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5B95D909" w:rsidR="00CD2973" w:rsidRPr="00450F94"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450F94">
        <w:rPr>
          <w:rFonts w:ascii="Times New Roman" w:eastAsia="Times New Roman" w:hAnsi="Times New Roman" w:cs="Times New Roman"/>
          <w:b/>
          <w:bCs/>
          <w:kern w:val="32"/>
          <w:sz w:val="24"/>
          <w:szCs w:val="24"/>
          <w:lang w:val="x-none" w:eastAsia="x-none"/>
        </w:rPr>
        <w:t xml:space="preserve">Приложение </w:t>
      </w:r>
      <w:r w:rsidRPr="00450F94">
        <w:rPr>
          <w:rFonts w:ascii="Times New Roman" w:eastAsia="Times New Roman" w:hAnsi="Times New Roman" w:cs="Times New Roman"/>
          <w:b/>
          <w:bCs/>
          <w:kern w:val="32"/>
          <w:sz w:val="24"/>
          <w:szCs w:val="24"/>
          <w:lang w:eastAsia="x-none"/>
        </w:rPr>
        <w:t xml:space="preserve">2. </w:t>
      </w:r>
      <w:r w:rsidR="00CE7B6E" w:rsidRPr="00450F94">
        <w:rPr>
          <w:rFonts w:ascii="Times New Roman" w:eastAsia="Times New Roman" w:hAnsi="Times New Roman" w:cs="Times New Roman"/>
          <w:b/>
          <w:bCs/>
          <w:kern w:val="32"/>
          <w:sz w:val="24"/>
          <w:szCs w:val="24"/>
          <w:lang w:eastAsia="x-none"/>
        </w:rPr>
        <w:t>Примерные п</w:t>
      </w:r>
      <w:r w:rsidR="008307F8" w:rsidRPr="00450F94">
        <w:rPr>
          <w:rFonts w:ascii="Times New Roman" w:eastAsia="Times New Roman" w:hAnsi="Times New Roman" w:cs="Times New Roman"/>
          <w:b/>
          <w:bCs/>
          <w:kern w:val="32"/>
          <w:sz w:val="24"/>
          <w:szCs w:val="24"/>
          <w:lang w:eastAsia="x-none"/>
        </w:rPr>
        <w:t>рограммы</w:t>
      </w:r>
      <w:r w:rsidRPr="00450F94">
        <w:rPr>
          <w:rFonts w:ascii="Times New Roman" w:eastAsia="Times New Roman" w:hAnsi="Times New Roman" w:cs="Times New Roman"/>
          <w:b/>
          <w:bCs/>
          <w:kern w:val="32"/>
          <w:sz w:val="24"/>
          <w:szCs w:val="24"/>
          <w:lang w:val="x-none" w:eastAsia="x-none"/>
        </w:rPr>
        <w:t xml:space="preserve"> профессиональных модулей</w:t>
      </w:r>
      <w:bookmarkEnd w:id="0"/>
    </w:p>
    <w:p w14:paraId="79D0AB71" w14:textId="77777777" w:rsidR="00CD2973" w:rsidRPr="00450F94" w:rsidRDefault="00CD2973" w:rsidP="00CD2973">
      <w:pPr>
        <w:rPr>
          <w:rFonts w:ascii="Times New Roman" w:hAnsi="Times New Roman" w:cs="Times New Roman"/>
          <w:sz w:val="24"/>
          <w:szCs w:val="24"/>
          <w:lang w:val="x-none" w:eastAsia="x-none"/>
        </w:rPr>
      </w:pPr>
    </w:p>
    <w:p w14:paraId="554E03E9" w14:textId="77777777" w:rsidR="00CD2973" w:rsidRPr="00450F94"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450F94">
        <w:rPr>
          <w:rFonts w:ascii="Times New Roman" w:eastAsia="Times New Roman" w:hAnsi="Times New Roman" w:cs="Times New Roman"/>
          <w:b/>
          <w:bCs/>
          <w:sz w:val="24"/>
          <w:szCs w:val="24"/>
          <w:lang w:eastAsia="ru-RU"/>
        </w:rPr>
        <w:t>Приложение 2</w:t>
      </w:r>
      <w:bookmarkEnd w:id="1"/>
      <w:r w:rsidRPr="00450F94">
        <w:rPr>
          <w:rFonts w:ascii="Times New Roman" w:eastAsia="Times New Roman" w:hAnsi="Times New Roman" w:cs="Times New Roman"/>
          <w:b/>
          <w:bCs/>
          <w:sz w:val="24"/>
          <w:szCs w:val="24"/>
          <w:lang w:eastAsia="ru-RU"/>
        </w:rPr>
        <w:t>.1</w:t>
      </w:r>
    </w:p>
    <w:p w14:paraId="2CF8F735" w14:textId="2BD473EB" w:rsidR="00CD2973" w:rsidRPr="00450F94" w:rsidRDefault="00CD2973" w:rsidP="00CD2973">
      <w:pPr>
        <w:spacing w:line="360" w:lineRule="auto"/>
        <w:jc w:val="right"/>
        <w:rPr>
          <w:rFonts w:ascii="Times New Roman" w:hAnsi="Times New Roman" w:cs="Times New Roman"/>
          <w:b/>
          <w:sz w:val="24"/>
          <w:szCs w:val="24"/>
        </w:rPr>
      </w:pPr>
      <w:r w:rsidRPr="00450F94">
        <w:rPr>
          <w:rFonts w:ascii="Times New Roman" w:hAnsi="Times New Roman" w:cs="Times New Roman"/>
          <w:sz w:val="24"/>
          <w:szCs w:val="24"/>
        </w:rPr>
        <w:t xml:space="preserve">к </w:t>
      </w:r>
      <w:r w:rsidR="006946CD" w:rsidRPr="00450F94">
        <w:rPr>
          <w:rFonts w:ascii="Times New Roman" w:hAnsi="Times New Roman" w:cs="Times New Roman"/>
          <w:sz w:val="24"/>
          <w:szCs w:val="24"/>
        </w:rPr>
        <w:t>ПОП-П</w:t>
      </w:r>
      <w:r w:rsidRPr="00450F94">
        <w:rPr>
          <w:rFonts w:ascii="Times New Roman" w:hAnsi="Times New Roman" w:cs="Times New Roman"/>
          <w:sz w:val="24"/>
          <w:szCs w:val="24"/>
        </w:rPr>
        <w:t xml:space="preserve"> по специальности</w:t>
      </w:r>
    </w:p>
    <w:p w14:paraId="1E02500C" w14:textId="2E80565F" w:rsidR="00CD2973" w:rsidRPr="00450F94" w:rsidRDefault="007C28DA" w:rsidP="00125087">
      <w:pPr>
        <w:ind w:left="5664"/>
        <w:jc w:val="right"/>
        <w:rPr>
          <w:rFonts w:ascii="Times New Roman" w:hAnsi="Times New Roman" w:cs="Times New Roman"/>
          <w:bCs/>
          <w:iCs/>
          <w:sz w:val="24"/>
          <w:szCs w:val="24"/>
        </w:rPr>
      </w:pPr>
      <w:r w:rsidRPr="00450F94">
        <w:rPr>
          <w:rFonts w:ascii="Times New Roman" w:hAnsi="Times New Roman" w:cs="Times New Roman"/>
          <w:bCs/>
          <w:iCs/>
          <w:sz w:val="24"/>
          <w:szCs w:val="24"/>
        </w:rPr>
        <w:t>53.02.01 Музыкальное образование</w:t>
      </w:r>
    </w:p>
    <w:p w14:paraId="59C5A99C" w14:textId="77777777" w:rsidR="00CD2973" w:rsidRPr="00450F94" w:rsidRDefault="00CD2973" w:rsidP="00CD2973">
      <w:pPr>
        <w:jc w:val="center"/>
        <w:rPr>
          <w:rFonts w:ascii="Times New Roman" w:hAnsi="Times New Roman" w:cs="Times New Roman"/>
          <w:bCs/>
          <w:iCs/>
          <w:sz w:val="24"/>
          <w:szCs w:val="24"/>
        </w:rPr>
      </w:pPr>
    </w:p>
    <w:p w14:paraId="0F08A9EE" w14:textId="77777777" w:rsidR="00CD2973" w:rsidRPr="00450F94" w:rsidRDefault="00CD2973" w:rsidP="00CD2973">
      <w:pPr>
        <w:jc w:val="center"/>
        <w:rPr>
          <w:rFonts w:ascii="Times New Roman" w:hAnsi="Times New Roman" w:cs="Times New Roman"/>
          <w:b/>
          <w:i/>
          <w:sz w:val="24"/>
          <w:szCs w:val="24"/>
        </w:rPr>
      </w:pPr>
    </w:p>
    <w:p w14:paraId="5A6BC449" w14:textId="77777777" w:rsidR="00CD2973" w:rsidRPr="00450F94" w:rsidRDefault="00CD2973" w:rsidP="00CD2973">
      <w:pPr>
        <w:jc w:val="center"/>
        <w:rPr>
          <w:rFonts w:ascii="Times New Roman" w:hAnsi="Times New Roman" w:cs="Times New Roman"/>
          <w:b/>
          <w:i/>
          <w:sz w:val="24"/>
          <w:szCs w:val="24"/>
        </w:rPr>
      </w:pPr>
    </w:p>
    <w:p w14:paraId="73560087" w14:textId="77777777" w:rsidR="00CD2973" w:rsidRPr="00450F94" w:rsidRDefault="00CD2973" w:rsidP="00CD2973">
      <w:pPr>
        <w:jc w:val="center"/>
        <w:rPr>
          <w:rFonts w:ascii="Times New Roman" w:hAnsi="Times New Roman" w:cs="Times New Roman"/>
          <w:b/>
          <w:i/>
          <w:sz w:val="24"/>
          <w:szCs w:val="24"/>
        </w:rPr>
      </w:pPr>
    </w:p>
    <w:p w14:paraId="455F3D58" w14:textId="77777777" w:rsidR="00CD2973" w:rsidRPr="00450F94" w:rsidRDefault="00CD2973" w:rsidP="00CD2973">
      <w:pPr>
        <w:jc w:val="center"/>
        <w:rPr>
          <w:rFonts w:ascii="Times New Roman" w:hAnsi="Times New Roman" w:cs="Times New Roman"/>
          <w:b/>
          <w:i/>
          <w:sz w:val="24"/>
          <w:szCs w:val="24"/>
        </w:rPr>
      </w:pPr>
    </w:p>
    <w:p w14:paraId="71C12E02" w14:textId="77777777" w:rsidR="00CD2973" w:rsidRPr="00450F94" w:rsidRDefault="00CD2973" w:rsidP="00CD2973">
      <w:pPr>
        <w:jc w:val="center"/>
        <w:rPr>
          <w:rFonts w:ascii="Times New Roman" w:hAnsi="Times New Roman" w:cs="Times New Roman"/>
          <w:b/>
          <w:i/>
          <w:sz w:val="24"/>
          <w:szCs w:val="24"/>
        </w:rPr>
      </w:pPr>
    </w:p>
    <w:p w14:paraId="1B0F0927" w14:textId="77777777" w:rsidR="00CD2973" w:rsidRPr="00450F94" w:rsidRDefault="00CD2973" w:rsidP="00CD2973">
      <w:pPr>
        <w:jc w:val="center"/>
        <w:rPr>
          <w:rFonts w:ascii="Times New Roman" w:hAnsi="Times New Roman" w:cs="Times New Roman"/>
          <w:b/>
          <w:i/>
          <w:sz w:val="24"/>
          <w:szCs w:val="24"/>
        </w:rPr>
      </w:pPr>
    </w:p>
    <w:p w14:paraId="2ADECB8D" w14:textId="77777777" w:rsidR="00CD2973" w:rsidRPr="00450F94" w:rsidRDefault="00CD2973" w:rsidP="00CD2973">
      <w:pPr>
        <w:jc w:val="center"/>
        <w:rPr>
          <w:rFonts w:ascii="Times New Roman" w:hAnsi="Times New Roman" w:cs="Times New Roman"/>
          <w:b/>
          <w:i/>
          <w:sz w:val="24"/>
          <w:szCs w:val="24"/>
        </w:rPr>
      </w:pPr>
    </w:p>
    <w:p w14:paraId="4033A468" w14:textId="77777777" w:rsidR="00CD2973" w:rsidRPr="00450F94" w:rsidRDefault="00CD2973" w:rsidP="00CD2973">
      <w:pPr>
        <w:jc w:val="center"/>
        <w:rPr>
          <w:rFonts w:ascii="Times New Roman" w:hAnsi="Times New Roman" w:cs="Times New Roman"/>
          <w:b/>
          <w:i/>
          <w:sz w:val="24"/>
          <w:szCs w:val="24"/>
        </w:rPr>
      </w:pPr>
    </w:p>
    <w:p w14:paraId="18370EDD" w14:textId="77777777" w:rsidR="00CD2973" w:rsidRPr="00450F94" w:rsidRDefault="00CD2973" w:rsidP="00CD2973">
      <w:pPr>
        <w:jc w:val="center"/>
        <w:rPr>
          <w:rFonts w:ascii="Times New Roman" w:hAnsi="Times New Roman" w:cs="Times New Roman"/>
          <w:b/>
          <w:i/>
          <w:sz w:val="24"/>
          <w:szCs w:val="24"/>
        </w:rPr>
      </w:pPr>
    </w:p>
    <w:p w14:paraId="5197D054" w14:textId="77777777" w:rsidR="00800871" w:rsidRPr="00450F94" w:rsidRDefault="00800871" w:rsidP="00E14975">
      <w:pPr>
        <w:jc w:val="center"/>
        <w:rPr>
          <w:rFonts w:ascii="Times New Roman" w:hAnsi="Times New Roman" w:cs="Times New Roman"/>
          <w:b/>
          <w:i/>
          <w:sz w:val="24"/>
          <w:szCs w:val="24"/>
        </w:rPr>
      </w:pPr>
    </w:p>
    <w:p w14:paraId="28D8841F" w14:textId="52EC62D1" w:rsidR="00CD2973" w:rsidRPr="00450F94" w:rsidRDefault="00CD2973" w:rsidP="00E14975">
      <w:pPr>
        <w:jc w:val="center"/>
        <w:rPr>
          <w:rFonts w:ascii="Times New Roman" w:hAnsi="Times New Roman" w:cs="Times New Roman"/>
          <w:b/>
          <w:i/>
          <w:sz w:val="24"/>
          <w:szCs w:val="24"/>
        </w:rPr>
      </w:pPr>
    </w:p>
    <w:p w14:paraId="15516DDC" w14:textId="77777777" w:rsidR="00CD2973" w:rsidRPr="00450F94" w:rsidRDefault="00CD2973" w:rsidP="00CD2973">
      <w:pPr>
        <w:jc w:val="center"/>
        <w:rPr>
          <w:rFonts w:ascii="Times New Roman" w:hAnsi="Times New Roman" w:cs="Times New Roman"/>
          <w:b/>
          <w:i/>
          <w:sz w:val="24"/>
          <w:szCs w:val="24"/>
        </w:rPr>
      </w:pPr>
    </w:p>
    <w:p w14:paraId="6FF0472B" w14:textId="77777777" w:rsidR="00CD2973" w:rsidRPr="00450F94" w:rsidRDefault="00CD2973" w:rsidP="00CD2973">
      <w:pPr>
        <w:jc w:val="center"/>
        <w:rPr>
          <w:rFonts w:ascii="Times New Roman" w:hAnsi="Times New Roman" w:cs="Times New Roman"/>
          <w:b/>
          <w:i/>
          <w:sz w:val="24"/>
          <w:szCs w:val="24"/>
        </w:rPr>
      </w:pPr>
    </w:p>
    <w:p w14:paraId="6FE729F0" w14:textId="77777777" w:rsidR="00CD2973" w:rsidRPr="00450F94" w:rsidRDefault="00CD2973" w:rsidP="00CD2973">
      <w:pPr>
        <w:jc w:val="center"/>
        <w:rPr>
          <w:rFonts w:ascii="Times New Roman" w:hAnsi="Times New Roman" w:cs="Times New Roman"/>
          <w:b/>
          <w:i/>
          <w:sz w:val="24"/>
          <w:szCs w:val="24"/>
        </w:rPr>
      </w:pPr>
    </w:p>
    <w:p w14:paraId="1240DCFE" w14:textId="14F38E60" w:rsidR="00CD2973" w:rsidRPr="00450F94" w:rsidRDefault="00450F94" w:rsidP="00CD2973">
      <w:pPr>
        <w:jc w:val="center"/>
        <w:rPr>
          <w:rFonts w:ascii="Times New Roman" w:hAnsi="Times New Roman" w:cs="Times New Roman"/>
          <w:b/>
          <w:sz w:val="24"/>
          <w:szCs w:val="24"/>
        </w:rPr>
      </w:pPr>
      <w:r>
        <w:rPr>
          <w:rFonts w:ascii="Times New Roman" w:hAnsi="Times New Roman" w:cs="Times New Roman"/>
          <w:b/>
          <w:color w:val="000000"/>
          <w:sz w:val="24"/>
          <w:szCs w:val="24"/>
        </w:rPr>
        <w:t>ПРИМЕРНАЯ РАБОЧАЯ ПРОГРАММА ПРОФЕССИОНАЛЬНОГО МОДУЛЯ</w:t>
      </w:r>
    </w:p>
    <w:p w14:paraId="5D6AB90A" w14:textId="77777777" w:rsidR="00CD2973" w:rsidRPr="00450F94" w:rsidRDefault="00CD2973" w:rsidP="00CD2973">
      <w:pPr>
        <w:jc w:val="center"/>
        <w:rPr>
          <w:rFonts w:ascii="Times New Roman" w:hAnsi="Times New Roman" w:cs="Times New Roman"/>
          <w:b/>
          <w:sz w:val="24"/>
          <w:szCs w:val="24"/>
          <w:u w:val="single"/>
        </w:rPr>
      </w:pPr>
    </w:p>
    <w:p w14:paraId="3CB49511" w14:textId="4D4C6BF4" w:rsidR="00CD2973" w:rsidRPr="00450F94" w:rsidRDefault="00CD2973" w:rsidP="007C28DA">
      <w:pPr>
        <w:spacing w:line="276" w:lineRule="auto"/>
        <w:jc w:val="center"/>
        <w:rPr>
          <w:rFonts w:ascii="Times New Roman" w:eastAsia="Times New Roman" w:hAnsi="Times New Roman" w:cs="Times New Roman"/>
          <w:b/>
          <w:sz w:val="24"/>
          <w:szCs w:val="24"/>
          <w:lang w:eastAsia="ru-RU"/>
        </w:rPr>
      </w:pPr>
      <w:r w:rsidRPr="00450F94">
        <w:rPr>
          <w:rFonts w:ascii="Times New Roman" w:eastAsia="Times New Roman" w:hAnsi="Times New Roman" w:cs="Times New Roman"/>
          <w:b/>
          <w:sz w:val="24"/>
          <w:szCs w:val="24"/>
          <w:lang w:eastAsia="ru-RU"/>
        </w:rPr>
        <w:t>«</w:t>
      </w:r>
      <w:bookmarkStart w:id="2" w:name="_Hlk140592897"/>
      <w:r w:rsidR="006427C9" w:rsidRPr="00450F94">
        <w:rPr>
          <w:rFonts w:ascii="Times New Roman" w:eastAsia="Times New Roman" w:hAnsi="Times New Roman" w:cs="Times New Roman"/>
          <w:b/>
          <w:sz w:val="24"/>
          <w:szCs w:val="24"/>
          <w:lang w:eastAsia="ru-RU"/>
        </w:rPr>
        <w:t>ПМ.01 О</w:t>
      </w:r>
      <w:r w:rsidR="00800871" w:rsidRPr="00450F94">
        <w:rPr>
          <w:rFonts w:ascii="Times New Roman" w:eastAsia="Times New Roman" w:hAnsi="Times New Roman" w:cs="Times New Roman"/>
          <w:b/>
          <w:sz w:val="24"/>
          <w:szCs w:val="24"/>
          <w:lang w:eastAsia="ru-RU"/>
        </w:rPr>
        <w:t>рганизация музыкальных занятий и музыкального досуга в дошкольной образовательной организации</w:t>
      </w:r>
      <w:bookmarkEnd w:id="2"/>
      <w:r w:rsidRPr="00450F94">
        <w:rPr>
          <w:rFonts w:ascii="Times New Roman" w:eastAsia="Times New Roman" w:hAnsi="Times New Roman" w:cs="Times New Roman"/>
          <w:b/>
          <w:sz w:val="24"/>
          <w:szCs w:val="24"/>
          <w:lang w:eastAsia="ru-RU"/>
        </w:rPr>
        <w:t>»</w:t>
      </w:r>
    </w:p>
    <w:p w14:paraId="48DF1B6A" w14:textId="322B7D7C" w:rsidR="006427C9" w:rsidRPr="00450F94" w:rsidRDefault="006427C9" w:rsidP="007C28DA">
      <w:pPr>
        <w:spacing w:line="276" w:lineRule="auto"/>
        <w:jc w:val="center"/>
        <w:rPr>
          <w:rFonts w:ascii="Times New Roman" w:eastAsia="Times New Roman" w:hAnsi="Times New Roman" w:cs="Times New Roman"/>
          <w:b/>
          <w:sz w:val="24"/>
          <w:szCs w:val="24"/>
          <w:lang w:eastAsia="ru-RU"/>
        </w:rPr>
      </w:pPr>
    </w:p>
    <w:p w14:paraId="4979DEEE" w14:textId="636A24FA" w:rsidR="006427C9" w:rsidRPr="00450F94" w:rsidRDefault="006427C9" w:rsidP="007C28DA">
      <w:pPr>
        <w:spacing w:line="276" w:lineRule="auto"/>
        <w:jc w:val="center"/>
        <w:rPr>
          <w:rFonts w:ascii="Times New Roman" w:eastAsia="Times New Roman" w:hAnsi="Times New Roman" w:cs="Times New Roman"/>
          <w:b/>
          <w:sz w:val="24"/>
          <w:szCs w:val="24"/>
          <w:lang w:eastAsia="ru-RU"/>
        </w:rPr>
      </w:pPr>
    </w:p>
    <w:p w14:paraId="7A1986D3" w14:textId="40563E18" w:rsidR="006427C9" w:rsidRPr="00450F94" w:rsidRDefault="006427C9" w:rsidP="007C28DA">
      <w:pPr>
        <w:spacing w:line="276" w:lineRule="auto"/>
        <w:jc w:val="center"/>
        <w:rPr>
          <w:rFonts w:ascii="Times New Roman" w:eastAsia="Times New Roman" w:hAnsi="Times New Roman" w:cs="Times New Roman"/>
          <w:b/>
          <w:sz w:val="24"/>
          <w:szCs w:val="24"/>
          <w:lang w:eastAsia="ru-RU"/>
        </w:rPr>
      </w:pPr>
    </w:p>
    <w:p w14:paraId="4798F8DB" w14:textId="77777777" w:rsidR="006427C9" w:rsidRPr="00450F94" w:rsidRDefault="006427C9" w:rsidP="007C28DA">
      <w:pPr>
        <w:spacing w:line="276" w:lineRule="auto"/>
        <w:jc w:val="center"/>
        <w:rPr>
          <w:rFonts w:ascii="Times New Roman" w:eastAsia="Times New Roman" w:hAnsi="Times New Roman" w:cs="Times New Roman"/>
          <w:b/>
          <w:sz w:val="24"/>
          <w:szCs w:val="24"/>
          <w:lang w:eastAsia="ru-RU"/>
        </w:rPr>
      </w:pPr>
    </w:p>
    <w:p w14:paraId="76C7837D" w14:textId="77777777" w:rsidR="00CD2973" w:rsidRPr="00450F94" w:rsidRDefault="00CD2973" w:rsidP="00CD2973">
      <w:pPr>
        <w:spacing w:after="200" w:line="276" w:lineRule="auto"/>
        <w:jc w:val="center"/>
        <w:rPr>
          <w:rFonts w:ascii="Times New Roman" w:eastAsia="Times New Roman" w:hAnsi="Times New Roman" w:cs="Times New Roman"/>
          <w:b/>
          <w:i/>
          <w:sz w:val="24"/>
          <w:szCs w:val="24"/>
          <w:lang w:eastAsia="ru-RU"/>
        </w:rPr>
      </w:pPr>
      <w:r w:rsidRPr="00450F94">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450F94" w:rsidRDefault="00CD2973" w:rsidP="00CD2973">
      <w:pPr>
        <w:jc w:val="center"/>
        <w:rPr>
          <w:rFonts w:ascii="Times New Roman" w:hAnsi="Times New Roman" w:cs="Times New Roman"/>
          <w:b/>
          <w:i/>
          <w:sz w:val="24"/>
          <w:szCs w:val="24"/>
        </w:rPr>
      </w:pPr>
    </w:p>
    <w:p w14:paraId="783A123A" w14:textId="77777777" w:rsidR="00CD2973" w:rsidRPr="00450F94" w:rsidRDefault="00CD2973" w:rsidP="00CD2973">
      <w:pPr>
        <w:jc w:val="center"/>
        <w:rPr>
          <w:rFonts w:ascii="Times New Roman" w:hAnsi="Times New Roman" w:cs="Times New Roman"/>
          <w:b/>
          <w:i/>
          <w:sz w:val="24"/>
          <w:szCs w:val="24"/>
        </w:rPr>
      </w:pPr>
    </w:p>
    <w:p w14:paraId="66DA2504" w14:textId="77777777" w:rsidR="00CD2973" w:rsidRPr="00450F94" w:rsidRDefault="00CD2973" w:rsidP="00CD2973">
      <w:pPr>
        <w:jc w:val="center"/>
        <w:rPr>
          <w:rFonts w:ascii="Times New Roman" w:hAnsi="Times New Roman" w:cs="Times New Roman"/>
          <w:b/>
          <w:i/>
          <w:sz w:val="24"/>
          <w:szCs w:val="24"/>
        </w:rPr>
      </w:pPr>
    </w:p>
    <w:p w14:paraId="59CB04A9" w14:textId="77777777" w:rsidR="00CD2973" w:rsidRPr="00450F94" w:rsidRDefault="00CD2973" w:rsidP="00CD2973">
      <w:pPr>
        <w:jc w:val="center"/>
        <w:rPr>
          <w:rFonts w:ascii="Times New Roman" w:hAnsi="Times New Roman" w:cs="Times New Roman"/>
          <w:b/>
          <w:i/>
          <w:sz w:val="24"/>
          <w:szCs w:val="24"/>
        </w:rPr>
      </w:pPr>
    </w:p>
    <w:p w14:paraId="5C7EAB0C" w14:textId="77777777" w:rsidR="00CD2973" w:rsidRPr="00450F94" w:rsidRDefault="00CD2973" w:rsidP="00CD2973">
      <w:pPr>
        <w:jc w:val="center"/>
        <w:rPr>
          <w:rFonts w:ascii="Times New Roman" w:hAnsi="Times New Roman" w:cs="Times New Roman"/>
          <w:b/>
          <w:i/>
          <w:sz w:val="24"/>
          <w:szCs w:val="24"/>
        </w:rPr>
      </w:pPr>
    </w:p>
    <w:p w14:paraId="0274DB88" w14:textId="77777777" w:rsidR="00CD2973" w:rsidRPr="00450F94" w:rsidRDefault="00CD2973" w:rsidP="00CD2973">
      <w:pPr>
        <w:jc w:val="center"/>
        <w:rPr>
          <w:rFonts w:ascii="Times New Roman" w:hAnsi="Times New Roman" w:cs="Times New Roman"/>
          <w:b/>
          <w:i/>
          <w:sz w:val="24"/>
          <w:szCs w:val="24"/>
        </w:rPr>
      </w:pPr>
    </w:p>
    <w:p w14:paraId="5816A0A9" w14:textId="77777777" w:rsidR="00CD2973" w:rsidRPr="00450F94" w:rsidRDefault="00CD2973" w:rsidP="00CD2973">
      <w:pPr>
        <w:jc w:val="center"/>
        <w:rPr>
          <w:rFonts w:ascii="Times New Roman" w:hAnsi="Times New Roman" w:cs="Times New Roman"/>
          <w:b/>
          <w:i/>
          <w:sz w:val="24"/>
          <w:szCs w:val="24"/>
        </w:rPr>
      </w:pPr>
    </w:p>
    <w:p w14:paraId="771E4C55" w14:textId="77777777" w:rsidR="00CD2973" w:rsidRPr="00450F94" w:rsidRDefault="00CD2973" w:rsidP="00CD2973">
      <w:pPr>
        <w:jc w:val="center"/>
        <w:rPr>
          <w:rFonts w:ascii="Times New Roman" w:hAnsi="Times New Roman" w:cs="Times New Roman"/>
          <w:b/>
          <w:i/>
          <w:sz w:val="24"/>
          <w:szCs w:val="24"/>
        </w:rPr>
      </w:pPr>
    </w:p>
    <w:p w14:paraId="60636106" w14:textId="77777777" w:rsidR="00CD2973" w:rsidRPr="00450F94" w:rsidRDefault="00CD2973" w:rsidP="00CD2973">
      <w:pPr>
        <w:jc w:val="center"/>
        <w:rPr>
          <w:rFonts w:ascii="Times New Roman" w:hAnsi="Times New Roman" w:cs="Times New Roman"/>
          <w:b/>
          <w:i/>
          <w:sz w:val="24"/>
          <w:szCs w:val="24"/>
        </w:rPr>
      </w:pPr>
    </w:p>
    <w:p w14:paraId="5F8DFEAA" w14:textId="77777777" w:rsidR="00CD2973" w:rsidRPr="00450F94" w:rsidRDefault="00CD2973" w:rsidP="00CD2973">
      <w:pPr>
        <w:jc w:val="center"/>
        <w:rPr>
          <w:rFonts w:ascii="Times New Roman" w:hAnsi="Times New Roman" w:cs="Times New Roman"/>
          <w:b/>
          <w:i/>
          <w:sz w:val="24"/>
          <w:szCs w:val="24"/>
        </w:rPr>
      </w:pPr>
    </w:p>
    <w:p w14:paraId="10CE9E94" w14:textId="4FF98F54" w:rsidR="00CD2973" w:rsidRPr="00450F94" w:rsidRDefault="00CD2973" w:rsidP="00CD2973">
      <w:pPr>
        <w:rPr>
          <w:rFonts w:ascii="Times New Roman" w:hAnsi="Times New Roman" w:cs="Times New Roman"/>
          <w:b/>
          <w:i/>
          <w:sz w:val="24"/>
          <w:szCs w:val="24"/>
        </w:rPr>
      </w:pPr>
    </w:p>
    <w:p w14:paraId="33FC6E98" w14:textId="762B9854" w:rsidR="00CD2973" w:rsidRPr="00450F94" w:rsidRDefault="00CD2973" w:rsidP="00CD2973">
      <w:pPr>
        <w:rPr>
          <w:rFonts w:ascii="Times New Roman" w:hAnsi="Times New Roman" w:cs="Times New Roman"/>
          <w:b/>
          <w:i/>
          <w:sz w:val="24"/>
          <w:szCs w:val="24"/>
        </w:rPr>
      </w:pPr>
    </w:p>
    <w:p w14:paraId="017FC9ED" w14:textId="1E7242DF" w:rsidR="00CD2973" w:rsidRPr="00450F94" w:rsidRDefault="00CD2973" w:rsidP="00CD2973">
      <w:pPr>
        <w:rPr>
          <w:rFonts w:ascii="Times New Roman" w:hAnsi="Times New Roman" w:cs="Times New Roman"/>
          <w:b/>
          <w:i/>
          <w:sz w:val="24"/>
          <w:szCs w:val="24"/>
        </w:rPr>
      </w:pPr>
    </w:p>
    <w:p w14:paraId="207C1A37" w14:textId="77777777" w:rsidR="00CD2973" w:rsidRPr="00450F94" w:rsidRDefault="00CD2973" w:rsidP="00CD2973">
      <w:pPr>
        <w:rPr>
          <w:rFonts w:ascii="Times New Roman" w:hAnsi="Times New Roman" w:cs="Times New Roman"/>
          <w:b/>
          <w:i/>
          <w:sz w:val="24"/>
          <w:szCs w:val="24"/>
        </w:rPr>
      </w:pPr>
    </w:p>
    <w:p w14:paraId="61A65121" w14:textId="77777777" w:rsidR="00CD2973" w:rsidRPr="00450F94" w:rsidRDefault="00CD2973" w:rsidP="00CD2973">
      <w:pPr>
        <w:jc w:val="center"/>
        <w:rPr>
          <w:rFonts w:ascii="Times New Roman" w:hAnsi="Times New Roman" w:cs="Times New Roman"/>
          <w:b/>
          <w:i/>
          <w:sz w:val="24"/>
          <w:szCs w:val="24"/>
        </w:rPr>
      </w:pPr>
    </w:p>
    <w:p w14:paraId="44835620" w14:textId="77777777" w:rsidR="00CD2973" w:rsidRPr="00450F94" w:rsidRDefault="00CD2973" w:rsidP="00CD2973">
      <w:pPr>
        <w:jc w:val="center"/>
        <w:rPr>
          <w:rFonts w:ascii="Times New Roman" w:hAnsi="Times New Roman" w:cs="Times New Roman"/>
          <w:b/>
          <w:i/>
          <w:sz w:val="24"/>
          <w:szCs w:val="24"/>
        </w:rPr>
      </w:pPr>
    </w:p>
    <w:p w14:paraId="7D8BDC1E" w14:textId="77777777" w:rsidR="00CD2973" w:rsidRPr="00450F94" w:rsidRDefault="00CD2973" w:rsidP="00CD2973">
      <w:pPr>
        <w:jc w:val="center"/>
        <w:rPr>
          <w:rFonts w:ascii="Times New Roman" w:hAnsi="Times New Roman" w:cs="Times New Roman"/>
          <w:b/>
          <w:i/>
          <w:sz w:val="24"/>
          <w:szCs w:val="24"/>
        </w:rPr>
      </w:pPr>
    </w:p>
    <w:p w14:paraId="79886A93" w14:textId="77777777" w:rsidR="00CD2973" w:rsidRPr="00450F94" w:rsidRDefault="00CD2973" w:rsidP="00CD2973">
      <w:pPr>
        <w:jc w:val="center"/>
        <w:rPr>
          <w:rFonts w:ascii="Times New Roman" w:hAnsi="Times New Roman" w:cs="Times New Roman"/>
          <w:b/>
          <w:i/>
          <w:sz w:val="24"/>
          <w:szCs w:val="24"/>
        </w:rPr>
      </w:pPr>
    </w:p>
    <w:p w14:paraId="016D7707" w14:textId="276A9E24" w:rsidR="00CD2973" w:rsidRPr="00450F94" w:rsidRDefault="00CD2973" w:rsidP="00CD2973">
      <w:pPr>
        <w:jc w:val="center"/>
        <w:rPr>
          <w:rFonts w:ascii="Times New Roman" w:hAnsi="Times New Roman" w:cs="Times New Roman"/>
          <w:b/>
          <w:iCs/>
          <w:sz w:val="24"/>
          <w:szCs w:val="24"/>
        </w:rPr>
      </w:pPr>
      <w:r w:rsidRPr="00450F94">
        <w:rPr>
          <w:rFonts w:ascii="Times New Roman" w:hAnsi="Times New Roman" w:cs="Times New Roman"/>
          <w:b/>
          <w:bCs/>
          <w:iCs/>
          <w:sz w:val="24"/>
          <w:szCs w:val="24"/>
        </w:rPr>
        <w:t>202</w:t>
      </w:r>
      <w:r w:rsidR="007C28DA" w:rsidRPr="00450F94">
        <w:rPr>
          <w:rFonts w:ascii="Times New Roman" w:hAnsi="Times New Roman" w:cs="Times New Roman"/>
          <w:b/>
          <w:bCs/>
          <w:iCs/>
          <w:sz w:val="24"/>
          <w:szCs w:val="24"/>
        </w:rPr>
        <w:t>3</w:t>
      </w:r>
      <w:r w:rsidRPr="00450F94">
        <w:rPr>
          <w:rFonts w:ascii="Times New Roman" w:hAnsi="Times New Roman" w:cs="Times New Roman"/>
          <w:b/>
          <w:bCs/>
          <w:iCs/>
          <w:sz w:val="24"/>
          <w:szCs w:val="24"/>
        </w:rPr>
        <w:t xml:space="preserve"> г.</w:t>
      </w:r>
    </w:p>
    <w:p w14:paraId="5F7BF120" w14:textId="77777777" w:rsidR="00CD2973" w:rsidRPr="00450F94" w:rsidRDefault="00CD2973" w:rsidP="00CD2973">
      <w:pPr>
        <w:spacing w:after="200" w:line="276" w:lineRule="auto"/>
        <w:rPr>
          <w:rFonts w:ascii="Times New Roman" w:eastAsia="Times New Roman" w:hAnsi="Times New Roman" w:cs="Times New Roman"/>
          <w:b/>
          <w:sz w:val="24"/>
          <w:szCs w:val="24"/>
          <w:lang w:eastAsia="ru-RU"/>
        </w:rPr>
        <w:sectPr w:rsidR="00CD2973" w:rsidRPr="00450F94" w:rsidSect="007E1F34">
          <w:headerReference w:type="even" r:id="rId8"/>
          <w:pgSz w:w="11906" w:h="16838"/>
          <w:pgMar w:top="1134" w:right="567" w:bottom="1134" w:left="1701" w:header="709" w:footer="709" w:gutter="0"/>
          <w:pgNumType w:start="27"/>
          <w:cols w:space="708"/>
          <w:titlePg/>
          <w:docGrid w:linePitch="360"/>
        </w:sectPr>
      </w:pPr>
    </w:p>
    <w:p w14:paraId="43BDC45A" w14:textId="77777777" w:rsidR="006C602F" w:rsidRPr="00985111" w:rsidRDefault="006C602F" w:rsidP="006C602F">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62227A6C" w14:textId="77777777" w:rsidR="006C602F" w:rsidRPr="00985111" w:rsidRDefault="006C602F" w:rsidP="006C602F">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6C602F" w:rsidRPr="00985111" w14:paraId="12E89CAF" w14:textId="77777777" w:rsidTr="00CA021C">
        <w:tc>
          <w:tcPr>
            <w:tcW w:w="7501" w:type="dxa"/>
          </w:tcPr>
          <w:p w14:paraId="5FBF773F" w14:textId="77777777" w:rsidR="006C602F" w:rsidRPr="00314663" w:rsidRDefault="006C602F" w:rsidP="006C602F">
            <w:pPr>
              <w:numPr>
                <w:ilvl w:val="0"/>
                <w:numId w:val="11"/>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4F4E88F2" w14:textId="77777777" w:rsidR="006C602F" w:rsidRPr="005F59C7" w:rsidRDefault="006C602F" w:rsidP="00CA021C">
            <w:pPr>
              <w:spacing w:after="200" w:line="276" w:lineRule="auto"/>
              <w:rPr>
                <w:rFonts w:ascii="Times New Roman" w:hAnsi="Times New Roman" w:cs="Times New Roman"/>
                <w:b/>
                <w:sz w:val="24"/>
                <w:szCs w:val="24"/>
              </w:rPr>
            </w:pPr>
          </w:p>
        </w:tc>
      </w:tr>
      <w:tr w:rsidR="006C602F" w:rsidRPr="00985111" w14:paraId="3ADBA2A4" w14:textId="77777777" w:rsidTr="00CA021C">
        <w:tc>
          <w:tcPr>
            <w:tcW w:w="7501" w:type="dxa"/>
          </w:tcPr>
          <w:p w14:paraId="00CFA737" w14:textId="77777777" w:rsidR="006C602F" w:rsidRPr="00314663" w:rsidRDefault="006C602F" w:rsidP="006C602F">
            <w:pPr>
              <w:numPr>
                <w:ilvl w:val="0"/>
                <w:numId w:val="11"/>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394EA0F4" w14:textId="77777777" w:rsidR="006C602F" w:rsidRPr="005F59C7" w:rsidRDefault="006C602F" w:rsidP="006C602F">
            <w:pPr>
              <w:numPr>
                <w:ilvl w:val="0"/>
                <w:numId w:val="11"/>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18817E6C" w14:textId="77777777" w:rsidR="006C602F" w:rsidRPr="005F59C7" w:rsidRDefault="006C602F" w:rsidP="00CA021C">
            <w:pPr>
              <w:spacing w:after="200" w:line="276" w:lineRule="auto"/>
              <w:rPr>
                <w:rFonts w:ascii="Times New Roman" w:hAnsi="Times New Roman" w:cs="Times New Roman"/>
                <w:b/>
                <w:sz w:val="24"/>
                <w:szCs w:val="24"/>
              </w:rPr>
            </w:pPr>
          </w:p>
        </w:tc>
      </w:tr>
      <w:tr w:rsidR="006C602F" w:rsidRPr="00985111" w14:paraId="77662064" w14:textId="77777777" w:rsidTr="00CA021C">
        <w:tc>
          <w:tcPr>
            <w:tcW w:w="7501" w:type="dxa"/>
          </w:tcPr>
          <w:p w14:paraId="16FB4A44" w14:textId="77777777" w:rsidR="006C602F" w:rsidRPr="00314663" w:rsidRDefault="006C602F" w:rsidP="006C602F">
            <w:pPr>
              <w:numPr>
                <w:ilvl w:val="0"/>
                <w:numId w:val="1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415CE0A1" w14:textId="77777777" w:rsidR="006C602F" w:rsidRPr="00314663" w:rsidRDefault="006C602F" w:rsidP="00CA021C">
            <w:pPr>
              <w:suppressAutoHyphens/>
              <w:spacing w:after="200" w:line="276" w:lineRule="auto"/>
              <w:rPr>
                <w:rFonts w:ascii="Times New Roman" w:hAnsi="Times New Roman" w:cs="Times New Roman"/>
                <w:b/>
                <w:sz w:val="24"/>
                <w:szCs w:val="24"/>
              </w:rPr>
            </w:pPr>
          </w:p>
        </w:tc>
        <w:tc>
          <w:tcPr>
            <w:tcW w:w="1854" w:type="dxa"/>
          </w:tcPr>
          <w:p w14:paraId="232256BC" w14:textId="77777777" w:rsidR="006C602F" w:rsidRPr="005F59C7" w:rsidRDefault="006C602F" w:rsidP="00CA021C">
            <w:pPr>
              <w:spacing w:after="200" w:line="276" w:lineRule="auto"/>
              <w:rPr>
                <w:rFonts w:ascii="Times New Roman" w:hAnsi="Times New Roman" w:cs="Times New Roman"/>
                <w:b/>
                <w:sz w:val="24"/>
                <w:szCs w:val="24"/>
              </w:rPr>
            </w:pPr>
          </w:p>
        </w:tc>
      </w:tr>
    </w:tbl>
    <w:p w14:paraId="23F5A214" w14:textId="77777777" w:rsidR="006C602F" w:rsidRPr="00985111" w:rsidRDefault="006C602F" w:rsidP="006C602F">
      <w:pPr>
        <w:spacing w:line="276" w:lineRule="auto"/>
        <w:jc w:val="center"/>
        <w:rPr>
          <w:rFonts w:ascii="Times New Roman" w:hAnsi="Times New Roman" w:cs="Times New Roman"/>
          <w:b/>
          <w:i/>
          <w:sz w:val="24"/>
          <w:szCs w:val="24"/>
        </w:rPr>
      </w:pPr>
    </w:p>
    <w:p w14:paraId="21579596" w14:textId="77777777" w:rsidR="006C602F" w:rsidRPr="00985111" w:rsidRDefault="006C602F" w:rsidP="006C602F">
      <w:pPr>
        <w:spacing w:line="276" w:lineRule="auto"/>
        <w:rPr>
          <w:rFonts w:ascii="Times New Roman" w:hAnsi="Times New Roman" w:cs="Times New Roman"/>
          <w:b/>
          <w:i/>
          <w:sz w:val="24"/>
          <w:szCs w:val="24"/>
        </w:rPr>
      </w:pPr>
    </w:p>
    <w:p w14:paraId="38125770" w14:textId="77777777" w:rsidR="006C602F" w:rsidRPr="005F59C7" w:rsidRDefault="006C602F" w:rsidP="006C602F">
      <w:pPr>
        <w:rPr>
          <w:rFonts w:ascii="Times New Roman" w:hAnsi="Times New Roman" w:cs="Times New Roman"/>
          <w:b/>
          <w:i/>
          <w:sz w:val="24"/>
          <w:szCs w:val="24"/>
        </w:rPr>
        <w:sectPr w:rsidR="006C602F" w:rsidRPr="005F59C7" w:rsidSect="00C7352F">
          <w:pgSz w:w="11907" w:h="16840"/>
          <w:pgMar w:top="1134" w:right="851" w:bottom="992" w:left="1418" w:header="709" w:footer="709" w:gutter="0"/>
          <w:pgNumType w:start="28"/>
          <w:cols w:space="720"/>
        </w:sectPr>
      </w:pPr>
    </w:p>
    <w:p w14:paraId="49297B72" w14:textId="637F506F" w:rsidR="00CD2973" w:rsidRPr="00450F94" w:rsidRDefault="00CD2973" w:rsidP="00CD2973">
      <w:pPr>
        <w:spacing w:line="276" w:lineRule="auto"/>
        <w:jc w:val="center"/>
        <w:rPr>
          <w:rFonts w:ascii="Times New Roman" w:hAnsi="Times New Roman" w:cs="Times New Roman"/>
          <w:b/>
          <w:sz w:val="24"/>
          <w:szCs w:val="24"/>
        </w:rPr>
      </w:pPr>
      <w:r w:rsidRPr="00450F94">
        <w:rPr>
          <w:rFonts w:ascii="Times New Roman" w:hAnsi="Times New Roman" w:cs="Times New Roman"/>
          <w:b/>
          <w:sz w:val="24"/>
          <w:szCs w:val="24"/>
        </w:rPr>
        <w:lastRenderedPageBreak/>
        <w:t>1. ОБЩАЯ ХАРАКТЕРИСТИКА</w:t>
      </w:r>
      <w:r w:rsidR="00CE7B6E" w:rsidRPr="00450F94">
        <w:rPr>
          <w:rFonts w:ascii="Times New Roman" w:hAnsi="Times New Roman" w:cs="Times New Roman"/>
          <w:b/>
          <w:sz w:val="24"/>
          <w:szCs w:val="24"/>
        </w:rPr>
        <w:t xml:space="preserve"> ПРИМЕРНОЙ</w:t>
      </w:r>
      <w:r w:rsidRPr="00450F94">
        <w:rPr>
          <w:rFonts w:ascii="Times New Roman" w:hAnsi="Times New Roman" w:cs="Times New Roman"/>
          <w:b/>
          <w:sz w:val="24"/>
          <w:szCs w:val="24"/>
        </w:rPr>
        <w:t xml:space="preserve"> </w:t>
      </w:r>
      <w:r w:rsidRPr="00450F94">
        <w:rPr>
          <w:rFonts w:ascii="Times New Roman" w:hAnsi="Times New Roman" w:cs="Times New Roman"/>
          <w:b/>
          <w:color w:val="000000"/>
          <w:sz w:val="24"/>
          <w:szCs w:val="24"/>
        </w:rPr>
        <w:t>РАБОЧЕЙ ПРОГРАММЫ</w:t>
      </w:r>
    </w:p>
    <w:p w14:paraId="5771B04D" w14:textId="77777777" w:rsidR="00CD2973" w:rsidRPr="00450F94" w:rsidRDefault="00CD2973" w:rsidP="00CD2973">
      <w:pPr>
        <w:spacing w:line="276" w:lineRule="auto"/>
        <w:jc w:val="center"/>
        <w:rPr>
          <w:rFonts w:ascii="Times New Roman" w:hAnsi="Times New Roman" w:cs="Times New Roman"/>
          <w:b/>
          <w:sz w:val="24"/>
          <w:szCs w:val="24"/>
        </w:rPr>
      </w:pPr>
      <w:r w:rsidRPr="00450F94">
        <w:rPr>
          <w:rFonts w:ascii="Times New Roman" w:hAnsi="Times New Roman" w:cs="Times New Roman"/>
          <w:b/>
          <w:sz w:val="24"/>
          <w:szCs w:val="24"/>
        </w:rPr>
        <w:t>ПРОФЕССИОНАЛЬНОГО МОДУЛЯ</w:t>
      </w:r>
    </w:p>
    <w:p w14:paraId="3F855A1B" w14:textId="523BC55F" w:rsidR="00CD2973" w:rsidRPr="00450F94" w:rsidRDefault="00CD2973" w:rsidP="00CD2973">
      <w:pPr>
        <w:spacing w:line="276" w:lineRule="auto"/>
        <w:jc w:val="center"/>
        <w:rPr>
          <w:rFonts w:ascii="Times New Roman" w:eastAsia="Times New Roman" w:hAnsi="Times New Roman" w:cs="Times New Roman"/>
          <w:b/>
          <w:sz w:val="24"/>
          <w:szCs w:val="24"/>
          <w:lang w:eastAsia="ru-RU"/>
        </w:rPr>
      </w:pPr>
      <w:r w:rsidRPr="00450F94">
        <w:rPr>
          <w:rFonts w:ascii="Times New Roman" w:eastAsia="Times New Roman" w:hAnsi="Times New Roman" w:cs="Times New Roman"/>
          <w:b/>
          <w:sz w:val="24"/>
          <w:szCs w:val="24"/>
          <w:lang w:eastAsia="ru-RU"/>
        </w:rPr>
        <w:t>«</w:t>
      </w:r>
      <w:r w:rsidR="006427C9" w:rsidRPr="00450F94">
        <w:rPr>
          <w:rFonts w:ascii="Times New Roman" w:eastAsia="Times New Roman" w:hAnsi="Times New Roman" w:cs="Times New Roman"/>
          <w:b/>
          <w:sz w:val="24"/>
          <w:szCs w:val="24"/>
          <w:lang w:eastAsia="ru-RU"/>
        </w:rPr>
        <w:t xml:space="preserve">ПМ.01 </w:t>
      </w:r>
      <w:bookmarkStart w:id="3" w:name="_Hlk140592917"/>
      <w:r w:rsidR="006427C9" w:rsidRPr="00450F94">
        <w:rPr>
          <w:rFonts w:ascii="Times New Roman" w:eastAsia="Times New Roman" w:hAnsi="Times New Roman" w:cs="Times New Roman"/>
          <w:b/>
          <w:sz w:val="24"/>
          <w:szCs w:val="24"/>
          <w:lang w:eastAsia="ru-RU"/>
        </w:rPr>
        <w:t>О</w:t>
      </w:r>
      <w:r w:rsidR="00800871" w:rsidRPr="00450F94">
        <w:rPr>
          <w:rFonts w:ascii="Times New Roman" w:eastAsia="Times New Roman" w:hAnsi="Times New Roman" w:cs="Times New Roman"/>
          <w:b/>
          <w:sz w:val="24"/>
          <w:szCs w:val="24"/>
          <w:lang w:eastAsia="ru-RU"/>
        </w:rPr>
        <w:t>рганизация музыкальных занятий и музыкального досуга в дошкольной образовательной организации</w:t>
      </w:r>
      <w:bookmarkEnd w:id="3"/>
      <w:r w:rsidRPr="00450F94">
        <w:rPr>
          <w:rFonts w:ascii="Times New Roman" w:eastAsia="Times New Roman" w:hAnsi="Times New Roman" w:cs="Times New Roman"/>
          <w:b/>
          <w:sz w:val="24"/>
          <w:szCs w:val="24"/>
          <w:lang w:eastAsia="ru-RU"/>
        </w:rPr>
        <w:t>»</w:t>
      </w:r>
    </w:p>
    <w:p w14:paraId="79DE995E" w14:textId="77777777" w:rsidR="00CD2973" w:rsidRPr="00450F94"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450F94">
        <w:rPr>
          <w:rFonts w:ascii="Times New Roman" w:eastAsia="Times New Roman" w:hAnsi="Times New Roman" w:cs="Times New Roman"/>
          <w:b/>
          <w:sz w:val="24"/>
          <w:szCs w:val="24"/>
          <w:lang w:eastAsia="ru-RU"/>
        </w:rPr>
        <w:t>1.1.</w:t>
      </w:r>
      <w:bookmarkStart w:id="4" w:name="_Hlk511590080"/>
      <w:r w:rsidRPr="00450F94">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4"/>
    </w:p>
    <w:p w14:paraId="6BAEAA00" w14:textId="00252766" w:rsidR="00CD2973" w:rsidRPr="00450F94" w:rsidRDefault="00CD2973" w:rsidP="00D36295">
      <w:pPr>
        <w:suppressAutoHyphens/>
        <w:spacing w:line="276" w:lineRule="auto"/>
        <w:ind w:firstLine="709"/>
        <w:jc w:val="both"/>
        <w:rPr>
          <w:rFonts w:ascii="Times New Roman" w:eastAsia="Times New Roman" w:hAnsi="Times New Roman" w:cs="Times New Roman"/>
          <w:sz w:val="24"/>
          <w:szCs w:val="24"/>
          <w:lang w:eastAsia="ru-RU"/>
        </w:rPr>
      </w:pPr>
      <w:r w:rsidRPr="00450F94">
        <w:rPr>
          <w:rFonts w:ascii="Times New Roman" w:eastAsia="Times New Roman" w:hAnsi="Times New Roman" w:cs="Times New Roman"/>
          <w:sz w:val="24"/>
          <w:szCs w:val="24"/>
          <w:lang w:eastAsia="ru-RU"/>
        </w:rPr>
        <w:t xml:space="preserve">В результате </w:t>
      </w:r>
      <w:r w:rsidR="00D36295" w:rsidRPr="00450F94">
        <w:rPr>
          <w:rFonts w:ascii="Times New Roman" w:eastAsia="Times New Roman" w:hAnsi="Times New Roman" w:cs="Times New Roman"/>
          <w:sz w:val="24"/>
          <w:szCs w:val="24"/>
          <w:lang w:eastAsia="ru-RU"/>
        </w:rPr>
        <w:t xml:space="preserve">изучения профессионального модуля обучающийся </w:t>
      </w:r>
      <w:r w:rsidRPr="00450F94">
        <w:rPr>
          <w:rFonts w:ascii="Times New Roman" w:eastAsia="Times New Roman" w:hAnsi="Times New Roman" w:cs="Times New Roman"/>
          <w:sz w:val="24"/>
          <w:szCs w:val="24"/>
          <w:lang w:eastAsia="ru-RU"/>
        </w:rPr>
        <w:t xml:space="preserve">должен освоить основной вид деятельности </w:t>
      </w:r>
      <w:r w:rsidRPr="00450F94">
        <w:rPr>
          <w:rFonts w:ascii="Times New Roman" w:eastAsia="Times New Roman" w:hAnsi="Times New Roman" w:cs="Times New Roman"/>
          <w:i/>
          <w:iCs/>
          <w:sz w:val="24"/>
          <w:szCs w:val="24"/>
          <w:lang w:eastAsia="ru-RU"/>
        </w:rPr>
        <w:t>«</w:t>
      </w:r>
      <w:r w:rsidR="006427C9" w:rsidRPr="00450F94">
        <w:rPr>
          <w:rFonts w:ascii="Times New Roman" w:eastAsia="Times New Roman" w:hAnsi="Times New Roman" w:cs="Times New Roman"/>
          <w:sz w:val="24"/>
          <w:szCs w:val="24"/>
          <w:lang w:eastAsia="ru-RU"/>
        </w:rPr>
        <w:t xml:space="preserve">Организация музыкальных занятий и музыкального досуга </w:t>
      </w:r>
      <w:r w:rsidR="00450F94" w:rsidRPr="00450F94">
        <w:rPr>
          <w:rFonts w:ascii="Times New Roman" w:eastAsia="Times New Roman" w:hAnsi="Times New Roman" w:cs="Times New Roman"/>
          <w:sz w:val="24"/>
          <w:szCs w:val="24"/>
          <w:lang w:eastAsia="ru-RU"/>
        </w:rPr>
        <w:br/>
      </w:r>
      <w:r w:rsidR="006427C9" w:rsidRPr="00450F94">
        <w:rPr>
          <w:rFonts w:ascii="Times New Roman" w:eastAsia="Times New Roman" w:hAnsi="Times New Roman" w:cs="Times New Roman"/>
          <w:sz w:val="24"/>
          <w:szCs w:val="24"/>
          <w:lang w:eastAsia="ru-RU"/>
        </w:rPr>
        <w:t>в дошкольной образовательной организации</w:t>
      </w:r>
      <w:r w:rsidRPr="00450F94">
        <w:rPr>
          <w:rFonts w:ascii="Times New Roman" w:eastAsia="Times New Roman" w:hAnsi="Times New Roman" w:cs="Times New Roman"/>
          <w:bCs/>
          <w:i/>
          <w:iCs/>
          <w:sz w:val="24"/>
          <w:szCs w:val="24"/>
          <w:lang w:eastAsia="ru-RU"/>
        </w:rPr>
        <w:t>»</w:t>
      </w:r>
      <w:r w:rsidRPr="00450F94">
        <w:rPr>
          <w:rFonts w:ascii="Times New Roman" w:eastAsia="Times New Roman" w:hAnsi="Times New Roman" w:cs="Times New Roman"/>
          <w:b/>
          <w:bCs/>
          <w:sz w:val="24"/>
          <w:szCs w:val="24"/>
          <w:lang w:eastAsia="ru-RU"/>
        </w:rPr>
        <w:t xml:space="preserve"> </w:t>
      </w:r>
      <w:r w:rsidRPr="00450F94">
        <w:rPr>
          <w:rFonts w:ascii="Times New Roman" w:eastAsia="Times New Roman" w:hAnsi="Times New Roman" w:cs="Times New Roman"/>
          <w:sz w:val="24"/>
          <w:szCs w:val="24"/>
          <w:lang w:eastAsia="ru-RU"/>
        </w:rPr>
        <w:t xml:space="preserve">и соответствующие ему общие компетенции </w:t>
      </w:r>
      <w:r w:rsidR="00450F94" w:rsidRPr="00450F94">
        <w:rPr>
          <w:rFonts w:ascii="Times New Roman" w:eastAsia="Times New Roman" w:hAnsi="Times New Roman" w:cs="Times New Roman"/>
          <w:sz w:val="24"/>
          <w:szCs w:val="24"/>
          <w:lang w:eastAsia="ru-RU"/>
        </w:rPr>
        <w:br/>
      </w:r>
      <w:r w:rsidRPr="00450F94">
        <w:rPr>
          <w:rFonts w:ascii="Times New Roman" w:eastAsia="Times New Roman" w:hAnsi="Times New Roman" w:cs="Times New Roman"/>
          <w:sz w:val="24"/>
          <w:szCs w:val="24"/>
          <w:lang w:eastAsia="ru-RU"/>
        </w:rPr>
        <w:t>и профессиональные компетенции:</w:t>
      </w:r>
    </w:p>
    <w:p w14:paraId="26BCAFC6" w14:textId="361318C5" w:rsidR="00CD2973" w:rsidRPr="00450F94" w:rsidRDefault="00CD2973" w:rsidP="00CD2973">
      <w:pPr>
        <w:spacing w:line="276" w:lineRule="auto"/>
        <w:ind w:firstLine="709"/>
        <w:jc w:val="both"/>
        <w:rPr>
          <w:rFonts w:ascii="Times New Roman" w:hAnsi="Times New Roman" w:cs="Times New Roman"/>
          <w:sz w:val="24"/>
          <w:szCs w:val="24"/>
        </w:rPr>
      </w:pPr>
      <w:r w:rsidRPr="00450F94">
        <w:rPr>
          <w:rFonts w:ascii="Times New Roman" w:hAnsi="Times New Roman" w:cs="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CD2973" w:rsidRPr="00450F94" w14:paraId="5362FEA0" w14:textId="77777777" w:rsidTr="00D36295">
        <w:trPr>
          <w:trHeight w:val="23"/>
        </w:trPr>
        <w:tc>
          <w:tcPr>
            <w:tcW w:w="642" w:type="pct"/>
          </w:tcPr>
          <w:p w14:paraId="2FAFF674" w14:textId="77777777" w:rsidR="00CD2973" w:rsidRPr="00450F94" w:rsidRDefault="00CD2973" w:rsidP="00D36295">
            <w:pPr>
              <w:rPr>
                <w:rFonts w:ascii="Times New Roman" w:hAnsi="Times New Roman" w:cs="Times New Roman"/>
                <w:sz w:val="24"/>
                <w:szCs w:val="24"/>
              </w:rPr>
            </w:pPr>
            <w:r w:rsidRPr="00450F94">
              <w:rPr>
                <w:rFonts w:ascii="Times New Roman" w:hAnsi="Times New Roman" w:cs="Times New Roman"/>
                <w:sz w:val="24"/>
                <w:szCs w:val="24"/>
              </w:rPr>
              <w:t>Код</w:t>
            </w:r>
          </w:p>
        </w:tc>
        <w:tc>
          <w:tcPr>
            <w:tcW w:w="4358" w:type="pct"/>
          </w:tcPr>
          <w:p w14:paraId="0C8E8A79" w14:textId="77777777" w:rsidR="00CD2973" w:rsidRPr="00450F94" w:rsidRDefault="00CD2973" w:rsidP="00D36295">
            <w:pPr>
              <w:jc w:val="center"/>
              <w:rPr>
                <w:rFonts w:ascii="Times New Roman" w:hAnsi="Times New Roman" w:cs="Times New Roman"/>
                <w:iCs/>
                <w:sz w:val="24"/>
                <w:szCs w:val="24"/>
              </w:rPr>
            </w:pPr>
            <w:r w:rsidRPr="00450F94">
              <w:rPr>
                <w:rFonts w:ascii="Times New Roman" w:hAnsi="Times New Roman" w:cs="Times New Roman"/>
                <w:iCs/>
                <w:sz w:val="24"/>
                <w:szCs w:val="24"/>
              </w:rPr>
              <w:t>Наименование общих компетенций</w:t>
            </w:r>
          </w:p>
        </w:tc>
      </w:tr>
      <w:tr w:rsidR="00B34445" w:rsidRPr="00ED5D2A" w14:paraId="17D30D08" w14:textId="77777777" w:rsidTr="00B34445">
        <w:trPr>
          <w:trHeight w:val="23"/>
        </w:trPr>
        <w:tc>
          <w:tcPr>
            <w:tcW w:w="642" w:type="pct"/>
            <w:tcBorders>
              <w:top w:val="single" w:sz="4" w:space="0" w:color="auto"/>
              <w:left w:val="single" w:sz="4" w:space="0" w:color="auto"/>
              <w:bottom w:val="single" w:sz="4" w:space="0" w:color="auto"/>
              <w:right w:val="single" w:sz="4" w:space="0" w:color="auto"/>
            </w:tcBorders>
          </w:tcPr>
          <w:p w14:paraId="3839477F" w14:textId="77777777" w:rsidR="00B34445" w:rsidRPr="00B34445" w:rsidRDefault="00B34445" w:rsidP="00B34445">
            <w:pPr>
              <w:rPr>
                <w:rFonts w:ascii="Times New Roman" w:hAnsi="Times New Roman" w:cs="Times New Roman"/>
                <w:sz w:val="24"/>
                <w:szCs w:val="24"/>
              </w:rPr>
            </w:pPr>
            <w:r w:rsidRPr="00B34445">
              <w:rPr>
                <w:rFonts w:ascii="Times New Roman" w:hAnsi="Times New Roman" w:cs="Times New Roman"/>
                <w:sz w:val="24"/>
                <w:szCs w:val="24"/>
              </w:rPr>
              <w:t>ОК 1</w:t>
            </w:r>
          </w:p>
        </w:tc>
        <w:tc>
          <w:tcPr>
            <w:tcW w:w="4358" w:type="pct"/>
            <w:tcBorders>
              <w:top w:val="single" w:sz="4" w:space="0" w:color="auto"/>
              <w:left w:val="single" w:sz="4" w:space="0" w:color="auto"/>
              <w:bottom w:val="single" w:sz="4" w:space="0" w:color="auto"/>
              <w:right w:val="single" w:sz="4" w:space="0" w:color="auto"/>
            </w:tcBorders>
          </w:tcPr>
          <w:p w14:paraId="0878A809" w14:textId="77777777" w:rsidR="00B34445" w:rsidRPr="00B34445" w:rsidRDefault="00B34445" w:rsidP="00B34445">
            <w:pPr>
              <w:rPr>
                <w:rFonts w:ascii="Times New Roman" w:hAnsi="Times New Roman" w:cs="Times New Roman"/>
                <w:iCs/>
                <w:sz w:val="24"/>
                <w:szCs w:val="24"/>
              </w:rPr>
            </w:pPr>
            <w:r w:rsidRPr="00B34445">
              <w:rPr>
                <w:rFonts w:ascii="Times New Roman" w:hAnsi="Times New Roman" w:cs="Times New Roman"/>
                <w:iCs/>
                <w:sz w:val="24"/>
                <w:szCs w:val="24"/>
              </w:rPr>
              <w:t>Понимать сущность и социальную значимость своей будущей профессии, проявлять к ней устойчивый интерес</w:t>
            </w:r>
          </w:p>
        </w:tc>
      </w:tr>
      <w:tr w:rsidR="00B34445" w:rsidRPr="00ED5D2A" w14:paraId="10A3439F" w14:textId="77777777" w:rsidTr="00B34445">
        <w:trPr>
          <w:trHeight w:val="23"/>
        </w:trPr>
        <w:tc>
          <w:tcPr>
            <w:tcW w:w="642" w:type="pct"/>
            <w:tcBorders>
              <w:top w:val="single" w:sz="4" w:space="0" w:color="auto"/>
              <w:left w:val="single" w:sz="4" w:space="0" w:color="auto"/>
              <w:bottom w:val="single" w:sz="4" w:space="0" w:color="auto"/>
              <w:right w:val="single" w:sz="4" w:space="0" w:color="auto"/>
            </w:tcBorders>
          </w:tcPr>
          <w:p w14:paraId="148489B5" w14:textId="77777777" w:rsidR="00B34445" w:rsidRPr="00B34445" w:rsidRDefault="00B34445" w:rsidP="00B34445">
            <w:pPr>
              <w:rPr>
                <w:rFonts w:ascii="Times New Roman" w:hAnsi="Times New Roman" w:cs="Times New Roman"/>
                <w:sz w:val="24"/>
                <w:szCs w:val="24"/>
              </w:rPr>
            </w:pPr>
            <w:r w:rsidRPr="00B34445">
              <w:rPr>
                <w:rFonts w:ascii="Times New Roman" w:hAnsi="Times New Roman" w:cs="Times New Roman"/>
                <w:sz w:val="24"/>
                <w:szCs w:val="24"/>
              </w:rPr>
              <w:t>ОК 11</w:t>
            </w:r>
          </w:p>
        </w:tc>
        <w:tc>
          <w:tcPr>
            <w:tcW w:w="4358" w:type="pct"/>
            <w:tcBorders>
              <w:top w:val="single" w:sz="4" w:space="0" w:color="auto"/>
              <w:left w:val="single" w:sz="4" w:space="0" w:color="auto"/>
              <w:bottom w:val="single" w:sz="4" w:space="0" w:color="auto"/>
              <w:right w:val="single" w:sz="4" w:space="0" w:color="auto"/>
            </w:tcBorders>
          </w:tcPr>
          <w:p w14:paraId="3BA3A950" w14:textId="77777777" w:rsidR="00B34445" w:rsidRPr="00B34445" w:rsidRDefault="00B34445" w:rsidP="00B34445">
            <w:pPr>
              <w:rPr>
                <w:rFonts w:ascii="Times New Roman" w:hAnsi="Times New Roman" w:cs="Times New Roman"/>
                <w:iCs/>
                <w:sz w:val="24"/>
                <w:szCs w:val="24"/>
              </w:rPr>
            </w:pPr>
            <w:r w:rsidRPr="00B34445">
              <w:rPr>
                <w:rFonts w:ascii="Times New Roman" w:hAnsi="Times New Roman" w:cs="Times New Roman"/>
                <w:iCs/>
                <w:sz w:val="24"/>
                <w:szCs w:val="24"/>
              </w:rPr>
              <w:t>Строить профессиональную деятельность с соблюдением правовых норм, ее регулирующих</w:t>
            </w:r>
          </w:p>
        </w:tc>
      </w:tr>
    </w:tbl>
    <w:p w14:paraId="25C8CE5F" w14:textId="77777777" w:rsidR="00B34445" w:rsidRDefault="00B34445" w:rsidP="00CD2973">
      <w:pPr>
        <w:ind w:firstLine="709"/>
        <w:rPr>
          <w:rFonts w:ascii="Times New Roman" w:hAnsi="Times New Roman" w:cs="Times New Roman"/>
          <w:bCs/>
          <w:iCs/>
          <w:sz w:val="24"/>
          <w:szCs w:val="24"/>
        </w:rPr>
      </w:pPr>
    </w:p>
    <w:p w14:paraId="33BEBCE3" w14:textId="374323FF" w:rsidR="00CD2973" w:rsidRPr="00450F94" w:rsidRDefault="00CD2973" w:rsidP="00CD2973">
      <w:pPr>
        <w:ind w:firstLine="709"/>
        <w:rPr>
          <w:rFonts w:ascii="Times New Roman" w:hAnsi="Times New Roman" w:cs="Times New Roman"/>
          <w:bCs/>
          <w:iCs/>
          <w:sz w:val="24"/>
          <w:szCs w:val="24"/>
        </w:rPr>
      </w:pPr>
      <w:r w:rsidRPr="00450F94">
        <w:rPr>
          <w:rFonts w:ascii="Times New Roman" w:hAnsi="Times New Roman" w:cs="Times New Roman"/>
          <w:bCs/>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CD2973" w:rsidRPr="00450F94" w14:paraId="0C7B6F24" w14:textId="77777777" w:rsidTr="00D36295">
        <w:trPr>
          <w:trHeight w:val="23"/>
        </w:trPr>
        <w:tc>
          <w:tcPr>
            <w:tcW w:w="629" w:type="pct"/>
          </w:tcPr>
          <w:p w14:paraId="376113AD" w14:textId="77777777" w:rsidR="00CD2973" w:rsidRPr="00450F94" w:rsidRDefault="00CD2973" w:rsidP="00D36295">
            <w:pPr>
              <w:rPr>
                <w:rFonts w:ascii="Times New Roman" w:hAnsi="Times New Roman" w:cs="Times New Roman"/>
                <w:sz w:val="24"/>
                <w:szCs w:val="24"/>
              </w:rPr>
            </w:pPr>
            <w:r w:rsidRPr="00450F94">
              <w:rPr>
                <w:rFonts w:ascii="Times New Roman" w:hAnsi="Times New Roman" w:cs="Times New Roman"/>
                <w:sz w:val="24"/>
                <w:szCs w:val="24"/>
              </w:rPr>
              <w:t>Код</w:t>
            </w:r>
          </w:p>
        </w:tc>
        <w:tc>
          <w:tcPr>
            <w:tcW w:w="4371" w:type="pct"/>
          </w:tcPr>
          <w:p w14:paraId="223CAB11" w14:textId="77777777" w:rsidR="00CD2973" w:rsidRPr="00450F94" w:rsidRDefault="00CD2973" w:rsidP="00D36295">
            <w:pPr>
              <w:rPr>
                <w:rFonts w:ascii="Times New Roman" w:hAnsi="Times New Roman" w:cs="Times New Roman"/>
                <w:iCs/>
                <w:sz w:val="24"/>
                <w:szCs w:val="24"/>
              </w:rPr>
            </w:pPr>
            <w:r w:rsidRPr="00450F94">
              <w:rPr>
                <w:rFonts w:ascii="Times New Roman" w:hAnsi="Times New Roman" w:cs="Times New Roman"/>
                <w:iCs/>
                <w:sz w:val="24"/>
                <w:szCs w:val="24"/>
              </w:rPr>
              <w:t>Наименование видов деятельности и профессиональных компетенций</w:t>
            </w:r>
          </w:p>
        </w:tc>
      </w:tr>
      <w:tr w:rsidR="00CD2973" w:rsidRPr="00450F94" w14:paraId="23C2798C" w14:textId="77777777" w:rsidTr="00D36295">
        <w:trPr>
          <w:trHeight w:val="23"/>
        </w:trPr>
        <w:tc>
          <w:tcPr>
            <w:tcW w:w="629" w:type="pct"/>
          </w:tcPr>
          <w:p w14:paraId="766361E3" w14:textId="07F713A1" w:rsidR="00CD2973" w:rsidRPr="00450F94" w:rsidRDefault="00CD2973" w:rsidP="00D36295">
            <w:pPr>
              <w:rPr>
                <w:rFonts w:ascii="Times New Roman" w:hAnsi="Times New Roman" w:cs="Times New Roman"/>
                <w:bCs/>
                <w:sz w:val="24"/>
                <w:szCs w:val="24"/>
              </w:rPr>
            </w:pPr>
            <w:r w:rsidRPr="00450F94">
              <w:rPr>
                <w:rFonts w:ascii="Times New Roman" w:hAnsi="Times New Roman" w:cs="Times New Roman"/>
                <w:bCs/>
                <w:sz w:val="24"/>
                <w:szCs w:val="24"/>
              </w:rPr>
              <w:t xml:space="preserve">ВД </w:t>
            </w:r>
            <w:r w:rsidR="006427C9" w:rsidRPr="00450F94">
              <w:rPr>
                <w:rFonts w:ascii="Times New Roman" w:hAnsi="Times New Roman" w:cs="Times New Roman"/>
                <w:bCs/>
                <w:sz w:val="24"/>
                <w:szCs w:val="24"/>
              </w:rPr>
              <w:t>1</w:t>
            </w:r>
          </w:p>
        </w:tc>
        <w:tc>
          <w:tcPr>
            <w:tcW w:w="4371" w:type="pct"/>
          </w:tcPr>
          <w:p w14:paraId="5DAF28F0" w14:textId="2CB8C1EF" w:rsidR="00CD2973" w:rsidRPr="00450F94" w:rsidRDefault="006427C9" w:rsidP="00D36295">
            <w:pPr>
              <w:rPr>
                <w:rFonts w:ascii="Times New Roman" w:hAnsi="Times New Roman" w:cs="Times New Roman"/>
                <w:sz w:val="24"/>
                <w:szCs w:val="24"/>
              </w:rPr>
            </w:pPr>
            <w:r w:rsidRPr="00450F94">
              <w:rPr>
                <w:rFonts w:ascii="Times New Roman" w:hAnsi="Times New Roman" w:cs="Times New Roman"/>
                <w:sz w:val="24"/>
                <w:szCs w:val="24"/>
              </w:rPr>
              <w:t>Организация музыкальных занятий и музыкального досуга в дошкольных образовательных организациях</w:t>
            </w:r>
          </w:p>
        </w:tc>
      </w:tr>
      <w:tr w:rsidR="006427C9" w:rsidRPr="00450F94" w14:paraId="2AAB68D0" w14:textId="77777777" w:rsidTr="00D36295">
        <w:trPr>
          <w:trHeight w:val="23"/>
        </w:trPr>
        <w:tc>
          <w:tcPr>
            <w:tcW w:w="629" w:type="pct"/>
          </w:tcPr>
          <w:p w14:paraId="76BDBB16" w14:textId="77777777" w:rsidR="006427C9" w:rsidRPr="00450F94" w:rsidRDefault="006427C9" w:rsidP="00D36295">
            <w:pPr>
              <w:rPr>
                <w:rFonts w:ascii="Times New Roman" w:hAnsi="Times New Roman" w:cs="Times New Roman"/>
                <w:bCs/>
                <w:iCs/>
                <w:sz w:val="24"/>
                <w:szCs w:val="24"/>
              </w:rPr>
            </w:pPr>
            <w:bookmarkStart w:id="5" w:name="_Hlk140596136"/>
            <w:r w:rsidRPr="00450F94">
              <w:rPr>
                <w:rFonts w:ascii="Times New Roman" w:hAnsi="Times New Roman" w:cs="Times New Roman"/>
                <w:bCs/>
                <w:iCs/>
                <w:sz w:val="24"/>
                <w:szCs w:val="24"/>
              </w:rPr>
              <w:t>ПК 1.1.</w:t>
            </w:r>
          </w:p>
        </w:tc>
        <w:tc>
          <w:tcPr>
            <w:tcW w:w="4371" w:type="pct"/>
          </w:tcPr>
          <w:p w14:paraId="67BF22EA" w14:textId="518B975E" w:rsidR="006427C9" w:rsidRPr="00450F94" w:rsidRDefault="006427C9" w:rsidP="00D36295">
            <w:pPr>
              <w:keepNext/>
              <w:jc w:val="both"/>
              <w:outlineLvl w:val="1"/>
              <w:rPr>
                <w:rFonts w:ascii="Times New Roman" w:eastAsia="Times New Roman" w:hAnsi="Times New Roman" w:cs="Times New Roman"/>
                <w:bCs/>
                <w:sz w:val="24"/>
                <w:szCs w:val="24"/>
                <w:lang w:eastAsia="ru-RU"/>
              </w:rPr>
            </w:pPr>
            <w:r w:rsidRPr="00450F94">
              <w:rPr>
                <w:rFonts w:ascii="Times New Roman" w:eastAsia="Calibri" w:hAnsi="Times New Roman" w:cs="Times New Roman"/>
                <w:iCs/>
                <w:sz w:val="24"/>
                <w:szCs w:val="24"/>
              </w:rPr>
              <w:t>Определять цели и задачи музыкальных занятий и музыкальный досуг в дошкольных образовательных организациях, планировать их.</w:t>
            </w:r>
          </w:p>
        </w:tc>
      </w:tr>
      <w:tr w:rsidR="006427C9" w:rsidRPr="00450F94" w14:paraId="13407D2B" w14:textId="77777777" w:rsidTr="00D36295">
        <w:trPr>
          <w:trHeight w:val="23"/>
        </w:trPr>
        <w:tc>
          <w:tcPr>
            <w:tcW w:w="629" w:type="pct"/>
          </w:tcPr>
          <w:p w14:paraId="0CE0CC6E" w14:textId="59AFB545" w:rsidR="006427C9" w:rsidRPr="00450F94" w:rsidRDefault="006427C9" w:rsidP="00D36295">
            <w:pPr>
              <w:rPr>
                <w:rFonts w:ascii="Times New Roman" w:hAnsi="Times New Roman" w:cs="Times New Roman"/>
                <w:bCs/>
                <w:iCs/>
                <w:sz w:val="24"/>
                <w:szCs w:val="24"/>
              </w:rPr>
            </w:pPr>
            <w:r w:rsidRPr="00450F94">
              <w:rPr>
                <w:rFonts w:ascii="Times New Roman" w:eastAsia="Calibri" w:hAnsi="Times New Roman" w:cs="Times New Roman"/>
                <w:bCs/>
                <w:iCs/>
                <w:sz w:val="24"/>
                <w:szCs w:val="24"/>
              </w:rPr>
              <w:t>ПК 1.2.</w:t>
            </w:r>
          </w:p>
        </w:tc>
        <w:tc>
          <w:tcPr>
            <w:tcW w:w="4371" w:type="pct"/>
          </w:tcPr>
          <w:p w14:paraId="270F5BC6" w14:textId="6776F55C" w:rsidR="006427C9" w:rsidRPr="00450F94" w:rsidRDefault="006427C9" w:rsidP="00D36295">
            <w:pPr>
              <w:rPr>
                <w:rFonts w:ascii="Times New Roman" w:hAnsi="Times New Roman" w:cs="Times New Roman"/>
                <w:bCs/>
                <w:iCs/>
                <w:sz w:val="24"/>
                <w:szCs w:val="24"/>
              </w:rPr>
            </w:pPr>
            <w:r w:rsidRPr="00450F94">
              <w:rPr>
                <w:rFonts w:ascii="Times New Roman" w:eastAsia="Calibri" w:hAnsi="Times New Roman" w:cs="Times New Roman"/>
                <w:iCs/>
                <w:sz w:val="24"/>
                <w:szCs w:val="24"/>
              </w:rPr>
              <w:t>Организовывать и проводить музыкальные занятия и музыкальный досуг в дошкольных образовательных организациях.</w:t>
            </w:r>
          </w:p>
        </w:tc>
      </w:tr>
      <w:tr w:rsidR="006427C9" w:rsidRPr="00450F94" w14:paraId="242B7255" w14:textId="77777777" w:rsidTr="00D36295">
        <w:trPr>
          <w:trHeight w:val="23"/>
        </w:trPr>
        <w:tc>
          <w:tcPr>
            <w:tcW w:w="629" w:type="pct"/>
          </w:tcPr>
          <w:p w14:paraId="2C51C34A" w14:textId="564F5728" w:rsidR="006427C9" w:rsidRPr="00450F94" w:rsidRDefault="006427C9" w:rsidP="00D36295">
            <w:pPr>
              <w:rPr>
                <w:rFonts w:ascii="Times New Roman" w:hAnsi="Times New Roman" w:cs="Times New Roman"/>
                <w:bCs/>
                <w:iCs/>
                <w:sz w:val="24"/>
                <w:szCs w:val="24"/>
              </w:rPr>
            </w:pPr>
            <w:r w:rsidRPr="00450F94">
              <w:rPr>
                <w:rFonts w:ascii="Times New Roman" w:eastAsia="Calibri" w:hAnsi="Times New Roman" w:cs="Times New Roman"/>
                <w:bCs/>
                <w:iCs/>
                <w:sz w:val="24"/>
                <w:szCs w:val="24"/>
              </w:rPr>
              <w:t>ПК 1.3.</w:t>
            </w:r>
          </w:p>
        </w:tc>
        <w:tc>
          <w:tcPr>
            <w:tcW w:w="4371" w:type="pct"/>
          </w:tcPr>
          <w:p w14:paraId="57BDB73D" w14:textId="42D3E6F0" w:rsidR="006427C9" w:rsidRPr="00450F94" w:rsidRDefault="006427C9" w:rsidP="00D36295">
            <w:pPr>
              <w:rPr>
                <w:rFonts w:ascii="Times New Roman" w:hAnsi="Times New Roman" w:cs="Times New Roman"/>
                <w:bCs/>
                <w:iCs/>
                <w:sz w:val="24"/>
                <w:szCs w:val="24"/>
              </w:rPr>
            </w:pPr>
            <w:r w:rsidRPr="00450F94">
              <w:rPr>
                <w:rFonts w:ascii="Times New Roman" w:eastAsia="Calibri" w:hAnsi="Times New Roman" w:cs="Times New Roman"/>
                <w:iCs/>
                <w:sz w:val="24"/>
                <w:szCs w:val="24"/>
              </w:rPr>
              <w:t>Определять и оценивать результаты обучения музыке и музыкального образования детей.</w:t>
            </w:r>
          </w:p>
        </w:tc>
      </w:tr>
      <w:tr w:rsidR="006427C9" w:rsidRPr="00450F94" w14:paraId="690F4BA2" w14:textId="77777777" w:rsidTr="00D36295">
        <w:trPr>
          <w:trHeight w:val="23"/>
        </w:trPr>
        <w:tc>
          <w:tcPr>
            <w:tcW w:w="629" w:type="pct"/>
          </w:tcPr>
          <w:p w14:paraId="745283E2" w14:textId="5AC45EAB" w:rsidR="006427C9" w:rsidRPr="00450F94" w:rsidRDefault="006427C9" w:rsidP="00D36295">
            <w:pPr>
              <w:rPr>
                <w:rFonts w:ascii="Times New Roman" w:hAnsi="Times New Roman" w:cs="Times New Roman"/>
                <w:bCs/>
                <w:iCs/>
                <w:sz w:val="24"/>
                <w:szCs w:val="24"/>
              </w:rPr>
            </w:pPr>
            <w:r w:rsidRPr="00450F94">
              <w:rPr>
                <w:rFonts w:ascii="Times New Roman" w:eastAsia="Calibri" w:hAnsi="Times New Roman" w:cs="Times New Roman"/>
                <w:bCs/>
                <w:iCs/>
                <w:sz w:val="24"/>
                <w:szCs w:val="24"/>
              </w:rPr>
              <w:t>ПК 1.4.</w:t>
            </w:r>
          </w:p>
        </w:tc>
        <w:tc>
          <w:tcPr>
            <w:tcW w:w="4371" w:type="pct"/>
          </w:tcPr>
          <w:p w14:paraId="1C9A5DDB" w14:textId="546FA972" w:rsidR="006427C9" w:rsidRPr="00450F94" w:rsidRDefault="006427C9" w:rsidP="00D36295">
            <w:pPr>
              <w:rPr>
                <w:rFonts w:ascii="Times New Roman" w:hAnsi="Times New Roman" w:cs="Times New Roman"/>
                <w:bCs/>
                <w:iCs/>
                <w:sz w:val="24"/>
                <w:szCs w:val="24"/>
              </w:rPr>
            </w:pPr>
            <w:r w:rsidRPr="00450F94">
              <w:rPr>
                <w:rFonts w:ascii="Times New Roman" w:eastAsia="Calibri" w:hAnsi="Times New Roman" w:cs="Times New Roman"/>
                <w:iCs/>
                <w:sz w:val="24"/>
                <w:szCs w:val="24"/>
              </w:rPr>
              <w:t>Анализировать музыкальные занятия и досуговые мероприятия.</w:t>
            </w:r>
          </w:p>
        </w:tc>
      </w:tr>
      <w:tr w:rsidR="006427C9" w:rsidRPr="00450F94" w14:paraId="4875B7E9" w14:textId="77777777" w:rsidTr="00D36295">
        <w:trPr>
          <w:trHeight w:val="23"/>
        </w:trPr>
        <w:tc>
          <w:tcPr>
            <w:tcW w:w="629" w:type="pct"/>
          </w:tcPr>
          <w:p w14:paraId="078AB07E" w14:textId="0B141E15" w:rsidR="006427C9" w:rsidRPr="00450F94" w:rsidRDefault="006427C9" w:rsidP="00D36295">
            <w:pPr>
              <w:rPr>
                <w:rFonts w:ascii="Times New Roman" w:hAnsi="Times New Roman" w:cs="Times New Roman"/>
                <w:bCs/>
                <w:iCs/>
                <w:sz w:val="24"/>
                <w:szCs w:val="24"/>
              </w:rPr>
            </w:pPr>
            <w:r w:rsidRPr="00450F94">
              <w:rPr>
                <w:rFonts w:ascii="Times New Roman" w:eastAsia="Calibri" w:hAnsi="Times New Roman" w:cs="Times New Roman"/>
                <w:bCs/>
                <w:iCs/>
                <w:sz w:val="24"/>
                <w:szCs w:val="24"/>
              </w:rPr>
              <w:t>ПК 1.5.</w:t>
            </w:r>
          </w:p>
        </w:tc>
        <w:tc>
          <w:tcPr>
            <w:tcW w:w="4371" w:type="pct"/>
          </w:tcPr>
          <w:p w14:paraId="6EA198F4" w14:textId="2DED7E54" w:rsidR="006427C9" w:rsidRPr="00450F94" w:rsidRDefault="006427C9" w:rsidP="00D36295">
            <w:pPr>
              <w:rPr>
                <w:rFonts w:ascii="Times New Roman" w:hAnsi="Times New Roman" w:cs="Times New Roman"/>
                <w:bCs/>
                <w:iCs/>
                <w:sz w:val="24"/>
                <w:szCs w:val="24"/>
              </w:rPr>
            </w:pPr>
            <w:r w:rsidRPr="00450F94">
              <w:rPr>
                <w:rFonts w:ascii="Times New Roman" w:eastAsia="Calibri" w:hAnsi="Times New Roman" w:cs="Times New Roman"/>
                <w:iCs/>
                <w:sz w:val="24"/>
                <w:szCs w:val="24"/>
              </w:rPr>
              <w:t>Вести документацию, обеспечивающую процесс музыкального образования дошкольников.</w:t>
            </w:r>
          </w:p>
        </w:tc>
      </w:tr>
    </w:tbl>
    <w:bookmarkEnd w:id="5"/>
    <w:p w14:paraId="2A7807DB" w14:textId="15AA0CB2" w:rsidR="00CD2973" w:rsidRPr="00450F94" w:rsidRDefault="00CD2973" w:rsidP="00CD2973">
      <w:pPr>
        <w:ind w:firstLine="709"/>
        <w:rPr>
          <w:rFonts w:ascii="Times New Roman" w:hAnsi="Times New Roman" w:cs="Times New Roman"/>
          <w:bCs/>
          <w:sz w:val="24"/>
          <w:szCs w:val="24"/>
        </w:rPr>
      </w:pPr>
      <w:r w:rsidRPr="00450F94">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8"/>
      </w:tblGrid>
      <w:tr w:rsidR="00100423" w:rsidRPr="00450F94" w14:paraId="7B20C9B3" w14:textId="77777777" w:rsidTr="00D00E31">
        <w:tc>
          <w:tcPr>
            <w:tcW w:w="1696" w:type="dxa"/>
            <w:vMerge w:val="restart"/>
          </w:tcPr>
          <w:p w14:paraId="59D22ED4" w14:textId="77777777"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bCs/>
                <w:sz w:val="24"/>
                <w:szCs w:val="24"/>
              </w:rPr>
              <w:t>Владеть навыками</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22BE571D" w14:textId="27D894A0" w:rsidR="00100423" w:rsidRPr="00450F94" w:rsidRDefault="00100423" w:rsidP="00100423">
            <w:pPr>
              <w:rPr>
                <w:rFonts w:ascii="Times New Roman" w:hAnsi="Times New Roman" w:cs="Times New Roman"/>
                <w:bCs/>
                <w:i/>
                <w:sz w:val="24"/>
                <w:szCs w:val="24"/>
              </w:rPr>
            </w:pPr>
            <w:r w:rsidRPr="00450F94">
              <w:rPr>
                <w:rFonts w:ascii="Times New Roman" w:hAnsi="Times New Roman" w:cs="Times New Roman"/>
                <w:color w:val="000000"/>
                <w:sz w:val="24"/>
                <w:szCs w:val="24"/>
              </w:rPr>
              <w:t>анализа планов проведения музыкальных занятий и музыкальных досуговых мероприятий в дошкольной образовательной организации;</w:t>
            </w:r>
          </w:p>
        </w:tc>
      </w:tr>
      <w:tr w:rsidR="00100423" w:rsidRPr="00450F94" w14:paraId="7EDB9283" w14:textId="77777777" w:rsidTr="00D00E31">
        <w:tc>
          <w:tcPr>
            <w:tcW w:w="1696" w:type="dxa"/>
            <w:vMerge/>
          </w:tcPr>
          <w:p w14:paraId="163B4DF4" w14:textId="77777777" w:rsidR="00100423" w:rsidRPr="00450F94" w:rsidRDefault="00100423" w:rsidP="00100423">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7C2A53BE" w14:textId="3ACA9076" w:rsidR="00100423" w:rsidRPr="00450F94" w:rsidRDefault="00100423" w:rsidP="00100423">
            <w:pPr>
              <w:rPr>
                <w:rFonts w:ascii="Times New Roman" w:hAnsi="Times New Roman" w:cs="Times New Roman"/>
                <w:bCs/>
                <w:i/>
                <w:sz w:val="24"/>
                <w:szCs w:val="24"/>
              </w:rPr>
            </w:pPr>
            <w:r w:rsidRPr="00450F94">
              <w:rPr>
                <w:rFonts w:ascii="Times New Roman" w:hAnsi="Times New Roman" w:cs="Times New Roman"/>
                <w:color w:val="000000"/>
                <w:sz w:val="24"/>
                <w:szCs w:val="24"/>
              </w:rPr>
              <w:t>составления сценариев и проведения музыкальных занятий и музыкального досуга, участия в подготовке и проведении праздников в дошкольной образовательной организации;</w:t>
            </w:r>
          </w:p>
        </w:tc>
      </w:tr>
      <w:tr w:rsidR="00100423" w:rsidRPr="00450F94" w14:paraId="45251D78" w14:textId="77777777" w:rsidTr="00D00E31">
        <w:tc>
          <w:tcPr>
            <w:tcW w:w="1696" w:type="dxa"/>
            <w:vMerge/>
          </w:tcPr>
          <w:p w14:paraId="5F25842E" w14:textId="77777777" w:rsidR="00100423" w:rsidRPr="00450F94" w:rsidRDefault="00100423" w:rsidP="00100423">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3D4CC4C2" w14:textId="0814E15D" w:rsidR="00100423" w:rsidRPr="00450F94" w:rsidRDefault="00100423" w:rsidP="00100423">
            <w:pPr>
              <w:rPr>
                <w:rFonts w:ascii="Times New Roman" w:hAnsi="Times New Roman" w:cs="Times New Roman"/>
                <w:bCs/>
                <w:i/>
                <w:sz w:val="24"/>
                <w:szCs w:val="24"/>
              </w:rPr>
            </w:pPr>
            <w:r w:rsidRPr="00450F94">
              <w:rPr>
                <w:rFonts w:ascii="Times New Roman" w:hAnsi="Times New Roman" w:cs="Times New Roman"/>
                <w:color w:val="000000"/>
                <w:sz w:val="24"/>
                <w:szCs w:val="24"/>
              </w:rPr>
              <w:t>исполнения на занятиях/досуговых мероприятиях произведений педагогического репертуара хорового, инструментального и вокального жанров;</w:t>
            </w:r>
          </w:p>
        </w:tc>
      </w:tr>
      <w:tr w:rsidR="00100423" w:rsidRPr="00450F94" w14:paraId="3719B0C2" w14:textId="77777777" w:rsidTr="00D00E31">
        <w:tc>
          <w:tcPr>
            <w:tcW w:w="1696" w:type="dxa"/>
            <w:vMerge/>
          </w:tcPr>
          <w:p w14:paraId="65E0B1C5" w14:textId="77777777" w:rsidR="00100423" w:rsidRPr="00450F94" w:rsidRDefault="00100423" w:rsidP="00100423">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7810C9C6" w14:textId="24166A87" w:rsidR="00100423" w:rsidRPr="00450F94" w:rsidRDefault="00100423" w:rsidP="00100423">
            <w:pPr>
              <w:rPr>
                <w:rFonts w:ascii="Times New Roman" w:hAnsi="Times New Roman" w:cs="Times New Roman"/>
                <w:bCs/>
                <w:i/>
                <w:sz w:val="24"/>
                <w:szCs w:val="24"/>
              </w:rPr>
            </w:pPr>
            <w:r w:rsidRPr="00450F94">
              <w:rPr>
                <w:rFonts w:ascii="Times New Roman" w:hAnsi="Times New Roman" w:cs="Times New Roman"/>
                <w:color w:val="000000"/>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детей: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100423" w:rsidRPr="00450F94" w14:paraId="025D26D1" w14:textId="77777777" w:rsidTr="00D00E31">
        <w:tc>
          <w:tcPr>
            <w:tcW w:w="1696" w:type="dxa"/>
            <w:vMerge/>
          </w:tcPr>
          <w:p w14:paraId="5D7682A9" w14:textId="77777777" w:rsidR="00100423" w:rsidRPr="00450F94" w:rsidRDefault="00100423" w:rsidP="00100423">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267F72A0" w14:textId="0B018A4C" w:rsidR="00100423" w:rsidRPr="00450F94" w:rsidRDefault="00100423" w:rsidP="00100423">
            <w:pPr>
              <w:rPr>
                <w:rFonts w:ascii="Times New Roman" w:hAnsi="Times New Roman" w:cs="Times New Roman"/>
                <w:bCs/>
                <w:i/>
                <w:sz w:val="24"/>
                <w:szCs w:val="24"/>
              </w:rPr>
            </w:pPr>
            <w:r w:rsidRPr="00450F94">
              <w:rPr>
                <w:rFonts w:ascii="Times New Roman" w:hAnsi="Times New Roman" w:cs="Times New Roman"/>
                <w:color w:val="000000"/>
                <w:sz w:val="24"/>
                <w:szCs w:val="24"/>
              </w:rPr>
              <w:t>реализации педагогических рекомендаций специалистов (психолога, логопеда, дефектолога) в работе с детьми раннего и дошкольного возраста, испытывающими трудности в освоении программы, а также с детьми, имеющими особые образовательные потребности;</w:t>
            </w:r>
          </w:p>
        </w:tc>
      </w:tr>
      <w:tr w:rsidR="00100423" w:rsidRPr="00450F94" w14:paraId="7BFE1EC3" w14:textId="77777777" w:rsidTr="00D00E31">
        <w:tc>
          <w:tcPr>
            <w:tcW w:w="1696" w:type="dxa"/>
            <w:vMerge/>
          </w:tcPr>
          <w:p w14:paraId="51E8377F" w14:textId="77777777" w:rsidR="00100423" w:rsidRPr="00450F94" w:rsidRDefault="00100423" w:rsidP="00100423">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54A5E990" w14:textId="55234380" w:rsidR="00100423" w:rsidRPr="00450F94" w:rsidRDefault="00100423" w:rsidP="00100423">
            <w:pPr>
              <w:rPr>
                <w:rFonts w:ascii="Times New Roman" w:hAnsi="Times New Roman" w:cs="Times New Roman"/>
                <w:bCs/>
                <w:i/>
                <w:sz w:val="24"/>
                <w:szCs w:val="24"/>
              </w:rPr>
            </w:pPr>
            <w:r w:rsidRPr="00450F94">
              <w:rPr>
                <w:rFonts w:ascii="Times New Roman" w:hAnsi="Times New Roman" w:cs="Times New Roman"/>
                <w:color w:val="000000"/>
                <w:sz w:val="24"/>
                <w:szCs w:val="24"/>
              </w:rPr>
              <w:t>организации музыкальных занятий и музыкального досуга в условиях инклюзивного образования;</w:t>
            </w:r>
          </w:p>
        </w:tc>
      </w:tr>
      <w:tr w:rsidR="00100423" w:rsidRPr="00450F94" w14:paraId="3F5E4A5E" w14:textId="77777777" w:rsidTr="00D00E31">
        <w:tc>
          <w:tcPr>
            <w:tcW w:w="1696" w:type="dxa"/>
            <w:vMerge/>
          </w:tcPr>
          <w:p w14:paraId="64081536" w14:textId="77777777" w:rsidR="00100423" w:rsidRPr="00450F94" w:rsidRDefault="00100423" w:rsidP="00100423">
            <w:pPr>
              <w:rPr>
                <w:rFonts w:ascii="Times New Roman" w:hAnsi="Times New Roman" w:cs="Times New Roman"/>
                <w:bCs/>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2522B3F3" w14:textId="22C151A7" w:rsidR="00100423" w:rsidRPr="00450F94" w:rsidRDefault="00100423" w:rsidP="00100423">
            <w:pPr>
              <w:rPr>
                <w:rFonts w:ascii="Times New Roman" w:hAnsi="Times New Roman" w:cs="Times New Roman"/>
                <w:color w:val="000000"/>
                <w:sz w:val="24"/>
                <w:szCs w:val="24"/>
              </w:rPr>
            </w:pPr>
            <w:r w:rsidRPr="00450F94">
              <w:rPr>
                <w:rFonts w:ascii="Times New Roman" w:hAnsi="Times New Roman" w:cs="Times New Roman"/>
                <w:color w:val="000000"/>
                <w:sz w:val="24"/>
                <w:szCs w:val="24"/>
              </w:rPr>
              <w:t>наблюдения, анализа и самоанализа музыкальных занятий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100423" w:rsidRPr="00450F94" w14:paraId="1F36EACA" w14:textId="77777777" w:rsidTr="00D00E31">
        <w:tc>
          <w:tcPr>
            <w:tcW w:w="1696" w:type="dxa"/>
            <w:vMerge/>
          </w:tcPr>
          <w:p w14:paraId="6E730128" w14:textId="77777777" w:rsidR="00100423" w:rsidRPr="00450F94" w:rsidRDefault="00100423" w:rsidP="00100423">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4D004A80" w14:textId="6D663A06" w:rsidR="00100423" w:rsidRPr="00450F94" w:rsidRDefault="00100423" w:rsidP="00100423">
            <w:pPr>
              <w:rPr>
                <w:rFonts w:ascii="Times New Roman" w:hAnsi="Times New Roman" w:cs="Times New Roman"/>
                <w:color w:val="000000"/>
                <w:sz w:val="24"/>
                <w:szCs w:val="24"/>
              </w:rPr>
            </w:pPr>
            <w:r w:rsidRPr="00450F94">
              <w:rPr>
                <w:rFonts w:ascii="Times New Roman" w:hAnsi="Times New Roman" w:cs="Times New Roman"/>
                <w:color w:val="000000"/>
                <w:sz w:val="24"/>
                <w:szCs w:val="24"/>
              </w:rPr>
              <w:t>ведения учебной документации.</w:t>
            </w:r>
          </w:p>
        </w:tc>
      </w:tr>
      <w:tr w:rsidR="00100423" w:rsidRPr="00450F94" w14:paraId="108618AC" w14:textId="77777777" w:rsidTr="00D00E31">
        <w:tc>
          <w:tcPr>
            <w:tcW w:w="1696" w:type="dxa"/>
            <w:vMerge w:val="restart"/>
          </w:tcPr>
          <w:p w14:paraId="33E6D3E3" w14:textId="77777777"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bCs/>
                <w:sz w:val="24"/>
                <w:szCs w:val="24"/>
              </w:rPr>
              <w:t>Уметь</w:t>
            </w:r>
          </w:p>
        </w:tc>
        <w:tc>
          <w:tcPr>
            <w:tcW w:w="7938" w:type="dxa"/>
          </w:tcPr>
          <w:p w14:paraId="5E3ACAE2" w14:textId="6E210ACD"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находить и использовать методическую и музыкальную литературу и др. источники информации, необходимой для подготовки к занятиям и разработки сценариев музыкальных мероприятий;</w:t>
            </w:r>
          </w:p>
        </w:tc>
      </w:tr>
      <w:tr w:rsidR="00100423" w:rsidRPr="00450F94" w14:paraId="6FE9DB8C" w14:textId="77777777" w:rsidTr="00D00E31">
        <w:tc>
          <w:tcPr>
            <w:tcW w:w="1696" w:type="dxa"/>
            <w:vMerge/>
          </w:tcPr>
          <w:p w14:paraId="07E52E3E" w14:textId="77777777" w:rsidR="00100423" w:rsidRPr="00450F94" w:rsidRDefault="00100423" w:rsidP="00100423">
            <w:pPr>
              <w:rPr>
                <w:rFonts w:ascii="Times New Roman" w:hAnsi="Times New Roman" w:cs="Times New Roman"/>
                <w:bCs/>
                <w:sz w:val="24"/>
                <w:szCs w:val="24"/>
              </w:rPr>
            </w:pPr>
          </w:p>
        </w:tc>
        <w:tc>
          <w:tcPr>
            <w:tcW w:w="7938" w:type="dxa"/>
          </w:tcPr>
          <w:p w14:paraId="7E2BC322" w14:textId="04A842C7"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отбирать содержание и организовывать музыкально-</w:t>
            </w:r>
            <w:proofErr w:type="spellStart"/>
            <w:r w:rsidRPr="00450F94">
              <w:rPr>
                <w:rFonts w:ascii="Times New Roman" w:hAnsi="Times New Roman" w:cs="Times New Roman"/>
                <w:sz w:val="24"/>
                <w:szCs w:val="24"/>
              </w:rPr>
              <w:t>слушательскую</w:t>
            </w:r>
            <w:proofErr w:type="spellEnd"/>
            <w:r w:rsidRPr="00450F94">
              <w:rPr>
                <w:rFonts w:ascii="Times New Roman" w:hAnsi="Times New Roman" w:cs="Times New Roman"/>
                <w:sz w:val="24"/>
                <w:szCs w:val="24"/>
              </w:rPr>
              <w:t xml:space="preserve"> и музыкально-исполнительскую деятельность детей дошкольного возраста;</w:t>
            </w:r>
          </w:p>
        </w:tc>
      </w:tr>
      <w:tr w:rsidR="00100423" w:rsidRPr="00450F94" w14:paraId="1F37B09B" w14:textId="77777777" w:rsidTr="00D00E31">
        <w:tc>
          <w:tcPr>
            <w:tcW w:w="1696" w:type="dxa"/>
            <w:vMerge/>
          </w:tcPr>
          <w:p w14:paraId="2E3D30F5" w14:textId="77777777" w:rsidR="00100423" w:rsidRPr="00450F94" w:rsidRDefault="00100423" w:rsidP="00100423">
            <w:pPr>
              <w:rPr>
                <w:rFonts w:ascii="Times New Roman" w:hAnsi="Times New Roman" w:cs="Times New Roman"/>
                <w:bCs/>
                <w:sz w:val="24"/>
                <w:szCs w:val="24"/>
              </w:rPr>
            </w:pPr>
          </w:p>
        </w:tc>
        <w:tc>
          <w:tcPr>
            <w:tcW w:w="7938" w:type="dxa"/>
          </w:tcPr>
          <w:p w14:paraId="7C8BEE08" w14:textId="461679C6"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использовать различные методы, средства, формы организации деятельности детей на занятиях и досуговых мероприятиях, строить их с учетом возрастных особенностей воспитанников;</w:t>
            </w:r>
          </w:p>
        </w:tc>
      </w:tr>
      <w:tr w:rsidR="00100423" w:rsidRPr="00450F94" w14:paraId="3F220E28" w14:textId="77777777" w:rsidTr="00D00E31">
        <w:tc>
          <w:tcPr>
            <w:tcW w:w="1696" w:type="dxa"/>
            <w:vMerge/>
          </w:tcPr>
          <w:p w14:paraId="3F4B5A2A" w14:textId="77777777" w:rsidR="00100423" w:rsidRPr="00450F94" w:rsidRDefault="00100423" w:rsidP="00100423">
            <w:pPr>
              <w:rPr>
                <w:rFonts w:ascii="Times New Roman" w:hAnsi="Times New Roman" w:cs="Times New Roman"/>
                <w:bCs/>
                <w:sz w:val="24"/>
                <w:szCs w:val="24"/>
              </w:rPr>
            </w:pPr>
          </w:p>
        </w:tc>
        <w:tc>
          <w:tcPr>
            <w:tcW w:w="7938" w:type="dxa"/>
          </w:tcPr>
          <w:p w14:paraId="48CEC32A" w14:textId="674A8495"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организовывать и проводить репетиции при подготовке к праздникам;</w:t>
            </w:r>
          </w:p>
        </w:tc>
      </w:tr>
      <w:tr w:rsidR="00100423" w:rsidRPr="00450F94" w14:paraId="6086B454" w14:textId="77777777" w:rsidTr="00D00E31">
        <w:tc>
          <w:tcPr>
            <w:tcW w:w="1696" w:type="dxa"/>
            <w:vMerge/>
          </w:tcPr>
          <w:p w14:paraId="6376B90B" w14:textId="77777777" w:rsidR="00100423" w:rsidRPr="00450F94" w:rsidRDefault="00100423" w:rsidP="00100423">
            <w:pPr>
              <w:rPr>
                <w:rFonts w:ascii="Times New Roman" w:hAnsi="Times New Roman" w:cs="Times New Roman"/>
                <w:bCs/>
                <w:sz w:val="24"/>
                <w:szCs w:val="24"/>
              </w:rPr>
            </w:pPr>
          </w:p>
        </w:tc>
        <w:tc>
          <w:tcPr>
            <w:tcW w:w="7938" w:type="dxa"/>
          </w:tcPr>
          <w:p w14:paraId="5CA5D26E" w14:textId="30CD384C"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проводить педагогическое наблюдение за детьми на музыкальных занятиях и досуговых мероприятиях;</w:t>
            </w:r>
          </w:p>
        </w:tc>
      </w:tr>
      <w:tr w:rsidR="00100423" w:rsidRPr="00450F94" w14:paraId="22506B94" w14:textId="77777777" w:rsidTr="00D00E31">
        <w:tc>
          <w:tcPr>
            <w:tcW w:w="1696" w:type="dxa"/>
            <w:vMerge/>
          </w:tcPr>
          <w:p w14:paraId="02A3B926" w14:textId="77777777" w:rsidR="00100423" w:rsidRPr="00450F94" w:rsidRDefault="00100423" w:rsidP="00100423">
            <w:pPr>
              <w:rPr>
                <w:rFonts w:ascii="Times New Roman" w:hAnsi="Times New Roman" w:cs="Times New Roman"/>
                <w:bCs/>
                <w:sz w:val="24"/>
                <w:szCs w:val="24"/>
              </w:rPr>
            </w:pPr>
          </w:p>
        </w:tc>
        <w:tc>
          <w:tcPr>
            <w:tcW w:w="7938" w:type="dxa"/>
          </w:tcPr>
          <w:p w14:paraId="5E02890C" w14:textId="4BF5923A"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устанавливать педагогически целесообразные взаимоотношения с детьми и родителями (законными представителями);</w:t>
            </w:r>
          </w:p>
        </w:tc>
      </w:tr>
      <w:tr w:rsidR="00100423" w:rsidRPr="00450F94" w14:paraId="7E3A8F29" w14:textId="77777777" w:rsidTr="00D00E31">
        <w:tc>
          <w:tcPr>
            <w:tcW w:w="1696" w:type="dxa"/>
            <w:vMerge/>
          </w:tcPr>
          <w:p w14:paraId="3A48A9A3" w14:textId="77777777" w:rsidR="00100423" w:rsidRPr="00450F94" w:rsidRDefault="00100423" w:rsidP="00100423">
            <w:pPr>
              <w:rPr>
                <w:rFonts w:ascii="Times New Roman" w:hAnsi="Times New Roman" w:cs="Times New Roman"/>
                <w:bCs/>
                <w:sz w:val="24"/>
                <w:szCs w:val="24"/>
              </w:rPr>
            </w:pPr>
          </w:p>
        </w:tc>
        <w:tc>
          <w:tcPr>
            <w:tcW w:w="7938" w:type="dxa"/>
          </w:tcPr>
          <w:p w14:paraId="10A0A730" w14:textId="26F79403"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взаимодействовать с участниками образовательного процесса и родителями (законными представителями) по вопросам проведения музыкальных занятий и музыкального досуга в дошкольной образовательной организации;</w:t>
            </w:r>
          </w:p>
        </w:tc>
      </w:tr>
      <w:tr w:rsidR="00100423" w:rsidRPr="00450F94" w14:paraId="57E8CDFC" w14:textId="77777777" w:rsidTr="00D00E31">
        <w:tc>
          <w:tcPr>
            <w:tcW w:w="1696" w:type="dxa"/>
            <w:vMerge/>
          </w:tcPr>
          <w:p w14:paraId="03B72F24" w14:textId="77777777" w:rsidR="00100423" w:rsidRPr="00450F94" w:rsidRDefault="00100423" w:rsidP="00100423">
            <w:pPr>
              <w:rPr>
                <w:rFonts w:ascii="Times New Roman" w:hAnsi="Times New Roman" w:cs="Times New Roman"/>
                <w:bCs/>
                <w:sz w:val="24"/>
                <w:szCs w:val="24"/>
              </w:rPr>
            </w:pPr>
          </w:p>
        </w:tc>
        <w:tc>
          <w:tcPr>
            <w:tcW w:w="7938" w:type="dxa"/>
          </w:tcPr>
          <w:p w14:paraId="25981EF8" w14:textId="02F601DF"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использовать информационно-коммуникационные технологии и технические средства обучения в образовательном процессе;</w:t>
            </w:r>
          </w:p>
        </w:tc>
      </w:tr>
      <w:tr w:rsidR="00100423" w:rsidRPr="00450F94" w14:paraId="321EB3AA" w14:textId="77777777" w:rsidTr="00D00E31">
        <w:tc>
          <w:tcPr>
            <w:tcW w:w="1696" w:type="dxa"/>
            <w:vMerge/>
          </w:tcPr>
          <w:p w14:paraId="313D4021" w14:textId="77777777" w:rsidR="00100423" w:rsidRPr="00450F94" w:rsidRDefault="00100423" w:rsidP="00100423">
            <w:pPr>
              <w:rPr>
                <w:rFonts w:ascii="Times New Roman" w:hAnsi="Times New Roman" w:cs="Times New Roman"/>
                <w:bCs/>
                <w:sz w:val="24"/>
                <w:szCs w:val="24"/>
              </w:rPr>
            </w:pPr>
          </w:p>
        </w:tc>
        <w:tc>
          <w:tcPr>
            <w:tcW w:w="7938" w:type="dxa"/>
          </w:tcPr>
          <w:p w14:paraId="15D1F131" w14:textId="32B28621"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владеть профессиональной установкой на оказание помощи любому ребенку вне зависимости от его учебных возможностей, особенностей в поведении, состояния психического и физического здоровья;</w:t>
            </w:r>
          </w:p>
        </w:tc>
      </w:tr>
      <w:tr w:rsidR="00100423" w:rsidRPr="00450F94" w14:paraId="344377F9" w14:textId="77777777" w:rsidTr="00D00E31">
        <w:tc>
          <w:tcPr>
            <w:tcW w:w="1696" w:type="dxa"/>
            <w:vMerge/>
          </w:tcPr>
          <w:p w14:paraId="238E9317" w14:textId="77777777" w:rsidR="00100423" w:rsidRPr="00450F94" w:rsidRDefault="00100423" w:rsidP="00100423">
            <w:pPr>
              <w:rPr>
                <w:rFonts w:ascii="Times New Roman" w:hAnsi="Times New Roman" w:cs="Times New Roman"/>
                <w:bCs/>
                <w:sz w:val="24"/>
                <w:szCs w:val="24"/>
              </w:rPr>
            </w:pPr>
          </w:p>
        </w:tc>
        <w:tc>
          <w:tcPr>
            <w:tcW w:w="7938" w:type="dxa"/>
          </w:tcPr>
          <w:p w14:paraId="2FADA945" w14:textId="05D069B9"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в том числе в условиях инклюзивного образования;</w:t>
            </w:r>
          </w:p>
        </w:tc>
      </w:tr>
      <w:tr w:rsidR="00100423" w:rsidRPr="00450F94" w14:paraId="01B7ECF7" w14:textId="77777777" w:rsidTr="00D00E31">
        <w:tc>
          <w:tcPr>
            <w:tcW w:w="1696" w:type="dxa"/>
            <w:vMerge/>
          </w:tcPr>
          <w:p w14:paraId="56BA1CBE" w14:textId="77777777" w:rsidR="00100423" w:rsidRPr="00450F94" w:rsidRDefault="00100423" w:rsidP="00100423">
            <w:pPr>
              <w:rPr>
                <w:rFonts w:ascii="Times New Roman" w:hAnsi="Times New Roman" w:cs="Times New Roman"/>
                <w:bCs/>
                <w:sz w:val="24"/>
                <w:szCs w:val="24"/>
              </w:rPr>
            </w:pPr>
          </w:p>
        </w:tc>
        <w:tc>
          <w:tcPr>
            <w:tcW w:w="7938" w:type="dxa"/>
          </w:tcPr>
          <w:p w14:paraId="3CED969E" w14:textId="27749E7F"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анализировать образовательные потребности детей в условиях инклюзивного образования;</w:t>
            </w:r>
          </w:p>
        </w:tc>
      </w:tr>
      <w:tr w:rsidR="00100423" w:rsidRPr="00450F94" w14:paraId="5212B870" w14:textId="77777777" w:rsidTr="00D00E31">
        <w:tc>
          <w:tcPr>
            <w:tcW w:w="1696" w:type="dxa"/>
            <w:vMerge/>
          </w:tcPr>
          <w:p w14:paraId="675591F4" w14:textId="77777777" w:rsidR="00100423" w:rsidRPr="00450F94" w:rsidRDefault="00100423" w:rsidP="00100423">
            <w:pPr>
              <w:rPr>
                <w:rFonts w:ascii="Times New Roman" w:hAnsi="Times New Roman" w:cs="Times New Roman"/>
                <w:bCs/>
                <w:sz w:val="24"/>
                <w:szCs w:val="24"/>
              </w:rPr>
            </w:pPr>
          </w:p>
        </w:tc>
        <w:tc>
          <w:tcPr>
            <w:tcW w:w="7938" w:type="dxa"/>
          </w:tcPr>
          <w:p w14:paraId="58CD2BB6" w14:textId="3FF14222"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создавать инклюзивную образовательную среду;</w:t>
            </w:r>
          </w:p>
        </w:tc>
      </w:tr>
      <w:tr w:rsidR="00100423" w:rsidRPr="00450F94" w14:paraId="304AE31D" w14:textId="77777777" w:rsidTr="00D00E31">
        <w:tc>
          <w:tcPr>
            <w:tcW w:w="1696" w:type="dxa"/>
            <w:vMerge/>
          </w:tcPr>
          <w:p w14:paraId="63F59DAD" w14:textId="77777777" w:rsidR="00100423" w:rsidRPr="00450F94" w:rsidRDefault="00100423" w:rsidP="00100423">
            <w:pPr>
              <w:rPr>
                <w:rFonts w:ascii="Times New Roman" w:hAnsi="Times New Roman" w:cs="Times New Roman"/>
                <w:bCs/>
                <w:sz w:val="24"/>
                <w:szCs w:val="24"/>
              </w:rPr>
            </w:pPr>
          </w:p>
        </w:tc>
        <w:tc>
          <w:tcPr>
            <w:tcW w:w="7938" w:type="dxa"/>
          </w:tcPr>
          <w:p w14:paraId="60AEE317" w14:textId="2582DD95"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определять способы коррекционно-развивающей работы с детьми, имеющими трудности в обучении; 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tc>
      </w:tr>
      <w:tr w:rsidR="00100423" w:rsidRPr="00450F94" w14:paraId="122B8089" w14:textId="77777777" w:rsidTr="00D00E31">
        <w:tc>
          <w:tcPr>
            <w:tcW w:w="1696" w:type="dxa"/>
            <w:vMerge/>
          </w:tcPr>
          <w:p w14:paraId="1139B930" w14:textId="77777777" w:rsidR="00100423" w:rsidRPr="00450F94" w:rsidRDefault="00100423" w:rsidP="00100423">
            <w:pPr>
              <w:rPr>
                <w:rFonts w:ascii="Times New Roman" w:hAnsi="Times New Roman" w:cs="Times New Roman"/>
                <w:bCs/>
                <w:sz w:val="24"/>
                <w:szCs w:val="24"/>
              </w:rPr>
            </w:pPr>
          </w:p>
        </w:tc>
        <w:tc>
          <w:tcPr>
            <w:tcW w:w="7938" w:type="dxa"/>
          </w:tcPr>
          <w:p w14:paraId="6E822753" w14:textId="287B5EB1"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выявлять музыкально одаренных детей;</w:t>
            </w:r>
          </w:p>
        </w:tc>
      </w:tr>
      <w:tr w:rsidR="00100423" w:rsidRPr="00450F94" w14:paraId="505CC8E2" w14:textId="77777777" w:rsidTr="00D00E31">
        <w:tc>
          <w:tcPr>
            <w:tcW w:w="1696" w:type="dxa"/>
            <w:vMerge/>
          </w:tcPr>
          <w:p w14:paraId="468699CC" w14:textId="77777777" w:rsidR="00100423" w:rsidRPr="00450F94" w:rsidRDefault="00100423" w:rsidP="00100423">
            <w:pPr>
              <w:rPr>
                <w:rFonts w:ascii="Times New Roman" w:hAnsi="Times New Roman" w:cs="Times New Roman"/>
                <w:bCs/>
                <w:sz w:val="24"/>
                <w:szCs w:val="24"/>
              </w:rPr>
            </w:pPr>
          </w:p>
        </w:tc>
        <w:tc>
          <w:tcPr>
            <w:tcW w:w="7938" w:type="dxa"/>
          </w:tcPr>
          <w:p w14:paraId="34C6F975" w14:textId="1FEC83AB"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осуществлять самоанализ и самоконтроль при проведении музыкальных занятий и музыкального досуга;</w:t>
            </w:r>
          </w:p>
        </w:tc>
      </w:tr>
      <w:tr w:rsidR="00100423" w:rsidRPr="00450F94" w14:paraId="103C03DE" w14:textId="77777777" w:rsidTr="00D00E31">
        <w:tc>
          <w:tcPr>
            <w:tcW w:w="1696" w:type="dxa"/>
            <w:vMerge/>
          </w:tcPr>
          <w:p w14:paraId="0DD83441" w14:textId="77777777" w:rsidR="00100423" w:rsidRPr="00450F94" w:rsidRDefault="00100423" w:rsidP="00100423">
            <w:pPr>
              <w:rPr>
                <w:rFonts w:ascii="Times New Roman" w:hAnsi="Times New Roman" w:cs="Times New Roman"/>
                <w:bCs/>
                <w:sz w:val="24"/>
                <w:szCs w:val="24"/>
              </w:rPr>
            </w:pPr>
          </w:p>
        </w:tc>
        <w:tc>
          <w:tcPr>
            <w:tcW w:w="7938" w:type="dxa"/>
          </w:tcPr>
          <w:p w14:paraId="3A5955C4" w14:textId="4F840904"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анализировать подготовку и проведение занятий, праздников и развлечений.</w:t>
            </w:r>
          </w:p>
        </w:tc>
      </w:tr>
      <w:tr w:rsidR="00100423" w:rsidRPr="00450F94" w14:paraId="1B74C9FE" w14:textId="77777777" w:rsidTr="00D00E31">
        <w:tc>
          <w:tcPr>
            <w:tcW w:w="1696" w:type="dxa"/>
            <w:vMerge w:val="restart"/>
          </w:tcPr>
          <w:p w14:paraId="036D3D6E" w14:textId="77777777"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bCs/>
                <w:sz w:val="24"/>
                <w:szCs w:val="24"/>
              </w:rPr>
              <w:t>Знать</w:t>
            </w:r>
          </w:p>
        </w:tc>
        <w:tc>
          <w:tcPr>
            <w:tcW w:w="7938" w:type="dxa"/>
          </w:tcPr>
          <w:p w14:paraId="64B5546D" w14:textId="0431E9A7"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 xml:space="preserve">психолого-педагогические основы музыкального образования дошкольников: педагогические условия формирования музыкальной </w:t>
            </w:r>
            <w:r w:rsidRPr="00450F94">
              <w:rPr>
                <w:rFonts w:ascii="Times New Roman" w:hAnsi="Times New Roman" w:cs="Times New Roman"/>
                <w:sz w:val="24"/>
                <w:szCs w:val="24"/>
              </w:rPr>
              <w:lastRenderedPageBreak/>
              <w:t>культуры, характеристику музыкальных способностей ребенка-дошкольника и условия их развития;</w:t>
            </w:r>
          </w:p>
        </w:tc>
      </w:tr>
      <w:tr w:rsidR="00100423" w:rsidRPr="00450F94" w14:paraId="5D34CEBE" w14:textId="77777777" w:rsidTr="00D00E31">
        <w:tc>
          <w:tcPr>
            <w:tcW w:w="1696" w:type="dxa"/>
            <w:vMerge/>
          </w:tcPr>
          <w:p w14:paraId="4842884C" w14:textId="77777777" w:rsidR="00100423" w:rsidRPr="00450F94" w:rsidRDefault="00100423" w:rsidP="00100423">
            <w:pPr>
              <w:rPr>
                <w:rFonts w:ascii="Times New Roman" w:hAnsi="Times New Roman" w:cs="Times New Roman"/>
                <w:bCs/>
                <w:sz w:val="24"/>
                <w:szCs w:val="24"/>
              </w:rPr>
            </w:pPr>
          </w:p>
        </w:tc>
        <w:tc>
          <w:tcPr>
            <w:tcW w:w="7938" w:type="dxa"/>
          </w:tcPr>
          <w:p w14:paraId="3B739C02" w14:textId="09DD5E2C"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содержание современных программ музыкального образования детей дошкольного возраста; детский музыкальный репертуар;</w:t>
            </w:r>
          </w:p>
        </w:tc>
      </w:tr>
      <w:tr w:rsidR="00100423" w:rsidRPr="00450F94" w14:paraId="0F7410C3" w14:textId="77777777" w:rsidTr="00D00E31">
        <w:tc>
          <w:tcPr>
            <w:tcW w:w="1696" w:type="dxa"/>
            <w:vMerge/>
          </w:tcPr>
          <w:p w14:paraId="3942AC79" w14:textId="77777777" w:rsidR="00100423" w:rsidRPr="00450F94" w:rsidRDefault="00100423" w:rsidP="00100423">
            <w:pPr>
              <w:rPr>
                <w:rFonts w:ascii="Times New Roman" w:hAnsi="Times New Roman" w:cs="Times New Roman"/>
                <w:bCs/>
                <w:sz w:val="24"/>
                <w:szCs w:val="24"/>
              </w:rPr>
            </w:pPr>
          </w:p>
        </w:tc>
        <w:tc>
          <w:tcPr>
            <w:tcW w:w="7938" w:type="dxa"/>
          </w:tcPr>
          <w:p w14:paraId="4DDF6D61" w14:textId="0C7281CC"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эстетические, психологические, педагогические основания отбора и систематизации музыкального репертуара;</w:t>
            </w:r>
          </w:p>
        </w:tc>
      </w:tr>
      <w:tr w:rsidR="00100423" w:rsidRPr="00450F94" w14:paraId="29C969E9" w14:textId="77777777" w:rsidTr="00D00E31">
        <w:tc>
          <w:tcPr>
            <w:tcW w:w="1696" w:type="dxa"/>
            <w:vMerge/>
          </w:tcPr>
          <w:p w14:paraId="6EEBF10A" w14:textId="77777777" w:rsidR="00100423" w:rsidRPr="00450F94" w:rsidRDefault="00100423" w:rsidP="00100423">
            <w:pPr>
              <w:rPr>
                <w:rFonts w:ascii="Times New Roman" w:hAnsi="Times New Roman" w:cs="Times New Roman"/>
                <w:bCs/>
                <w:sz w:val="24"/>
                <w:szCs w:val="24"/>
              </w:rPr>
            </w:pPr>
          </w:p>
        </w:tc>
        <w:tc>
          <w:tcPr>
            <w:tcW w:w="7938" w:type="dxa"/>
          </w:tcPr>
          <w:p w14:paraId="6C8AF442" w14:textId="1FEA3159"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требования к охране и гигиене исполнительского аппарата;</w:t>
            </w:r>
          </w:p>
        </w:tc>
      </w:tr>
      <w:tr w:rsidR="00100423" w:rsidRPr="00450F94" w14:paraId="7FEEE2BD" w14:textId="77777777" w:rsidTr="00D00E31">
        <w:tc>
          <w:tcPr>
            <w:tcW w:w="1696" w:type="dxa"/>
            <w:vMerge/>
          </w:tcPr>
          <w:p w14:paraId="230AB6DD" w14:textId="77777777" w:rsidR="00100423" w:rsidRPr="00450F94" w:rsidRDefault="00100423" w:rsidP="00100423">
            <w:pPr>
              <w:rPr>
                <w:rFonts w:ascii="Times New Roman" w:hAnsi="Times New Roman" w:cs="Times New Roman"/>
                <w:bCs/>
                <w:sz w:val="24"/>
                <w:szCs w:val="24"/>
              </w:rPr>
            </w:pPr>
          </w:p>
        </w:tc>
        <w:tc>
          <w:tcPr>
            <w:tcW w:w="7938" w:type="dxa"/>
          </w:tcPr>
          <w:p w14:paraId="6D15FF45" w14:textId="083617BA"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 xml:space="preserve">характеристику форм организации музыкальной деятельности детей (музыкальные занятия, музыку в повседневной жизни детского сада, музыкальный досуг (развлечения), музыку как компонент праздника); </w:t>
            </w:r>
          </w:p>
        </w:tc>
      </w:tr>
      <w:tr w:rsidR="00100423" w:rsidRPr="00450F94" w14:paraId="644119C5" w14:textId="77777777" w:rsidTr="00D00E31">
        <w:tc>
          <w:tcPr>
            <w:tcW w:w="1696" w:type="dxa"/>
            <w:vMerge/>
          </w:tcPr>
          <w:p w14:paraId="4F56B1FE" w14:textId="77777777" w:rsidR="00100423" w:rsidRPr="00450F94" w:rsidRDefault="00100423" w:rsidP="00100423">
            <w:pPr>
              <w:rPr>
                <w:rFonts w:ascii="Times New Roman" w:hAnsi="Times New Roman" w:cs="Times New Roman"/>
                <w:bCs/>
                <w:sz w:val="24"/>
                <w:szCs w:val="24"/>
              </w:rPr>
            </w:pPr>
          </w:p>
        </w:tc>
        <w:tc>
          <w:tcPr>
            <w:tcW w:w="7938" w:type="dxa"/>
          </w:tcPr>
          <w:p w14:paraId="4BF72B33" w14:textId="288F34B4" w:rsidR="00100423" w:rsidRPr="00450F94" w:rsidRDefault="00100423" w:rsidP="00100423">
            <w:pPr>
              <w:rPr>
                <w:rFonts w:ascii="Times New Roman" w:hAnsi="Times New Roman" w:cs="Times New Roman"/>
                <w:sz w:val="24"/>
                <w:szCs w:val="24"/>
              </w:rPr>
            </w:pPr>
            <w:r w:rsidRPr="00450F94">
              <w:rPr>
                <w:rFonts w:ascii="Times New Roman" w:hAnsi="Times New Roman" w:cs="Times New Roman"/>
                <w:sz w:val="24"/>
                <w:szCs w:val="24"/>
              </w:rPr>
              <w:t>методику организации и проведения музыкальных занятий и музыкального досуга, методы и приемы организации музыкально-исполнительской (певческой, музыкально-ритмической, музыкально-инструментальной) и музыкально-</w:t>
            </w:r>
            <w:proofErr w:type="spellStart"/>
            <w:r w:rsidRPr="00450F94">
              <w:rPr>
                <w:rFonts w:ascii="Times New Roman" w:hAnsi="Times New Roman" w:cs="Times New Roman"/>
                <w:sz w:val="24"/>
                <w:szCs w:val="24"/>
              </w:rPr>
              <w:t>слушательской</w:t>
            </w:r>
            <w:proofErr w:type="spellEnd"/>
            <w:r w:rsidRPr="00450F94">
              <w:rPr>
                <w:rFonts w:ascii="Times New Roman" w:hAnsi="Times New Roman" w:cs="Times New Roman"/>
                <w:sz w:val="24"/>
                <w:szCs w:val="24"/>
              </w:rPr>
              <w:t xml:space="preserve"> деятельности дошкольников;</w:t>
            </w:r>
          </w:p>
        </w:tc>
      </w:tr>
      <w:tr w:rsidR="00100423" w:rsidRPr="00450F94" w14:paraId="469D0A98" w14:textId="77777777" w:rsidTr="00D00E31">
        <w:tc>
          <w:tcPr>
            <w:tcW w:w="1696" w:type="dxa"/>
            <w:vMerge/>
          </w:tcPr>
          <w:p w14:paraId="1F75BC19" w14:textId="77777777" w:rsidR="00100423" w:rsidRPr="00450F94" w:rsidRDefault="00100423" w:rsidP="00100423">
            <w:pPr>
              <w:rPr>
                <w:rFonts w:ascii="Times New Roman" w:hAnsi="Times New Roman" w:cs="Times New Roman"/>
                <w:bCs/>
                <w:sz w:val="24"/>
                <w:szCs w:val="24"/>
              </w:rPr>
            </w:pPr>
          </w:p>
        </w:tc>
        <w:tc>
          <w:tcPr>
            <w:tcW w:w="7938" w:type="dxa"/>
          </w:tcPr>
          <w:p w14:paraId="02BDCE39" w14:textId="584BEF1B"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формы и методы взаимодействия с родителями (законными представителями), как субъектами образовательного процесса;</w:t>
            </w:r>
          </w:p>
        </w:tc>
      </w:tr>
      <w:tr w:rsidR="00100423" w:rsidRPr="00450F94" w14:paraId="5FA55D2B" w14:textId="77777777" w:rsidTr="00D00E31">
        <w:tc>
          <w:tcPr>
            <w:tcW w:w="1696" w:type="dxa"/>
            <w:vMerge/>
          </w:tcPr>
          <w:p w14:paraId="4A7187F7" w14:textId="77777777" w:rsidR="00100423" w:rsidRPr="00450F94" w:rsidRDefault="00100423" w:rsidP="00100423">
            <w:pPr>
              <w:rPr>
                <w:rFonts w:ascii="Times New Roman" w:hAnsi="Times New Roman" w:cs="Times New Roman"/>
                <w:bCs/>
                <w:sz w:val="24"/>
                <w:szCs w:val="24"/>
              </w:rPr>
            </w:pPr>
          </w:p>
        </w:tc>
        <w:tc>
          <w:tcPr>
            <w:tcW w:w="7938" w:type="dxa"/>
          </w:tcPr>
          <w:p w14:paraId="0079E726" w14:textId="7420D09F"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особенности воспитания музыкальной культуры и развития музыкальных способностей дошкольников в семье;</w:t>
            </w:r>
          </w:p>
        </w:tc>
      </w:tr>
      <w:tr w:rsidR="00100423" w:rsidRPr="00450F94" w14:paraId="56F90FEE" w14:textId="77777777" w:rsidTr="00D00E31">
        <w:tc>
          <w:tcPr>
            <w:tcW w:w="1696" w:type="dxa"/>
            <w:vMerge/>
          </w:tcPr>
          <w:p w14:paraId="42FDB35B" w14:textId="77777777" w:rsidR="00100423" w:rsidRPr="00450F94" w:rsidRDefault="00100423" w:rsidP="00100423">
            <w:pPr>
              <w:rPr>
                <w:rFonts w:ascii="Times New Roman" w:hAnsi="Times New Roman" w:cs="Times New Roman"/>
                <w:bCs/>
                <w:sz w:val="24"/>
                <w:szCs w:val="24"/>
              </w:rPr>
            </w:pPr>
          </w:p>
        </w:tc>
        <w:tc>
          <w:tcPr>
            <w:tcW w:w="7938" w:type="dxa"/>
          </w:tcPr>
          <w:p w14:paraId="19D68D57" w14:textId="29F06098"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понятие и сущность инклюзивной образовательной среды, основные принципы инклюзивного образования;</w:t>
            </w:r>
          </w:p>
        </w:tc>
      </w:tr>
      <w:tr w:rsidR="00100423" w:rsidRPr="00450F94" w14:paraId="78B4FF3E" w14:textId="77777777" w:rsidTr="00D00E31">
        <w:tc>
          <w:tcPr>
            <w:tcW w:w="1696" w:type="dxa"/>
            <w:vMerge/>
          </w:tcPr>
          <w:p w14:paraId="36D69690" w14:textId="77777777" w:rsidR="00100423" w:rsidRPr="00450F94" w:rsidRDefault="00100423" w:rsidP="00100423">
            <w:pPr>
              <w:rPr>
                <w:rFonts w:ascii="Times New Roman" w:hAnsi="Times New Roman" w:cs="Times New Roman"/>
                <w:bCs/>
                <w:sz w:val="24"/>
                <w:szCs w:val="24"/>
              </w:rPr>
            </w:pPr>
          </w:p>
        </w:tc>
        <w:tc>
          <w:tcPr>
            <w:tcW w:w="7938" w:type="dxa"/>
          </w:tcPr>
          <w:p w14:paraId="615AEFF9" w14:textId="05B67260"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нормативно-правовую базу инклюзивного образования;</w:t>
            </w:r>
          </w:p>
        </w:tc>
      </w:tr>
      <w:tr w:rsidR="00100423" w:rsidRPr="00450F94" w14:paraId="2308E25C" w14:textId="77777777" w:rsidTr="00D00E31">
        <w:tc>
          <w:tcPr>
            <w:tcW w:w="1696" w:type="dxa"/>
            <w:vMerge/>
          </w:tcPr>
          <w:p w14:paraId="3BF86158" w14:textId="77777777" w:rsidR="00100423" w:rsidRPr="00450F94" w:rsidRDefault="00100423" w:rsidP="00100423">
            <w:pPr>
              <w:rPr>
                <w:rFonts w:ascii="Times New Roman" w:hAnsi="Times New Roman" w:cs="Times New Roman"/>
                <w:bCs/>
                <w:sz w:val="24"/>
                <w:szCs w:val="24"/>
              </w:rPr>
            </w:pPr>
          </w:p>
        </w:tc>
        <w:tc>
          <w:tcPr>
            <w:tcW w:w="7938" w:type="dxa"/>
          </w:tcPr>
          <w:p w14:paraId="42BB35B9" w14:textId="434E8778"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r>
      <w:tr w:rsidR="00100423" w:rsidRPr="00450F94" w14:paraId="3C9B8DC6" w14:textId="77777777" w:rsidTr="00D00E31">
        <w:tc>
          <w:tcPr>
            <w:tcW w:w="1696" w:type="dxa"/>
            <w:vMerge/>
          </w:tcPr>
          <w:p w14:paraId="09067444" w14:textId="77777777" w:rsidR="00100423" w:rsidRPr="00450F94" w:rsidRDefault="00100423" w:rsidP="00100423">
            <w:pPr>
              <w:rPr>
                <w:rFonts w:ascii="Times New Roman" w:hAnsi="Times New Roman" w:cs="Times New Roman"/>
                <w:bCs/>
                <w:sz w:val="24"/>
                <w:szCs w:val="24"/>
              </w:rPr>
            </w:pPr>
          </w:p>
        </w:tc>
        <w:tc>
          <w:tcPr>
            <w:tcW w:w="7938" w:type="dxa"/>
          </w:tcPr>
          <w:p w14:paraId="57A6FF43" w14:textId="36AFE215"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теоретические основы и практические механизмы построения инклюзивной образовательной среды;</w:t>
            </w:r>
          </w:p>
        </w:tc>
      </w:tr>
      <w:tr w:rsidR="00100423" w:rsidRPr="00450F94" w14:paraId="176BA05B" w14:textId="77777777" w:rsidTr="00D00E31">
        <w:tc>
          <w:tcPr>
            <w:tcW w:w="1696" w:type="dxa"/>
            <w:vMerge/>
          </w:tcPr>
          <w:p w14:paraId="0D78792B" w14:textId="77777777" w:rsidR="00100423" w:rsidRPr="00450F94" w:rsidRDefault="00100423" w:rsidP="00100423">
            <w:pPr>
              <w:rPr>
                <w:rFonts w:ascii="Times New Roman" w:hAnsi="Times New Roman" w:cs="Times New Roman"/>
                <w:bCs/>
                <w:sz w:val="24"/>
                <w:szCs w:val="24"/>
              </w:rPr>
            </w:pPr>
          </w:p>
        </w:tc>
        <w:tc>
          <w:tcPr>
            <w:tcW w:w="7938" w:type="dxa"/>
          </w:tcPr>
          <w:p w14:paraId="61CD2E07" w14:textId="42D24E82"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особенности организации инклюзивного образовательного процесса в различных видах</w:t>
            </w:r>
            <w:r w:rsidR="0032312B" w:rsidRPr="00450F94">
              <w:rPr>
                <w:rFonts w:ascii="Times New Roman" w:hAnsi="Times New Roman" w:cs="Times New Roman"/>
                <w:sz w:val="24"/>
                <w:szCs w:val="24"/>
              </w:rPr>
              <w:t xml:space="preserve"> </w:t>
            </w:r>
            <w:r w:rsidRPr="00450F94">
              <w:rPr>
                <w:rFonts w:ascii="Times New Roman" w:hAnsi="Times New Roman" w:cs="Times New Roman"/>
                <w:sz w:val="24"/>
                <w:szCs w:val="24"/>
              </w:rPr>
              <w:t>музыкальной деятельности дошкольников;</w:t>
            </w:r>
          </w:p>
        </w:tc>
      </w:tr>
      <w:tr w:rsidR="00100423" w:rsidRPr="00450F94" w14:paraId="7516ECE2" w14:textId="77777777" w:rsidTr="00D00E31">
        <w:tc>
          <w:tcPr>
            <w:tcW w:w="1696" w:type="dxa"/>
            <w:vMerge/>
          </w:tcPr>
          <w:p w14:paraId="1E05A618" w14:textId="77777777" w:rsidR="00100423" w:rsidRPr="00450F94" w:rsidRDefault="00100423" w:rsidP="00100423">
            <w:pPr>
              <w:rPr>
                <w:rFonts w:ascii="Times New Roman" w:hAnsi="Times New Roman" w:cs="Times New Roman"/>
                <w:bCs/>
                <w:sz w:val="24"/>
                <w:szCs w:val="24"/>
              </w:rPr>
            </w:pPr>
          </w:p>
        </w:tc>
        <w:tc>
          <w:tcPr>
            <w:tcW w:w="7938" w:type="dxa"/>
          </w:tcPr>
          <w:p w14:paraId="59C1A655" w14:textId="367BD09F" w:rsidR="00100423" w:rsidRPr="00450F94" w:rsidRDefault="00100423" w:rsidP="00100423">
            <w:pPr>
              <w:rPr>
                <w:rFonts w:ascii="Times New Roman" w:hAnsi="Times New Roman" w:cs="Times New Roman"/>
                <w:bCs/>
                <w:sz w:val="24"/>
                <w:szCs w:val="24"/>
              </w:rPr>
            </w:pPr>
            <w:r w:rsidRPr="00450F94">
              <w:rPr>
                <w:rFonts w:ascii="Times New Roman" w:hAnsi="Times New Roman" w:cs="Times New Roman"/>
                <w:sz w:val="24"/>
                <w:szCs w:val="24"/>
              </w:rPr>
              <w:t>специальные технологии и методы, позволяющие проводить коррекционно-развивающую работу в условиях инклюзивного образования.</w:t>
            </w:r>
          </w:p>
        </w:tc>
      </w:tr>
    </w:tbl>
    <w:p w14:paraId="6A75DA6E" w14:textId="77777777" w:rsidR="00CD2973" w:rsidRPr="00450F94" w:rsidRDefault="00CD2973" w:rsidP="00CD2973">
      <w:pPr>
        <w:jc w:val="both"/>
        <w:rPr>
          <w:rFonts w:ascii="Times New Roman" w:eastAsia="Times New Roman" w:hAnsi="Times New Roman" w:cs="Times New Roman"/>
          <w:sz w:val="24"/>
          <w:szCs w:val="24"/>
          <w:lang w:eastAsia="ru-RU"/>
        </w:rPr>
      </w:pPr>
    </w:p>
    <w:p w14:paraId="4649A0E7" w14:textId="77777777" w:rsidR="00CD2973" w:rsidRPr="00450F94" w:rsidRDefault="00CD2973" w:rsidP="00CD2973">
      <w:pPr>
        <w:ind w:left="709"/>
        <w:contextualSpacing/>
        <w:jc w:val="both"/>
        <w:rPr>
          <w:rFonts w:ascii="Times New Roman" w:eastAsia="Times New Roman" w:hAnsi="Times New Roman" w:cs="Times New Roman"/>
          <w:b/>
          <w:sz w:val="24"/>
          <w:szCs w:val="24"/>
          <w:lang w:eastAsia="ru-RU"/>
        </w:rPr>
      </w:pPr>
      <w:r w:rsidRPr="00450F94">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450F94"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1BDAA126" w:rsidR="00CD2973" w:rsidRPr="00450F94" w:rsidRDefault="00CD2973" w:rsidP="00CD2973">
      <w:pPr>
        <w:rPr>
          <w:rFonts w:ascii="Times New Roman" w:hAnsi="Times New Roman" w:cs="Times New Roman"/>
          <w:sz w:val="24"/>
          <w:szCs w:val="24"/>
        </w:rPr>
      </w:pPr>
      <w:bookmarkStart w:id="6" w:name="_Hlk131174930"/>
      <w:r w:rsidRPr="00450F94">
        <w:rPr>
          <w:rFonts w:ascii="Times New Roman" w:hAnsi="Times New Roman" w:cs="Times New Roman"/>
          <w:sz w:val="24"/>
          <w:szCs w:val="24"/>
        </w:rPr>
        <w:t>Всего часов</w:t>
      </w:r>
      <w:r w:rsidR="00D36295" w:rsidRPr="00450F94">
        <w:rPr>
          <w:rFonts w:ascii="Times New Roman" w:hAnsi="Times New Roman" w:cs="Times New Roman"/>
          <w:sz w:val="24"/>
          <w:szCs w:val="24"/>
        </w:rPr>
        <w:t xml:space="preserve"> –</w:t>
      </w:r>
      <w:r w:rsidRPr="00450F94">
        <w:rPr>
          <w:rFonts w:ascii="Times New Roman" w:hAnsi="Times New Roman" w:cs="Times New Roman"/>
          <w:sz w:val="24"/>
          <w:szCs w:val="24"/>
        </w:rPr>
        <w:t xml:space="preserve"> </w:t>
      </w:r>
      <w:r w:rsidR="00121692" w:rsidRPr="00450F94">
        <w:rPr>
          <w:rFonts w:ascii="Times New Roman" w:hAnsi="Times New Roman" w:cs="Times New Roman"/>
          <w:sz w:val="24"/>
          <w:szCs w:val="24"/>
        </w:rPr>
        <w:t>254</w:t>
      </w:r>
    </w:p>
    <w:p w14:paraId="0288FE89" w14:textId="49B20DC3" w:rsidR="00CD2973" w:rsidRPr="00450F94" w:rsidRDefault="00CD2973" w:rsidP="00CD2973">
      <w:pPr>
        <w:ind w:firstLine="708"/>
        <w:rPr>
          <w:rFonts w:ascii="Times New Roman" w:hAnsi="Times New Roman" w:cs="Times New Roman"/>
          <w:sz w:val="24"/>
          <w:szCs w:val="24"/>
        </w:rPr>
      </w:pPr>
      <w:r w:rsidRPr="00450F94">
        <w:rPr>
          <w:rFonts w:ascii="Times New Roman" w:hAnsi="Times New Roman" w:cs="Times New Roman"/>
          <w:sz w:val="24"/>
          <w:szCs w:val="24"/>
        </w:rPr>
        <w:t>в том числе в форме практической подготовки</w:t>
      </w:r>
      <w:r w:rsidR="00D36295" w:rsidRPr="00450F94">
        <w:rPr>
          <w:rFonts w:ascii="Times New Roman" w:hAnsi="Times New Roman" w:cs="Times New Roman"/>
          <w:sz w:val="24"/>
          <w:szCs w:val="24"/>
        </w:rPr>
        <w:t xml:space="preserve"> – </w:t>
      </w:r>
      <w:r w:rsidR="000B0684" w:rsidRPr="00450F94">
        <w:rPr>
          <w:rFonts w:ascii="Times New Roman" w:hAnsi="Times New Roman" w:cs="Times New Roman"/>
          <w:sz w:val="24"/>
          <w:szCs w:val="24"/>
        </w:rPr>
        <w:t>254</w:t>
      </w:r>
    </w:p>
    <w:p w14:paraId="5C997CC0" w14:textId="77777777" w:rsidR="00CD2973" w:rsidRPr="00450F94" w:rsidRDefault="00CD2973" w:rsidP="00CD2973">
      <w:pPr>
        <w:rPr>
          <w:rFonts w:ascii="Times New Roman" w:hAnsi="Times New Roman" w:cs="Times New Roman"/>
          <w:sz w:val="24"/>
          <w:szCs w:val="24"/>
        </w:rPr>
      </w:pPr>
    </w:p>
    <w:p w14:paraId="0753A753" w14:textId="6C3EFE26" w:rsidR="00CD2973" w:rsidRPr="00450F94" w:rsidRDefault="00CD2973" w:rsidP="00CD2973">
      <w:pPr>
        <w:rPr>
          <w:rFonts w:ascii="Times New Roman" w:hAnsi="Times New Roman" w:cs="Times New Roman"/>
          <w:sz w:val="24"/>
          <w:szCs w:val="24"/>
        </w:rPr>
      </w:pPr>
      <w:r w:rsidRPr="00450F94">
        <w:rPr>
          <w:rFonts w:ascii="Times New Roman" w:hAnsi="Times New Roman" w:cs="Times New Roman"/>
          <w:sz w:val="24"/>
          <w:szCs w:val="24"/>
        </w:rPr>
        <w:t>Из них на освоение МДК</w:t>
      </w:r>
      <w:r w:rsidR="00D36295" w:rsidRPr="00450F94">
        <w:rPr>
          <w:rFonts w:ascii="Times New Roman" w:hAnsi="Times New Roman" w:cs="Times New Roman"/>
          <w:sz w:val="24"/>
          <w:szCs w:val="24"/>
        </w:rPr>
        <w:t xml:space="preserve">– </w:t>
      </w:r>
      <w:r w:rsidR="00121692" w:rsidRPr="00450F94">
        <w:rPr>
          <w:rFonts w:ascii="Times New Roman" w:hAnsi="Times New Roman" w:cs="Times New Roman"/>
          <w:sz w:val="24"/>
          <w:szCs w:val="24"/>
        </w:rPr>
        <w:t>110</w:t>
      </w:r>
    </w:p>
    <w:p w14:paraId="2F46CFE7" w14:textId="314018A5" w:rsidR="00CD2973" w:rsidRPr="00450F94" w:rsidRDefault="00CD2973" w:rsidP="00CD2973">
      <w:pPr>
        <w:ind w:firstLine="708"/>
        <w:rPr>
          <w:rFonts w:ascii="Times New Roman" w:hAnsi="Times New Roman" w:cs="Times New Roman"/>
          <w:i/>
          <w:sz w:val="24"/>
          <w:szCs w:val="24"/>
        </w:rPr>
      </w:pPr>
      <w:r w:rsidRPr="00450F94">
        <w:rPr>
          <w:rFonts w:ascii="Times New Roman" w:hAnsi="Times New Roman" w:cs="Times New Roman"/>
          <w:sz w:val="24"/>
          <w:szCs w:val="24"/>
        </w:rPr>
        <w:t xml:space="preserve">в том числе </w:t>
      </w:r>
      <w:r w:rsidR="00450F94" w:rsidRPr="00450F94">
        <w:rPr>
          <w:rFonts w:ascii="Times New Roman" w:hAnsi="Times New Roman" w:cs="Times New Roman"/>
          <w:sz w:val="24"/>
          <w:szCs w:val="24"/>
        </w:rPr>
        <w:t>Самостоятельная работа</w:t>
      </w:r>
      <w:r w:rsidRPr="00450F94">
        <w:rPr>
          <w:rFonts w:ascii="Times New Roman" w:hAnsi="Times New Roman" w:cs="Times New Roman"/>
          <w:i/>
          <w:sz w:val="24"/>
          <w:szCs w:val="24"/>
        </w:rPr>
        <w:t xml:space="preserve"> </w:t>
      </w:r>
      <w:r w:rsidR="00283442" w:rsidRPr="00450F94">
        <w:rPr>
          <w:rFonts w:ascii="Times New Roman" w:hAnsi="Times New Roman" w:cs="Times New Roman"/>
          <w:i/>
          <w:sz w:val="24"/>
          <w:szCs w:val="24"/>
        </w:rPr>
        <w:t>– _________</w:t>
      </w:r>
    </w:p>
    <w:p w14:paraId="4AA2A5F6" w14:textId="75D15E38" w:rsidR="00CD2973" w:rsidRPr="00450F94" w:rsidRDefault="00CD2973" w:rsidP="00CD2973">
      <w:pPr>
        <w:rPr>
          <w:rFonts w:ascii="Times New Roman" w:hAnsi="Times New Roman" w:cs="Times New Roman"/>
          <w:sz w:val="24"/>
          <w:szCs w:val="24"/>
        </w:rPr>
      </w:pPr>
      <w:r w:rsidRPr="00450F94">
        <w:rPr>
          <w:rFonts w:ascii="Times New Roman" w:hAnsi="Times New Roman" w:cs="Times New Roman"/>
          <w:sz w:val="24"/>
          <w:szCs w:val="24"/>
        </w:rPr>
        <w:t>практики, в том числе учебная</w:t>
      </w:r>
      <w:r w:rsidR="00D36295" w:rsidRPr="00450F94">
        <w:rPr>
          <w:rFonts w:ascii="Times New Roman" w:hAnsi="Times New Roman" w:cs="Times New Roman"/>
          <w:sz w:val="24"/>
          <w:szCs w:val="24"/>
        </w:rPr>
        <w:t xml:space="preserve"> –</w:t>
      </w:r>
      <w:r w:rsidRPr="00450F94">
        <w:rPr>
          <w:rFonts w:ascii="Times New Roman" w:hAnsi="Times New Roman" w:cs="Times New Roman"/>
          <w:sz w:val="24"/>
          <w:szCs w:val="24"/>
        </w:rPr>
        <w:t xml:space="preserve"> </w:t>
      </w:r>
      <w:r w:rsidR="00121692" w:rsidRPr="00450F94">
        <w:rPr>
          <w:rFonts w:ascii="Times New Roman" w:hAnsi="Times New Roman" w:cs="Times New Roman"/>
          <w:sz w:val="24"/>
          <w:szCs w:val="24"/>
        </w:rPr>
        <w:t>36</w:t>
      </w:r>
    </w:p>
    <w:p w14:paraId="5CC5AE6C" w14:textId="53573C50" w:rsidR="00CD2973" w:rsidRPr="00450F94" w:rsidRDefault="00CD2973" w:rsidP="00CD2973">
      <w:pPr>
        <w:ind w:left="1416" w:firstLine="708"/>
        <w:rPr>
          <w:rFonts w:ascii="Times New Roman" w:hAnsi="Times New Roman" w:cs="Times New Roman"/>
          <w:sz w:val="24"/>
          <w:szCs w:val="24"/>
        </w:rPr>
      </w:pPr>
      <w:r w:rsidRPr="00450F94">
        <w:rPr>
          <w:rFonts w:ascii="Times New Roman" w:hAnsi="Times New Roman" w:cs="Times New Roman"/>
          <w:sz w:val="24"/>
          <w:szCs w:val="24"/>
        </w:rPr>
        <w:t xml:space="preserve">   производственная</w:t>
      </w:r>
      <w:r w:rsidR="00D36295" w:rsidRPr="00450F94">
        <w:rPr>
          <w:rFonts w:ascii="Times New Roman" w:hAnsi="Times New Roman" w:cs="Times New Roman"/>
          <w:sz w:val="24"/>
          <w:szCs w:val="24"/>
        </w:rPr>
        <w:t xml:space="preserve"> –</w:t>
      </w:r>
      <w:r w:rsidRPr="00450F94">
        <w:rPr>
          <w:rFonts w:ascii="Times New Roman" w:hAnsi="Times New Roman" w:cs="Times New Roman"/>
          <w:sz w:val="24"/>
          <w:szCs w:val="24"/>
        </w:rPr>
        <w:t xml:space="preserve"> </w:t>
      </w:r>
      <w:r w:rsidR="00121692" w:rsidRPr="00450F94">
        <w:rPr>
          <w:rFonts w:ascii="Times New Roman" w:hAnsi="Times New Roman" w:cs="Times New Roman"/>
          <w:sz w:val="24"/>
          <w:szCs w:val="24"/>
        </w:rPr>
        <w:t>108</w:t>
      </w:r>
    </w:p>
    <w:p w14:paraId="26C16032" w14:textId="4E3B6A4D" w:rsidR="00CD2973" w:rsidRPr="00450F94" w:rsidRDefault="00CD2973" w:rsidP="00CD2973">
      <w:pPr>
        <w:rPr>
          <w:rFonts w:ascii="Times New Roman" w:hAnsi="Times New Roman" w:cs="Times New Roman"/>
          <w:i/>
          <w:sz w:val="24"/>
          <w:szCs w:val="24"/>
        </w:rPr>
      </w:pPr>
      <w:r w:rsidRPr="00450F94">
        <w:rPr>
          <w:rFonts w:ascii="Times New Roman" w:hAnsi="Times New Roman" w:cs="Times New Roman"/>
          <w:iCs/>
          <w:sz w:val="24"/>
          <w:szCs w:val="24"/>
        </w:rPr>
        <w:t>Промежуточная аттестация</w:t>
      </w:r>
      <w:r w:rsidR="00D36295" w:rsidRPr="00450F94">
        <w:rPr>
          <w:rFonts w:ascii="Times New Roman" w:hAnsi="Times New Roman" w:cs="Times New Roman"/>
          <w:iCs/>
          <w:sz w:val="24"/>
          <w:szCs w:val="24"/>
        </w:rPr>
        <w:t xml:space="preserve"> – ________</w:t>
      </w:r>
      <w:r w:rsidRPr="00450F94">
        <w:rPr>
          <w:rFonts w:ascii="Times New Roman" w:hAnsi="Times New Roman" w:cs="Times New Roman"/>
          <w:i/>
          <w:sz w:val="24"/>
          <w:szCs w:val="24"/>
        </w:rPr>
        <w:t xml:space="preserve"> </w:t>
      </w:r>
      <w:bookmarkEnd w:id="6"/>
    </w:p>
    <w:p w14:paraId="63941469" w14:textId="77777777" w:rsidR="00CD2973" w:rsidRPr="00450F94" w:rsidRDefault="00CD2973" w:rsidP="00CD2973">
      <w:pPr>
        <w:spacing w:after="200" w:line="276" w:lineRule="auto"/>
        <w:rPr>
          <w:rFonts w:ascii="Times New Roman" w:eastAsia="Times New Roman" w:hAnsi="Times New Roman" w:cs="Times New Roman"/>
          <w:sz w:val="24"/>
          <w:szCs w:val="24"/>
          <w:lang w:eastAsia="ru-RU"/>
        </w:rPr>
        <w:sectPr w:rsidR="00CD2973" w:rsidRPr="00450F94" w:rsidSect="009B7136">
          <w:pgSz w:w="11906" w:h="16838"/>
          <w:pgMar w:top="1134" w:right="567" w:bottom="1134" w:left="1701" w:header="709" w:footer="709" w:gutter="0"/>
          <w:cols w:space="708"/>
          <w:docGrid w:linePitch="360"/>
        </w:sectPr>
      </w:pPr>
    </w:p>
    <w:p w14:paraId="42DFED77" w14:textId="77777777" w:rsidR="00CD2973" w:rsidRPr="00450F94" w:rsidRDefault="00CD2973" w:rsidP="00CD2973">
      <w:pPr>
        <w:spacing w:line="276" w:lineRule="auto"/>
        <w:jc w:val="center"/>
        <w:rPr>
          <w:rFonts w:ascii="Times New Roman" w:eastAsia="Times New Roman" w:hAnsi="Times New Roman" w:cs="Times New Roman"/>
          <w:b/>
          <w:caps/>
          <w:sz w:val="24"/>
          <w:szCs w:val="24"/>
          <w:lang w:eastAsia="ru-RU"/>
        </w:rPr>
      </w:pPr>
      <w:r w:rsidRPr="00450F94">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450F94" w:rsidRDefault="00CD2973" w:rsidP="00CD2973">
      <w:pPr>
        <w:spacing w:line="276" w:lineRule="auto"/>
        <w:ind w:firstLine="851"/>
        <w:rPr>
          <w:rFonts w:ascii="Times New Roman" w:eastAsia="Times New Roman" w:hAnsi="Times New Roman" w:cs="Times New Roman"/>
          <w:sz w:val="24"/>
          <w:szCs w:val="24"/>
          <w:lang w:eastAsia="ru-RU"/>
        </w:rPr>
      </w:pPr>
      <w:r w:rsidRPr="00450F94">
        <w:rPr>
          <w:rFonts w:ascii="Times New Roman" w:eastAsia="Times New Roman" w:hAnsi="Times New Roman" w:cs="Times New Roman"/>
          <w:b/>
          <w:sz w:val="24"/>
          <w:szCs w:val="24"/>
          <w:lang w:eastAsia="ru-RU"/>
        </w:rPr>
        <w:t>2.1. Структура профессионального модуля</w:t>
      </w:r>
      <w:r w:rsidRPr="00450F94">
        <w:rPr>
          <w:rFonts w:ascii="Times New Roman" w:eastAsia="Times New Roman" w:hAnsi="Times New Roman" w:cs="Times New Roman"/>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2181"/>
        <w:gridCol w:w="1104"/>
        <w:gridCol w:w="946"/>
        <w:gridCol w:w="897"/>
        <w:gridCol w:w="1156"/>
        <w:gridCol w:w="897"/>
        <w:gridCol w:w="1159"/>
        <w:gridCol w:w="903"/>
        <w:gridCol w:w="1153"/>
        <w:gridCol w:w="1992"/>
      </w:tblGrid>
      <w:tr w:rsidR="00E14975" w:rsidRPr="00450F94" w14:paraId="67B4DF58" w14:textId="77777777" w:rsidTr="0070395F">
        <w:trPr>
          <w:trHeight w:val="23"/>
        </w:trPr>
        <w:tc>
          <w:tcPr>
            <w:tcW w:w="746" w:type="pct"/>
            <w:vMerge w:val="restart"/>
            <w:tcBorders>
              <w:bottom w:val="single" w:sz="4" w:space="0" w:color="auto"/>
            </w:tcBorders>
            <w:vAlign w:val="center"/>
          </w:tcPr>
          <w:p w14:paraId="5B0ED23D" w14:textId="77777777" w:rsidR="00E14975" w:rsidRPr="00450F94" w:rsidRDefault="00E14975" w:rsidP="00283442">
            <w:pPr>
              <w:suppressAutoHyphens/>
              <w:jc w:val="center"/>
              <w:rPr>
                <w:rFonts w:ascii="Times New Roman" w:eastAsia="Times New Roman" w:hAnsi="Times New Roman" w:cs="Times New Roman"/>
                <w:sz w:val="20"/>
                <w:szCs w:val="20"/>
                <w:lang w:eastAsia="ru-RU"/>
              </w:rPr>
            </w:pPr>
            <w:r w:rsidRPr="00450F94">
              <w:rPr>
                <w:rFonts w:ascii="Times New Roman" w:eastAsia="Times New Roman" w:hAnsi="Times New Roman" w:cs="Times New Roman"/>
                <w:sz w:val="20"/>
                <w:szCs w:val="20"/>
                <w:lang w:eastAsia="ru-RU"/>
              </w:rPr>
              <w:t>Коды профессиональных и общих компетенций</w:t>
            </w:r>
          </w:p>
        </w:tc>
        <w:tc>
          <w:tcPr>
            <w:tcW w:w="749" w:type="pct"/>
            <w:vMerge w:val="restart"/>
            <w:tcBorders>
              <w:bottom w:val="single" w:sz="4" w:space="0" w:color="auto"/>
            </w:tcBorders>
            <w:vAlign w:val="center"/>
          </w:tcPr>
          <w:p w14:paraId="62A4655F" w14:textId="77777777" w:rsidR="00E14975" w:rsidRPr="00450F94" w:rsidRDefault="00E14975" w:rsidP="00283442">
            <w:pPr>
              <w:suppressAutoHyphens/>
              <w:jc w:val="center"/>
              <w:rPr>
                <w:rFonts w:ascii="Times New Roman" w:eastAsia="Times New Roman" w:hAnsi="Times New Roman" w:cs="Times New Roman"/>
                <w:sz w:val="20"/>
                <w:szCs w:val="20"/>
                <w:lang w:eastAsia="ru-RU"/>
              </w:rPr>
            </w:pPr>
            <w:r w:rsidRPr="00450F94">
              <w:rPr>
                <w:rFonts w:ascii="Times New Roman" w:eastAsia="Times New Roman" w:hAnsi="Times New Roman" w:cs="Times New Roman"/>
                <w:sz w:val="20"/>
                <w:szCs w:val="20"/>
                <w:lang w:eastAsia="ru-RU"/>
              </w:rPr>
              <w:t>Наименования разделов профессионального модуля</w:t>
            </w:r>
          </w:p>
        </w:tc>
        <w:tc>
          <w:tcPr>
            <w:tcW w:w="379" w:type="pct"/>
            <w:vMerge w:val="restart"/>
            <w:tcBorders>
              <w:bottom w:val="single" w:sz="4" w:space="0" w:color="auto"/>
            </w:tcBorders>
            <w:vAlign w:val="center"/>
          </w:tcPr>
          <w:p w14:paraId="57D1C6FA" w14:textId="77777777" w:rsidR="00E14975" w:rsidRPr="00450F94" w:rsidRDefault="00E14975" w:rsidP="00283442">
            <w:pPr>
              <w:jc w:val="center"/>
              <w:rPr>
                <w:rFonts w:ascii="Times New Roman" w:eastAsia="Times New Roman" w:hAnsi="Times New Roman" w:cs="Times New Roman"/>
                <w:sz w:val="20"/>
                <w:szCs w:val="20"/>
                <w:lang w:eastAsia="ru-RU"/>
              </w:rPr>
            </w:pPr>
            <w:r w:rsidRPr="00450F94">
              <w:rPr>
                <w:rFonts w:ascii="Times New Roman" w:eastAsia="Times New Roman" w:hAnsi="Times New Roman" w:cs="Times New Roman"/>
                <w:iCs/>
                <w:sz w:val="20"/>
                <w:szCs w:val="20"/>
                <w:lang w:eastAsia="ru-RU"/>
              </w:rPr>
              <w:t>Всего, час.</w:t>
            </w:r>
          </w:p>
        </w:tc>
        <w:tc>
          <w:tcPr>
            <w:tcW w:w="325" w:type="pct"/>
            <w:vMerge w:val="restart"/>
            <w:tcBorders>
              <w:bottom w:val="single" w:sz="4" w:space="0" w:color="auto"/>
            </w:tcBorders>
            <w:textDirection w:val="btLr"/>
            <w:vAlign w:val="center"/>
          </w:tcPr>
          <w:p w14:paraId="25CB3A04" w14:textId="77777777" w:rsidR="00E14975" w:rsidRPr="00450F94" w:rsidRDefault="00E14975" w:rsidP="00283442">
            <w:pPr>
              <w:jc w:val="center"/>
              <w:rPr>
                <w:rFonts w:ascii="Times New Roman" w:eastAsia="Times New Roman" w:hAnsi="Times New Roman" w:cs="Times New Roman"/>
                <w:sz w:val="20"/>
                <w:szCs w:val="20"/>
                <w:lang w:eastAsia="ru-RU"/>
              </w:rPr>
            </w:pPr>
            <w:r w:rsidRPr="00450F94">
              <w:rPr>
                <w:rFonts w:ascii="Times New Roman" w:eastAsia="Times New Roman" w:hAnsi="Times New Roman" w:cs="Times New Roman"/>
                <w:iCs/>
                <w:sz w:val="20"/>
                <w:szCs w:val="20"/>
                <w:lang w:eastAsia="ru-RU"/>
              </w:rPr>
              <w:t>В т.ч. в форме практической подготовки</w:t>
            </w:r>
          </w:p>
        </w:tc>
        <w:tc>
          <w:tcPr>
            <w:tcW w:w="2801" w:type="pct"/>
            <w:gridSpan w:val="7"/>
            <w:tcBorders>
              <w:bottom w:val="single" w:sz="4" w:space="0" w:color="auto"/>
            </w:tcBorders>
          </w:tcPr>
          <w:p w14:paraId="007D7317" w14:textId="489951D2" w:rsidR="00E14975" w:rsidRPr="00450F94" w:rsidRDefault="00E14975" w:rsidP="00283442">
            <w:pPr>
              <w:suppressAutoHyphens/>
              <w:jc w:val="center"/>
              <w:rPr>
                <w:rFonts w:ascii="Times New Roman" w:eastAsia="Times New Roman" w:hAnsi="Times New Roman" w:cs="Times New Roman"/>
                <w:sz w:val="20"/>
                <w:szCs w:val="20"/>
                <w:lang w:eastAsia="ru-RU"/>
              </w:rPr>
            </w:pPr>
            <w:r w:rsidRPr="00450F94">
              <w:rPr>
                <w:rFonts w:ascii="Times New Roman" w:eastAsia="Times New Roman" w:hAnsi="Times New Roman" w:cs="Times New Roman"/>
                <w:sz w:val="20"/>
                <w:szCs w:val="20"/>
                <w:lang w:eastAsia="ru-RU"/>
              </w:rPr>
              <w:t xml:space="preserve">Объем профессионального модуля, </w:t>
            </w:r>
            <w:proofErr w:type="spellStart"/>
            <w:r w:rsidRPr="00450F94">
              <w:rPr>
                <w:rFonts w:ascii="Times New Roman" w:eastAsia="Times New Roman" w:hAnsi="Times New Roman" w:cs="Times New Roman"/>
                <w:sz w:val="20"/>
                <w:szCs w:val="20"/>
                <w:lang w:eastAsia="ru-RU"/>
              </w:rPr>
              <w:t>ак</w:t>
            </w:r>
            <w:proofErr w:type="spellEnd"/>
            <w:r w:rsidRPr="00450F94">
              <w:rPr>
                <w:rFonts w:ascii="Times New Roman" w:eastAsia="Times New Roman" w:hAnsi="Times New Roman" w:cs="Times New Roman"/>
                <w:sz w:val="20"/>
                <w:szCs w:val="20"/>
                <w:lang w:eastAsia="ru-RU"/>
              </w:rPr>
              <w:t>. час.</w:t>
            </w:r>
          </w:p>
        </w:tc>
      </w:tr>
      <w:tr w:rsidR="00E14975" w:rsidRPr="00450F94" w14:paraId="3675BC68" w14:textId="77777777" w:rsidTr="0070395F">
        <w:trPr>
          <w:trHeight w:val="23"/>
        </w:trPr>
        <w:tc>
          <w:tcPr>
            <w:tcW w:w="746" w:type="pct"/>
            <w:vMerge/>
          </w:tcPr>
          <w:p w14:paraId="20E91055" w14:textId="77777777" w:rsidR="00E14975" w:rsidRPr="00450F94" w:rsidRDefault="00E14975" w:rsidP="00283442">
            <w:pPr>
              <w:rPr>
                <w:rFonts w:ascii="Times New Roman" w:eastAsia="Times New Roman" w:hAnsi="Times New Roman" w:cs="Times New Roman"/>
                <w:sz w:val="20"/>
                <w:szCs w:val="20"/>
                <w:lang w:eastAsia="ru-RU"/>
              </w:rPr>
            </w:pPr>
          </w:p>
        </w:tc>
        <w:tc>
          <w:tcPr>
            <w:tcW w:w="749" w:type="pct"/>
            <w:vMerge/>
            <w:vAlign w:val="center"/>
          </w:tcPr>
          <w:p w14:paraId="28245842" w14:textId="77777777" w:rsidR="00E14975" w:rsidRPr="00450F94" w:rsidRDefault="00E14975" w:rsidP="00283442">
            <w:pPr>
              <w:rPr>
                <w:rFonts w:ascii="Times New Roman" w:eastAsia="Times New Roman" w:hAnsi="Times New Roman" w:cs="Times New Roman"/>
                <w:sz w:val="20"/>
                <w:szCs w:val="20"/>
                <w:lang w:eastAsia="ru-RU"/>
              </w:rPr>
            </w:pPr>
          </w:p>
        </w:tc>
        <w:tc>
          <w:tcPr>
            <w:tcW w:w="379" w:type="pct"/>
            <w:vMerge/>
            <w:vAlign w:val="center"/>
          </w:tcPr>
          <w:p w14:paraId="155AAB7A" w14:textId="77777777" w:rsidR="00E14975" w:rsidRPr="00450F94" w:rsidRDefault="00E14975" w:rsidP="00283442">
            <w:pPr>
              <w:rPr>
                <w:rFonts w:ascii="Times New Roman" w:eastAsia="Times New Roman" w:hAnsi="Times New Roman" w:cs="Times New Roman"/>
                <w:iCs/>
                <w:sz w:val="20"/>
                <w:szCs w:val="20"/>
                <w:lang w:eastAsia="ru-RU"/>
              </w:rPr>
            </w:pPr>
          </w:p>
        </w:tc>
        <w:tc>
          <w:tcPr>
            <w:tcW w:w="325" w:type="pct"/>
            <w:vMerge/>
            <w:shd w:val="clear" w:color="auto" w:fill="FFFF00"/>
          </w:tcPr>
          <w:p w14:paraId="52713672" w14:textId="77777777" w:rsidR="00E14975" w:rsidRPr="00450F94" w:rsidRDefault="00E14975" w:rsidP="00283442">
            <w:pPr>
              <w:suppressAutoHyphens/>
              <w:jc w:val="center"/>
              <w:rPr>
                <w:rFonts w:ascii="Times New Roman" w:eastAsia="Times New Roman" w:hAnsi="Times New Roman" w:cs="Times New Roman"/>
                <w:sz w:val="20"/>
                <w:szCs w:val="20"/>
                <w:lang w:eastAsia="ru-RU"/>
              </w:rPr>
            </w:pPr>
          </w:p>
        </w:tc>
        <w:tc>
          <w:tcPr>
            <w:tcW w:w="1721" w:type="pct"/>
            <w:gridSpan w:val="5"/>
          </w:tcPr>
          <w:p w14:paraId="5C42860F" w14:textId="315F45D0" w:rsidR="00E14975" w:rsidRPr="00450F94" w:rsidRDefault="00E14975" w:rsidP="00283442">
            <w:pPr>
              <w:suppressAutoHyphens/>
              <w:jc w:val="center"/>
              <w:rPr>
                <w:rFonts w:ascii="Times New Roman" w:eastAsia="Times New Roman" w:hAnsi="Times New Roman" w:cs="Times New Roman"/>
                <w:sz w:val="20"/>
                <w:szCs w:val="20"/>
                <w:lang w:eastAsia="ru-RU"/>
              </w:rPr>
            </w:pPr>
            <w:r w:rsidRPr="00450F94">
              <w:rPr>
                <w:rFonts w:ascii="Times New Roman" w:eastAsia="Times New Roman" w:hAnsi="Times New Roman" w:cs="Times New Roman"/>
                <w:sz w:val="20"/>
                <w:szCs w:val="20"/>
                <w:lang w:eastAsia="ru-RU"/>
              </w:rPr>
              <w:t>Обучение по МДК</w:t>
            </w:r>
          </w:p>
        </w:tc>
        <w:tc>
          <w:tcPr>
            <w:tcW w:w="1080" w:type="pct"/>
            <w:gridSpan w:val="2"/>
            <w:vMerge w:val="restart"/>
            <w:vAlign w:val="center"/>
          </w:tcPr>
          <w:p w14:paraId="7F1DD4B2" w14:textId="77777777" w:rsidR="00E14975" w:rsidRPr="00450F94" w:rsidRDefault="00E14975" w:rsidP="00283442">
            <w:pPr>
              <w:suppressAutoHyphens/>
              <w:jc w:val="center"/>
              <w:rPr>
                <w:rFonts w:ascii="Times New Roman" w:eastAsia="Times New Roman" w:hAnsi="Times New Roman" w:cs="Times New Roman"/>
                <w:sz w:val="20"/>
                <w:szCs w:val="20"/>
                <w:lang w:eastAsia="ru-RU"/>
              </w:rPr>
            </w:pPr>
            <w:r w:rsidRPr="00450F94">
              <w:rPr>
                <w:rFonts w:ascii="Times New Roman" w:eastAsia="Times New Roman" w:hAnsi="Times New Roman" w:cs="Times New Roman"/>
                <w:sz w:val="20"/>
                <w:szCs w:val="20"/>
                <w:lang w:eastAsia="ru-RU"/>
              </w:rPr>
              <w:t>Практики</w:t>
            </w:r>
          </w:p>
        </w:tc>
      </w:tr>
      <w:tr w:rsidR="00E14975" w:rsidRPr="00450F94" w14:paraId="5402DA3C" w14:textId="77777777" w:rsidTr="0070395F">
        <w:trPr>
          <w:trHeight w:val="23"/>
        </w:trPr>
        <w:tc>
          <w:tcPr>
            <w:tcW w:w="746" w:type="pct"/>
            <w:vMerge/>
          </w:tcPr>
          <w:p w14:paraId="5DC9B27A" w14:textId="77777777" w:rsidR="00E14975" w:rsidRPr="00450F94" w:rsidRDefault="00E14975" w:rsidP="00283442">
            <w:pPr>
              <w:rPr>
                <w:rFonts w:ascii="Times New Roman" w:eastAsia="Times New Roman" w:hAnsi="Times New Roman" w:cs="Times New Roman"/>
                <w:sz w:val="20"/>
                <w:szCs w:val="20"/>
                <w:lang w:eastAsia="ru-RU"/>
              </w:rPr>
            </w:pPr>
          </w:p>
        </w:tc>
        <w:tc>
          <w:tcPr>
            <w:tcW w:w="749" w:type="pct"/>
            <w:vMerge/>
            <w:vAlign w:val="center"/>
          </w:tcPr>
          <w:p w14:paraId="1DD0E437" w14:textId="77777777" w:rsidR="00E14975" w:rsidRPr="00450F94" w:rsidRDefault="00E14975" w:rsidP="00283442">
            <w:pPr>
              <w:rPr>
                <w:rFonts w:ascii="Times New Roman" w:eastAsia="Times New Roman" w:hAnsi="Times New Roman" w:cs="Times New Roman"/>
                <w:sz w:val="20"/>
                <w:szCs w:val="20"/>
                <w:lang w:eastAsia="ru-RU"/>
              </w:rPr>
            </w:pPr>
          </w:p>
        </w:tc>
        <w:tc>
          <w:tcPr>
            <w:tcW w:w="379" w:type="pct"/>
            <w:vMerge/>
            <w:vAlign w:val="center"/>
          </w:tcPr>
          <w:p w14:paraId="71CFC90D" w14:textId="77777777" w:rsidR="00E14975" w:rsidRPr="00450F94" w:rsidRDefault="00E14975" w:rsidP="00283442">
            <w:pPr>
              <w:rPr>
                <w:rFonts w:ascii="Times New Roman" w:eastAsia="Times New Roman" w:hAnsi="Times New Roman" w:cs="Times New Roman"/>
                <w:iCs/>
                <w:sz w:val="20"/>
                <w:szCs w:val="20"/>
                <w:lang w:eastAsia="ru-RU"/>
              </w:rPr>
            </w:pPr>
          </w:p>
        </w:tc>
        <w:tc>
          <w:tcPr>
            <w:tcW w:w="325" w:type="pct"/>
            <w:vMerge/>
            <w:shd w:val="clear" w:color="auto" w:fill="FFFF00"/>
          </w:tcPr>
          <w:p w14:paraId="4B60E4F8" w14:textId="77777777" w:rsidR="00E14975" w:rsidRPr="00450F94" w:rsidRDefault="00E14975" w:rsidP="00283442">
            <w:pPr>
              <w:suppressAutoHyphens/>
              <w:jc w:val="center"/>
              <w:rPr>
                <w:rFonts w:ascii="Times New Roman" w:eastAsia="Times New Roman" w:hAnsi="Times New Roman" w:cs="Times New Roman"/>
                <w:sz w:val="20"/>
                <w:szCs w:val="20"/>
                <w:lang w:eastAsia="ru-RU"/>
              </w:rPr>
            </w:pPr>
          </w:p>
        </w:tc>
        <w:tc>
          <w:tcPr>
            <w:tcW w:w="308" w:type="pct"/>
            <w:vMerge w:val="restart"/>
          </w:tcPr>
          <w:p w14:paraId="5F3CD1A3" w14:textId="77777777" w:rsidR="00E14975" w:rsidRPr="00450F94" w:rsidRDefault="00E14975" w:rsidP="00283442">
            <w:pPr>
              <w:suppressAutoHyphens/>
              <w:jc w:val="center"/>
              <w:rPr>
                <w:rFonts w:ascii="Times New Roman" w:eastAsia="Times New Roman" w:hAnsi="Times New Roman" w:cs="Times New Roman"/>
                <w:sz w:val="20"/>
                <w:szCs w:val="20"/>
                <w:lang w:eastAsia="ru-RU"/>
              </w:rPr>
            </w:pPr>
            <w:r w:rsidRPr="00450F94">
              <w:rPr>
                <w:rFonts w:ascii="Times New Roman" w:eastAsia="Times New Roman" w:hAnsi="Times New Roman" w:cs="Times New Roman"/>
                <w:sz w:val="20"/>
                <w:szCs w:val="20"/>
                <w:lang w:eastAsia="ru-RU"/>
              </w:rPr>
              <w:t>Всего</w:t>
            </w:r>
          </w:p>
        </w:tc>
        <w:tc>
          <w:tcPr>
            <w:tcW w:w="1413" w:type="pct"/>
            <w:gridSpan w:val="4"/>
          </w:tcPr>
          <w:p w14:paraId="3B43485C" w14:textId="15E152C0" w:rsidR="00E14975" w:rsidRPr="00450F94" w:rsidRDefault="00E14975" w:rsidP="00283442">
            <w:pPr>
              <w:suppressAutoHyphens/>
              <w:jc w:val="center"/>
              <w:rPr>
                <w:rFonts w:ascii="Times New Roman" w:eastAsia="Times New Roman" w:hAnsi="Times New Roman" w:cs="Times New Roman"/>
                <w:sz w:val="20"/>
                <w:szCs w:val="20"/>
                <w:lang w:eastAsia="ru-RU"/>
              </w:rPr>
            </w:pPr>
            <w:r w:rsidRPr="00450F94">
              <w:rPr>
                <w:rFonts w:ascii="Times New Roman" w:eastAsia="Times New Roman" w:hAnsi="Times New Roman" w:cs="Times New Roman"/>
                <w:sz w:val="20"/>
                <w:szCs w:val="20"/>
                <w:lang w:eastAsia="ru-RU"/>
              </w:rPr>
              <w:t>В том числе</w:t>
            </w:r>
          </w:p>
        </w:tc>
        <w:tc>
          <w:tcPr>
            <w:tcW w:w="1080" w:type="pct"/>
            <w:gridSpan w:val="2"/>
            <w:vMerge/>
            <w:vAlign w:val="center"/>
          </w:tcPr>
          <w:p w14:paraId="1F3BCBB6" w14:textId="77777777" w:rsidR="00E14975" w:rsidRPr="00450F94" w:rsidRDefault="00E14975" w:rsidP="00283442">
            <w:pPr>
              <w:suppressAutoHyphens/>
              <w:jc w:val="center"/>
              <w:rPr>
                <w:rFonts w:ascii="Times New Roman" w:eastAsia="Times New Roman" w:hAnsi="Times New Roman" w:cs="Times New Roman"/>
                <w:sz w:val="20"/>
                <w:szCs w:val="20"/>
                <w:lang w:eastAsia="ru-RU"/>
              </w:rPr>
            </w:pPr>
          </w:p>
        </w:tc>
      </w:tr>
      <w:tr w:rsidR="00D339B3" w:rsidRPr="00450F94" w14:paraId="79A1790C" w14:textId="77777777" w:rsidTr="0070395F">
        <w:trPr>
          <w:cantSplit/>
          <w:trHeight w:val="1765"/>
        </w:trPr>
        <w:tc>
          <w:tcPr>
            <w:tcW w:w="746" w:type="pct"/>
            <w:vMerge/>
          </w:tcPr>
          <w:p w14:paraId="0C7B16D4" w14:textId="77777777" w:rsidR="00E14975" w:rsidRPr="00450F94" w:rsidRDefault="00E14975" w:rsidP="00283442">
            <w:pPr>
              <w:rPr>
                <w:rFonts w:ascii="Times New Roman" w:eastAsia="Times New Roman" w:hAnsi="Times New Roman" w:cs="Times New Roman"/>
                <w:sz w:val="20"/>
                <w:szCs w:val="20"/>
                <w:lang w:eastAsia="ru-RU"/>
              </w:rPr>
            </w:pPr>
          </w:p>
        </w:tc>
        <w:tc>
          <w:tcPr>
            <w:tcW w:w="749" w:type="pct"/>
            <w:vMerge/>
            <w:vAlign w:val="center"/>
          </w:tcPr>
          <w:p w14:paraId="69276D20" w14:textId="77777777" w:rsidR="00E14975" w:rsidRPr="00450F94" w:rsidRDefault="00E14975" w:rsidP="00283442">
            <w:pPr>
              <w:rPr>
                <w:rFonts w:ascii="Times New Roman" w:eastAsia="Times New Roman" w:hAnsi="Times New Roman" w:cs="Times New Roman"/>
                <w:sz w:val="20"/>
                <w:szCs w:val="20"/>
                <w:lang w:eastAsia="ru-RU"/>
              </w:rPr>
            </w:pPr>
          </w:p>
        </w:tc>
        <w:tc>
          <w:tcPr>
            <w:tcW w:w="379" w:type="pct"/>
            <w:vMerge/>
            <w:vAlign w:val="center"/>
          </w:tcPr>
          <w:p w14:paraId="2892419D" w14:textId="77777777" w:rsidR="00E14975" w:rsidRPr="00450F94" w:rsidRDefault="00E14975" w:rsidP="00283442">
            <w:pPr>
              <w:rPr>
                <w:rFonts w:ascii="Times New Roman" w:eastAsia="Times New Roman" w:hAnsi="Times New Roman" w:cs="Times New Roman"/>
                <w:sz w:val="20"/>
                <w:szCs w:val="20"/>
                <w:lang w:eastAsia="ru-RU"/>
              </w:rPr>
            </w:pPr>
          </w:p>
        </w:tc>
        <w:tc>
          <w:tcPr>
            <w:tcW w:w="325" w:type="pct"/>
            <w:vMerge/>
            <w:shd w:val="clear" w:color="auto" w:fill="FFFF00"/>
          </w:tcPr>
          <w:p w14:paraId="0DEBE779" w14:textId="77777777" w:rsidR="00E14975" w:rsidRPr="00450F94" w:rsidRDefault="00E14975" w:rsidP="00283442">
            <w:pPr>
              <w:suppressAutoHyphens/>
              <w:jc w:val="center"/>
              <w:rPr>
                <w:rFonts w:ascii="Times New Roman" w:eastAsia="Times New Roman" w:hAnsi="Times New Roman" w:cs="Times New Roman"/>
                <w:sz w:val="20"/>
                <w:szCs w:val="20"/>
                <w:lang w:eastAsia="ru-RU"/>
              </w:rPr>
            </w:pPr>
          </w:p>
        </w:tc>
        <w:tc>
          <w:tcPr>
            <w:tcW w:w="308" w:type="pct"/>
            <w:vMerge/>
          </w:tcPr>
          <w:p w14:paraId="2E1BD2B7" w14:textId="77777777" w:rsidR="00E14975" w:rsidRPr="00450F94" w:rsidRDefault="00E14975" w:rsidP="00283442">
            <w:pPr>
              <w:suppressAutoHyphens/>
              <w:jc w:val="center"/>
              <w:rPr>
                <w:rFonts w:ascii="Times New Roman" w:eastAsia="Times New Roman" w:hAnsi="Times New Roman" w:cs="Times New Roman"/>
                <w:sz w:val="20"/>
                <w:szCs w:val="20"/>
                <w:lang w:eastAsia="ru-RU"/>
              </w:rPr>
            </w:pPr>
          </w:p>
        </w:tc>
        <w:tc>
          <w:tcPr>
            <w:tcW w:w="397" w:type="pct"/>
            <w:textDirection w:val="btLr"/>
            <w:vAlign w:val="center"/>
          </w:tcPr>
          <w:p w14:paraId="7C6F9470" w14:textId="77777777" w:rsidR="00E14975" w:rsidRPr="00450F94" w:rsidRDefault="00E14975" w:rsidP="00283442">
            <w:pPr>
              <w:suppressAutoHyphens/>
              <w:jc w:val="center"/>
              <w:rPr>
                <w:rFonts w:ascii="Times New Roman" w:eastAsia="Times New Roman" w:hAnsi="Times New Roman" w:cs="Times New Roman"/>
                <w:sz w:val="20"/>
                <w:szCs w:val="20"/>
                <w:lang w:eastAsia="ru-RU"/>
              </w:rPr>
            </w:pPr>
            <w:r w:rsidRPr="00450F94">
              <w:rPr>
                <w:rFonts w:ascii="Times New Roman" w:eastAsia="Times New Roman" w:hAnsi="Times New Roman" w:cs="Times New Roman"/>
                <w:color w:val="000000"/>
                <w:sz w:val="20"/>
                <w:szCs w:val="20"/>
                <w:lang w:eastAsia="ru-RU"/>
              </w:rPr>
              <w:t xml:space="preserve">Лабораторных </w:t>
            </w:r>
            <w:r w:rsidRPr="00450F94">
              <w:rPr>
                <w:rFonts w:ascii="Times New Roman" w:eastAsia="Times New Roman" w:hAnsi="Times New Roman" w:cs="Times New Roman"/>
                <w:color w:val="000000"/>
                <w:sz w:val="20"/>
                <w:szCs w:val="20"/>
                <w:lang w:eastAsia="ru-RU"/>
              </w:rPr>
              <w:br/>
              <w:t>и практических занятий</w:t>
            </w:r>
          </w:p>
        </w:tc>
        <w:tc>
          <w:tcPr>
            <w:tcW w:w="308" w:type="pct"/>
            <w:textDirection w:val="btLr"/>
          </w:tcPr>
          <w:p w14:paraId="303029B4" w14:textId="69F1FA9E" w:rsidR="00E14975" w:rsidRPr="00450F94" w:rsidRDefault="00E14975" w:rsidP="00283442">
            <w:pPr>
              <w:suppressAutoHyphens/>
              <w:jc w:val="center"/>
              <w:rPr>
                <w:rFonts w:ascii="Times New Roman" w:eastAsia="Times New Roman" w:hAnsi="Times New Roman" w:cs="Times New Roman"/>
                <w:sz w:val="20"/>
                <w:szCs w:val="20"/>
                <w:lang w:eastAsia="ru-RU"/>
              </w:rPr>
            </w:pPr>
            <w:r w:rsidRPr="00450F94">
              <w:rPr>
                <w:rFonts w:ascii="Times New Roman" w:eastAsia="Times New Roman" w:hAnsi="Times New Roman" w:cs="Times New Roman"/>
                <w:sz w:val="20"/>
                <w:szCs w:val="20"/>
                <w:lang w:eastAsia="ru-RU"/>
              </w:rPr>
              <w:t>Курсовых работ (проектов)</w:t>
            </w:r>
          </w:p>
        </w:tc>
        <w:tc>
          <w:tcPr>
            <w:tcW w:w="398" w:type="pct"/>
            <w:textDirection w:val="btLr"/>
            <w:vAlign w:val="center"/>
          </w:tcPr>
          <w:p w14:paraId="5F9E8459" w14:textId="0D101CAE" w:rsidR="00E14975" w:rsidRPr="00450F94" w:rsidRDefault="00450F94" w:rsidP="00283442">
            <w:pPr>
              <w:suppressAutoHyphens/>
              <w:jc w:val="center"/>
              <w:rPr>
                <w:rFonts w:ascii="Times New Roman" w:eastAsia="Times New Roman" w:hAnsi="Times New Roman" w:cs="Times New Roman"/>
                <w:color w:val="000000"/>
                <w:sz w:val="20"/>
                <w:szCs w:val="20"/>
                <w:lang w:eastAsia="ru-RU"/>
              </w:rPr>
            </w:pPr>
            <w:r w:rsidRPr="00450F94">
              <w:rPr>
                <w:rFonts w:ascii="Times New Roman" w:eastAsia="Times New Roman" w:hAnsi="Times New Roman" w:cs="Times New Roman"/>
                <w:sz w:val="20"/>
                <w:szCs w:val="20"/>
                <w:lang w:eastAsia="ru-RU"/>
              </w:rPr>
              <w:t>Самостоятельная работа</w:t>
            </w:r>
            <w:r w:rsidR="00E14975" w:rsidRPr="00450F94">
              <w:rPr>
                <w:rFonts w:ascii="Times New Roman" w:eastAsia="Times New Roman" w:hAnsi="Times New Roman" w:cs="Times New Roman"/>
                <w:sz w:val="20"/>
                <w:szCs w:val="20"/>
                <w:vertAlign w:val="superscript"/>
                <w:lang w:eastAsia="ru-RU"/>
              </w:rPr>
              <w:footnoteReference w:id="1"/>
            </w:r>
          </w:p>
        </w:tc>
        <w:tc>
          <w:tcPr>
            <w:tcW w:w="310" w:type="pct"/>
            <w:textDirection w:val="btLr"/>
            <w:vAlign w:val="center"/>
          </w:tcPr>
          <w:p w14:paraId="5F482751" w14:textId="77777777" w:rsidR="00E14975" w:rsidRPr="00450F94" w:rsidRDefault="00E14975" w:rsidP="00283442">
            <w:pPr>
              <w:suppressAutoHyphens/>
              <w:jc w:val="center"/>
              <w:rPr>
                <w:rFonts w:ascii="Times New Roman" w:eastAsia="Times New Roman" w:hAnsi="Times New Roman" w:cs="Times New Roman"/>
                <w:sz w:val="20"/>
                <w:szCs w:val="20"/>
                <w:lang w:eastAsia="ru-RU"/>
              </w:rPr>
            </w:pPr>
            <w:r w:rsidRPr="00450F94">
              <w:rPr>
                <w:rFonts w:ascii="Times New Roman" w:eastAsia="Times New Roman" w:hAnsi="Times New Roman" w:cs="Times New Roman"/>
                <w:sz w:val="20"/>
                <w:szCs w:val="20"/>
                <w:lang w:eastAsia="ru-RU"/>
              </w:rPr>
              <w:t>Промежуточная аттестация</w:t>
            </w:r>
          </w:p>
        </w:tc>
        <w:tc>
          <w:tcPr>
            <w:tcW w:w="396" w:type="pct"/>
            <w:vAlign w:val="center"/>
          </w:tcPr>
          <w:p w14:paraId="6E193839" w14:textId="77777777" w:rsidR="00E14975" w:rsidRPr="00450F94" w:rsidRDefault="00E14975" w:rsidP="00283442">
            <w:pPr>
              <w:suppressAutoHyphens/>
              <w:jc w:val="center"/>
              <w:rPr>
                <w:rFonts w:ascii="Times New Roman" w:eastAsia="Times New Roman" w:hAnsi="Times New Roman" w:cs="Times New Roman"/>
                <w:sz w:val="20"/>
                <w:szCs w:val="20"/>
                <w:lang w:eastAsia="ru-RU"/>
              </w:rPr>
            </w:pPr>
            <w:r w:rsidRPr="00450F94">
              <w:rPr>
                <w:rFonts w:ascii="Times New Roman" w:eastAsia="Times New Roman" w:hAnsi="Times New Roman" w:cs="Times New Roman"/>
                <w:sz w:val="20"/>
                <w:szCs w:val="20"/>
                <w:lang w:eastAsia="ru-RU"/>
              </w:rPr>
              <w:t>Учебная</w:t>
            </w:r>
          </w:p>
        </w:tc>
        <w:tc>
          <w:tcPr>
            <w:tcW w:w="684" w:type="pct"/>
            <w:vAlign w:val="center"/>
          </w:tcPr>
          <w:p w14:paraId="588ECED4" w14:textId="77777777" w:rsidR="00E14975" w:rsidRPr="00450F94" w:rsidRDefault="00E14975" w:rsidP="00283442">
            <w:pPr>
              <w:suppressAutoHyphens/>
              <w:jc w:val="center"/>
              <w:rPr>
                <w:rFonts w:ascii="Times New Roman" w:eastAsia="Times New Roman" w:hAnsi="Times New Roman" w:cs="Times New Roman"/>
                <w:sz w:val="20"/>
                <w:szCs w:val="20"/>
                <w:lang w:eastAsia="ru-RU"/>
              </w:rPr>
            </w:pPr>
            <w:r w:rsidRPr="00450F94">
              <w:rPr>
                <w:rFonts w:ascii="Times New Roman" w:eastAsia="Times New Roman" w:hAnsi="Times New Roman" w:cs="Times New Roman"/>
                <w:sz w:val="20"/>
                <w:szCs w:val="20"/>
                <w:lang w:eastAsia="ru-RU"/>
              </w:rPr>
              <w:t>Производственная</w:t>
            </w:r>
          </w:p>
        </w:tc>
      </w:tr>
      <w:tr w:rsidR="00D36295" w:rsidRPr="00450F94" w14:paraId="1C91D24C" w14:textId="77777777" w:rsidTr="0070395F">
        <w:trPr>
          <w:trHeight w:val="23"/>
        </w:trPr>
        <w:tc>
          <w:tcPr>
            <w:tcW w:w="746" w:type="pct"/>
            <w:vAlign w:val="center"/>
          </w:tcPr>
          <w:p w14:paraId="42ADBFFD" w14:textId="77777777" w:rsidR="00D36295" w:rsidRPr="00450F94" w:rsidRDefault="00D36295" w:rsidP="00283442">
            <w:pPr>
              <w:jc w:val="center"/>
              <w:rPr>
                <w:rFonts w:ascii="Times New Roman" w:eastAsia="Times New Roman" w:hAnsi="Times New Roman" w:cs="Times New Roman"/>
                <w:iCs/>
                <w:sz w:val="20"/>
                <w:szCs w:val="20"/>
                <w:lang w:eastAsia="ru-RU"/>
              </w:rPr>
            </w:pPr>
            <w:r w:rsidRPr="00450F94">
              <w:rPr>
                <w:rFonts w:ascii="Times New Roman" w:eastAsia="Times New Roman" w:hAnsi="Times New Roman" w:cs="Times New Roman"/>
                <w:iCs/>
                <w:sz w:val="20"/>
                <w:szCs w:val="20"/>
                <w:lang w:eastAsia="ru-RU"/>
              </w:rPr>
              <w:t>1</w:t>
            </w:r>
          </w:p>
        </w:tc>
        <w:tc>
          <w:tcPr>
            <w:tcW w:w="749" w:type="pct"/>
            <w:vAlign w:val="center"/>
          </w:tcPr>
          <w:p w14:paraId="1EAB25DA" w14:textId="77777777" w:rsidR="00D36295" w:rsidRPr="00450F94" w:rsidRDefault="00D36295" w:rsidP="00283442">
            <w:pPr>
              <w:jc w:val="center"/>
              <w:rPr>
                <w:rFonts w:ascii="Times New Roman" w:eastAsia="Times New Roman" w:hAnsi="Times New Roman" w:cs="Times New Roman"/>
                <w:iCs/>
                <w:sz w:val="20"/>
                <w:szCs w:val="20"/>
                <w:lang w:eastAsia="ru-RU"/>
              </w:rPr>
            </w:pPr>
            <w:r w:rsidRPr="00450F94">
              <w:rPr>
                <w:rFonts w:ascii="Times New Roman" w:eastAsia="Times New Roman" w:hAnsi="Times New Roman" w:cs="Times New Roman"/>
                <w:iCs/>
                <w:sz w:val="20"/>
                <w:szCs w:val="20"/>
                <w:lang w:eastAsia="ru-RU"/>
              </w:rPr>
              <w:t>2</w:t>
            </w:r>
          </w:p>
        </w:tc>
        <w:tc>
          <w:tcPr>
            <w:tcW w:w="379" w:type="pct"/>
            <w:vAlign w:val="center"/>
          </w:tcPr>
          <w:p w14:paraId="26D7E6FA" w14:textId="77777777" w:rsidR="00D36295" w:rsidRPr="00450F94" w:rsidRDefault="00D36295" w:rsidP="00283442">
            <w:pPr>
              <w:jc w:val="center"/>
              <w:rPr>
                <w:rFonts w:ascii="Times New Roman" w:eastAsia="Times New Roman" w:hAnsi="Times New Roman" w:cs="Times New Roman"/>
                <w:iCs/>
                <w:sz w:val="20"/>
                <w:szCs w:val="20"/>
                <w:lang w:eastAsia="ru-RU"/>
              </w:rPr>
            </w:pPr>
            <w:r w:rsidRPr="00450F94">
              <w:rPr>
                <w:rFonts w:ascii="Times New Roman" w:eastAsia="Times New Roman" w:hAnsi="Times New Roman" w:cs="Times New Roman"/>
                <w:iCs/>
                <w:sz w:val="20"/>
                <w:szCs w:val="20"/>
                <w:lang w:eastAsia="ru-RU"/>
              </w:rPr>
              <w:t>3</w:t>
            </w:r>
          </w:p>
        </w:tc>
        <w:tc>
          <w:tcPr>
            <w:tcW w:w="325" w:type="pct"/>
            <w:vAlign w:val="center"/>
          </w:tcPr>
          <w:p w14:paraId="43C4C2F0" w14:textId="77777777" w:rsidR="00D36295" w:rsidRPr="00450F94" w:rsidRDefault="00D36295" w:rsidP="00283442">
            <w:pPr>
              <w:jc w:val="center"/>
              <w:rPr>
                <w:rFonts w:ascii="Times New Roman" w:eastAsia="Times New Roman" w:hAnsi="Times New Roman" w:cs="Times New Roman"/>
                <w:iCs/>
                <w:sz w:val="20"/>
                <w:szCs w:val="20"/>
                <w:lang w:eastAsia="ru-RU"/>
              </w:rPr>
            </w:pPr>
            <w:r w:rsidRPr="00450F94">
              <w:rPr>
                <w:rFonts w:ascii="Times New Roman" w:eastAsia="Times New Roman" w:hAnsi="Times New Roman" w:cs="Times New Roman"/>
                <w:iCs/>
                <w:sz w:val="20"/>
                <w:szCs w:val="20"/>
                <w:lang w:eastAsia="ru-RU"/>
              </w:rPr>
              <w:t>4</w:t>
            </w:r>
          </w:p>
        </w:tc>
        <w:tc>
          <w:tcPr>
            <w:tcW w:w="308" w:type="pct"/>
            <w:vAlign w:val="center"/>
          </w:tcPr>
          <w:p w14:paraId="6E773AEA" w14:textId="77777777" w:rsidR="00D36295" w:rsidRPr="00450F94" w:rsidRDefault="00D36295" w:rsidP="00283442">
            <w:pPr>
              <w:jc w:val="center"/>
              <w:rPr>
                <w:rFonts w:ascii="Times New Roman" w:eastAsia="Times New Roman" w:hAnsi="Times New Roman" w:cs="Times New Roman"/>
                <w:iCs/>
                <w:sz w:val="20"/>
                <w:szCs w:val="20"/>
                <w:lang w:eastAsia="ru-RU"/>
              </w:rPr>
            </w:pPr>
            <w:r w:rsidRPr="00450F94">
              <w:rPr>
                <w:rFonts w:ascii="Times New Roman" w:eastAsia="Times New Roman" w:hAnsi="Times New Roman" w:cs="Times New Roman"/>
                <w:iCs/>
                <w:sz w:val="20"/>
                <w:szCs w:val="20"/>
                <w:lang w:eastAsia="ru-RU"/>
              </w:rPr>
              <w:t>5</w:t>
            </w:r>
          </w:p>
        </w:tc>
        <w:tc>
          <w:tcPr>
            <w:tcW w:w="397" w:type="pct"/>
            <w:vAlign w:val="center"/>
          </w:tcPr>
          <w:p w14:paraId="6F1C1904" w14:textId="77777777" w:rsidR="00D36295" w:rsidRPr="00450F94" w:rsidRDefault="00D36295" w:rsidP="00283442">
            <w:pPr>
              <w:jc w:val="center"/>
              <w:rPr>
                <w:rFonts w:ascii="Times New Roman" w:eastAsia="Times New Roman" w:hAnsi="Times New Roman" w:cs="Times New Roman"/>
                <w:iCs/>
                <w:sz w:val="20"/>
                <w:szCs w:val="20"/>
                <w:lang w:eastAsia="ru-RU"/>
              </w:rPr>
            </w:pPr>
            <w:r w:rsidRPr="00450F94">
              <w:rPr>
                <w:rFonts w:ascii="Times New Roman" w:eastAsia="Times New Roman" w:hAnsi="Times New Roman" w:cs="Times New Roman"/>
                <w:iCs/>
                <w:sz w:val="20"/>
                <w:szCs w:val="20"/>
                <w:lang w:eastAsia="ru-RU"/>
              </w:rPr>
              <w:t>6</w:t>
            </w:r>
          </w:p>
        </w:tc>
        <w:tc>
          <w:tcPr>
            <w:tcW w:w="308" w:type="pct"/>
            <w:vAlign w:val="center"/>
          </w:tcPr>
          <w:p w14:paraId="5AF7B7FF" w14:textId="4CE66E71" w:rsidR="00D36295" w:rsidRPr="00450F94" w:rsidRDefault="00D36295" w:rsidP="00283442">
            <w:pPr>
              <w:jc w:val="center"/>
              <w:rPr>
                <w:rFonts w:ascii="Times New Roman" w:eastAsia="Times New Roman" w:hAnsi="Times New Roman" w:cs="Times New Roman"/>
                <w:iCs/>
                <w:sz w:val="20"/>
                <w:szCs w:val="20"/>
                <w:lang w:eastAsia="ru-RU"/>
              </w:rPr>
            </w:pPr>
            <w:r w:rsidRPr="00450F94">
              <w:rPr>
                <w:rFonts w:ascii="Times New Roman" w:eastAsia="Times New Roman" w:hAnsi="Times New Roman" w:cs="Times New Roman"/>
                <w:iCs/>
                <w:sz w:val="20"/>
                <w:szCs w:val="20"/>
                <w:lang w:eastAsia="ru-RU"/>
              </w:rPr>
              <w:t>7</w:t>
            </w:r>
          </w:p>
        </w:tc>
        <w:tc>
          <w:tcPr>
            <w:tcW w:w="398" w:type="pct"/>
            <w:vAlign w:val="center"/>
          </w:tcPr>
          <w:p w14:paraId="23F8B1F4" w14:textId="3F27B586" w:rsidR="00D36295" w:rsidRPr="00450F94" w:rsidRDefault="00D36295" w:rsidP="00283442">
            <w:pPr>
              <w:jc w:val="center"/>
              <w:rPr>
                <w:rFonts w:ascii="Times New Roman" w:eastAsia="Times New Roman" w:hAnsi="Times New Roman" w:cs="Times New Roman"/>
                <w:iCs/>
                <w:sz w:val="20"/>
                <w:szCs w:val="20"/>
                <w:lang w:eastAsia="ru-RU"/>
              </w:rPr>
            </w:pPr>
            <w:r w:rsidRPr="00450F94">
              <w:rPr>
                <w:rFonts w:ascii="Times New Roman" w:eastAsia="Times New Roman" w:hAnsi="Times New Roman" w:cs="Times New Roman"/>
                <w:iCs/>
                <w:sz w:val="20"/>
                <w:szCs w:val="20"/>
                <w:lang w:eastAsia="ru-RU"/>
              </w:rPr>
              <w:t>8</w:t>
            </w:r>
          </w:p>
        </w:tc>
        <w:tc>
          <w:tcPr>
            <w:tcW w:w="310" w:type="pct"/>
            <w:vAlign w:val="center"/>
          </w:tcPr>
          <w:p w14:paraId="16CFAF17" w14:textId="716BB2AA" w:rsidR="00D36295" w:rsidRPr="00450F94" w:rsidRDefault="00D36295" w:rsidP="00283442">
            <w:pPr>
              <w:jc w:val="center"/>
              <w:rPr>
                <w:rFonts w:ascii="Times New Roman" w:eastAsia="Times New Roman" w:hAnsi="Times New Roman" w:cs="Times New Roman"/>
                <w:iCs/>
                <w:sz w:val="20"/>
                <w:szCs w:val="20"/>
                <w:lang w:eastAsia="ru-RU"/>
              </w:rPr>
            </w:pPr>
            <w:r w:rsidRPr="00450F94">
              <w:rPr>
                <w:rFonts w:ascii="Times New Roman" w:eastAsia="Times New Roman" w:hAnsi="Times New Roman" w:cs="Times New Roman"/>
                <w:iCs/>
                <w:sz w:val="20"/>
                <w:szCs w:val="20"/>
                <w:lang w:eastAsia="ru-RU"/>
              </w:rPr>
              <w:t>9</w:t>
            </w:r>
          </w:p>
        </w:tc>
        <w:tc>
          <w:tcPr>
            <w:tcW w:w="396" w:type="pct"/>
            <w:vAlign w:val="center"/>
          </w:tcPr>
          <w:p w14:paraId="387CC9D7" w14:textId="4BB20D8E" w:rsidR="00D36295" w:rsidRPr="00450F94" w:rsidRDefault="00D36295" w:rsidP="00283442">
            <w:pPr>
              <w:jc w:val="center"/>
              <w:rPr>
                <w:rFonts w:ascii="Times New Roman" w:eastAsia="Times New Roman" w:hAnsi="Times New Roman" w:cs="Times New Roman"/>
                <w:iCs/>
                <w:sz w:val="20"/>
                <w:szCs w:val="20"/>
                <w:lang w:eastAsia="ru-RU"/>
              </w:rPr>
            </w:pPr>
            <w:r w:rsidRPr="00450F94">
              <w:rPr>
                <w:rFonts w:ascii="Times New Roman" w:eastAsia="Times New Roman" w:hAnsi="Times New Roman" w:cs="Times New Roman"/>
                <w:iCs/>
                <w:sz w:val="20"/>
                <w:szCs w:val="20"/>
                <w:lang w:eastAsia="ru-RU"/>
              </w:rPr>
              <w:t>10</w:t>
            </w:r>
          </w:p>
        </w:tc>
        <w:tc>
          <w:tcPr>
            <w:tcW w:w="684" w:type="pct"/>
            <w:vAlign w:val="center"/>
          </w:tcPr>
          <w:p w14:paraId="265817B2" w14:textId="1F8BB9B7" w:rsidR="00D36295" w:rsidRPr="00450F94" w:rsidRDefault="00D36295" w:rsidP="00283442">
            <w:pPr>
              <w:jc w:val="center"/>
              <w:rPr>
                <w:rFonts w:ascii="Times New Roman" w:eastAsia="Times New Roman" w:hAnsi="Times New Roman" w:cs="Times New Roman"/>
                <w:iCs/>
                <w:sz w:val="20"/>
                <w:szCs w:val="20"/>
                <w:lang w:eastAsia="ru-RU"/>
              </w:rPr>
            </w:pPr>
            <w:r w:rsidRPr="00450F94">
              <w:rPr>
                <w:rFonts w:ascii="Times New Roman" w:eastAsia="Times New Roman" w:hAnsi="Times New Roman" w:cs="Times New Roman"/>
                <w:iCs/>
                <w:sz w:val="20"/>
                <w:szCs w:val="20"/>
                <w:lang w:eastAsia="ru-RU"/>
              </w:rPr>
              <w:t>11</w:t>
            </w:r>
          </w:p>
        </w:tc>
      </w:tr>
      <w:tr w:rsidR="00D00E31" w:rsidRPr="00450F94" w14:paraId="68D52132" w14:textId="77777777" w:rsidTr="0070395F">
        <w:trPr>
          <w:trHeight w:val="23"/>
        </w:trPr>
        <w:tc>
          <w:tcPr>
            <w:tcW w:w="746" w:type="pct"/>
          </w:tcPr>
          <w:p w14:paraId="4E5AD931" w14:textId="77777777" w:rsidR="0097653A" w:rsidRPr="0097653A" w:rsidRDefault="0097653A" w:rsidP="0097653A">
            <w:pPr>
              <w:rPr>
                <w:rFonts w:ascii="Times New Roman" w:eastAsia="Times New Roman" w:hAnsi="Times New Roman" w:cs="Times New Roman"/>
                <w:sz w:val="20"/>
                <w:szCs w:val="20"/>
                <w:lang w:eastAsia="ru-RU"/>
              </w:rPr>
            </w:pPr>
            <w:r w:rsidRPr="0097653A">
              <w:rPr>
                <w:rFonts w:ascii="Times New Roman" w:eastAsia="Times New Roman" w:hAnsi="Times New Roman" w:cs="Times New Roman"/>
                <w:sz w:val="20"/>
                <w:szCs w:val="20"/>
                <w:lang w:eastAsia="ru-RU"/>
              </w:rPr>
              <w:t>ОК 1, 11</w:t>
            </w:r>
          </w:p>
          <w:p w14:paraId="2902D1F6" w14:textId="0E4B0B97" w:rsidR="00D00E31" w:rsidRPr="00A25D47" w:rsidRDefault="0097653A" w:rsidP="0097653A">
            <w:pPr>
              <w:rPr>
                <w:rFonts w:ascii="Times New Roman" w:eastAsia="Times New Roman" w:hAnsi="Times New Roman" w:cs="Times New Roman"/>
                <w:sz w:val="20"/>
                <w:szCs w:val="20"/>
                <w:lang w:eastAsia="ru-RU"/>
              </w:rPr>
            </w:pPr>
            <w:r w:rsidRPr="0097653A">
              <w:rPr>
                <w:rFonts w:ascii="Times New Roman" w:eastAsia="Times New Roman" w:hAnsi="Times New Roman" w:cs="Times New Roman"/>
                <w:sz w:val="20"/>
                <w:szCs w:val="20"/>
                <w:lang w:eastAsia="ru-RU"/>
              </w:rPr>
              <w:t>ПК 1.1 - 1.5</w:t>
            </w:r>
          </w:p>
        </w:tc>
        <w:tc>
          <w:tcPr>
            <w:tcW w:w="749" w:type="pct"/>
          </w:tcPr>
          <w:p w14:paraId="6C3D881B" w14:textId="5228EB3A" w:rsidR="00D00E31" w:rsidRPr="00450F94" w:rsidRDefault="00D00E31" w:rsidP="00D00E31">
            <w:pPr>
              <w:rPr>
                <w:rFonts w:ascii="Times New Roman" w:eastAsia="Times New Roman" w:hAnsi="Times New Roman" w:cs="Times New Roman"/>
                <w:sz w:val="20"/>
                <w:szCs w:val="20"/>
                <w:lang w:eastAsia="ru-RU"/>
              </w:rPr>
            </w:pPr>
            <w:r w:rsidRPr="00450F94">
              <w:rPr>
                <w:rFonts w:ascii="Times New Roman" w:eastAsia="Times New Roman" w:hAnsi="Times New Roman" w:cs="Times New Roman"/>
                <w:bCs/>
                <w:sz w:val="20"/>
                <w:szCs w:val="20"/>
                <w:lang w:eastAsia="ru-RU"/>
              </w:rPr>
              <w:t xml:space="preserve">Раздел 1. </w:t>
            </w:r>
            <w:r w:rsidR="008F2CD3" w:rsidRPr="008F2CD3">
              <w:rPr>
                <w:rFonts w:ascii="Times New Roman" w:eastAsia="Times New Roman" w:hAnsi="Times New Roman" w:cs="Times New Roman"/>
                <w:bCs/>
                <w:sz w:val="20"/>
                <w:szCs w:val="20"/>
                <w:lang w:eastAsia="ru-RU"/>
              </w:rPr>
              <w:t>Общие вопросы музыкального образования детей дошкольного возраста</w:t>
            </w:r>
          </w:p>
        </w:tc>
        <w:tc>
          <w:tcPr>
            <w:tcW w:w="379" w:type="pct"/>
          </w:tcPr>
          <w:p w14:paraId="0F9B676D" w14:textId="2FB71066" w:rsidR="00D00E31" w:rsidRPr="00450F94" w:rsidRDefault="002C7FCF" w:rsidP="00D00E31">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30</w:t>
            </w:r>
          </w:p>
        </w:tc>
        <w:tc>
          <w:tcPr>
            <w:tcW w:w="325" w:type="pct"/>
            <w:shd w:val="clear" w:color="auto" w:fill="auto"/>
          </w:tcPr>
          <w:p w14:paraId="57DB7E90" w14:textId="1FB454E8" w:rsidR="00D00E31" w:rsidRPr="00450F94" w:rsidRDefault="002C7FCF" w:rsidP="00D00E31">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w:t>
            </w:r>
          </w:p>
        </w:tc>
        <w:tc>
          <w:tcPr>
            <w:tcW w:w="308" w:type="pct"/>
          </w:tcPr>
          <w:p w14:paraId="1A933C79" w14:textId="26D064B2" w:rsidR="00D00E31" w:rsidRPr="00450F94" w:rsidRDefault="00D00E31" w:rsidP="00D00E31">
            <w:pPr>
              <w:jc w:val="center"/>
              <w:rPr>
                <w:rFonts w:ascii="Times New Roman" w:eastAsia="Times New Roman" w:hAnsi="Times New Roman" w:cs="Times New Roman"/>
                <w:b/>
                <w:bCs/>
                <w:sz w:val="20"/>
                <w:szCs w:val="20"/>
                <w:lang w:eastAsia="ru-RU"/>
              </w:rPr>
            </w:pPr>
          </w:p>
        </w:tc>
        <w:tc>
          <w:tcPr>
            <w:tcW w:w="397" w:type="pct"/>
          </w:tcPr>
          <w:p w14:paraId="1D839F7D" w14:textId="502D30C7" w:rsidR="00D00E31" w:rsidRPr="00450F94" w:rsidRDefault="00D00E31" w:rsidP="00D00E31">
            <w:pPr>
              <w:jc w:val="center"/>
              <w:rPr>
                <w:rFonts w:ascii="Times New Roman" w:eastAsia="Times New Roman" w:hAnsi="Times New Roman" w:cs="Times New Roman"/>
                <w:b/>
                <w:bCs/>
                <w:sz w:val="20"/>
                <w:szCs w:val="20"/>
                <w:lang w:eastAsia="ru-RU"/>
              </w:rPr>
            </w:pPr>
          </w:p>
        </w:tc>
        <w:tc>
          <w:tcPr>
            <w:tcW w:w="308" w:type="pct"/>
          </w:tcPr>
          <w:p w14:paraId="68A878DC" w14:textId="77777777" w:rsidR="00D00E31" w:rsidRPr="00450F94" w:rsidRDefault="00D00E31" w:rsidP="00D00E31">
            <w:pPr>
              <w:jc w:val="center"/>
              <w:rPr>
                <w:rFonts w:ascii="Times New Roman" w:eastAsia="Times New Roman" w:hAnsi="Times New Roman" w:cs="Times New Roman"/>
                <w:sz w:val="20"/>
                <w:szCs w:val="20"/>
                <w:lang w:eastAsia="ru-RU"/>
              </w:rPr>
            </w:pPr>
          </w:p>
        </w:tc>
        <w:tc>
          <w:tcPr>
            <w:tcW w:w="398" w:type="pct"/>
          </w:tcPr>
          <w:p w14:paraId="5D8A345B" w14:textId="78AE422A" w:rsidR="00D00E31" w:rsidRPr="00450F94" w:rsidRDefault="00D00E31" w:rsidP="00D00E31">
            <w:pPr>
              <w:jc w:val="center"/>
              <w:rPr>
                <w:rFonts w:ascii="Times New Roman" w:eastAsia="Times New Roman" w:hAnsi="Times New Roman" w:cs="Times New Roman"/>
                <w:sz w:val="20"/>
                <w:szCs w:val="20"/>
                <w:lang w:eastAsia="ru-RU"/>
              </w:rPr>
            </w:pPr>
          </w:p>
        </w:tc>
        <w:tc>
          <w:tcPr>
            <w:tcW w:w="310" w:type="pct"/>
          </w:tcPr>
          <w:p w14:paraId="1A077EDF" w14:textId="7001307E" w:rsidR="00D00E31" w:rsidRPr="00450F94" w:rsidRDefault="00D00E31" w:rsidP="00D00E31">
            <w:pPr>
              <w:jc w:val="center"/>
              <w:rPr>
                <w:rFonts w:ascii="Times New Roman" w:eastAsia="Times New Roman" w:hAnsi="Times New Roman" w:cs="Times New Roman"/>
                <w:sz w:val="20"/>
                <w:szCs w:val="20"/>
                <w:lang w:eastAsia="ru-RU"/>
              </w:rPr>
            </w:pPr>
          </w:p>
        </w:tc>
        <w:tc>
          <w:tcPr>
            <w:tcW w:w="396" w:type="pct"/>
          </w:tcPr>
          <w:p w14:paraId="2C9AF57F" w14:textId="419E1F22" w:rsidR="00D00E31" w:rsidRPr="00450F94" w:rsidRDefault="00D00E31" w:rsidP="00D00E31">
            <w:pPr>
              <w:jc w:val="center"/>
              <w:rPr>
                <w:rFonts w:ascii="Times New Roman" w:eastAsia="Times New Roman" w:hAnsi="Times New Roman" w:cs="Times New Roman"/>
                <w:b/>
                <w:bCs/>
                <w:sz w:val="20"/>
                <w:szCs w:val="20"/>
                <w:lang w:eastAsia="ru-RU"/>
              </w:rPr>
            </w:pPr>
          </w:p>
        </w:tc>
        <w:tc>
          <w:tcPr>
            <w:tcW w:w="684" w:type="pct"/>
          </w:tcPr>
          <w:p w14:paraId="4FC8E3B9" w14:textId="232AF24C" w:rsidR="00D00E31" w:rsidRPr="00450F94" w:rsidRDefault="00D00E31" w:rsidP="00D00E31">
            <w:pPr>
              <w:jc w:val="center"/>
              <w:rPr>
                <w:rFonts w:ascii="Times New Roman" w:eastAsia="Times New Roman" w:hAnsi="Times New Roman" w:cs="Times New Roman"/>
                <w:b/>
                <w:bCs/>
                <w:sz w:val="20"/>
                <w:szCs w:val="20"/>
                <w:lang w:eastAsia="ru-RU"/>
              </w:rPr>
            </w:pPr>
          </w:p>
        </w:tc>
      </w:tr>
      <w:tr w:rsidR="0070395F" w:rsidRPr="00450F94" w14:paraId="17F48190" w14:textId="77777777" w:rsidTr="0070395F">
        <w:trPr>
          <w:trHeight w:val="23"/>
        </w:trPr>
        <w:tc>
          <w:tcPr>
            <w:tcW w:w="746" w:type="pct"/>
          </w:tcPr>
          <w:p w14:paraId="71CD348C" w14:textId="77777777" w:rsidR="0097653A" w:rsidRPr="0097653A" w:rsidRDefault="0097653A" w:rsidP="0097653A">
            <w:pPr>
              <w:rPr>
                <w:rFonts w:ascii="Times New Roman" w:eastAsia="Times New Roman" w:hAnsi="Times New Roman" w:cs="Times New Roman"/>
                <w:sz w:val="20"/>
                <w:szCs w:val="20"/>
                <w:lang w:eastAsia="ru-RU"/>
              </w:rPr>
            </w:pPr>
            <w:r w:rsidRPr="0097653A">
              <w:rPr>
                <w:rFonts w:ascii="Times New Roman" w:eastAsia="Times New Roman" w:hAnsi="Times New Roman" w:cs="Times New Roman"/>
                <w:sz w:val="20"/>
                <w:szCs w:val="20"/>
                <w:lang w:eastAsia="ru-RU"/>
              </w:rPr>
              <w:t>ОК 1, 11</w:t>
            </w:r>
          </w:p>
          <w:p w14:paraId="0BAD9755" w14:textId="6865C8A8" w:rsidR="0070395F" w:rsidRPr="00A25D47" w:rsidRDefault="0097653A" w:rsidP="0097653A">
            <w:pPr>
              <w:rPr>
                <w:rFonts w:ascii="Times New Roman" w:eastAsia="Times New Roman" w:hAnsi="Times New Roman" w:cs="Times New Roman"/>
                <w:sz w:val="20"/>
                <w:szCs w:val="20"/>
                <w:lang w:eastAsia="ru-RU"/>
              </w:rPr>
            </w:pPr>
            <w:r w:rsidRPr="0097653A">
              <w:rPr>
                <w:rFonts w:ascii="Times New Roman" w:eastAsia="Times New Roman" w:hAnsi="Times New Roman" w:cs="Times New Roman"/>
                <w:sz w:val="20"/>
                <w:szCs w:val="20"/>
                <w:lang w:eastAsia="ru-RU"/>
              </w:rPr>
              <w:t>ПК 1.1 - 1.5</w:t>
            </w:r>
          </w:p>
        </w:tc>
        <w:tc>
          <w:tcPr>
            <w:tcW w:w="749" w:type="pct"/>
          </w:tcPr>
          <w:p w14:paraId="1D934404" w14:textId="3B3A76FE" w:rsidR="0070395F" w:rsidRPr="00450F94" w:rsidRDefault="0070395F" w:rsidP="0070395F">
            <w:pPr>
              <w:rPr>
                <w:rFonts w:ascii="Times New Roman" w:eastAsia="Times New Roman" w:hAnsi="Times New Roman" w:cs="Times New Roman"/>
                <w:bCs/>
                <w:sz w:val="20"/>
                <w:szCs w:val="20"/>
                <w:lang w:eastAsia="ru-RU"/>
              </w:rPr>
            </w:pPr>
            <w:r w:rsidRPr="008F2CD3">
              <w:rPr>
                <w:rFonts w:ascii="Times New Roman" w:eastAsia="Times New Roman" w:hAnsi="Times New Roman" w:cs="Times New Roman"/>
                <w:bCs/>
                <w:sz w:val="20"/>
                <w:szCs w:val="20"/>
                <w:lang w:eastAsia="ru-RU"/>
              </w:rPr>
              <w:t>Раздел 2. Содержание и методика организации музыкальной деятельности</w:t>
            </w:r>
          </w:p>
        </w:tc>
        <w:tc>
          <w:tcPr>
            <w:tcW w:w="379" w:type="pct"/>
          </w:tcPr>
          <w:p w14:paraId="35A50068" w14:textId="40CD8F89" w:rsidR="0070395F" w:rsidRPr="00450F94" w:rsidRDefault="0070395F" w:rsidP="0070395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w:t>
            </w:r>
            <w:r w:rsidR="001B797A">
              <w:rPr>
                <w:rFonts w:ascii="Times New Roman" w:eastAsia="Times New Roman" w:hAnsi="Times New Roman" w:cs="Times New Roman"/>
                <w:b/>
                <w:bCs/>
                <w:sz w:val="20"/>
                <w:szCs w:val="20"/>
                <w:lang w:eastAsia="ru-RU"/>
              </w:rPr>
              <w:t>4</w:t>
            </w:r>
          </w:p>
        </w:tc>
        <w:tc>
          <w:tcPr>
            <w:tcW w:w="325" w:type="pct"/>
            <w:shd w:val="clear" w:color="auto" w:fill="auto"/>
          </w:tcPr>
          <w:p w14:paraId="160D5D0A" w14:textId="3C587C3D" w:rsidR="0070395F" w:rsidRPr="0070395F" w:rsidRDefault="0070395F" w:rsidP="0070395F">
            <w:pPr>
              <w:jc w:val="center"/>
              <w:rPr>
                <w:rFonts w:ascii="Times New Roman" w:hAnsi="Times New Roman" w:cs="Times New Roman"/>
                <w:sz w:val="20"/>
                <w:szCs w:val="20"/>
              </w:rPr>
            </w:pPr>
            <w:r w:rsidRPr="0070395F">
              <w:rPr>
                <w:rFonts w:ascii="Times New Roman" w:hAnsi="Times New Roman" w:cs="Times New Roman"/>
                <w:sz w:val="20"/>
                <w:szCs w:val="20"/>
              </w:rPr>
              <w:t>2</w:t>
            </w:r>
            <w:r w:rsidR="001B797A">
              <w:rPr>
                <w:rFonts w:ascii="Times New Roman" w:hAnsi="Times New Roman" w:cs="Times New Roman"/>
                <w:sz w:val="20"/>
                <w:szCs w:val="20"/>
              </w:rPr>
              <w:t>4</w:t>
            </w:r>
          </w:p>
        </w:tc>
        <w:tc>
          <w:tcPr>
            <w:tcW w:w="308" w:type="pct"/>
          </w:tcPr>
          <w:p w14:paraId="19B71882" w14:textId="77777777" w:rsidR="0070395F" w:rsidRPr="00450F94" w:rsidRDefault="0070395F" w:rsidP="0070395F">
            <w:pPr>
              <w:jc w:val="center"/>
              <w:rPr>
                <w:rFonts w:ascii="Times New Roman" w:eastAsia="Times New Roman" w:hAnsi="Times New Roman" w:cs="Times New Roman"/>
                <w:b/>
                <w:bCs/>
                <w:sz w:val="20"/>
                <w:szCs w:val="20"/>
                <w:lang w:eastAsia="ru-RU"/>
              </w:rPr>
            </w:pPr>
          </w:p>
        </w:tc>
        <w:tc>
          <w:tcPr>
            <w:tcW w:w="397" w:type="pct"/>
          </w:tcPr>
          <w:p w14:paraId="2033FED5" w14:textId="77777777" w:rsidR="0070395F" w:rsidRPr="00450F94" w:rsidRDefault="0070395F" w:rsidP="0070395F">
            <w:pPr>
              <w:jc w:val="center"/>
              <w:rPr>
                <w:rFonts w:ascii="Times New Roman" w:eastAsia="Times New Roman" w:hAnsi="Times New Roman" w:cs="Times New Roman"/>
                <w:b/>
                <w:bCs/>
                <w:sz w:val="20"/>
                <w:szCs w:val="20"/>
                <w:lang w:eastAsia="ru-RU"/>
              </w:rPr>
            </w:pPr>
          </w:p>
        </w:tc>
        <w:tc>
          <w:tcPr>
            <w:tcW w:w="308" w:type="pct"/>
          </w:tcPr>
          <w:p w14:paraId="05C3EF6C"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398" w:type="pct"/>
          </w:tcPr>
          <w:p w14:paraId="48C4C4FF"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310" w:type="pct"/>
          </w:tcPr>
          <w:p w14:paraId="3FC63E68"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396" w:type="pct"/>
          </w:tcPr>
          <w:p w14:paraId="3354F878" w14:textId="77777777" w:rsidR="0070395F" w:rsidRPr="00450F94" w:rsidRDefault="0070395F" w:rsidP="0070395F">
            <w:pPr>
              <w:jc w:val="center"/>
              <w:rPr>
                <w:rFonts w:ascii="Times New Roman" w:eastAsia="Times New Roman" w:hAnsi="Times New Roman" w:cs="Times New Roman"/>
                <w:b/>
                <w:bCs/>
                <w:sz w:val="20"/>
                <w:szCs w:val="20"/>
                <w:lang w:eastAsia="ru-RU"/>
              </w:rPr>
            </w:pPr>
          </w:p>
        </w:tc>
        <w:tc>
          <w:tcPr>
            <w:tcW w:w="684" w:type="pct"/>
          </w:tcPr>
          <w:p w14:paraId="5DCCE185" w14:textId="77777777" w:rsidR="0070395F" w:rsidRPr="00450F94" w:rsidRDefault="0070395F" w:rsidP="0070395F">
            <w:pPr>
              <w:jc w:val="center"/>
              <w:rPr>
                <w:rFonts w:ascii="Times New Roman" w:eastAsia="Times New Roman" w:hAnsi="Times New Roman" w:cs="Times New Roman"/>
                <w:b/>
                <w:bCs/>
                <w:sz w:val="20"/>
                <w:szCs w:val="20"/>
                <w:lang w:eastAsia="ru-RU"/>
              </w:rPr>
            </w:pPr>
          </w:p>
        </w:tc>
      </w:tr>
      <w:tr w:rsidR="0070395F" w:rsidRPr="00450F94" w14:paraId="6AB0A495" w14:textId="77777777" w:rsidTr="0070395F">
        <w:trPr>
          <w:trHeight w:val="23"/>
        </w:trPr>
        <w:tc>
          <w:tcPr>
            <w:tcW w:w="746" w:type="pct"/>
          </w:tcPr>
          <w:p w14:paraId="208C110B" w14:textId="77777777" w:rsidR="0097653A" w:rsidRPr="0097653A" w:rsidRDefault="0097653A" w:rsidP="0097653A">
            <w:pPr>
              <w:rPr>
                <w:rFonts w:ascii="Times New Roman" w:eastAsia="Times New Roman" w:hAnsi="Times New Roman" w:cs="Times New Roman"/>
                <w:sz w:val="20"/>
                <w:szCs w:val="20"/>
                <w:lang w:eastAsia="ru-RU"/>
              </w:rPr>
            </w:pPr>
            <w:r w:rsidRPr="0097653A">
              <w:rPr>
                <w:rFonts w:ascii="Times New Roman" w:eastAsia="Times New Roman" w:hAnsi="Times New Roman" w:cs="Times New Roman"/>
                <w:sz w:val="20"/>
                <w:szCs w:val="20"/>
                <w:lang w:eastAsia="ru-RU"/>
              </w:rPr>
              <w:t>ОК 1, 11</w:t>
            </w:r>
          </w:p>
          <w:p w14:paraId="599460A6" w14:textId="3876A62B" w:rsidR="0070395F" w:rsidRPr="00A25D47" w:rsidRDefault="0097653A" w:rsidP="0097653A">
            <w:pPr>
              <w:rPr>
                <w:rFonts w:ascii="Times New Roman" w:eastAsia="Times New Roman" w:hAnsi="Times New Roman" w:cs="Times New Roman"/>
                <w:sz w:val="20"/>
                <w:szCs w:val="20"/>
                <w:lang w:eastAsia="ru-RU"/>
              </w:rPr>
            </w:pPr>
            <w:r w:rsidRPr="0097653A">
              <w:rPr>
                <w:rFonts w:ascii="Times New Roman" w:eastAsia="Times New Roman" w:hAnsi="Times New Roman" w:cs="Times New Roman"/>
                <w:sz w:val="20"/>
                <w:szCs w:val="20"/>
                <w:lang w:eastAsia="ru-RU"/>
              </w:rPr>
              <w:t>ПК 1.1 - 1.5</w:t>
            </w:r>
          </w:p>
        </w:tc>
        <w:tc>
          <w:tcPr>
            <w:tcW w:w="749" w:type="pct"/>
          </w:tcPr>
          <w:p w14:paraId="2C4CAD54" w14:textId="4C42B540" w:rsidR="0070395F" w:rsidRPr="00450F94" w:rsidRDefault="0070395F" w:rsidP="0070395F">
            <w:pPr>
              <w:rPr>
                <w:rFonts w:ascii="Times New Roman" w:eastAsia="Times New Roman" w:hAnsi="Times New Roman" w:cs="Times New Roman"/>
                <w:bCs/>
                <w:sz w:val="20"/>
                <w:szCs w:val="20"/>
                <w:lang w:eastAsia="ru-RU"/>
              </w:rPr>
            </w:pPr>
            <w:r w:rsidRPr="008F2CD3">
              <w:rPr>
                <w:rFonts w:ascii="Times New Roman" w:eastAsia="Times New Roman" w:hAnsi="Times New Roman" w:cs="Times New Roman"/>
                <w:bCs/>
                <w:sz w:val="20"/>
                <w:szCs w:val="20"/>
                <w:lang w:eastAsia="ru-RU"/>
              </w:rPr>
              <w:t>Раздел 3. Формы организации музыкальной деятельности</w:t>
            </w:r>
          </w:p>
        </w:tc>
        <w:tc>
          <w:tcPr>
            <w:tcW w:w="379" w:type="pct"/>
          </w:tcPr>
          <w:p w14:paraId="14A22E02" w14:textId="2301F604" w:rsidR="0070395F" w:rsidRPr="00450F94" w:rsidRDefault="002C7FCF" w:rsidP="0070395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30</w:t>
            </w:r>
          </w:p>
        </w:tc>
        <w:tc>
          <w:tcPr>
            <w:tcW w:w="325" w:type="pct"/>
            <w:shd w:val="clear" w:color="auto" w:fill="auto"/>
          </w:tcPr>
          <w:p w14:paraId="2CCBC8F0" w14:textId="627DB23C" w:rsidR="0070395F" w:rsidRPr="0070395F" w:rsidRDefault="002C7FCF" w:rsidP="0070395F">
            <w:pPr>
              <w:jc w:val="center"/>
              <w:rPr>
                <w:rFonts w:ascii="Times New Roman" w:hAnsi="Times New Roman" w:cs="Times New Roman"/>
                <w:sz w:val="20"/>
                <w:szCs w:val="20"/>
              </w:rPr>
            </w:pPr>
            <w:r>
              <w:rPr>
                <w:rFonts w:ascii="Times New Roman" w:hAnsi="Times New Roman" w:cs="Times New Roman"/>
                <w:sz w:val="20"/>
                <w:szCs w:val="20"/>
              </w:rPr>
              <w:t>30</w:t>
            </w:r>
          </w:p>
        </w:tc>
        <w:tc>
          <w:tcPr>
            <w:tcW w:w="308" w:type="pct"/>
          </w:tcPr>
          <w:p w14:paraId="20E85A3C" w14:textId="77777777" w:rsidR="0070395F" w:rsidRPr="00450F94" w:rsidRDefault="0070395F" w:rsidP="0070395F">
            <w:pPr>
              <w:jc w:val="center"/>
              <w:rPr>
                <w:rFonts w:ascii="Times New Roman" w:eastAsia="Times New Roman" w:hAnsi="Times New Roman" w:cs="Times New Roman"/>
                <w:b/>
                <w:bCs/>
                <w:sz w:val="20"/>
                <w:szCs w:val="20"/>
                <w:lang w:eastAsia="ru-RU"/>
              </w:rPr>
            </w:pPr>
          </w:p>
        </w:tc>
        <w:tc>
          <w:tcPr>
            <w:tcW w:w="397" w:type="pct"/>
          </w:tcPr>
          <w:p w14:paraId="0CDA685F" w14:textId="77777777" w:rsidR="0070395F" w:rsidRPr="00450F94" w:rsidRDefault="0070395F" w:rsidP="0070395F">
            <w:pPr>
              <w:jc w:val="center"/>
              <w:rPr>
                <w:rFonts w:ascii="Times New Roman" w:eastAsia="Times New Roman" w:hAnsi="Times New Roman" w:cs="Times New Roman"/>
                <w:b/>
                <w:bCs/>
                <w:sz w:val="20"/>
                <w:szCs w:val="20"/>
                <w:lang w:eastAsia="ru-RU"/>
              </w:rPr>
            </w:pPr>
          </w:p>
        </w:tc>
        <w:tc>
          <w:tcPr>
            <w:tcW w:w="308" w:type="pct"/>
          </w:tcPr>
          <w:p w14:paraId="31E2BD4F"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398" w:type="pct"/>
          </w:tcPr>
          <w:p w14:paraId="62854D66"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310" w:type="pct"/>
          </w:tcPr>
          <w:p w14:paraId="2EF729C2"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396" w:type="pct"/>
          </w:tcPr>
          <w:p w14:paraId="5B09B9F0" w14:textId="77777777" w:rsidR="0070395F" w:rsidRPr="00450F94" w:rsidRDefault="0070395F" w:rsidP="0070395F">
            <w:pPr>
              <w:jc w:val="center"/>
              <w:rPr>
                <w:rFonts w:ascii="Times New Roman" w:eastAsia="Times New Roman" w:hAnsi="Times New Roman" w:cs="Times New Roman"/>
                <w:b/>
                <w:bCs/>
                <w:sz w:val="20"/>
                <w:szCs w:val="20"/>
                <w:lang w:eastAsia="ru-RU"/>
              </w:rPr>
            </w:pPr>
          </w:p>
        </w:tc>
        <w:tc>
          <w:tcPr>
            <w:tcW w:w="684" w:type="pct"/>
          </w:tcPr>
          <w:p w14:paraId="1F2F0A73" w14:textId="77777777" w:rsidR="0070395F" w:rsidRPr="00450F94" w:rsidRDefault="0070395F" w:rsidP="0070395F">
            <w:pPr>
              <w:jc w:val="center"/>
              <w:rPr>
                <w:rFonts w:ascii="Times New Roman" w:eastAsia="Times New Roman" w:hAnsi="Times New Roman" w:cs="Times New Roman"/>
                <w:b/>
                <w:bCs/>
                <w:sz w:val="20"/>
                <w:szCs w:val="20"/>
                <w:lang w:eastAsia="ru-RU"/>
              </w:rPr>
            </w:pPr>
          </w:p>
        </w:tc>
      </w:tr>
      <w:tr w:rsidR="0070395F" w:rsidRPr="00450F94" w14:paraId="59CB53EF" w14:textId="77777777" w:rsidTr="0070395F">
        <w:trPr>
          <w:trHeight w:val="23"/>
        </w:trPr>
        <w:tc>
          <w:tcPr>
            <w:tcW w:w="746" w:type="pct"/>
          </w:tcPr>
          <w:p w14:paraId="4B5C0582" w14:textId="77777777" w:rsidR="0097653A" w:rsidRPr="0097653A" w:rsidRDefault="0097653A" w:rsidP="0097653A">
            <w:pPr>
              <w:rPr>
                <w:rFonts w:ascii="Times New Roman" w:eastAsia="Times New Roman" w:hAnsi="Times New Roman" w:cs="Times New Roman"/>
                <w:sz w:val="20"/>
                <w:szCs w:val="20"/>
                <w:lang w:eastAsia="ru-RU"/>
              </w:rPr>
            </w:pPr>
            <w:r w:rsidRPr="0097653A">
              <w:rPr>
                <w:rFonts w:ascii="Times New Roman" w:eastAsia="Times New Roman" w:hAnsi="Times New Roman" w:cs="Times New Roman"/>
                <w:sz w:val="20"/>
                <w:szCs w:val="20"/>
                <w:lang w:eastAsia="ru-RU"/>
              </w:rPr>
              <w:t>ОК 1, 11</w:t>
            </w:r>
          </w:p>
          <w:p w14:paraId="48D9C187" w14:textId="244C270B" w:rsidR="0070395F" w:rsidRPr="00A25D47" w:rsidRDefault="0097653A" w:rsidP="0097653A">
            <w:pPr>
              <w:rPr>
                <w:rFonts w:ascii="Times New Roman" w:eastAsia="Times New Roman" w:hAnsi="Times New Roman" w:cs="Times New Roman"/>
                <w:sz w:val="20"/>
                <w:szCs w:val="20"/>
                <w:lang w:eastAsia="ru-RU"/>
              </w:rPr>
            </w:pPr>
            <w:r w:rsidRPr="0097653A">
              <w:rPr>
                <w:rFonts w:ascii="Times New Roman" w:eastAsia="Times New Roman" w:hAnsi="Times New Roman" w:cs="Times New Roman"/>
                <w:sz w:val="20"/>
                <w:szCs w:val="20"/>
                <w:lang w:eastAsia="ru-RU"/>
              </w:rPr>
              <w:t>ПК 1.1 - 1.5</w:t>
            </w:r>
          </w:p>
        </w:tc>
        <w:tc>
          <w:tcPr>
            <w:tcW w:w="749" w:type="pct"/>
          </w:tcPr>
          <w:p w14:paraId="64E24476" w14:textId="23B4FA18" w:rsidR="0070395F" w:rsidRPr="00450F94" w:rsidRDefault="0070395F" w:rsidP="0070395F">
            <w:pPr>
              <w:rPr>
                <w:rFonts w:ascii="Times New Roman" w:eastAsia="Times New Roman" w:hAnsi="Times New Roman" w:cs="Times New Roman"/>
                <w:bCs/>
                <w:sz w:val="20"/>
                <w:szCs w:val="20"/>
                <w:lang w:eastAsia="ru-RU"/>
              </w:rPr>
            </w:pPr>
            <w:r w:rsidRPr="008F2CD3">
              <w:rPr>
                <w:rFonts w:ascii="Times New Roman" w:eastAsia="Times New Roman" w:hAnsi="Times New Roman" w:cs="Times New Roman"/>
                <w:bCs/>
                <w:sz w:val="20"/>
                <w:szCs w:val="20"/>
                <w:lang w:eastAsia="ru-RU"/>
              </w:rPr>
              <w:t>Раздел 4. Деятельность педагогического коллектива по музыкальному образованию детей</w:t>
            </w:r>
          </w:p>
        </w:tc>
        <w:tc>
          <w:tcPr>
            <w:tcW w:w="379" w:type="pct"/>
          </w:tcPr>
          <w:p w14:paraId="57695CB3" w14:textId="2C6399C0" w:rsidR="0070395F" w:rsidRPr="00450F94" w:rsidRDefault="002C7FCF" w:rsidP="0070395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26</w:t>
            </w:r>
          </w:p>
        </w:tc>
        <w:tc>
          <w:tcPr>
            <w:tcW w:w="325" w:type="pct"/>
            <w:shd w:val="clear" w:color="auto" w:fill="auto"/>
          </w:tcPr>
          <w:p w14:paraId="00162635" w14:textId="029BCDD6" w:rsidR="0070395F" w:rsidRPr="0070395F" w:rsidRDefault="002C7FCF" w:rsidP="0070395F">
            <w:pPr>
              <w:jc w:val="center"/>
              <w:rPr>
                <w:rFonts w:ascii="Times New Roman" w:hAnsi="Times New Roman" w:cs="Times New Roman"/>
                <w:sz w:val="20"/>
                <w:szCs w:val="20"/>
              </w:rPr>
            </w:pPr>
            <w:r>
              <w:rPr>
                <w:rFonts w:ascii="Times New Roman" w:hAnsi="Times New Roman" w:cs="Times New Roman"/>
                <w:sz w:val="20"/>
                <w:szCs w:val="20"/>
              </w:rPr>
              <w:t>26</w:t>
            </w:r>
          </w:p>
        </w:tc>
        <w:tc>
          <w:tcPr>
            <w:tcW w:w="308" w:type="pct"/>
          </w:tcPr>
          <w:p w14:paraId="6CC4774C" w14:textId="77777777" w:rsidR="0070395F" w:rsidRPr="00450F94" w:rsidRDefault="0070395F" w:rsidP="0070395F">
            <w:pPr>
              <w:jc w:val="center"/>
              <w:rPr>
                <w:rFonts w:ascii="Times New Roman" w:eastAsia="Times New Roman" w:hAnsi="Times New Roman" w:cs="Times New Roman"/>
                <w:b/>
                <w:bCs/>
                <w:sz w:val="20"/>
                <w:szCs w:val="20"/>
                <w:lang w:eastAsia="ru-RU"/>
              </w:rPr>
            </w:pPr>
          </w:p>
        </w:tc>
        <w:tc>
          <w:tcPr>
            <w:tcW w:w="397" w:type="pct"/>
          </w:tcPr>
          <w:p w14:paraId="482199B8" w14:textId="77777777" w:rsidR="0070395F" w:rsidRPr="00450F94" w:rsidRDefault="0070395F" w:rsidP="0070395F">
            <w:pPr>
              <w:jc w:val="center"/>
              <w:rPr>
                <w:rFonts w:ascii="Times New Roman" w:eastAsia="Times New Roman" w:hAnsi="Times New Roman" w:cs="Times New Roman"/>
                <w:b/>
                <w:bCs/>
                <w:sz w:val="20"/>
                <w:szCs w:val="20"/>
                <w:lang w:eastAsia="ru-RU"/>
              </w:rPr>
            </w:pPr>
          </w:p>
        </w:tc>
        <w:tc>
          <w:tcPr>
            <w:tcW w:w="308" w:type="pct"/>
          </w:tcPr>
          <w:p w14:paraId="4C12F9BD"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398" w:type="pct"/>
          </w:tcPr>
          <w:p w14:paraId="0F03B5F5"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310" w:type="pct"/>
          </w:tcPr>
          <w:p w14:paraId="1C6839DE"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396" w:type="pct"/>
          </w:tcPr>
          <w:p w14:paraId="6580C686" w14:textId="77777777" w:rsidR="0070395F" w:rsidRPr="00450F94" w:rsidRDefault="0070395F" w:rsidP="0070395F">
            <w:pPr>
              <w:jc w:val="center"/>
              <w:rPr>
                <w:rFonts w:ascii="Times New Roman" w:eastAsia="Times New Roman" w:hAnsi="Times New Roman" w:cs="Times New Roman"/>
                <w:b/>
                <w:bCs/>
                <w:sz w:val="20"/>
                <w:szCs w:val="20"/>
                <w:lang w:eastAsia="ru-RU"/>
              </w:rPr>
            </w:pPr>
          </w:p>
        </w:tc>
        <w:tc>
          <w:tcPr>
            <w:tcW w:w="684" w:type="pct"/>
          </w:tcPr>
          <w:p w14:paraId="184CEA75" w14:textId="77777777" w:rsidR="0070395F" w:rsidRPr="00450F94" w:rsidRDefault="0070395F" w:rsidP="0070395F">
            <w:pPr>
              <w:jc w:val="center"/>
              <w:rPr>
                <w:rFonts w:ascii="Times New Roman" w:eastAsia="Times New Roman" w:hAnsi="Times New Roman" w:cs="Times New Roman"/>
                <w:b/>
                <w:bCs/>
                <w:sz w:val="20"/>
                <w:szCs w:val="20"/>
                <w:lang w:eastAsia="ru-RU"/>
              </w:rPr>
            </w:pPr>
          </w:p>
        </w:tc>
      </w:tr>
      <w:tr w:rsidR="0070395F" w:rsidRPr="00450F94" w14:paraId="0D6A0339" w14:textId="77777777" w:rsidTr="0070395F">
        <w:trPr>
          <w:trHeight w:val="23"/>
        </w:trPr>
        <w:tc>
          <w:tcPr>
            <w:tcW w:w="746" w:type="pct"/>
          </w:tcPr>
          <w:p w14:paraId="3169E768" w14:textId="77777777" w:rsidR="0070395F" w:rsidRPr="00450F94" w:rsidRDefault="0070395F" w:rsidP="0070395F">
            <w:pPr>
              <w:rPr>
                <w:rFonts w:ascii="Times New Roman" w:eastAsia="Times New Roman" w:hAnsi="Times New Roman" w:cs="Times New Roman"/>
                <w:sz w:val="20"/>
                <w:szCs w:val="20"/>
                <w:lang w:eastAsia="ru-RU"/>
              </w:rPr>
            </w:pPr>
          </w:p>
        </w:tc>
        <w:tc>
          <w:tcPr>
            <w:tcW w:w="749" w:type="pct"/>
          </w:tcPr>
          <w:p w14:paraId="46DF4BEF" w14:textId="77777777" w:rsidR="0070395F" w:rsidRPr="00450F94" w:rsidRDefault="0070395F" w:rsidP="0070395F">
            <w:pPr>
              <w:rPr>
                <w:rFonts w:ascii="Times New Roman" w:eastAsia="Times New Roman" w:hAnsi="Times New Roman" w:cs="Times New Roman"/>
                <w:bCs/>
                <w:sz w:val="20"/>
                <w:szCs w:val="20"/>
                <w:lang w:eastAsia="ru-RU"/>
              </w:rPr>
            </w:pPr>
            <w:r w:rsidRPr="00450F94">
              <w:rPr>
                <w:rFonts w:ascii="Times New Roman" w:eastAsia="Times New Roman" w:hAnsi="Times New Roman" w:cs="Times New Roman"/>
                <w:bCs/>
                <w:sz w:val="20"/>
                <w:szCs w:val="20"/>
                <w:lang w:eastAsia="ru-RU"/>
              </w:rPr>
              <w:t>Учебная практика</w:t>
            </w:r>
          </w:p>
        </w:tc>
        <w:tc>
          <w:tcPr>
            <w:tcW w:w="379" w:type="pct"/>
          </w:tcPr>
          <w:p w14:paraId="7F70F0C7" w14:textId="6EC46113" w:rsidR="0070395F" w:rsidRPr="00450F94" w:rsidRDefault="0070395F" w:rsidP="0070395F">
            <w:pPr>
              <w:jc w:val="center"/>
              <w:rPr>
                <w:rFonts w:ascii="Times New Roman" w:eastAsia="Times New Roman" w:hAnsi="Times New Roman" w:cs="Times New Roman"/>
                <w:b/>
                <w:bCs/>
                <w:sz w:val="20"/>
                <w:szCs w:val="20"/>
                <w:lang w:eastAsia="ru-RU"/>
              </w:rPr>
            </w:pPr>
            <w:r w:rsidRPr="00450F94">
              <w:rPr>
                <w:rFonts w:ascii="Times New Roman" w:eastAsia="Times New Roman" w:hAnsi="Times New Roman" w:cs="Times New Roman"/>
                <w:b/>
                <w:bCs/>
                <w:sz w:val="20"/>
                <w:szCs w:val="20"/>
                <w:lang w:eastAsia="ru-RU"/>
              </w:rPr>
              <w:t>36</w:t>
            </w:r>
          </w:p>
        </w:tc>
        <w:tc>
          <w:tcPr>
            <w:tcW w:w="325" w:type="pct"/>
            <w:shd w:val="clear" w:color="auto" w:fill="auto"/>
            <w:vAlign w:val="center"/>
          </w:tcPr>
          <w:p w14:paraId="2AD20425" w14:textId="30B8B39D" w:rsidR="0070395F" w:rsidRPr="00450F94" w:rsidRDefault="0070395F" w:rsidP="0070395F">
            <w:pPr>
              <w:jc w:val="center"/>
              <w:rPr>
                <w:rFonts w:ascii="Times New Roman" w:eastAsia="Times New Roman" w:hAnsi="Times New Roman" w:cs="Times New Roman"/>
                <w:sz w:val="20"/>
                <w:szCs w:val="20"/>
                <w:lang w:eastAsia="ru-RU"/>
              </w:rPr>
            </w:pPr>
            <w:r w:rsidRPr="00450F94">
              <w:rPr>
                <w:rFonts w:ascii="Times New Roman" w:hAnsi="Times New Roman" w:cs="Times New Roman"/>
                <w:sz w:val="20"/>
                <w:szCs w:val="20"/>
              </w:rPr>
              <w:t>36</w:t>
            </w:r>
          </w:p>
        </w:tc>
        <w:tc>
          <w:tcPr>
            <w:tcW w:w="308" w:type="pct"/>
          </w:tcPr>
          <w:p w14:paraId="55F5D10A" w14:textId="77777777" w:rsidR="0070395F" w:rsidRPr="00450F94" w:rsidRDefault="0070395F" w:rsidP="0070395F">
            <w:pPr>
              <w:jc w:val="center"/>
              <w:rPr>
                <w:rFonts w:ascii="Times New Roman" w:eastAsia="Times New Roman" w:hAnsi="Times New Roman" w:cs="Times New Roman"/>
                <w:b/>
                <w:bCs/>
                <w:sz w:val="20"/>
                <w:szCs w:val="20"/>
                <w:lang w:eastAsia="ru-RU"/>
              </w:rPr>
            </w:pPr>
          </w:p>
        </w:tc>
        <w:tc>
          <w:tcPr>
            <w:tcW w:w="397" w:type="pct"/>
          </w:tcPr>
          <w:p w14:paraId="52613F0E"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308" w:type="pct"/>
          </w:tcPr>
          <w:p w14:paraId="08DE343F"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398" w:type="pct"/>
          </w:tcPr>
          <w:p w14:paraId="77BCCE6E" w14:textId="02155EB0" w:rsidR="0070395F" w:rsidRPr="00450F94" w:rsidRDefault="0070395F" w:rsidP="0070395F">
            <w:pPr>
              <w:jc w:val="center"/>
              <w:rPr>
                <w:rFonts w:ascii="Times New Roman" w:eastAsia="Times New Roman" w:hAnsi="Times New Roman" w:cs="Times New Roman"/>
                <w:sz w:val="20"/>
                <w:szCs w:val="20"/>
                <w:lang w:eastAsia="ru-RU"/>
              </w:rPr>
            </w:pPr>
          </w:p>
        </w:tc>
        <w:tc>
          <w:tcPr>
            <w:tcW w:w="310" w:type="pct"/>
          </w:tcPr>
          <w:p w14:paraId="214843B4"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396" w:type="pct"/>
          </w:tcPr>
          <w:p w14:paraId="6C5A2009" w14:textId="47E65259" w:rsidR="0070395F" w:rsidRPr="00450F94" w:rsidRDefault="0070395F" w:rsidP="0070395F">
            <w:pPr>
              <w:jc w:val="center"/>
              <w:rPr>
                <w:rFonts w:ascii="Times New Roman" w:eastAsia="Times New Roman" w:hAnsi="Times New Roman" w:cs="Times New Roman"/>
                <w:b/>
                <w:bCs/>
                <w:sz w:val="20"/>
                <w:szCs w:val="20"/>
                <w:lang w:eastAsia="ru-RU"/>
              </w:rPr>
            </w:pPr>
            <w:r w:rsidRPr="00450F94">
              <w:rPr>
                <w:rFonts w:ascii="Times New Roman" w:eastAsia="Times New Roman" w:hAnsi="Times New Roman" w:cs="Times New Roman"/>
                <w:b/>
                <w:bCs/>
                <w:sz w:val="20"/>
                <w:szCs w:val="20"/>
                <w:lang w:eastAsia="ru-RU"/>
              </w:rPr>
              <w:t>36</w:t>
            </w:r>
          </w:p>
        </w:tc>
        <w:tc>
          <w:tcPr>
            <w:tcW w:w="684" w:type="pct"/>
          </w:tcPr>
          <w:p w14:paraId="588BFCB1" w14:textId="0541C9C6" w:rsidR="0070395F" w:rsidRPr="00450F94" w:rsidRDefault="0070395F" w:rsidP="0070395F">
            <w:pPr>
              <w:jc w:val="center"/>
              <w:rPr>
                <w:rFonts w:ascii="Times New Roman" w:eastAsia="Times New Roman" w:hAnsi="Times New Roman" w:cs="Times New Roman"/>
                <w:b/>
                <w:bCs/>
                <w:sz w:val="20"/>
                <w:szCs w:val="20"/>
                <w:lang w:eastAsia="ru-RU"/>
              </w:rPr>
            </w:pPr>
          </w:p>
        </w:tc>
      </w:tr>
      <w:tr w:rsidR="0070395F" w:rsidRPr="00450F94" w14:paraId="712941C5" w14:textId="77777777" w:rsidTr="0070395F">
        <w:trPr>
          <w:trHeight w:val="23"/>
        </w:trPr>
        <w:tc>
          <w:tcPr>
            <w:tcW w:w="746" w:type="pct"/>
          </w:tcPr>
          <w:p w14:paraId="370A4AEB" w14:textId="77777777" w:rsidR="0070395F" w:rsidRPr="00450F94" w:rsidRDefault="0070395F" w:rsidP="0070395F">
            <w:pPr>
              <w:rPr>
                <w:rFonts w:ascii="Times New Roman" w:eastAsia="Times New Roman" w:hAnsi="Times New Roman" w:cs="Times New Roman"/>
                <w:sz w:val="20"/>
                <w:szCs w:val="20"/>
                <w:lang w:eastAsia="ru-RU"/>
              </w:rPr>
            </w:pPr>
          </w:p>
        </w:tc>
        <w:tc>
          <w:tcPr>
            <w:tcW w:w="749" w:type="pct"/>
          </w:tcPr>
          <w:p w14:paraId="20E8EF77" w14:textId="77777777" w:rsidR="0070395F" w:rsidRPr="00450F94" w:rsidRDefault="0070395F" w:rsidP="0070395F">
            <w:pPr>
              <w:rPr>
                <w:rFonts w:ascii="Times New Roman" w:eastAsia="Times New Roman" w:hAnsi="Times New Roman" w:cs="Times New Roman"/>
                <w:b/>
                <w:bCs/>
                <w:sz w:val="20"/>
                <w:szCs w:val="20"/>
                <w:u w:val="single"/>
                <w:lang w:eastAsia="ru-RU"/>
              </w:rPr>
            </w:pPr>
            <w:r w:rsidRPr="00450F94">
              <w:rPr>
                <w:rFonts w:ascii="Times New Roman" w:eastAsia="Times New Roman" w:hAnsi="Times New Roman" w:cs="Times New Roman"/>
                <w:sz w:val="20"/>
                <w:szCs w:val="20"/>
                <w:lang w:eastAsia="ru-RU"/>
              </w:rPr>
              <w:t>Производственная практика</w:t>
            </w:r>
          </w:p>
        </w:tc>
        <w:tc>
          <w:tcPr>
            <w:tcW w:w="379" w:type="pct"/>
          </w:tcPr>
          <w:p w14:paraId="233776C2" w14:textId="4B61DA0D" w:rsidR="0070395F" w:rsidRPr="00450F94" w:rsidRDefault="0070395F" w:rsidP="0070395F">
            <w:pPr>
              <w:jc w:val="center"/>
              <w:rPr>
                <w:rFonts w:ascii="Times New Roman" w:eastAsia="Times New Roman" w:hAnsi="Times New Roman" w:cs="Times New Roman"/>
                <w:b/>
                <w:bCs/>
                <w:sz w:val="20"/>
                <w:szCs w:val="20"/>
                <w:lang w:eastAsia="ru-RU"/>
              </w:rPr>
            </w:pPr>
            <w:r w:rsidRPr="00450F94">
              <w:rPr>
                <w:rFonts w:ascii="Times New Roman" w:eastAsia="Times New Roman" w:hAnsi="Times New Roman" w:cs="Times New Roman"/>
                <w:b/>
                <w:bCs/>
                <w:sz w:val="20"/>
                <w:szCs w:val="20"/>
                <w:lang w:eastAsia="ru-RU"/>
              </w:rPr>
              <w:t>108</w:t>
            </w:r>
          </w:p>
        </w:tc>
        <w:tc>
          <w:tcPr>
            <w:tcW w:w="325" w:type="pct"/>
            <w:shd w:val="clear" w:color="auto" w:fill="auto"/>
            <w:vAlign w:val="center"/>
          </w:tcPr>
          <w:p w14:paraId="21D3B1BE" w14:textId="38CF681A" w:rsidR="0070395F" w:rsidRPr="00450F94" w:rsidRDefault="0070395F" w:rsidP="0070395F">
            <w:pPr>
              <w:jc w:val="center"/>
              <w:rPr>
                <w:rFonts w:ascii="Times New Roman" w:eastAsia="Times New Roman" w:hAnsi="Times New Roman" w:cs="Times New Roman"/>
                <w:sz w:val="20"/>
                <w:szCs w:val="20"/>
                <w:lang w:eastAsia="ru-RU"/>
              </w:rPr>
            </w:pPr>
            <w:r w:rsidRPr="00450F94">
              <w:rPr>
                <w:rFonts w:ascii="Times New Roman" w:hAnsi="Times New Roman" w:cs="Times New Roman"/>
                <w:sz w:val="20"/>
                <w:szCs w:val="20"/>
              </w:rPr>
              <w:t>108</w:t>
            </w:r>
          </w:p>
        </w:tc>
        <w:tc>
          <w:tcPr>
            <w:tcW w:w="308" w:type="pct"/>
          </w:tcPr>
          <w:p w14:paraId="51568184" w14:textId="77777777" w:rsidR="0070395F" w:rsidRPr="00450F94" w:rsidRDefault="0070395F" w:rsidP="0070395F">
            <w:pPr>
              <w:jc w:val="center"/>
              <w:rPr>
                <w:rFonts w:ascii="Times New Roman" w:eastAsia="Times New Roman" w:hAnsi="Times New Roman" w:cs="Times New Roman"/>
                <w:b/>
                <w:bCs/>
                <w:sz w:val="20"/>
                <w:szCs w:val="20"/>
                <w:lang w:eastAsia="ru-RU"/>
              </w:rPr>
            </w:pPr>
          </w:p>
        </w:tc>
        <w:tc>
          <w:tcPr>
            <w:tcW w:w="397" w:type="pct"/>
          </w:tcPr>
          <w:p w14:paraId="7EB38755"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308" w:type="pct"/>
          </w:tcPr>
          <w:p w14:paraId="0BCE6FA4"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398" w:type="pct"/>
          </w:tcPr>
          <w:p w14:paraId="485BB4AD" w14:textId="4F87121B" w:rsidR="0070395F" w:rsidRPr="00450F94" w:rsidRDefault="0070395F" w:rsidP="0070395F">
            <w:pPr>
              <w:jc w:val="center"/>
              <w:rPr>
                <w:rFonts w:ascii="Times New Roman" w:eastAsia="Times New Roman" w:hAnsi="Times New Roman" w:cs="Times New Roman"/>
                <w:sz w:val="20"/>
                <w:szCs w:val="20"/>
                <w:lang w:eastAsia="ru-RU"/>
              </w:rPr>
            </w:pPr>
          </w:p>
        </w:tc>
        <w:tc>
          <w:tcPr>
            <w:tcW w:w="310" w:type="pct"/>
          </w:tcPr>
          <w:p w14:paraId="012F20CD"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396" w:type="pct"/>
          </w:tcPr>
          <w:p w14:paraId="080A04AF" w14:textId="77777777" w:rsidR="0070395F" w:rsidRPr="00450F94" w:rsidRDefault="0070395F" w:rsidP="0070395F">
            <w:pPr>
              <w:jc w:val="center"/>
              <w:rPr>
                <w:rFonts w:ascii="Times New Roman" w:eastAsia="Times New Roman" w:hAnsi="Times New Roman" w:cs="Times New Roman"/>
                <w:b/>
                <w:bCs/>
                <w:sz w:val="20"/>
                <w:szCs w:val="20"/>
                <w:lang w:eastAsia="ru-RU"/>
              </w:rPr>
            </w:pPr>
          </w:p>
        </w:tc>
        <w:tc>
          <w:tcPr>
            <w:tcW w:w="684" w:type="pct"/>
          </w:tcPr>
          <w:p w14:paraId="03626780" w14:textId="6094CBB9" w:rsidR="0070395F" w:rsidRPr="00450F94" w:rsidRDefault="0070395F" w:rsidP="0070395F">
            <w:pPr>
              <w:jc w:val="center"/>
              <w:rPr>
                <w:rFonts w:ascii="Times New Roman" w:eastAsia="Times New Roman" w:hAnsi="Times New Roman" w:cs="Times New Roman"/>
                <w:b/>
                <w:bCs/>
                <w:sz w:val="20"/>
                <w:szCs w:val="20"/>
                <w:lang w:eastAsia="ru-RU"/>
              </w:rPr>
            </w:pPr>
            <w:r w:rsidRPr="00450F94">
              <w:rPr>
                <w:rFonts w:ascii="Times New Roman" w:eastAsia="Times New Roman" w:hAnsi="Times New Roman" w:cs="Times New Roman"/>
                <w:b/>
                <w:bCs/>
                <w:sz w:val="20"/>
                <w:szCs w:val="20"/>
                <w:lang w:eastAsia="ru-RU"/>
              </w:rPr>
              <w:t>108</w:t>
            </w:r>
          </w:p>
        </w:tc>
      </w:tr>
      <w:tr w:rsidR="0070395F" w:rsidRPr="00450F94" w14:paraId="2F8F9577" w14:textId="77777777" w:rsidTr="0070395F">
        <w:trPr>
          <w:trHeight w:val="23"/>
        </w:trPr>
        <w:tc>
          <w:tcPr>
            <w:tcW w:w="746" w:type="pct"/>
          </w:tcPr>
          <w:p w14:paraId="56CD27D3" w14:textId="77777777" w:rsidR="0070395F" w:rsidRPr="00450F94" w:rsidRDefault="0070395F" w:rsidP="0070395F">
            <w:pPr>
              <w:rPr>
                <w:rFonts w:ascii="Times New Roman" w:eastAsia="Times New Roman" w:hAnsi="Times New Roman" w:cs="Times New Roman"/>
                <w:sz w:val="20"/>
                <w:szCs w:val="20"/>
                <w:lang w:eastAsia="ru-RU"/>
              </w:rPr>
            </w:pPr>
          </w:p>
        </w:tc>
        <w:tc>
          <w:tcPr>
            <w:tcW w:w="749" w:type="pct"/>
          </w:tcPr>
          <w:p w14:paraId="177DB8A0" w14:textId="77777777" w:rsidR="0070395F" w:rsidRPr="00450F94" w:rsidRDefault="0070395F" w:rsidP="0070395F">
            <w:pPr>
              <w:suppressAutoHyphens/>
              <w:rPr>
                <w:rFonts w:ascii="Times New Roman" w:eastAsia="Times New Roman" w:hAnsi="Times New Roman" w:cs="Times New Roman"/>
                <w:sz w:val="20"/>
                <w:szCs w:val="20"/>
                <w:lang w:eastAsia="ru-RU"/>
              </w:rPr>
            </w:pPr>
            <w:r w:rsidRPr="00450F94">
              <w:rPr>
                <w:rFonts w:ascii="Times New Roman" w:eastAsia="Times New Roman" w:hAnsi="Times New Roman" w:cs="Times New Roman"/>
                <w:sz w:val="20"/>
                <w:szCs w:val="20"/>
                <w:lang w:eastAsia="ru-RU"/>
              </w:rPr>
              <w:t>Промежуточная аттестация</w:t>
            </w:r>
          </w:p>
        </w:tc>
        <w:tc>
          <w:tcPr>
            <w:tcW w:w="379" w:type="pct"/>
          </w:tcPr>
          <w:p w14:paraId="4D2085FA" w14:textId="70E51D24" w:rsidR="0070395F" w:rsidRPr="00450F94" w:rsidRDefault="0070395F" w:rsidP="0070395F">
            <w:pPr>
              <w:suppressAutoHyphens/>
              <w:jc w:val="center"/>
              <w:rPr>
                <w:rFonts w:ascii="Times New Roman" w:eastAsia="Times New Roman" w:hAnsi="Times New Roman" w:cs="Times New Roman"/>
                <w:b/>
                <w:bCs/>
                <w:sz w:val="20"/>
                <w:szCs w:val="20"/>
                <w:lang w:eastAsia="ru-RU"/>
              </w:rPr>
            </w:pPr>
          </w:p>
        </w:tc>
        <w:tc>
          <w:tcPr>
            <w:tcW w:w="325" w:type="pct"/>
            <w:shd w:val="clear" w:color="auto" w:fill="C0C0C0"/>
          </w:tcPr>
          <w:p w14:paraId="73C095F8" w14:textId="22DD78A3" w:rsidR="0070395F" w:rsidRPr="00450F94" w:rsidRDefault="0070395F" w:rsidP="0070395F">
            <w:pPr>
              <w:jc w:val="center"/>
              <w:rPr>
                <w:rFonts w:ascii="Times New Roman" w:eastAsia="Times New Roman" w:hAnsi="Times New Roman" w:cs="Times New Roman"/>
                <w:sz w:val="20"/>
                <w:szCs w:val="20"/>
                <w:lang w:eastAsia="ru-RU"/>
              </w:rPr>
            </w:pPr>
          </w:p>
        </w:tc>
        <w:tc>
          <w:tcPr>
            <w:tcW w:w="308" w:type="pct"/>
            <w:shd w:val="clear" w:color="auto" w:fill="C0C0C0"/>
          </w:tcPr>
          <w:p w14:paraId="3E46363E"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397" w:type="pct"/>
            <w:shd w:val="clear" w:color="auto" w:fill="C0C0C0"/>
          </w:tcPr>
          <w:p w14:paraId="269BB8C6"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308" w:type="pct"/>
            <w:shd w:val="clear" w:color="auto" w:fill="C0C0C0"/>
          </w:tcPr>
          <w:p w14:paraId="0067E307" w14:textId="77777777" w:rsidR="0070395F" w:rsidRPr="00450F94" w:rsidRDefault="0070395F" w:rsidP="0070395F">
            <w:pPr>
              <w:jc w:val="center"/>
              <w:rPr>
                <w:rFonts w:ascii="Times New Roman" w:eastAsia="Times New Roman" w:hAnsi="Times New Roman" w:cs="Times New Roman"/>
                <w:sz w:val="20"/>
                <w:szCs w:val="20"/>
                <w:lang w:eastAsia="ru-RU"/>
              </w:rPr>
            </w:pPr>
          </w:p>
        </w:tc>
        <w:tc>
          <w:tcPr>
            <w:tcW w:w="1104" w:type="pct"/>
            <w:gridSpan w:val="3"/>
            <w:shd w:val="clear" w:color="auto" w:fill="C0C0C0"/>
          </w:tcPr>
          <w:p w14:paraId="3F0C4C03" w14:textId="099DA8F8" w:rsidR="0070395F" w:rsidRPr="00450F94" w:rsidRDefault="0070395F" w:rsidP="0070395F">
            <w:pPr>
              <w:jc w:val="center"/>
              <w:rPr>
                <w:rFonts w:ascii="Times New Roman" w:eastAsia="Times New Roman" w:hAnsi="Times New Roman" w:cs="Times New Roman"/>
                <w:sz w:val="20"/>
                <w:szCs w:val="20"/>
                <w:lang w:eastAsia="ru-RU"/>
              </w:rPr>
            </w:pPr>
          </w:p>
        </w:tc>
        <w:tc>
          <w:tcPr>
            <w:tcW w:w="684" w:type="pct"/>
          </w:tcPr>
          <w:p w14:paraId="55CCDEE3" w14:textId="77777777" w:rsidR="0070395F" w:rsidRPr="00450F94" w:rsidRDefault="0070395F" w:rsidP="0070395F">
            <w:pPr>
              <w:suppressAutoHyphens/>
              <w:jc w:val="center"/>
              <w:rPr>
                <w:rFonts w:ascii="Times New Roman" w:eastAsia="Times New Roman" w:hAnsi="Times New Roman" w:cs="Times New Roman"/>
                <w:sz w:val="20"/>
                <w:szCs w:val="20"/>
                <w:lang w:eastAsia="ru-RU"/>
              </w:rPr>
            </w:pPr>
          </w:p>
        </w:tc>
      </w:tr>
      <w:tr w:rsidR="0070395F" w:rsidRPr="00450F94" w14:paraId="3234DA6E" w14:textId="77777777" w:rsidTr="0070395F">
        <w:trPr>
          <w:trHeight w:val="23"/>
        </w:trPr>
        <w:tc>
          <w:tcPr>
            <w:tcW w:w="746" w:type="pct"/>
          </w:tcPr>
          <w:p w14:paraId="3265B865" w14:textId="77777777" w:rsidR="0070395F" w:rsidRPr="00450F94" w:rsidRDefault="0070395F" w:rsidP="0070395F">
            <w:pPr>
              <w:rPr>
                <w:rFonts w:ascii="Times New Roman" w:eastAsia="Times New Roman" w:hAnsi="Times New Roman" w:cs="Times New Roman"/>
                <w:b/>
                <w:sz w:val="20"/>
                <w:szCs w:val="20"/>
                <w:lang w:eastAsia="ru-RU"/>
              </w:rPr>
            </w:pPr>
          </w:p>
        </w:tc>
        <w:tc>
          <w:tcPr>
            <w:tcW w:w="749" w:type="pct"/>
          </w:tcPr>
          <w:p w14:paraId="035FBD15" w14:textId="77777777" w:rsidR="0070395F" w:rsidRPr="00450F94" w:rsidRDefault="0070395F" w:rsidP="0070395F">
            <w:pPr>
              <w:rPr>
                <w:rFonts w:ascii="Times New Roman" w:eastAsia="Times New Roman" w:hAnsi="Times New Roman" w:cs="Times New Roman"/>
                <w:b/>
                <w:sz w:val="20"/>
                <w:szCs w:val="20"/>
                <w:lang w:eastAsia="ru-RU"/>
              </w:rPr>
            </w:pPr>
            <w:r w:rsidRPr="00450F94">
              <w:rPr>
                <w:rFonts w:ascii="Times New Roman" w:eastAsia="Times New Roman" w:hAnsi="Times New Roman" w:cs="Times New Roman"/>
                <w:b/>
                <w:sz w:val="20"/>
                <w:szCs w:val="20"/>
                <w:lang w:eastAsia="ru-RU"/>
              </w:rPr>
              <w:t xml:space="preserve">Всего: </w:t>
            </w:r>
          </w:p>
        </w:tc>
        <w:tc>
          <w:tcPr>
            <w:tcW w:w="379" w:type="pct"/>
          </w:tcPr>
          <w:p w14:paraId="0AE57F90" w14:textId="4298E101" w:rsidR="0070395F" w:rsidRPr="00450F94" w:rsidRDefault="0070395F" w:rsidP="0070395F">
            <w:pPr>
              <w:jc w:val="center"/>
              <w:rPr>
                <w:rFonts w:ascii="Times New Roman" w:eastAsia="Times New Roman" w:hAnsi="Times New Roman" w:cs="Times New Roman"/>
                <w:b/>
                <w:sz w:val="20"/>
                <w:szCs w:val="20"/>
                <w:lang w:eastAsia="ru-RU"/>
              </w:rPr>
            </w:pPr>
            <w:r w:rsidRPr="00450F94">
              <w:rPr>
                <w:rFonts w:ascii="Times New Roman" w:eastAsia="Times New Roman" w:hAnsi="Times New Roman" w:cs="Times New Roman"/>
                <w:b/>
                <w:sz w:val="20"/>
                <w:szCs w:val="20"/>
                <w:lang w:eastAsia="ru-RU"/>
              </w:rPr>
              <w:t>254</w:t>
            </w:r>
          </w:p>
        </w:tc>
        <w:tc>
          <w:tcPr>
            <w:tcW w:w="325" w:type="pct"/>
          </w:tcPr>
          <w:p w14:paraId="215B5BE1" w14:textId="1C0F2CE4" w:rsidR="0070395F" w:rsidRPr="00450F94" w:rsidRDefault="00CE6D31" w:rsidP="0070395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254</w:t>
            </w:r>
          </w:p>
        </w:tc>
        <w:tc>
          <w:tcPr>
            <w:tcW w:w="308" w:type="pct"/>
          </w:tcPr>
          <w:p w14:paraId="48E092CA" w14:textId="2569D05F" w:rsidR="0070395F" w:rsidRPr="00450F94" w:rsidRDefault="0070395F" w:rsidP="0070395F">
            <w:pPr>
              <w:jc w:val="center"/>
              <w:rPr>
                <w:rFonts w:ascii="Times New Roman" w:eastAsia="Times New Roman" w:hAnsi="Times New Roman" w:cs="Times New Roman"/>
                <w:b/>
                <w:sz w:val="20"/>
                <w:szCs w:val="20"/>
                <w:lang w:eastAsia="ru-RU"/>
              </w:rPr>
            </w:pPr>
          </w:p>
        </w:tc>
        <w:tc>
          <w:tcPr>
            <w:tcW w:w="397" w:type="pct"/>
          </w:tcPr>
          <w:p w14:paraId="6A6C373B" w14:textId="71E5B336" w:rsidR="0070395F" w:rsidRPr="00450F94" w:rsidRDefault="0070395F" w:rsidP="0070395F">
            <w:pPr>
              <w:jc w:val="center"/>
              <w:rPr>
                <w:rFonts w:ascii="Times New Roman" w:eastAsia="Times New Roman" w:hAnsi="Times New Roman" w:cs="Times New Roman"/>
                <w:b/>
                <w:sz w:val="20"/>
                <w:szCs w:val="20"/>
                <w:lang w:eastAsia="ru-RU"/>
              </w:rPr>
            </w:pPr>
          </w:p>
        </w:tc>
        <w:tc>
          <w:tcPr>
            <w:tcW w:w="308" w:type="pct"/>
          </w:tcPr>
          <w:p w14:paraId="58788639" w14:textId="77777777" w:rsidR="0070395F" w:rsidRPr="00450F94" w:rsidRDefault="0070395F" w:rsidP="0070395F">
            <w:pPr>
              <w:jc w:val="center"/>
              <w:rPr>
                <w:rFonts w:ascii="Times New Roman" w:eastAsia="Times New Roman" w:hAnsi="Times New Roman" w:cs="Times New Roman"/>
                <w:b/>
                <w:sz w:val="20"/>
                <w:szCs w:val="20"/>
                <w:lang w:eastAsia="ru-RU"/>
              </w:rPr>
            </w:pPr>
          </w:p>
        </w:tc>
        <w:tc>
          <w:tcPr>
            <w:tcW w:w="398" w:type="pct"/>
          </w:tcPr>
          <w:p w14:paraId="548FC932" w14:textId="576C542A" w:rsidR="0070395F" w:rsidRPr="00450F94" w:rsidRDefault="0070395F" w:rsidP="0070395F">
            <w:pPr>
              <w:jc w:val="center"/>
              <w:rPr>
                <w:rFonts w:ascii="Times New Roman" w:eastAsia="Times New Roman" w:hAnsi="Times New Roman" w:cs="Times New Roman"/>
                <w:b/>
                <w:sz w:val="20"/>
                <w:szCs w:val="20"/>
                <w:lang w:eastAsia="ru-RU"/>
              </w:rPr>
            </w:pPr>
          </w:p>
        </w:tc>
        <w:tc>
          <w:tcPr>
            <w:tcW w:w="310" w:type="pct"/>
          </w:tcPr>
          <w:p w14:paraId="2B26592F" w14:textId="23E65C36" w:rsidR="0070395F" w:rsidRPr="00450F94" w:rsidRDefault="0070395F" w:rsidP="0070395F">
            <w:pPr>
              <w:jc w:val="center"/>
              <w:rPr>
                <w:rFonts w:ascii="Times New Roman" w:eastAsia="Times New Roman" w:hAnsi="Times New Roman" w:cs="Times New Roman"/>
                <w:b/>
                <w:sz w:val="20"/>
                <w:szCs w:val="20"/>
                <w:vertAlign w:val="superscript"/>
                <w:lang w:eastAsia="ru-RU"/>
              </w:rPr>
            </w:pPr>
          </w:p>
        </w:tc>
        <w:tc>
          <w:tcPr>
            <w:tcW w:w="396" w:type="pct"/>
          </w:tcPr>
          <w:p w14:paraId="793827A1" w14:textId="0904BA2A" w:rsidR="0070395F" w:rsidRPr="00450F94" w:rsidRDefault="0070395F" w:rsidP="0070395F">
            <w:pPr>
              <w:jc w:val="center"/>
              <w:rPr>
                <w:rFonts w:ascii="Times New Roman" w:eastAsia="Times New Roman" w:hAnsi="Times New Roman" w:cs="Times New Roman"/>
                <w:b/>
                <w:sz w:val="20"/>
                <w:szCs w:val="20"/>
                <w:lang w:eastAsia="ru-RU"/>
              </w:rPr>
            </w:pPr>
            <w:r w:rsidRPr="00450F94">
              <w:rPr>
                <w:rFonts w:ascii="Times New Roman" w:eastAsia="Times New Roman" w:hAnsi="Times New Roman" w:cs="Times New Roman"/>
                <w:b/>
                <w:sz w:val="20"/>
                <w:szCs w:val="20"/>
                <w:lang w:eastAsia="ru-RU"/>
              </w:rPr>
              <w:t>36</w:t>
            </w:r>
          </w:p>
        </w:tc>
        <w:tc>
          <w:tcPr>
            <w:tcW w:w="684" w:type="pct"/>
          </w:tcPr>
          <w:p w14:paraId="7A55373B" w14:textId="23FD4123" w:rsidR="0070395F" w:rsidRPr="00450F94" w:rsidRDefault="0070395F" w:rsidP="0070395F">
            <w:pPr>
              <w:jc w:val="center"/>
              <w:rPr>
                <w:rFonts w:ascii="Times New Roman" w:eastAsia="Times New Roman" w:hAnsi="Times New Roman" w:cs="Times New Roman"/>
                <w:b/>
                <w:sz w:val="20"/>
                <w:szCs w:val="20"/>
                <w:lang w:eastAsia="ru-RU"/>
              </w:rPr>
            </w:pPr>
            <w:r w:rsidRPr="00450F94">
              <w:rPr>
                <w:rFonts w:ascii="Times New Roman" w:eastAsia="Times New Roman" w:hAnsi="Times New Roman" w:cs="Times New Roman"/>
                <w:b/>
                <w:sz w:val="20"/>
                <w:szCs w:val="20"/>
                <w:lang w:eastAsia="ru-RU"/>
              </w:rPr>
              <w:t>108</w:t>
            </w:r>
          </w:p>
        </w:tc>
      </w:tr>
    </w:tbl>
    <w:p w14:paraId="6CBB65FD" w14:textId="25A149A8" w:rsidR="00CD2973" w:rsidRPr="00450F94" w:rsidRDefault="00E14975" w:rsidP="00E14975">
      <w:pPr>
        <w:spacing w:after="200" w:line="276" w:lineRule="auto"/>
        <w:rPr>
          <w:rFonts w:ascii="Times New Roman" w:eastAsia="Times New Roman" w:hAnsi="Times New Roman" w:cs="Times New Roman"/>
          <w:sz w:val="24"/>
          <w:szCs w:val="24"/>
          <w:lang w:eastAsia="ru-RU"/>
        </w:rPr>
      </w:pPr>
      <w:r w:rsidRPr="00450F94">
        <w:rPr>
          <w:rFonts w:ascii="Times New Roman" w:eastAsia="Times New Roman" w:hAnsi="Times New Roman" w:cs="Times New Roman"/>
          <w:sz w:val="24"/>
          <w:szCs w:val="24"/>
          <w:lang w:eastAsia="ru-RU"/>
        </w:rPr>
        <w:t xml:space="preserve"> </w:t>
      </w:r>
    </w:p>
    <w:p w14:paraId="6C448CA6" w14:textId="77777777" w:rsidR="00CD2973" w:rsidRPr="00450F94" w:rsidRDefault="00CD2973" w:rsidP="00CD2973">
      <w:pPr>
        <w:spacing w:after="200" w:line="276" w:lineRule="auto"/>
        <w:rPr>
          <w:rFonts w:ascii="Times New Roman" w:eastAsia="Times New Roman" w:hAnsi="Times New Roman" w:cs="Times New Roman"/>
          <w:sz w:val="24"/>
          <w:szCs w:val="24"/>
          <w:lang w:eastAsia="ru-RU"/>
        </w:rPr>
        <w:sectPr w:rsidR="00CD2973" w:rsidRPr="00450F94" w:rsidSect="009B7136">
          <w:pgSz w:w="16838" w:h="11906" w:orient="landscape"/>
          <w:pgMar w:top="1134" w:right="567" w:bottom="1134" w:left="1701" w:header="709" w:footer="709" w:gutter="0"/>
          <w:cols w:space="708"/>
          <w:docGrid w:linePitch="360"/>
        </w:sectPr>
      </w:pPr>
    </w:p>
    <w:p w14:paraId="613EB8B5" w14:textId="73EE73BF" w:rsidR="00C23B2C" w:rsidRPr="00450F94" w:rsidRDefault="00C23B2C" w:rsidP="00C23B2C">
      <w:pPr>
        <w:spacing w:after="200" w:line="276" w:lineRule="auto"/>
        <w:ind w:firstLine="708"/>
        <w:rPr>
          <w:rFonts w:ascii="Times New Roman" w:hAnsi="Times New Roman" w:cs="Times New Roman"/>
          <w:sz w:val="24"/>
        </w:rPr>
      </w:pPr>
      <w:bookmarkStart w:id="7" w:name="_Hlk131175714"/>
      <w:r w:rsidRPr="00450F94">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7565"/>
        <w:gridCol w:w="2595"/>
        <w:gridCol w:w="1555"/>
      </w:tblGrid>
      <w:tr w:rsidR="00897744" w:rsidRPr="00201D5C" w14:paraId="712F68F0" w14:textId="77777777" w:rsidTr="00201D5C">
        <w:trPr>
          <w:trHeight w:val="23"/>
        </w:trPr>
        <w:tc>
          <w:tcPr>
            <w:tcW w:w="977" w:type="pct"/>
          </w:tcPr>
          <w:p w14:paraId="3D12FD6E" w14:textId="0031A0F9" w:rsidR="00897744" w:rsidRPr="00450F94" w:rsidRDefault="00897744" w:rsidP="00201D5C">
            <w:pPr>
              <w:jc w:val="center"/>
              <w:rPr>
                <w:rFonts w:ascii="Times New Roman" w:hAnsi="Times New Roman" w:cs="Times New Roman"/>
                <w:b/>
                <w:bCs/>
                <w:sz w:val="24"/>
              </w:rPr>
            </w:pPr>
            <w:r w:rsidRPr="00201D5C">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598" w:type="pct"/>
            <w:vAlign w:val="center"/>
          </w:tcPr>
          <w:p w14:paraId="12E179A1" w14:textId="77777777" w:rsidR="00897744" w:rsidRPr="00201D5C" w:rsidRDefault="00897744" w:rsidP="00201D5C">
            <w:pPr>
              <w:suppressAutoHyphens/>
              <w:jc w:val="center"/>
              <w:rPr>
                <w:rFonts w:ascii="Times New Roman" w:eastAsia="Times New Roman" w:hAnsi="Times New Roman" w:cs="Times New Roman"/>
                <w:b/>
                <w:bCs/>
                <w:sz w:val="24"/>
                <w:szCs w:val="24"/>
                <w:lang w:eastAsia="ru-RU"/>
              </w:rPr>
            </w:pPr>
            <w:r w:rsidRPr="00201D5C">
              <w:rPr>
                <w:rFonts w:ascii="Times New Roman" w:eastAsia="Times New Roman" w:hAnsi="Times New Roman" w:cs="Times New Roman"/>
                <w:b/>
                <w:bCs/>
                <w:sz w:val="24"/>
                <w:szCs w:val="24"/>
                <w:lang w:eastAsia="ru-RU"/>
              </w:rPr>
              <w:t>Содержание учебного материала,</w:t>
            </w:r>
          </w:p>
          <w:p w14:paraId="1C913D14" w14:textId="00236C21" w:rsidR="00897744" w:rsidRPr="00450F94" w:rsidRDefault="00897744" w:rsidP="00201D5C">
            <w:pPr>
              <w:jc w:val="center"/>
              <w:rPr>
                <w:rFonts w:ascii="Times New Roman" w:hAnsi="Times New Roman" w:cs="Times New Roman"/>
                <w:b/>
                <w:bCs/>
                <w:sz w:val="24"/>
              </w:rPr>
            </w:pPr>
            <w:r w:rsidRPr="00201D5C">
              <w:rPr>
                <w:rFonts w:ascii="Times New Roman" w:eastAsia="Times New Roman" w:hAnsi="Times New Roman" w:cs="Times New Roman"/>
                <w:b/>
                <w:bCs/>
                <w:sz w:val="24"/>
                <w:szCs w:val="24"/>
                <w:lang w:eastAsia="ru-RU"/>
              </w:rPr>
              <w:t>лабораторные работы и практические занятия, самостоятельная учебная работа обучающихся, курсовая работа (проект)</w:t>
            </w:r>
          </w:p>
        </w:tc>
        <w:tc>
          <w:tcPr>
            <w:tcW w:w="891" w:type="pct"/>
            <w:vAlign w:val="center"/>
          </w:tcPr>
          <w:p w14:paraId="77ADC273" w14:textId="77777777" w:rsidR="00897744" w:rsidRPr="00201D5C" w:rsidRDefault="00897744" w:rsidP="00201D5C">
            <w:pPr>
              <w:jc w:val="center"/>
              <w:rPr>
                <w:rFonts w:ascii="Times New Roman" w:hAnsi="Times New Roman" w:cs="Times New Roman"/>
                <w:b/>
                <w:bCs/>
                <w:sz w:val="24"/>
              </w:rPr>
            </w:pPr>
            <w:r w:rsidRPr="00201D5C">
              <w:rPr>
                <w:rFonts w:ascii="Times New Roman" w:eastAsia="Times New Roman" w:hAnsi="Times New Roman" w:cs="Times New Roman"/>
                <w:b/>
                <w:bCs/>
                <w:sz w:val="24"/>
                <w:szCs w:val="24"/>
                <w:lang w:eastAsia="ru-RU"/>
              </w:rPr>
              <w:t xml:space="preserve">Объем, акад. ч / в том числе </w:t>
            </w:r>
            <w:r w:rsidRPr="00201D5C">
              <w:rPr>
                <w:rFonts w:ascii="Times New Roman" w:eastAsia="Times New Roman" w:hAnsi="Times New Roman" w:cs="Times New Roman"/>
                <w:b/>
                <w:bCs/>
                <w:sz w:val="24"/>
                <w:szCs w:val="24"/>
                <w:lang w:eastAsia="ru-RU"/>
              </w:rPr>
              <w:br/>
              <w:t>в форме практической подготовки, акад. ч</w:t>
            </w:r>
            <w:r w:rsidRPr="00201D5C">
              <w:rPr>
                <w:rStyle w:val="af3"/>
                <w:rFonts w:ascii="Times New Roman" w:eastAsia="Times New Roman" w:hAnsi="Times New Roman"/>
                <w:b/>
                <w:bCs/>
                <w:sz w:val="24"/>
                <w:szCs w:val="24"/>
                <w:lang w:eastAsia="ru-RU"/>
              </w:rPr>
              <w:footnoteReference w:id="2"/>
            </w:r>
          </w:p>
        </w:tc>
        <w:tc>
          <w:tcPr>
            <w:tcW w:w="534" w:type="pct"/>
            <w:vAlign w:val="center"/>
          </w:tcPr>
          <w:p w14:paraId="72DBB158" w14:textId="1E5C8E72" w:rsidR="00897744" w:rsidRPr="00450F94" w:rsidRDefault="00897744" w:rsidP="00201D5C">
            <w:pPr>
              <w:jc w:val="center"/>
              <w:rPr>
                <w:rFonts w:ascii="Times New Roman" w:hAnsi="Times New Roman" w:cs="Times New Roman"/>
                <w:b/>
                <w:bCs/>
                <w:sz w:val="24"/>
              </w:rPr>
            </w:pPr>
            <w:r w:rsidRPr="00201D5C">
              <w:rPr>
                <w:rFonts w:ascii="Times New Roman" w:eastAsia="Calibri" w:hAnsi="Times New Roman" w:cs="Times New Roman"/>
                <w:b/>
                <w:bCs/>
                <w:sz w:val="24"/>
                <w:szCs w:val="24"/>
              </w:rPr>
              <w:t>Код ПК, ОК</w:t>
            </w:r>
          </w:p>
        </w:tc>
      </w:tr>
      <w:tr w:rsidR="00897744" w:rsidRPr="00201D5C" w14:paraId="7439BD92" w14:textId="77777777" w:rsidTr="00201D5C">
        <w:trPr>
          <w:trHeight w:val="23"/>
        </w:trPr>
        <w:tc>
          <w:tcPr>
            <w:tcW w:w="977" w:type="pct"/>
            <w:tcBorders>
              <w:top w:val="single" w:sz="4" w:space="0" w:color="auto"/>
              <w:left w:val="single" w:sz="4" w:space="0" w:color="auto"/>
              <w:bottom w:val="single" w:sz="4" w:space="0" w:color="auto"/>
              <w:right w:val="single" w:sz="4" w:space="0" w:color="auto"/>
            </w:tcBorders>
          </w:tcPr>
          <w:p w14:paraId="42D9B5A6" w14:textId="77777777" w:rsidR="00897744" w:rsidRPr="00450F94" w:rsidRDefault="00897744" w:rsidP="00201D5C">
            <w:pPr>
              <w:jc w:val="center"/>
              <w:rPr>
                <w:rFonts w:ascii="Times New Roman" w:hAnsi="Times New Roman" w:cs="Times New Roman"/>
                <w:b/>
                <w:bCs/>
                <w:sz w:val="24"/>
              </w:rPr>
            </w:pPr>
            <w:r w:rsidRPr="00450F94">
              <w:rPr>
                <w:rFonts w:ascii="Times New Roman" w:hAnsi="Times New Roman" w:cs="Times New Roman"/>
                <w:b/>
                <w:bCs/>
                <w:sz w:val="24"/>
              </w:rPr>
              <w:t>1</w:t>
            </w:r>
          </w:p>
        </w:tc>
        <w:tc>
          <w:tcPr>
            <w:tcW w:w="2598" w:type="pct"/>
            <w:tcBorders>
              <w:top w:val="single" w:sz="4" w:space="0" w:color="auto"/>
              <w:left w:val="single" w:sz="4" w:space="0" w:color="auto"/>
              <w:bottom w:val="single" w:sz="4" w:space="0" w:color="auto"/>
              <w:right w:val="single" w:sz="4" w:space="0" w:color="auto"/>
            </w:tcBorders>
          </w:tcPr>
          <w:p w14:paraId="351A81E3" w14:textId="77777777" w:rsidR="00897744" w:rsidRPr="00450F94" w:rsidRDefault="00897744" w:rsidP="00201D5C">
            <w:pPr>
              <w:jc w:val="center"/>
              <w:rPr>
                <w:rFonts w:ascii="Times New Roman" w:hAnsi="Times New Roman" w:cs="Times New Roman"/>
                <w:b/>
                <w:bCs/>
                <w:sz w:val="24"/>
              </w:rPr>
            </w:pPr>
            <w:r w:rsidRPr="00450F94">
              <w:rPr>
                <w:rFonts w:ascii="Times New Roman" w:hAnsi="Times New Roman" w:cs="Times New Roman"/>
                <w:b/>
                <w:bCs/>
                <w:sz w:val="24"/>
              </w:rPr>
              <w:t>2</w:t>
            </w:r>
          </w:p>
        </w:tc>
        <w:tc>
          <w:tcPr>
            <w:tcW w:w="891" w:type="pct"/>
            <w:tcBorders>
              <w:top w:val="single" w:sz="4" w:space="0" w:color="auto"/>
              <w:left w:val="single" w:sz="4" w:space="0" w:color="auto"/>
              <w:bottom w:val="single" w:sz="4" w:space="0" w:color="auto"/>
              <w:right w:val="single" w:sz="4" w:space="0" w:color="auto"/>
            </w:tcBorders>
          </w:tcPr>
          <w:p w14:paraId="384E329E" w14:textId="77777777" w:rsidR="00897744" w:rsidRPr="00201D5C" w:rsidRDefault="00897744" w:rsidP="00201D5C">
            <w:pPr>
              <w:jc w:val="center"/>
              <w:rPr>
                <w:rFonts w:ascii="Times New Roman" w:hAnsi="Times New Roman" w:cs="Times New Roman"/>
                <w:b/>
                <w:bCs/>
                <w:sz w:val="24"/>
              </w:rPr>
            </w:pPr>
            <w:r w:rsidRPr="00450F94">
              <w:rPr>
                <w:rFonts w:ascii="Times New Roman" w:hAnsi="Times New Roman" w:cs="Times New Roman"/>
                <w:b/>
                <w:bCs/>
                <w:sz w:val="24"/>
              </w:rPr>
              <w:t>3</w:t>
            </w:r>
          </w:p>
        </w:tc>
        <w:tc>
          <w:tcPr>
            <w:tcW w:w="534" w:type="pct"/>
            <w:tcBorders>
              <w:top w:val="single" w:sz="4" w:space="0" w:color="auto"/>
              <w:left w:val="single" w:sz="4" w:space="0" w:color="auto"/>
              <w:bottom w:val="single" w:sz="4" w:space="0" w:color="auto"/>
              <w:right w:val="single" w:sz="4" w:space="0" w:color="auto"/>
            </w:tcBorders>
          </w:tcPr>
          <w:p w14:paraId="72E5C815" w14:textId="77777777" w:rsidR="00897744" w:rsidRPr="00450F94" w:rsidRDefault="00897744" w:rsidP="00201D5C">
            <w:pPr>
              <w:jc w:val="center"/>
              <w:rPr>
                <w:rFonts w:ascii="Times New Roman" w:hAnsi="Times New Roman" w:cs="Times New Roman"/>
                <w:b/>
                <w:bCs/>
                <w:sz w:val="24"/>
              </w:rPr>
            </w:pPr>
            <w:r w:rsidRPr="00450F94">
              <w:rPr>
                <w:rFonts w:ascii="Times New Roman" w:hAnsi="Times New Roman" w:cs="Times New Roman"/>
                <w:b/>
                <w:bCs/>
                <w:sz w:val="24"/>
              </w:rPr>
              <w:t>4</w:t>
            </w:r>
          </w:p>
        </w:tc>
      </w:tr>
      <w:tr w:rsidR="00897744" w:rsidRPr="00201D5C" w14:paraId="4CCAAEC5" w14:textId="77777777" w:rsidTr="00201D5C">
        <w:trPr>
          <w:trHeight w:val="23"/>
        </w:trPr>
        <w:tc>
          <w:tcPr>
            <w:tcW w:w="3575" w:type="pct"/>
            <w:gridSpan w:val="2"/>
            <w:tcBorders>
              <w:top w:val="single" w:sz="4" w:space="0" w:color="auto"/>
              <w:left w:val="single" w:sz="4" w:space="0" w:color="auto"/>
              <w:bottom w:val="single" w:sz="4" w:space="0" w:color="auto"/>
              <w:right w:val="single" w:sz="4" w:space="0" w:color="auto"/>
            </w:tcBorders>
          </w:tcPr>
          <w:p w14:paraId="58BF8684" w14:textId="50E73D3E" w:rsidR="00897744" w:rsidRPr="00201D5C" w:rsidRDefault="00897744" w:rsidP="00201D5C">
            <w:pPr>
              <w:rPr>
                <w:rFonts w:ascii="Times New Roman" w:hAnsi="Times New Roman" w:cs="Times New Roman"/>
                <w:b/>
                <w:bCs/>
                <w:sz w:val="24"/>
              </w:rPr>
            </w:pPr>
            <w:r w:rsidRPr="00450F94">
              <w:rPr>
                <w:rFonts w:ascii="Times New Roman" w:hAnsi="Times New Roman" w:cs="Times New Roman"/>
                <w:b/>
                <w:bCs/>
                <w:sz w:val="24"/>
              </w:rPr>
              <w:t>Раздел 1. Общие вопросы музыкального образования детей дошкольного возраста</w:t>
            </w:r>
          </w:p>
        </w:tc>
        <w:tc>
          <w:tcPr>
            <w:tcW w:w="891" w:type="pct"/>
            <w:tcBorders>
              <w:top w:val="single" w:sz="4" w:space="0" w:color="auto"/>
              <w:left w:val="single" w:sz="4" w:space="0" w:color="auto"/>
              <w:bottom w:val="single" w:sz="4" w:space="0" w:color="auto"/>
              <w:right w:val="single" w:sz="4" w:space="0" w:color="auto"/>
            </w:tcBorders>
          </w:tcPr>
          <w:p w14:paraId="46986020" w14:textId="4B3E7F73" w:rsidR="00897744" w:rsidRPr="00201D5C" w:rsidRDefault="00897744" w:rsidP="00201D5C">
            <w:pPr>
              <w:jc w:val="center"/>
              <w:rPr>
                <w:rFonts w:ascii="Times New Roman" w:hAnsi="Times New Roman" w:cs="Times New Roman"/>
                <w:b/>
                <w:bCs/>
                <w:sz w:val="24"/>
              </w:rPr>
            </w:pPr>
            <w:r w:rsidRPr="00201D5C">
              <w:rPr>
                <w:rFonts w:ascii="Times New Roman" w:hAnsi="Times New Roman" w:cs="Times New Roman"/>
                <w:b/>
                <w:bCs/>
                <w:sz w:val="24"/>
              </w:rPr>
              <w:t>30/30</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tcPr>
          <w:p w14:paraId="1DBF3E6D" w14:textId="77777777" w:rsidR="00897744" w:rsidRPr="00201D5C" w:rsidRDefault="00897744" w:rsidP="00201D5C">
            <w:pPr>
              <w:jc w:val="center"/>
              <w:rPr>
                <w:rFonts w:ascii="Times New Roman" w:hAnsi="Times New Roman" w:cs="Times New Roman"/>
                <w:sz w:val="24"/>
              </w:rPr>
            </w:pPr>
          </w:p>
        </w:tc>
      </w:tr>
      <w:tr w:rsidR="00897744" w:rsidRPr="00201D5C" w14:paraId="17AD3784" w14:textId="77777777" w:rsidTr="00201D5C">
        <w:trPr>
          <w:trHeight w:val="23"/>
        </w:trPr>
        <w:tc>
          <w:tcPr>
            <w:tcW w:w="3575" w:type="pct"/>
            <w:gridSpan w:val="2"/>
            <w:tcBorders>
              <w:top w:val="single" w:sz="4" w:space="0" w:color="auto"/>
              <w:left w:val="single" w:sz="4" w:space="0" w:color="auto"/>
              <w:bottom w:val="single" w:sz="4" w:space="0" w:color="auto"/>
              <w:right w:val="single" w:sz="4" w:space="0" w:color="auto"/>
            </w:tcBorders>
          </w:tcPr>
          <w:p w14:paraId="056E67A9" w14:textId="36F295E6"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МДК 01.01. Теоретические и методические основы музыкального образования детей в дошкольной образовательной организации</w:t>
            </w:r>
          </w:p>
        </w:tc>
        <w:tc>
          <w:tcPr>
            <w:tcW w:w="891" w:type="pct"/>
            <w:tcBorders>
              <w:top w:val="single" w:sz="4" w:space="0" w:color="auto"/>
              <w:left w:val="single" w:sz="4" w:space="0" w:color="auto"/>
              <w:bottom w:val="single" w:sz="4" w:space="0" w:color="auto"/>
              <w:right w:val="single" w:sz="4" w:space="0" w:color="auto"/>
            </w:tcBorders>
          </w:tcPr>
          <w:p w14:paraId="75780E96" w14:textId="1458B15F" w:rsidR="00897744" w:rsidRPr="00201D5C" w:rsidRDefault="00EA3F8E" w:rsidP="00EA3F8E">
            <w:pPr>
              <w:jc w:val="center"/>
              <w:rPr>
                <w:rFonts w:ascii="Times New Roman" w:hAnsi="Times New Roman" w:cs="Times New Roman"/>
                <w:sz w:val="24"/>
              </w:rPr>
            </w:pPr>
            <w:r w:rsidRPr="00201D5C">
              <w:rPr>
                <w:rFonts w:ascii="Times New Roman" w:hAnsi="Times New Roman" w:cs="Times New Roman"/>
                <w:b/>
                <w:bCs/>
                <w:sz w:val="24"/>
              </w:rPr>
              <w:t>30/30</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tcPr>
          <w:p w14:paraId="38FE87D1" w14:textId="77777777" w:rsidR="00897744" w:rsidRPr="00450F94" w:rsidRDefault="00897744" w:rsidP="00201D5C">
            <w:pPr>
              <w:jc w:val="center"/>
              <w:rPr>
                <w:rFonts w:ascii="Times New Roman" w:hAnsi="Times New Roman" w:cs="Times New Roman"/>
                <w:sz w:val="24"/>
              </w:rPr>
            </w:pPr>
          </w:p>
        </w:tc>
      </w:tr>
      <w:tr w:rsidR="00897744" w:rsidRPr="00201D5C" w14:paraId="39A02CB1" w14:textId="77777777" w:rsidTr="00201D5C">
        <w:trPr>
          <w:trHeight w:val="23"/>
        </w:trPr>
        <w:tc>
          <w:tcPr>
            <w:tcW w:w="977" w:type="pct"/>
            <w:vMerge w:val="restart"/>
            <w:tcBorders>
              <w:top w:val="single" w:sz="4" w:space="0" w:color="auto"/>
              <w:left w:val="single" w:sz="4" w:space="0" w:color="auto"/>
              <w:bottom w:val="single" w:sz="4" w:space="0" w:color="auto"/>
              <w:right w:val="single" w:sz="4" w:space="0" w:color="auto"/>
            </w:tcBorders>
          </w:tcPr>
          <w:p w14:paraId="2E2C7323" w14:textId="77777777"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Тема 1.1.</w:t>
            </w:r>
          </w:p>
          <w:p w14:paraId="7A49D715" w14:textId="77777777"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Предмет и задачи междисциплинарного курса «Теоретические и методические основы музыкального образования детей в дошкольной образовательной организации»</w:t>
            </w:r>
          </w:p>
        </w:tc>
        <w:tc>
          <w:tcPr>
            <w:tcW w:w="2598" w:type="pct"/>
            <w:tcBorders>
              <w:top w:val="single" w:sz="4" w:space="0" w:color="auto"/>
              <w:left w:val="single" w:sz="4" w:space="0" w:color="auto"/>
              <w:bottom w:val="single" w:sz="4" w:space="0" w:color="auto"/>
              <w:right w:val="single" w:sz="4" w:space="0" w:color="auto"/>
            </w:tcBorders>
          </w:tcPr>
          <w:p w14:paraId="7DCD4ADE"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
                <w:sz w:val="24"/>
              </w:rPr>
              <w:t>Содержание</w:t>
            </w:r>
          </w:p>
        </w:tc>
        <w:tc>
          <w:tcPr>
            <w:tcW w:w="891" w:type="pct"/>
            <w:vMerge w:val="restart"/>
            <w:tcBorders>
              <w:top w:val="single" w:sz="4" w:space="0" w:color="auto"/>
              <w:left w:val="single" w:sz="4" w:space="0" w:color="auto"/>
              <w:right w:val="single" w:sz="4" w:space="0" w:color="auto"/>
            </w:tcBorders>
          </w:tcPr>
          <w:p w14:paraId="28F37274"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right w:val="single" w:sz="4" w:space="0" w:color="auto"/>
            </w:tcBorders>
            <w:shd w:val="clear" w:color="auto" w:fill="auto"/>
          </w:tcPr>
          <w:p w14:paraId="65A30268" w14:textId="3D156F03" w:rsidR="00897744" w:rsidRPr="00450F94" w:rsidRDefault="00897744" w:rsidP="00201D5C">
            <w:pPr>
              <w:jc w:val="center"/>
              <w:rPr>
                <w:rFonts w:ascii="Times New Roman" w:hAnsi="Times New Roman" w:cs="Times New Roman"/>
                <w:sz w:val="24"/>
              </w:rPr>
            </w:pPr>
          </w:p>
        </w:tc>
      </w:tr>
      <w:tr w:rsidR="00897744" w:rsidRPr="00201D5C" w14:paraId="78360F1A"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50DF6521"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60181C04" w14:textId="0D519788"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1. </w:t>
            </w:r>
            <w:r w:rsidRPr="00450F94">
              <w:rPr>
                <w:rFonts w:ascii="Times New Roman" w:hAnsi="Times New Roman" w:cs="Times New Roman"/>
                <w:sz w:val="24"/>
              </w:rPr>
              <w:t>Цель и задачи междисциплинарного курса. Характеристика содержания учебного и практического материала, самостоятельной работы обучающихся.  Понятия «воспитание», «образование», «обучение», «развитие» в контексте МДК. Место и роль данного МДК в системе подготовки будущих педагогов-музыкантов. Компетентностный подход в реализации целей и задач данного междисциплинарного курса. Взаимосвязь с другими учебными дисциплинами, профессиональными модулями и междисциплинарными курсами.</w:t>
            </w:r>
          </w:p>
        </w:tc>
        <w:tc>
          <w:tcPr>
            <w:tcW w:w="891" w:type="pct"/>
            <w:vMerge/>
            <w:tcBorders>
              <w:left w:val="single" w:sz="4" w:space="0" w:color="auto"/>
              <w:bottom w:val="single" w:sz="4" w:space="0" w:color="auto"/>
              <w:right w:val="single" w:sz="4" w:space="0" w:color="auto"/>
            </w:tcBorders>
          </w:tcPr>
          <w:p w14:paraId="5CF47CC4" w14:textId="77777777" w:rsidR="00897744" w:rsidRPr="00201D5C" w:rsidRDefault="00897744" w:rsidP="00201D5C">
            <w:pPr>
              <w:rPr>
                <w:rFonts w:ascii="Times New Roman" w:hAnsi="Times New Roman" w:cs="Times New Roman"/>
                <w:sz w:val="24"/>
              </w:rPr>
            </w:pPr>
          </w:p>
        </w:tc>
        <w:tc>
          <w:tcPr>
            <w:tcW w:w="534" w:type="pct"/>
            <w:tcBorders>
              <w:left w:val="single" w:sz="4" w:space="0" w:color="auto"/>
              <w:bottom w:val="single" w:sz="4" w:space="0" w:color="auto"/>
              <w:right w:val="single" w:sz="4" w:space="0" w:color="auto"/>
            </w:tcBorders>
            <w:shd w:val="clear" w:color="auto" w:fill="auto"/>
          </w:tcPr>
          <w:p w14:paraId="097295A0" w14:textId="71841F7D"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16A5F85F" w14:textId="3F9583EA"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455C85FF" w14:textId="77777777" w:rsidTr="00201D5C">
        <w:trPr>
          <w:trHeight w:val="23"/>
        </w:trPr>
        <w:tc>
          <w:tcPr>
            <w:tcW w:w="977" w:type="pct"/>
            <w:vMerge w:val="restart"/>
            <w:tcBorders>
              <w:top w:val="single" w:sz="4" w:space="0" w:color="auto"/>
              <w:left w:val="single" w:sz="4" w:space="0" w:color="auto"/>
              <w:right w:val="single" w:sz="4" w:space="0" w:color="auto"/>
            </w:tcBorders>
          </w:tcPr>
          <w:p w14:paraId="4CEE5A4C" w14:textId="77777777"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Тема 1.2.</w:t>
            </w:r>
          </w:p>
          <w:p w14:paraId="6F0AE734" w14:textId="77777777"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Музыка и её роль в музыкальном образовании дошкольников</w:t>
            </w:r>
          </w:p>
        </w:tc>
        <w:tc>
          <w:tcPr>
            <w:tcW w:w="2598" w:type="pct"/>
            <w:tcBorders>
              <w:top w:val="single" w:sz="4" w:space="0" w:color="auto"/>
              <w:left w:val="single" w:sz="4" w:space="0" w:color="auto"/>
              <w:bottom w:val="single" w:sz="4" w:space="0" w:color="auto"/>
              <w:right w:val="single" w:sz="4" w:space="0" w:color="auto"/>
            </w:tcBorders>
          </w:tcPr>
          <w:p w14:paraId="1054AEAE"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
                <w:sz w:val="24"/>
              </w:rPr>
              <w:t>Содержание</w:t>
            </w:r>
          </w:p>
        </w:tc>
        <w:tc>
          <w:tcPr>
            <w:tcW w:w="891" w:type="pct"/>
            <w:vMerge w:val="restart"/>
            <w:tcBorders>
              <w:top w:val="single" w:sz="4" w:space="0" w:color="auto"/>
              <w:left w:val="single" w:sz="4" w:space="0" w:color="auto"/>
              <w:right w:val="single" w:sz="4" w:space="0" w:color="auto"/>
            </w:tcBorders>
          </w:tcPr>
          <w:p w14:paraId="40B80200"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61744A8A" w14:textId="77777777" w:rsidR="00897744" w:rsidRPr="00450F94" w:rsidRDefault="00897744" w:rsidP="00201D5C">
            <w:pPr>
              <w:jc w:val="center"/>
              <w:rPr>
                <w:rFonts w:ascii="Times New Roman" w:hAnsi="Times New Roman" w:cs="Times New Roman"/>
                <w:sz w:val="24"/>
              </w:rPr>
            </w:pPr>
          </w:p>
        </w:tc>
      </w:tr>
      <w:tr w:rsidR="00897744" w:rsidRPr="00201D5C" w14:paraId="159F5726" w14:textId="77777777" w:rsidTr="00201D5C">
        <w:trPr>
          <w:trHeight w:val="23"/>
        </w:trPr>
        <w:tc>
          <w:tcPr>
            <w:tcW w:w="977" w:type="pct"/>
            <w:vMerge/>
            <w:tcBorders>
              <w:left w:val="single" w:sz="4" w:space="0" w:color="auto"/>
              <w:right w:val="single" w:sz="4" w:space="0" w:color="auto"/>
            </w:tcBorders>
          </w:tcPr>
          <w:p w14:paraId="098D56C4"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397E014C" w14:textId="0E2F04CA"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1. </w:t>
            </w:r>
            <w:r w:rsidRPr="00450F94">
              <w:rPr>
                <w:rFonts w:ascii="Times New Roman" w:hAnsi="Times New Roman" w:cs="Times New Roman"/>
                <w:sz w:val="24"/>
              </w:rPr>
              <w:t>Музыка как вид искусства</w:t>
            </w:r>
          </w:p>
          <w:p w14:paraId="3204A5FD"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Особенности музыки, имеющие определяющее значение в воздействии на жизнь дошкольников. Музыка как искусство, рожденное жизнью и к жизни обращенное. Роль музыки в личностном развитии ребенка. Музыка и всестороннее развитие ребенка. Музыка и эстетическое воспитание. Воздействие музыки на эмоциональную сферу детей. Музыка и нравственное воспитание. Музыка как средство развития музыкального вкуса детей, музыкального кругозора и музыкальных способностей, коммуникативных навыков.</w:t>
            </w:r>
          </w:p>
        </w:tc>
        <w:tc>
          <w:tcPr>
            <w:tcW w:w="891" w:type="pct"/>
            <w:vMerge/>
            <w:tcBorders>
              <w:left w:val="single" w:sz="4" w:space="0" w:color="auto"/>
              <w:right w:val="single" w:sz="4" w:space="0" w:color="auto"/>
            </w:tcBorders>
          </w:tcPr>
          <w:p w14:paraId="7E40D970" w14:textId="77777777" w:rsidR="00897744" w:rsidRPr="00201D5C" w:rsidRDefault="00897744" w:rsidP="00201D5C">
            <w:pPr>
              <w:rPr>
                <w:rFonts w:ascii="Times New Roman" w:hAnsi="Times New Roman" w:cs="Times New Roman"/>
                <w:sz w:val="24"/>
              </w:rPr>
            </w:pPr>
          </w:p>
        </w:tc>
        <w:tc>
          <w:tcPr>
            <w:tcW w:w="534" w:type="pct"/>
            <w:vMerge w:val="restart"/>
            <w:tcBorders>
              <w:top w:val="single" w:sz="4" w:space="0" w:color="auto"/>
              <w:left w:val="single" w:sz="4" w:space="0" w:color="auto"/>
              <w:right w:val="single" w:sz="4" w:space="0" w:color="auto"/>
            </w:tcBorders>
            <w:shd w:val="clear" w:color="auto" w:fill="auto"/>
          </w:tcPr>
          <w:p w14:paraId="12883262" w14:textId="6DA60950"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52A16B54" w14:textId="204757B8"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085D04E1" w14:textId="77777777" w:rsidTr="00201D5C">
        <w:trPr>
          <w:trHeight w:val="23"/>
        </w:trPr>
        <w:tc>
          <w:tcPr>
            <w:tcW w:w="977" w:type="pct"/>
            <w:vMerge/>
            <w:tcBorders>
              <w:left w:val="single" w:sz="4" w:space="0" w:color="auto"/>
              <w:right w:val="single" w:sz="4" w:space="0" w:color="auto"/>
            </w:tcBorders>
          </w:tcPr>
          <w:p w14:paraId="1CDF1A48"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3B4A7577" w14:textId="7E3A4D16"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2. </w:t>
            </w:r>
            <w:r w:rsidRPr="00450F94">
              <w:rPr>
                <w:rFonts w:ascii="Times New Roman" w:hAnsi="Times New Roman" w:cs="Times New Roman"/>
                <w:sz w:val="24"/>
              </w:rPr>
              <w:t>Цель и задачи музыкального образования в дошкольной образовательной организации</w:t>
            </w:r>
          </w:p>
          <w:p w14:paraId="3289335E"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 xml:space="preserve">Развивающая и интегративная направленность цели и задач музыкального образования дошкольников. Формирование первоначальных основ музыкальной культуры, музыкальных способностей, способности эмоционально воспринимать музыку. Обогащение музыкального опыта детей, воспитание интереса и увлеченности музыкой.  Развитие навыков музыкально-художественной деятельности, приобщение к музыкальному искусству. Приобретение знаний о музыке и музыкантах. Создание условий для самостоятельной музыкально-художественной деятельности детей, проявлений творчества. </w:t>
            </w:r>
          </w:p>
        </w:tc>
        <w:tc>
          <w:tcPr>
            <w:tcW w:w="891" w:type="pct"/>
            <w:vMerge/>
            <w:tcBorders>
              <w:left w:val="single" w:sz="4" w:space="0" w:color="auto"/>
              <w:bottom w:val="single" w:sz="4" w:space="0" w:color="auto"/>
              <w:right w:val="single" w:sz="4" w:space="0" w:color="auto"/>
            </w:tcBorders>
          </w:tcPr>
          <w:p w14:paraId="49E3F929" w14:textId="77777777" w:rsidR="00897744" w:rsidRPr="00201D5C" w:rsidRDefault="00897744" w:rsidP="00201D5C">
            <w:pPr>
              <w:rPr>
                <w:rFonts w:ascii="Times New Roman" w:hAnsi="Times New Roman" w:cs="Times New Roman"/>
                <w:sz w:val="24"/>
              </w:rPr>
            </w:pPr>
          </w:p>
        </w:tc>
        <w:tc>
          <w:tcPr>
            <w:tcW w:w="534" w:type="pct"/>
            <w:vMerge/>
            <w:tcBorders>
              <w:left w:val="single" w:sz="4" w:space="0" w:color="auto"/>
              <w:bottom w:val="single" w:sz="4" w:space="0" w:color="auto"/>
              <w:right w:val="single" w:sz="4" w:space="0" w:color="auto"/>
            </w:tcBorders>
            <w:shd w:val="clear" w:color="auto" w:fill="auto"/>
          </w:tcPr>
          <w:p w14:paraId="7790C831" w14:textId="68FCB2BB" w:rsidR="00897744" w:rsidRPr="00450F94" w:rsidRDefault="00897744" w:rsidP="00201D5C">
            <w:pPr>
              <w:jc w:val="center"/>
              <w:rPr>
                <w:rFonts w:ascii="Times New Roman" w:hAnsi="Times New Roman" w:cs="Times New Roman"/>
                <w:sz w:val="24"/>
              </w:rPr>
            </w:pPr>
          </w:p>
        </w:tc>
      </w:tr>
      <w:tr w:rsidR="00897744" w:rsidRPr="00201D5C" w14:paraId="67A782A1" w14:textId="77777777" w:rsidTr="00201D5C">
        <w:trPr>
          <w:trHeight w:val="23"/>
        </w:trPr>
        <w:tc>
          <w:tcPr>
            <w:tcW w:w="977" w:type="pct"/>
            <w:vMerge/>
            <w:tcBorders>
              <w:left w:val="single" w:sz="4" w:space="0" w:color="auto"/>
              <w:right w:val="single" w:sz="4" w:space="0" w:color="auto"/>
            </w:tcBorders>
          </w:tcPr>
          <w:p w14:paraId="7390CFA0"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157A2D8E" w14:textId="761125D6" w:rsidR="00897744" w:rsidRPr="00450F94" w:rsidRDefault="00897744" w:rsidP="00201D5C">
            <w:pPr>
              <w:rPr>
                <w:rFonts w:ascii="Times New Roman" w:hAnsi="Times New Roman" w:cs="Times New Roman"/>
                <w:sz w:val="24"/>
              </w:rPr>
            </w:pPr>
            <w:r w:rsidRPr="00201D5C">
              <w:rPr>
                <w:rFonts w:ascii="Times New Roman" w:hAnsi="Times New Roman" w:cs="Times New Roman"/>
                <w:b/>
                <w:sz w:val="24"/>
              </w:rPr>
              <w:t>В том числе практических занятий и лабораторных работ</w:t>
            </w:r>
          </w:p>
        </w:tc>
        <w:tc>
          <w:tcPr>
            <w:tcW w:w="891" w:type="pct"/>
            <w:tcBorders>
              <w:top w:val="single" w:sz="4" w:space="0" w:color="auto"/>
              <w:left w:val="single" w:sz="4" w:space="0" w:color="auto"/>
              <w:bottom w:val="single" w:sz="4" w:space="0" w:color="auto"/>
              <w:right w:val="single" w:sz="4" w:space="0" w:color="auto"/>
            </w:tcBorders>
          </w:tcPr>
          <w:p w14:paraId="5BC4EE68"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26BE253E" w14:textId="77777777" w:rsidR="00897744" w:rsidRPr="00450F94" w:rsidRDefault="00897744" w:rsidP="00201D5C">
            <w:pPr>
              <w:jc w:val="center"/>
              <w:rPr>
                <w:rFonts w:ascii="Times New Roman" w:hAnsi="Times New Roman" w:cs="Times New Roman"/>
                <w:sz w:val="24"/>
              </w:rPr>
            </w:pPr>
          </w:p>
        </w:tc>
      </w:tr>
      <w:tr w:rsidR="00897744" w:rsidRPr="00201D5C" w14:paraId="7B0BA3FF" w14:textId="77777777" w:rsidTr="00201D5C">
        <w:trPr>
          <w:trHeight w:val="23"/>
        </w:trPr>
        <w:tc>
          <w:tcPr>
            <w:tcW w:w="977" w:type="pct"/>
            <w:vMerge/>
            <w:tcBorders>
              <w:left w:val="single" w:sz="4" w:space="0" w:color="auto"/>
              <w:right w:val="single" w:sz="4" w:space="0" w:color="auto"/>
            </w:tcBorders>
          </w:tcPr>
          <w:p w14:paraId="204B42CA"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08447BBB" w14:textId="3CD77EB1"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1. </w:t>
            </w:r>
            <w:r w:rsidRPr="00450F94">
              <w:rPr>
                <w:rFonts w:ascii="Times New Roman" w:hAnsi="Times New Roman" w:cs="Times New Roman"/>
                <w:sz w:val="24"/>
              </w:rPr>
              <w:t>Взаимосвязь музыки и жизни. Выразительность и изобразительность в музыке</w:t>
            </w:r>
          </w:p>
        </w:tc>
        <w:tc>
          <w:tcPr>
            <w:tcW w:w="891" w:type="pct"/>
            <w:tcBorders>
              <w:top w:val="single" w:sz="4" w:space="0" w:color="auto"/>
              <w:left w:val="single" w:sz="4" w:space="0" w:color="auto"/>
              <w:bottom w:val="single" w:sz="4" w:space="0" w:color="auto"/>
              <w:right w:val="single" w:sz="4" w:space="0" w:color="auto"/>
            </w:tcBorders>
          </w:tcPr>
          <w:p w14:paraId="350D7F79"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2067FFD2" w14:textId="0BB25CC4"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538A487C" w14:textId="5FBE9410"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0C4C66D1" w14:textId="77777777" w:rsidTr="00201D5C">
        <w:trPr>
          <w:trHeight w:val="23"/>
        </w:trPr>
        <w:tc>
          <w:tcPr>
            <w:tcW w:w="977" w:type="pct"/>
            <w:vMerge/>
            <w:tcBorders>
              <w:left w:val="single" w:sz="4" w:space="0" w:color="auto"/>
              <w:bottom w:val="single" w:sz="4" w:space="0" w:color="auto"/>
              <w:right w:val="single" w:sz="4" w:space="0" w:color="auto"/>
            </w:tcBorders>
          </w:tcPr>
          <w:p w14:paraId="089F5D82"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0D8F3964" w14:textId="1DAC4293"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2. </w:t>
            </w:r>
            <w:r w:rsidRPr="00450F94">
              <w:rPr>
                <w:rFonts w:ascii="Times New Roman" w:hAnsi="Times New Roman" w:cs="Times New Roman"/>
                <w:sz w:val="24"/>
              </w:rPr>
              <w:t>Обобщенные подходы к формулировке цели и задач музыкального образования дошкольников</w:t>
            </w:r>
          </w:p>
        </w:tc>
        <w:tc>
          <w:tcPr>
            <w:tcW w:w="891" w:type="pct"/>
            <w:tcBorders>
              <w:top w:val="single" w:sz="4" w:space="0" w:color="auto"/>
              <w:left w:val="single" w:sz="4" w:space="0" w:color="auto"/>
              <w:bottom w:val="single" w:sz="4" w:space="0" w:color="auto"/>
              <w:right w:val="single" w:sz="4" w:space="0" w:color="auto"/>
            </w:tcBorders>
          </w:tcPr>
          <w:p w14:paraId="6A3615E1"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0294C6D5" w14:textId="3ADAB652"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7C6365FC" w14:textId="00DE591A"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6CB54586" w14:textId="77777777" w:rsidTr="00201D5C">
        <w:trPr>
          <w:trHeight w:val="23"/>
        </w:trPr>
        <w:tc>
          <w:tcPr>
            <w:tcW w:w="977" w:type="pct"/>
            <w:vMerge w:val="restart"/>
            <w:tcBorders>
              <w:top w:val="single" w:sz="4" w:space="0" w:color="auto"/>
              <w:left w:val="single" w:sz="4" w:space="0" w:color="auto"/>
              <w:bottom w:val="single" w:sz="4" w:space="0" w:color="auto"/>
              <w:right w:val="single" w:sz="4" w:space="0" w:color="auto"/>
            </w:tcBorders>
          </w:tcPr>
          <w:p w14:paraId="6A11138D" w14:textId="77777777"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Тема 1.3. Развитие музыкальных способностей у дошкольников</w:t>
            </w:r>
          </w:p>
        </w:tc>
        <w:tc>
          <w:tcPr>
            <w:tcW w:w="2598" w:type="pct"/>
            <w:tcBorders>
              <w:top w:val="single" w:sz="4" w:space="0" w:color="auto"/>
              <w:left w:val="single" w:sz="4" w:space="0" w:color="auto"/>
              <w:bottom w:val="single" w:sz="4" w:space="0" w:color="auto"/>
              <w:right w:val="single" w:sz="4" w:space="0" w:color="auto"/>
            </w:tcBorders>
          </w:tcPr>
          <w:p w14:paraId="2C27E7D5"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
                <w:sz w:val="24"/>
              </w:rPr>
              <w:t>Содержание</w:t>
            </w:r>
          </w:p>
        </w:tc>
        <w:tc>
          <w:tcPr>
            <w:tcW w:w="891" w:type="pct"/>
            <w:vMerge w:val="restart"/>
            <w:tcBorders>
              <w:top w:val="single" w:sz="4" w:space="0" w:color="auto"/>
              <w:left w:val="single" w:sz="4" w:space="0" w:color="auto"/>
              <w:right w:val="single" w:sz="4" w:space="0" w:color="auto"/>
            </w:tcBorders>
          </w:tcPr>
          <w:p w14:paraId="651A6070"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1828B505" w14:textId="77777777" w:rsidR="00897744" w:rsidRPr="00450F94" w:rsidRDefault="00897744" w:rsidP="00201D5C">
            <w:pPr>
              <w:jc w:val="center"/>
              <w:rPr>
                <w:rFonts w:ascii="Times New Roman" w:hAnsi="Times New Roman" w:cs="Times New Roman"/>
                <w:sz w:val="24"/>
              </w:rPr>
            </w:pPr>
          </w:p>
        </w:tc>
      </w:tr>
      <w:tr w:rsidR="00897744" w:rsidRPr="00201D5C" w14:paraId="05E78712"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0139152D"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1AF2E7B4"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Музыкальность. Структура музыкальности ребенка</w:t>
            </w:r>
          </w:p>
          <w:p w14:paraId="73AFB74B"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Общее понятие о музыкальности ребенка. 3 основных признака музыкальности: способность вслушиваться в музыку и выражать свое отношение к ней, сопереживать музыке и чувствовать ее характер, проявлять творческое отношение к музыке. Структура музыкальности ребенка: ведущие компоненты музыкальности, музыкально-сенсорные способности, основные музыкальные способности. Способности к различным видам музыкально-художественной деятельности. Значение понимания педагогом путей развития структуры музыкальности в планировании работы по музыкальному образованию в дошкольной образовательной организации.</w:t>
            </w:r>
          </w:p>
        </w:tc>
        <w:tc>
          <w:tcPr>
            <w:tcW w:w="891" w:type="pct"/>
            <w:vMerge/>
            <w:tcBorders>
              <w:left w:val="single" w:sz="4" w:space="0" w:color="auto"/>
              <w:right w:val="single" w:sz="4" w:space="0" w:color="auto"/>
            </w:tcBorders>
          </w:tcPr>
          <w:p w14:paraId="5AE728C4" w14:textId="77777777" w:rsidR="00897744" w:rsidRPr="00201D5C" w:rsidRDefault="00897744" w:rsidP="00201D5C">
            <w:pPr>
              <w:rPr>
                <w:rFonts w:ascii="Times New Roman" w:hAnsi="Times New Roman" w:cs="Times New Roman"/>
                <w:sz w:val="24"/>
              </w:rPr>
            </w:pPr>
          </w:p>
        </w:tc>
        <w:tc>
          <w:tcPr>
            <w:tcW w:w="534" w:type="pct"/>
            <w:vMerge w:val="restart"/>
            <w:tcBorders>
              <w:top w:val="single" w:sz="4" w:space="0" w:color="auto"/>
              <w:left w:val="single" w:sz="4" w:space="0" w:color="auto"/>
              <w:right w:val="single" w:sz="4" w:space="0" w:color="auto"/>
            </w:tcBorders>
            <w:shd w:val="clear" w:color="auto" w:fill="auto"/>
          </w:tcPr>
          <w:p w14:paraId="04F3FCA2" w14:textId="2608753E"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1FF144C2" w14:textId="2141A8BE"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3E7B60E8"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1E3560AF"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004010DB"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Развитие способностей в музыкальной деятельности</w:t>
            </w:r>
          </w:p>
          <w:p w14:paraId="34D3447A" w14:textId="77777777" w:rsidR="00897744" w:rsidRPr="00450F94" w:rsidRDefault="00897744" w:rsidP="00201D5C">
            <w:pPr>
              <w:rPr>
                <w:rFonts w:ascii="Times New Roman" w:hAnsi="Times New Roman" w:cs="Times New Roman"/>
                <w:sz w:val="24"/>
              </w:rPr>
            </w:pPr>
            <w:proofErr w:type="spellStart"/>
            <w:r w:rsidRPr="00450F94">
              <w:rPr>
                <w:rFonts w:ascii="Times New Roman" w:hAnsi="Times New Roman" w:cs="Times New Roman"/>
                <w:sz w:val="24"/>
              </w:rPr>
              <w:t>Б.М.Теплов</w:t>
            </w:r>
            <w:proofErr w:type="spellEnd"/>
            <w:r w:rsidRPr="00450F94">
              <w:rPr>
                <w:rFonts w:ascii="Times New Roman" w:hAnsi="Times New Roman" w:cs="Times New Roman"/>
                <w:sz w:val="24"/>
              </w:rPr>
              <w:t xml:space="preserve"> о развитии музыкальных способностей. Развитие музыкальных способностей в различных видах музыкально-художественной деятельности. Психолого-возрастные особенности </w:t>
            </w:r>
            <w:r w:rsidRPr="00450F94">
              <w:rPr>
                <w:rFonts w:ascii="Times New Roman" w:hAnsi="Times New Roman" w:cs="Times New Roman"/>
                <w:sz w:val="24"/>
              </w:rPr>
              <w:lastRenderedPageBreak/>
              <w:t xml:space="preserve">дошкольников и возрастные уровни развития музыкальных способностей. </w:t>
            </w:r>
          </w:p>
        </w:tc>
        <w:tc>
          <w:tcPr>
            <w:tcW w:w="891" w:type="pct"/>
            <w:vMerge/>
            <w:tcBorders>
              <w:left w:val="single" w:sz="4" w:space="0" w:color="auto"/>
              <w:bottom w:val="single" w:sz="4" w:space="0" w:color="auto"/>
              <w:right w:val="single" w:sz="4" w:space="0" w:color="auto"/>
            </w:tcBorders>
          </w:tcPr>
          <w:p w14:paraId="20F2515D" w14:textId="77777777" w:rsidR="00897744" w:rsidRPr="00201D5C" w:rsidRDefault="00897744" w:rsidP="00201D5C">
            <w:pPr>
              <w:rPr>
                <w:rFonts w:ascii="Times New Roman" w:hAnsi="Times New Roman" w:cs="Times New Roman"/>
                <w:sz w:val="24"/>
              </w:rPr>
            </w:pPr>
          </w:p>
        </w:tc>
        <w:tc>
          <w:tcPr>
            <w:tcW w:w="534" w:type="pct"/>
            <w:vMerge/>
            <w:tcBorders>
              <w:left w:val="single" w:sz="4" w:space="0" w:color="auto"/>
              <w:bottom w:val="single" w:sz="4" w:space="0" w:color="auto"/>
              <w:right w:val="single" w:sz="4" w:space="0" w:color="auto"/>
            </w:tcBorders>
            <w:shd w:val="clear" w:color="auto" w:fill="auto"/>
          </w:tcPr>
          <w:p w14:paraId="4330B422" w14:textId="0882C537" w:rsidR="00897744" w:rsidRPr="00450F94" w:rsidRDefault="00897744" w:rsidP="00201D5C">
            <w:pPr>
              <w:jc w:val="center"/>
              <w:rPr>
                <w:rFonts w:ascii="Times New Roman" w:hAnsi="Times New Roman" w:cs="Times New Roman"/>
                <w:sz w:val="24"/>
              </w:rPr>
            </w:pPr>
          </w:p>
        </w:tc>
      </w:tr>
      <w:tr w:rsidR="00897744" w:rsidRPr="00201D5C" w14:paraId="40441BFD"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1E4174FB"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50318CB6" w14:textId="1EDAF253" w:rsidR="00897744" w:rsidRPr="00450F94" w:rsidRDefault="00897744" w:rsidP="00201D5C">
            <w:pPr>
              <w:rPr>
                <w:rFonts w:ascii="Times New Roman" w:hAnsi="Times New Roman" w:cs="Times New Roman"/>
                <w:sz w:val="24"/>
              </w:rPr>
            </w:pPr>
            <w:r w:rsidRPr="00201D5C">
              <w:rPr>
                <w:rFonts w:ascii="Times New Roman" w:hAnsi="Times New Roman" w:cs="Times New Roman"/>
                <w:b/>
                <w:sz w:val="24"/>
              </w:rPr>
              <w:t>В том числе практических занятий и лабораторных работ</w:t>
            </w:r>
          </w:p>
        </w:tc>
        <w:tc>
          <w:tcPr>
            <w:tcW w:w="891" w:type="pct"/>
            <w:tcBorders>
              <w:top w:val="single" w:sz="4" w:space="0" w:color="auto"/>
              <w:left w:val="single" w:sz="4" w:space="0" w:color="auto"/>
              <w:bottom w:val="single" w:sz="4" w:space="0" w:color="auto"/>
              <w:right w:val="single" w:sz="4" w:space="0" w:color="auto"/>
            </w:tcBorders>
          </w:tcPr>
          <w:p w14:paraId="1ED6000B"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6D2BB177" w14:textId="77777777" w:rsidR="00897744" w:rsidRPr="00450F94" w:rsidRDefault="00897744" w:rsidP="00201D5C">
            <w:pPr>
              <w:jc w:val="center"/>
              <w:rPr>
                <w:rFonts w:ascii="Times New Roman" w:hAnsi="Times New Roman" w:cs="Times New Roman"/>
                <w:sz w:val="24"/>
              </w:rPr>
            </w:pPr>
          </w:p>
        </w:tc>
      </w:tr>
      <w:tr w:rsidR="00897744" w:rsidRPr="00201D5C" w14:paraId="158D4AB6"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0FF29932"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3A891839" w14:textId="322426D1"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1. </w:t>
            </w:r>
            <w:r w:rsidRPr="00450F94">
              <w:rPr>
                <w:rFonts w:ascii="Times New Roman" w:hAnsi="Times New Roman" w:cs="Times New Roman"/>
                <w:sz w:val="24"/>
              </w:rPr>
              <w:t>Возрастные особенности формирования музыкальности</w:t>
            </w:r>
          </w:p>
        </w:tc>
        <w:tc>
          <w:tcPr>
            <w:tcW w:w="891" w:type="pct"/>
            <w:tcBorders>
              <w:top w:val="single" w:sz="4" w:space="0" w:color="auto"/>
              <w:left w:val="single" w:sz="4" w:space="0" w:color="auto"/>
              <w:bottom w:val="single" w:sz="4" w:space="0" w:color="auto"/>
              <w:right w:val="single" w:sz="4" w:space="0" w:color="auto"/>
            </w:tcBorders>
          </w:tcPr>
          <w:p w14:paraId="473D69D9"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0B9F03B1" w14:textId="1BFC7216"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3071B72F" w14:textId="04069A9B"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61311A62"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6877EA47"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156041CA" w14:textId="7482C55C"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2. </w:t>
            </w:r>
            <w:r w:rsidRPr="00450F94">
              <w:rPr>
                <w:rFonts w:ascii="Times New Roman" w:hAnsi="Times New Roman" w:cs="Times New Roman"/>
                <w:sz w:val="24"/>
              </w:rPr>
              <w:t>Диагностика развития музыкальных способностей</w:t>
            </w:r>
          </w:p>
        </w:tc>
        <w:tc>
          <w:tcPr>
            <w:tcW w:w="891" w:type="pct"/>
            <w:tcBorders>
              <w:top w:val="single" w:sz="4" w:space="0" w:color="auto"/>
              <w:left w:val="single" w:sz="4" w:space="0" w:color="auto"/>
              <w:bottom w:val="single" w:sz="4" w:space="0" w:color="auto"/>
              <w:right w:val="single" w:sz="4" w:space="0" w:color="auto"/>
            </w:tcBorders>
          </w:tcPr>
          <w:p w14:paraId="55BF1339"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674FFAA7" w14:textId="3BFBFAA8"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35ADA21E" w14:textId="3B80711B"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08CDC963" w14:textId="77777777" w:rsidTr="00201D5C">
        <w:trPr>
          <w:trHeight w:val="23"/>
        </w:trPr>
        <w:tc>
          <w:tcPr>
            <w:tcW w:w="977" w:type="pct"/>
            <w:vMerge w:val="restart"/>
            <w:tcBorders>
              <w:top w:val="single" w:sz="4" w:space="0" w:color="auto"/>
              <w:left w:val="single" w:sz="4" w:space="0" w:color="auto"/>
              <w:right w:val="single" w:sz="4" w:space="0" w:color="auto"/>
            </w:tcBorders>
          </w:tcPr>
          <w:p w14:paraId="33CE185D" w14:textId="77777777"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Тема 1.4. Формирование первоначальных основ музыкальной культуры детей дошкольного возраста</w:t>
            </w:r>
          </w:p>
        </w:tc>
        <w:tc>
          <w:tcPr>
            <w:tcW w:w="2598" w:type="pct"/>
            <w:tcBorders>
              <w:top w:val="single" w:sz="4" w:space="0" w:color="auto"/>
              <w:left w:val="single" w:sz="4" w:space="0" w:color="auto"/>
              <w:bottom w:val="single" w:sz="4" w:space="0" w:color="auto"/>
              <w:right w:val="single" w:sz="4" w:space="0" w:color="auto"/>
            </w:tcBorders>
          </w:tcPr>
          <w:p w14:paraId="04897DCF"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
                <w:sz w:val="24"/>
              </w:rPr>
              <w:t>Содержание</w:t>
            </w:r>
          </w:p>
        </w:tc>
        <w:tc>
          <w:tcPr>
            <w:tcW w:w="891" w:type="pct"/>
            <w:vMerge w:val="restart"/>
            <w:tcBorders>
              <w:top w:val="single" w:sz="4" w:space="0" w:color="auto"/>
              <w:left w:val="single" w:sz="4" w:space="0" w:color="auto"/>
              <w:right w:val="single" w:sz="4" w:space="0" w:color="auto"/>
            </w:tcBorders>
          </w:tcPr>
          <w:p w14:paraId="2E8FD9C2"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8D75B13" w14:textId="77777777" w:rsidR="00897744" w:rsidRPr="00450F94" w:rsidRDefault="00897744" w:rsidP="00201D5C">
            <w:pPr>
              <w:jc w:val="center"/>
              <w:rPr>
                <w:rFonts w:ascii="Times New Roman" w:hAnsi="Times New Roman" w:cs="Times New Roman"/>
                <w:sz w:val="24"/>
              </w:rPr>
            </w:pPr>
          </w:p>
        </w:tc>
      </w:tr>
      <w:tr w:rsidR="00897744" w:rsidRPr="00201D5C" w14:paraId="4F4FE38E" w14:textId="77777777" w:rsidTr="00201D5C">
        <w:trPr>
          <w:trHeight w:val="23"/>
        </w:trPr>
        <w:tc>
          <w:tcPr>
            <w:tcW w:w="977" w:type="pct"/>
            <w:vMerge/>
            <w:tcBorders>
              <w:left w:val="single" w:sz="4" w:space="0" w:color="auto"/>
              <w:right w:val="single" w:sz="4" w:space="0" w:color="auto"/>
            </w:tcBorders>
          </w:tcPr>
          <w:p w14:paraId="59B39A81"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299068FF" w14:textId="2FF1E396"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1. </w:t>
            </w:r>
            <w:r w:rsidRPr="00450F94">
              <w:rPr>
                <w:rFonts w:ascii="Times New Roman" w:hAnsi="Times New Roman" w:cs="Times New Roman"/>
                <w:sz w:val="24"/>
              </w:rPr>
              <w:t xml:space="preserve">Общие подходы к содержанию понятия «музыкальная культура». Характеристика понятия «музыкальная культура детей дошкольного возраста». Роль семьи, дошкольной образовательной организации, СМИ в становлении основ музыкальной культуры ребенка Структура музыкальной культуры ребенка, основные ее компоненты. Музыкально-эстетическое сознание – основа музыкальной культуры. </w:t>
            </w:r>
          </w:p>
        </w:tc>
        <w:tc>
          <w:tcPr>
            <w:tcW w:w="891" w:type="pct"/>
            <w:vMerge/>
            <w:tcBorders>
              <w:left w:val="single" w:sz="4" w:space="0" w:color="auto"/>
              <w:bottom w:val="single" w:sz="4" w:space="0" w:color="auto"/>
              <w:right w:val="single" w:sz="4" w:space="0" w:color="auto"/>
            </w:tcBorders>
          </w:tcPr>
          <w:p w14:paraId="5A629F07"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156A604" w14:textId="4220C222"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6402825C" w14:textId="4BA0E695"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18E0F42D" w14:textId="77777777" w:rsidTr="00201D5C">
        <w:trPr>
          <w:trHeight w:val="23"/>
        </w:trPr>
        <w:tc>
          <w:tcPr>
            <w:tcW w:w="977" w:type="pct"/>
            <w:vMerge/>
            <w:tcBorders>
              <w:left w:val="single" w:sz="4" w:space="0" w:color="auto"/>
              <w:right w:val="single" w:sz="4" w:space="0" w:color="auto"/>
            </w:tcBorders>
          </w:tcPr>
          <w:p w14:paraId="46D99A26"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24FB7C4C" w14:textId="1ACE4DE1" w:rsidR="00897744" w:rsidRPr="00450F94" w:rsidRDefault="00897744" w:rsidP="00201D5C">
            <w:pPr>
              <w:rPr>
                <w:rFonts w:ascii="Times New Roman" w:hAnsi="Times New Roman" w:cs="Times New Roman"/>
                <w:sz w:val="24"/>
              </w:rPr>
            </w:pPr>
            <w:r w:rsidRPr="00201D5C">
              <w:rPr>
                <w:rFonts w:ascii="Times New Roman" w:hAnsi="Times New Roman" w:cs="Times New Roman"/>
                <w:b/>
                <w:sz w:val="24"/>
              </w:rPr>
              <w:t>В том числе практических занятий и лабораторных работ</w:t>
            </w:r>
          </w:p>
        </w:tc>
        <w:tc>
          <w:tcPr>
            <w:tcW w:w="891" w:type="pct"/>
            <w:tcBorders>
              <w:top w:val="single" w:sz="4" w:space="0" w:color="auto"/>
              <w:left w:val="single" w:sz="4" w:space="0" w:color="auto"/>
              <w:bottom w:val="single" w:sz="4" w:space="0" w:color="auto"/>
              <w:right w:val="single" w:sz="4" w:space="0" w:color="auto"/>
            </w:tcBorders>
          </w:tcPr>
          <w:p w14:paraId="6B50F5E7"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1349265" w14:textId="77777777" w:rsidR="00897744" w:rsidRPr="00450F94" w:rsidRDefault="00897744" w:rsidP="00201D5C">
            <w:pPr>
              <w:jc w:val="center"/>
              <w:rPr>
                <w:rFonts w:ascii="Times New Roman" w:hAnsi="Times New Roman" w:cs="Times New Roman"/>
                <w:sz w:val="24"/>
              </w:rPr>
            </w:pPr>
          </w:p>
        </w:tc>
      </w:tr>
      <w:tr w:rsidR="00897744" w:rsidRPr="00201D5C" w14:paraId="572DAFB9" w14:textId="77777777" w:rsidTr="00201D5C">
        <w:trPr>
          <w:trHeight w:val="23"/>
        </w:trPr>
        <w:tc>
          <w:tcPr>
            <w:tcW w:w="977" w:type="pct"/>
            <w:vMerge/>
            <w:tcBorders>
              <w:left w:val="single" w:sz="4" w:space="0" w:color="auto"/>
              <w:bottom w:val="single" w:sz="4" w:space="0" w:color="auto"/>
              <w:right w:val="single" w:sz="4" w:space="0" w:color="auto"/>
            </w:tcBorders>
          </w:tcPr>
          <w:p w14:paraId="090420C4"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39BBDA94" w14:textId="6DB4CC27"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1. </w:t>
            </w:r>
            <w:r w:rsidRPr="00450F94">
              <w:rPr>
                <w:rFonts w:ascii="Times New Roman" w:hAnsi="Times New Roman" w:cs="Times New Roman"/>
                <w:sz w:val="24"/>
              </w:rPr>
              <w:t>Диагностика сформированности уровня музыкальной культуры</w:t>
            </w:r>
          </w:p>
        </w:tc>
        <w:tc>
          <w:tcPr>
            <w:tcW w:w="891" w:type="pct"/>
            <w:tcBorders>
              <w:top w:val="single" w:sz="4" w:space="0" w:color="auto"/>
              <w:left w:val="single" w:sz="4" w:space="0" w:color="auto"/>
              <w:bottom w:val="single" w:sz="4" w:space="0" w:color="auto"/>
              <w:right w:val="single" w:sz="4" w:space="0" w:color="auto"/>
            </w:tcBorders>
          </w:tcPr>
          <w:p w14:paraId="5E2F466C"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33B0BF7E" w14:textId="74631ADD"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550FB8B4" w14:textId="739EF836"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1CECBA47" w14:textId="77777777" w:rsidTr="00201D5C">
        <w:trPr>
          <w:trHeight w:val="23"/>
        </w:trPr>
        <w:tc>
          <w:tcPr>
            <w:tcW w:w="977" w:type="pct"/>
            <w:vMerge w:val="restart"/>
            <w:tcBorders>
              <w:top w:val="single" w:sz="4" w:space="0" w:color="auto"/>
              <w:left w:val="single" w:sz="4" w:space="0" w:color="auto"/>
              <w:bottom w:val="single" w:sz="4" w:space="0" w:color="auto"/>
              <w:right w:val="single" w:sz="4" w:space="0" w:color="auto"/>
            </w:tcBorders>
          </w:tcPr>
          <w:p w14:paraId="0EBB4059" w14:textId="77777777"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Тема 1.5. Характеристика методов и приемов музыкального образования детей</w:t>
            </w:r>
          </w:p>
          <w:p w14:paraId="40A05EA3"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635B77EB"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
                <w:sz w:val="24"/>
              </w:rPr>
              <w:t>Содержание</w:t>
            </w:r>
          </w:p>
        </w:tc>
        <w:tc>
          <w:tcPr>
            <w:tcW w:w="891" w:type="pct"/>
            <w:vMerge w:val="restart"/>
            <w:tcBorders>
              <w:top w:val="single" w:sz="4" w:space="0" w:color="auto"/>
              <w:left w:val="single" w:sz="4" w:space="0" w:color="auto"/>
              <w:right w:val="single" w:sz="4" w:space="0" w:color="auto"/>
            </w:tcBorders>
          </w:tcPr>
          <w:p w14:paraId="5A83E5A1"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71747D02" w14:textId="77777777" w:rsidR="00897744" w:rsidRPr="00450F94" w:rsidRDefault="00897744" w:rsidP="00201D5C">
            <w:pPr>
              <w:jc w:val="center"/>
              <w:rPr>
                <w:rFonts w:ascii="Times New Roman" w:hAnsi="Times New Roman" w:cs="Times New Roman"/>
                <w:sz w:val="24"/>
              </w:rPr>
            </w:pPr>
          </w:p>
        </w:tc>
      </w:tr>
      <w:tr w:rsidR="00897744" w:rsidRPr="00201D5C" w14:paraId="3DB91478"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40B2F5B5"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1DA94EE7" w14:textId="4C08EC21"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1. </w:t>
            </w:r>
            <w:r w:rsidRPr="00450F94">
              <w:rPr>
                <w:rFonts w:ascii="Times New Roman" w:hAnsi="Times New Roman" w:cs="Times New Roman"/>
                <w:sz w:val="24"/>
              </w:rPr>
              <w:t>Наглядный, словесный и практический методы в музыкальном образовании дошкольников.</w:t>
            </w:r>
          </w:p>
          <w:p w14:paraId="0344B39C"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Характеристика понятий «метод», «прием» в музыкальном образовании дошкольников.</w:t>
            </w:r>
          </w:p>
          <w:p w14:paraId="7DAB2A48"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 xml:space="preserve"> Различные подходы к классификации методов. Классификация методов и приемов по источникам передачи информации: наглядные, словесные, практические. Специфика методов и приемов музыкального образования дошкольников.  Специфика проявления наглядного метода в музыкальном образовании: сочетание зрительной и слуховой наглядности. Использование словесного метода: беседа, рассказ, пояснения, диалог. Практические методы. Роль практического показа приемов исполнения педагогом, детьми в активизации музыкально-художественной деятельности. Взаимосвязь выбора методов и приемов с задачами конкретного этапа педагогической деятельности, психолого-возрастными особенностями детей. Вариативность применения педагогических методов и приемов, и её </w:t>
            </w:r>
            <w:r w:rsidRPr="00450F94">
              <w:rPr>
                <w:rFonts w:ascii="Times New Roman" w:hAnsi="Times New Roman" w:cs="Times New Roman"/>
                <w:sz w:val="24"/>
              </w:rPr>
              <w:lastRenderedPageBreak/>
              <w:t>роль в создании атмосферы заинтересованного и увлекательного общения детей с музыкой, активности и осознанности восприятия музыки детьми.</w:t>
            </w:r>
          </w:p>
        </w:tc>
        <w:tc>
          <w:tcPr>
            <w:tcW w:w="891" w:type="pct"/>
            <w:vMerge/>
            <w:tcBorders>
              <w:left w:val="single" w:sz="4" w:space="0" w:color="auto"/>
              <w:right w:val="single" w:sz="4" w:space="0" w:color="auto"/>
            </w:tcBorders>
          </w:tcPr>
          <w:p w14:paraId="43E1C90E" w14:textId="77777777" w:rsidR="00897744" w:rsidRPr="00201D5C" w:rsidRDefault="00897744" w:rsidP="00201D5C">
            <w:pPr>
              <w:rPr>
                <w:rFonts w:ascii="Times New Roman" w:hAnsi="Times New Roman" w:cs="Times New Roman"/>
                <w:sz w:val="24"/>
              </w:rPr>
            </w:pPr>
          </w:p>
        </w:tc>
        <w:tc>
          <w:tcPr>
            <w:tcW w:w="534" w:type="pct"/>
            <w:vMerge w:val="restart"/>
            <w:tcBorders>
              <w:top w:val="single" w:sz="4" w:space="0" w:color="auto"/>
              <w:left w:val="single" w:sz="4" w:space="0" w:color="auto"/>
              <w:right w:val="single" w:sz="4" w:space="0" w:color="auto"/>
            </w:tcBorders>
            <w:shd w:val="clear" w:color="auto" w:fill="auto"/>
          </w:tcPr>
          <w:p w14:paraId="20931AE1" w14:textId="465E5142"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572190B3" w14:textId="4119D22C"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3BB32B82"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00531996"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72384BCE" w14:textId="57DA50F5"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2. </w:t>
            </w:r>
            <w:r w:rsidRPr="00450F94">
              <w:rPr>
                <w:rFonts w:ascii="Times New Roman" w:hAnsi="Times New Roman" w:cs="Times New Roman"/>
                <w:sz w:val="24"/>
              </w:rPr>
              <w:t>Музыкально-дидактические игры и пособия.</w:t>
            </w:r>
          </w:p>
          <w:p w14:paraId="74C1218A"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Взаимосвязь методов и приемов музыкального образования в использовании музыкально-дидактических игр и пособий. Направленность музыкально-дидактических игр и пособий на развитие музыкальных способностей детей, углубление представлений о средствах музыкальной выразительности. Отличие музыкально-дидактических игр от пособий. Классификация игр и пособий: настольные, подвижные, хороводные, на развитие основных и музыкально-сенсорных способностей, музыкального восприятия, на овладение различными видами исполнительства. Характеристика музыкально-дидактических игр и пособий, используемых для развития основных музыкальных способностей: ладового чувства, музыкально-слуховых представлений и чувства ритма. Характеристика музыкально-дидактических игр и пособий, направленных на формирование основ музыкальной культуры детей: эмоциональной отзывчивости, интереса к музыке, художественного вкуса, различения жанров, средств музыкальной выразительности, накопления представлений о музыкальных понятиях и пр.</w:t>
            </w:r>
          </w:p>
        </w:tc>
        <w:tc>
          <w:tcPr>
            <w:tcW w:w="891" w:type="pct"/>
            <w:vMerge/>
            <w:tcBorders>
              <w:left w:val="single" w:sz="4" w:space="0" w:color="auto"/>
              <w:bottom w:val="single" w:sz="4" w:space="0" w:color="auto"/>
              <w:right w:val="single" w:sz="4" w:space="0" w:color="auto"/>
            </w:tcBorders>
          </w:tcPr>
          <w:p w14:paraId="1BF9B37D" w14:textId="77777777" w:rsidR="00897744" w:rsidRPr="00201D5C" w:rsidRDefault="00897744" w:rsidP="00201D5C">
            <w:pPr>
              <w:rPr>
                <w:rFonts w:ascii="Times New Roman" w:hAnsi="Times New Roman" w:cs="Times New Roman"/>
                <w:sz w:val="24"/>
              </w:rPr>
            </w:pPr>
          </w:p>
        </w:tc>
        <w:tc>
          <w:tcPr>
            <w:tcW w:w="534" w:type="pct"/>
            <w:vMerge/>
            <w:tcBorders>
              <w:left w:val="single" w:sz="4" w:space="0" w:color="auto"/>
              <w:bottom w:val="single" w:sz="4" w:space="0" w:color="auto"/>
              <w:right w:val="single" w:sz="4" w:space="0" w:color="auto"/>
            </w:tcBorders>
            <w:shd w:val="clear" w:color="auto" w:fill="auto"/>
          </w:tcPr>
          <w:p w14:paraId="5377F307" w14:textId="00B5A8A5" w:rsidR="00897744" w:rsidRPr="00450F94" w:rsidRDefault="00897744" w:rsidP="00201D5C">
            <w:pPr>
              <w:jc w:val="center"/>
              <w:rPr>
                <w:rFonts w:ascii="Times New Roman" w:hAnsi="Times New Roman" w:cs="Times New Roman"/>
                <w:sz w:val="24"/>
              </w:rPr>
            </w:pPr>
          </w:p>
        </w:tc>
      </w:tr>
      <w:tr w:rsidR="00897744" w:rsidRPr="00201D5C" w14:paraId="603347F0"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6398FD81"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7F42318D" w14:textId="2E0EB37D" w:rsidR="00897744" w:rsidRPr="00450F94" w:rsidRDefault="00897744" w:rsidP="00201D5C">
            <w:pPr>
              <w:rPr>
                <w:rFonts w:ascii="Times New Roman" w:hAnsi="Times New Roman" w:cs="Times New Roman"/>
                <w:sz w:val="24"/>
              </w:rPr>
            </w:pPr>
            <w:r w:rsidRPr="00201D5C">
              <w:rPr>
                <w:rFonts w:ascii="Times New Roman" w:hAnsi="Times New Roman" w:cs="Times New Roman"/>
                <w:b/>
                <w:sz w:val="24"/>
              </w:rPr>
              <w:t>В том числе практических занятий и лабораторных работ</w:t>
            </w:r>
          </w:p>
        </w:tc>
        <w:tc>
          <w:tcPr>
            <w:tcW w:w="891" w:type="pct"/>
            <w:tcBorders>
              <w:top w:val="single" w:sz="4" w:space="0" w:color="auto"/>
              <w:left w:val="single" w:sz="4" w:space="0" w:color="auto"/>
              <w:bottom w:val="single" w:sz="4" w:space="0" w:color="auto"/>
              <w:right w:val="single" w:sz="4" w:space="0" w:color="auto"/>
            </w:tcBorders>
          </w:tcPr>
          <w:p w14:paraId="7E89A6F8"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C69C18E" w14:textId="77777777" w:rsidR="00897744" w:rsidRPr="00450F94" w:rsidRDefault="00897744" w:rsidP="00201D5C">
            <w:pPr>
              <w:jc w:val="center"/>
              <w:rPr>
                <w:rFonts w:ascii="Times New Roman" w:hAnsi="Times New Roman" w:cs="Times New Roman"/>
                <w:sz w:val="24"/>
              </w:rPr>
            </w:pPr>
          </w:p>
        </w:tc>
      </w:tr>
      <w:tr w:rsidR="00897744" w:rsidRPr="00201D5C" w14:paraId="0D7EC440"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2A5BBCD9"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72A5657A" w14:textId="0D57807D"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1. </w:t>
            </w:r>
            <w:r w:rsidRPr="00450F94">
              <w:rPr>
                <w:rFonts w:ascii="Times New Roman" w:hAnsi="Times New Roman" w:cs="Times New Roman"/>
                <w:sz w:val="24"/>
              </w:rPr>
              <w:t>Возрастные особенности выбора методов и приемов музыкального образования</w:t>
            </w:r>
          </w:p>
        </w:tc>
        <w:tc>
          <w:tcPr>
            <w:tcW w:w="891" w:type="pct"/>
            <w:tcBorders>
              <w:top w:val="single" w:sz="4" w:space="0" w:color="auto"/>
              <w:left w:val="single" w:sz="4" w:space="0" w:color="auto"/>
              <w:bottom w:val="single" w:sz="4" w:space="0" w:color="auto"/>
              <w:right w:val="single" w:sz="4" w:space="0" w:color="auto"/>
            </w:tcBorders>
          </w:tcPr>
          <w:p w14:paraId="3FA80A88"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4D023F0" w14:textId="24FDF297"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1475FD30" w14:textId="3029F5A0"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71A0703F"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533B8C5D"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30EFA704" w14:textId="6D60AEA1"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2. </w:t>
            </w:r>
            <w:r w:rsidRPr="00450F94">
              <w:rPr>
                <w:rFonts w:ascii="Times New Roman" w:hAnsi="Times New Roman" w:cs="Times New Roman"/>
                <w:sz w:val="24"/>
              </w:rPr>
              <w:t>Практическая направленность выбора и применения музыкально-дидактических игр</w:t>
            </w:r>
          </w:p>
        </w:tc>
        <w:tc>
          <w:tcPr>
            <w:tcW w:w="891" w:type="pct"/>
            <w:tcBorders>
              <w:top w:val="single" w:sz="4" w:space="0" w:color="auto"/>
              <w:left w:val="single" w:sz="4" w:space="0" w:color="auto"/>
              <w:bottom w:val="single" w:sz="4" w:space="0" w:color="auto"/>
              <w:right w:val="single" w:sz="4" w:space="0" w:color="auto"/>
            </w:tcBorders>
          </w:tcPr>
          <w:p w14:paraId="627C623F"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64C0C68" w14:textId="4B96677D"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5E7CB7B4" w14:textId="04523DEF"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500B35E9" w14:textId="77777777" w:rsidTr="00201D5C">
        <w:trPr>
          <w:trHeight w:val="23"/>
        </w:trPr>
        <w:tc>
          <w:tcPr>
            <w:tcW w:w="3575" w:type="pct"/>
            <w:gridSpan w:val="2"/>
            <w:tcBorders>
              <w:top w:val="single" w:sz="4" w:space="0" w:color="auto"/>
              <w:left w:val="single" w:sz="4" w:space="0" w:color="auto"/>
              <w:bottom w:val="single" w:sz="4" w:space="0" w:color="auto"/>
              <w:right w:val="single" w:sz="4" w:space="0" w:color="auto"/>
            </w:tcBorders>
          </w:tcPr>
          <w:p w14:paraId="636416CE" w14:textId="40F36388" w:rsidR="00897744" w:rsidRPr="00450F94" w:rsidRDefault="00897744" w:rsidP="00201D5C">
            <w:pPr>
              <w:rPr>
                <w:rFonts w:ascii="Times New Roman" w:hAnsi="Times New Roman" w:cs="Times New Roman"/>
                <w:sz w:val="24"/>
              </w:rPr>
            </w:pPr>
            <w:r w:rsidRPr="00450F94">
              <w:rPr>
                <w:rFonts w:ascii="Times New Roman" w:hAnsi="Times New Roman" w:cs="Times New Roman"/>
                <w:b/>
                <w:bCs/>
                <w:sz w:val="24"/>
              </w:rPr>
              <w:t>Раздел 2. Содержание и методика организации музыкальной деятельности</w:t>
            </w:r>
          </w:p>
        </w:tc>
        <w:tc>
          <w:tcPr>
            <w:tcW w:w="891" w:type="pct"/>
            <w:tcBorders>
              <w:top w:val="single" w:sz="4" w:space="0" w:color="auto"/>
              <w:left w:val="single" w:sz="4" w:space="0" w:color="auto"/>
              <w:bottom w:val="single" w:sz="4" w:space="0" w:color="auto"/>
              <w:right w:val="single" w:sz="4" w:space="0" w:color="auto"/>
            </w:tcBorders>
          </w:tcPr>
          <w:p w14:paraId="07A80097" w14:textId="6334291E" w:rsidR="00897744" w:rsidRPr="00EA3F8E" w:rsidRDefault="00EA3F8E" w:rsidP="00EA3F8E">
            <w:pPr>
              <w:jc w:val="center"/>
              <w:rPr>
                <w:rFonts w:ascii="Times New Roman" w:hAnsi="Times New Roman" w:cs="Times New Roman"/>
                <w:b/>
                <w:bCs/>
                <w:sz w:val="24"/>
              </w:rPr>
            </w:pPr>
            <w:r>
              <w:rPr>
                <w:rFonts w:ascii="Times New Roman" w:hAnsi="Times New Roman" w:cs="Times New Roman"/>
                <w:b/>
                <w:bCs/>
                <w:sz w:val="24"/>
              </w:rPr>
              <w:t>24/24</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4B21CE4" w14:textId="77777777" w:rsidR="00897744" w:rsidRPr="00450F94" w:rsidRDefault="00897744" w:rsidP="00201D5C">
            <w:pPr>
              <w:jc w:val="center"/>
              <w:rPr>
                <w:rFonts w:ascii="Times New Roman" w:hAnsi="Times New Roman" w:cs="Times New Roman"/>
                <w:sz w:val="24"/>
              </w:rPr>
            </w:pPr>
          </w:p>
        </w:tc>
      </w:tr>
      <w:tr w:rsidR="00EA3F8E" w:rsidRPr="00201D5C" w14:paraId="5389A5D1" w14:textId="77777777" w:rsidTr="00201D5C">
        <w:trPr>
          <w:trHeight w:val="23"/>
        </w:trPr>
        <w:tc>
          <w:tcPr>
            <w:tcW w:w="3575" w:type="pct"/>
            <w:gridSpan w:val="2"/>
            <w:tcBorders>
              <w:top w:val="single" w:sz="4" w:space="0" w:color="auto"/>
              <w:left w:val="single" w:sz="4" w:space="0" w:color="auto"/>
              <w:bottom w:val="single" w:sz="4" w:space="0" w:color="auto"/>
              <w:right w:val="single" w:sz="4" w:space="0" w:color="auto"/>
            </w:tcBorders>
          </w:tcPr>
          <w:p w14:paraId="68FF57C6" w14:textId="62AB2588" w:rsidR="00EA3F8E" w:rsidRPr="00450F94" w:rsidRDefault="00EA3F8E" w:rsidP="00201D5C">
            <w:pPr>
              <w:rPr>
                <w:rFonts w:ascii="Times New Roman" w:hAnsi="Times New Roman" w:cs="Times New Roman"/>
                <w:b/>
                <w:bCs/>
                <w:sz w:val="24"/>
              </w:rPr>
            </w:pPr>
            <w:r w:rsidRPr="00450F94">
              <w:rPr>
                <w:rFonts w:ascii="Times New Roman" w:hAnsi="Times New Roman" w:cs="Times New Roman"/>
                <w:b/>
                <w:bCs/>
                <w:sz w:val="24"/>
              </w:rPr>
              <w:t>МДК 01.01. Теоретические и методические основы музыкального образования детей в дошкольной образовательной организации</w:t>
            </w:r>
          </w:p>
        </w:tc>
        <w:tc>
          <w:tcPr>
            <w:tcW w:w="891" w:type="pct"/>
            <w:tcBorders>
              <w:top w:val="single" w:sz="4" w:space="0" w:color="auto"/>
              <w:left w:val="single" w:sz="4" w:space="0" w:color="auto"/>
              <w:bottom w:val="single" w:sz="4" w:space="0" w:color="auto"/>
              <w:right w:val="single" w:sz="4" w:space="0" w:color="auto"/>
            </w:tcBorders>
          </w:tcPr>
          <w:p w14:paraId="26D7438A" w14:textId="33A2B7D8" w:rsidR="00EA3F8E" w:rsidRPr="00EA3F8E" w:rsidRDefault="00EA3F8E" w:rsidP="00EA3F8E">
            <w:pPr>
              <w:jc w:val="center"/>
              <w:rPr>
                <w:rFonts w:ascii="Times New Roman" w:hAnsi="Times New Roman" w:cs="Times New Roman"/>
                <w:b/>
                <w:bCs/>
                <w:sz w:val="24"/>
              </w:rPr>
            </w:pPr>
            <w:r>
              <w:rPr>
                <w:rFonts w:ascii="Times New Roman" w:hAnsi="Times New Roman" w:cs="Times New Roman"/>
                <w:b/>
                <w:bCs/>
                <w:sz w:val="24"/>
              </w:rPr>
              <w:t>24/24</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2B46BB3C" w14:textId="77777777" w:rsidR="00EA3F8E" w:rsidRPr="00450F94" w:rsidRDefault="00EA3F8E" w:rsidP="00201D5C">
            <w:pPr>
              <w:jc w:val="center"/>
              <w:rPr>
                <w:rFonts w:ascii="Times New Roman" w:hAnsi="Times New Roman" w:cs="Times New Roman"/>
                <w:sz w:val="24"/>
              </w:rPr>
            </w:pPr>
          </w:p>
        </w:tc>
      </w:tr>
      <w:tr w:rsidR="00897744" w:rsidRPr="00201D5C" w14:paraId="7AA5E2C3" w14:textId="77777777" w:rsidTr="00201D5C">
        <w:trPr>
          <w:trHeight w:val="23"/>
        </w:trPr>
        <w:tc>
          <w:tcPr>
            <w:tcW w:w="977" w:type="pct"/>
            <w:vMerge w:val="restart"/>
            <w:tcBorders>
              <w:top w:val="single" w:sz="4" w:space="0" w:color="auto"/>
              <w:left w:val="single" w:sz="4" w:space="0" w:color="auto"/>
              <w:bottom w:val="single" w:sz="4" w:space="0" w:color="auto"/>
              <w:right w:val="single" w:sz="4" w:space="0" w:color="auto"/>
            </w:tcBorders>
          </w:tcPr>
          <w:p w14:paraId="592018BD" w14:textId="77777777"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Тема 2.1. Виды музыкальной деятельности</w:t>
            </w:r>
          </w:p>
        </w:tc>
        <w:tc>
          <w:tcPr>
            <w:tcW w:w="2598" w:type="pct"/>
            <w:tcBorders>
              <w:top w:val="single" w:sz="4" w:space="0" w:color="auto"/>
              <w:left w:val="single" w:sz="4" w:space="0" w:color="auto"/>
              <w:bottom w:val="single" w:sz="4" w:space="0" w:color="auto"/>
              <w:right w:val="single" w:sz="4" w:space="0" w:color="auto"/>
            </w:tcBorders>
          </w:tcPr>
          <w:p w14:paraId="3F61F67B"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
                <w:sz w:val="24"/>
              </w:rPr>
              <w:t>Содержание</w:t>
            </w:r>
          </w:p>
        </w:tc>
        <w:tc>
          <w:tcPr>
            <w:tcW w:w="891" w:type="pct"/>
            <w:vMerge w:val="restart"/>
            <w:tcBorders>
              <w:top w:val="single" w:sz="4" w:space="0" w:color="auto"/>
              <w:left w:val="single" w:sz="4" w:space="0" w:color="auto"/>
              <w:right w:val="single" w:sz="4" w:space="0" w:color="auto"/>
            </w:tcBorders>
          </w:tcPr>
          <w:p w14:paraId="41014A88"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3CE6BB22" w14:textId="77777777" w:rsidR="00897744" w:rsidRPr="00450F94" w:rsidRDefault="00897744" w:rsidP="00201D5C">
            <w:pPr>
              <w:jc w:val="center"/>
              <w:rPr>
                <w:rFonts w:ascii="Times New Roman" w:hAnsi="Times New Roman" w:cs="Times New Roman"/>
                <w:sz w:val="24"/>
              </w:rPr>
            </w:pPr>
          </w:p>
        </w:tc>
      </w:tr>
      <w:tr w:rsidR="00897744" w:rsidRPr="00201D5C" w14:paraId="16C77E82"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48F943C2"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00015DB1"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 xml:space="preserve">Характеристика понятия «музыкальная деятельность». Музыкальная деятельность дошкольников как средство познания детьми музыкального искусства, формирования музыкальной культуры, развития музыкальных способностей. Виды музыкальной </w:t>
            </w:r>
            <w:r w:rsidRPr="00450F94">
              <w:rPr>
                <w:rFonts w:ascii="Times New Roman" w:hAnsi="Times New Roman" w:cs="Times New Roman"/>
                <w:sz w:val="24"/>
              </w:rPr>
              <w:lastRenderedPageBreak/>
              <w:t>деятельности: восприятие, исполнительство, творчество, музыкально-образовательная деятельность. Развитие эмоциональной отзывчивости на музыку в разных видах музыкальной деятельности. Особенности видов музыкальной деятельности. Взаимосвязь различных видов музыкальной деятельности в музыкальном развитии дошкольников.</w:t>
            </w:r>
          </w:p>
        </w:tc>
        <w:tc>
          <w:tcPr>
            <w:tcW w:w="891" w:type="pct"/>
            <w:vMerge/>
            <w:tcBorders>
              <w:left w:val="single" w:sz="4" w:space="0" w:color="auto"/>
              <w:bottom w:val="single" w:sz="4" w:space="0" w:color="auto"/>
              <w:right w:val="single" w:sz="4" w:space="0" w:color="auto"/>
            </w:tcBorders>
          </w:tcPr>
          <w:p w14:paraId="1A72B5D6"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600E5A61" w14:textId="629B7FBD"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2E4B389C" w14:textId="4C786554"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35A8B7EA" w14:textId="77777777" w:rsidTr="00201D5C">
        <w:trPr>
          <w:trHeight w:val="23"/>
        </w:trPr>
        <w:tc>
          <w:tcPr>
            <w:tcW w:w="977" w:type="pct"/>
            <w:vMerge w:val="restart"/>
            <w:tcBorders>
              <w:top w:val="single" w:sz="4" w:space="0" w:color="auto"/>
              <w:left w:val="single" w:sz="4" w:space="0" w:color="auto"/>
              <w:bottom w:val="single" w:sz="4" w:space="0" w:color="auto"/>
              <w:right w:val="single" w:sz="4" w:space="0" w:color="auto"/>
            </w:tcBorders>
          </w:tcPr>
          <w:p w14:paraId="7E4CFFCA" w14:textId="77777777"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Тема 2.2. Восприятие музыки</w:t>
            </w:r>
          </w:p>
        </w:tc>
        <w:tc>
          <w:tcPr>
            <w:tcW w:w="2598" w:type="pct"/>
            <w:tcBorders>
              <w:top w:val="single" w:sz="4" w:space="0" w:color="auto"/>
              <w:left w:val="single" w:sz="4" w:space="0" w:color="auto"/>
              <w:bottom w:val="single" w:sz="4" w:space="0" w:color="auto"/>
              <w:right w:val="single" w:sz="4" w:space="0" w:color="auto"/>
            </w:tcBorders>
          </w:tcPr>
          <w:p w14:paraId="6AFDDBEC"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
                <w:sz w:val="24"/>
              </w:rPr>
              <w:t>Содержание</w:t>
            </w:r>
          </w:p>
        </w:tc>
        <w:tc>
          <w:tcPr>
            <w:tcW w:w="891" w:type="pct"/>
            <w:vMerge w:val="restart"/>
            <w:tcBorders>
              <w:top w:val="single" w:sz="4" w:space="0" w:color="auto"/>
              <w:left w:val="single" w:sz="4" w:space="0" w:color="auto"/>
              <w:right w:val="single" w:sz="4" w:space="0" w:color="auto"/>
            </w:tcBorders>
          </w:tcPr>
          <w:p w14:paraId="1DF1A7E6"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755AC0F0" w14:textId="77777777" w:rsidR="00897744" w:rsidRPr="00450F94" w:rsidRDefault="00897744" w:rsidP="00201D5C">
            <w:pPr>
              <w:jc w:val="center"/>
              <w:rPr>
                <w:rFonts w:ascii="Times New Roman" w:hAnsi="Times New Roman" w:cs="Times New Roman"/>
                <w:sz w:val="24"/>
              </w:rPr>
            </w:pPr>
          </w:p>
        </w:tc>
      </w:tr>
      <w:tr w:rsidR="00897744" w:rsidRPr="00201D5C" w14:paraId="639FF7E7"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24A4683F"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7CCDF5C0"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 xml:space="preserve">Роль восприятия музыки в музыкальном образовании детей.  Психолого-возрастные особенности восприятия музыки детьми разного возраста. Динамика развития восприятия музыки от младшего к старшему дошкольному возрасту. Задачи деятельности по восприятию музыки детьми. Требования к подбору репертуара по слушанию музыки: художественная ценность произведений, доступность для восприятия детьми, воспитывающая направленность. Методика организации слушания музыки в разных возрастных группах: три этапа в слушании музыки на музыкальных занятиях, методы и приемы развития восприятия. Накопление детьми музыкально-слухового опыта, тезауруса. </w:t>
            </w:r>
          </w:p>
        </w:tc>
        <w:tc>
          <w:tcPr>
            <w:tcW w:w="891" w:type="pct"/>
            <w:vMerge/>
            <w:tcBorders>
              <w:left w:val="single" w:sz="4" w:space="0" w:color="auto"/>
              <w:bottom w:val="single" w:sz="4" w:space="0" w:color="auto"/>
              <w:right w:val="single" w:sz="4" w:space="0" w:color="auto"/>
            </w:tcBorders>
          </w:tcPr>
          <w:p w14:paraId="00D0349D"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132F88FC" w14:textId="118A7B40"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0340AFAB" w14:textId="012D5BF4"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63855A5C"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0AF64F63"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265033C0" w14:textId="33DB31E4" w:rsidR="00897744" w:rsidRPr="00450F94" w:rsidRDefault="00897744" w:rsidP="00201D5C">
            <w:pPr>
              <w:rPr>
                <w:rFonts w:ascii="Times New Roman" w:hAnsi="Times New Roman" w:cs="Times New Roman"/>
                <w:sz w:val="24"/>
              </w:rPr>
            </w:pPr>
            <w:r w:rsidRPr="00201D5C">
              <w:rPr>
                <w:rFonts w:ascii="Times New Roman" w:hAnsi="Times New Roman" w:cs="Times New Roman"/>
                <w:b/>
                <w:sz w:val="24"/>
              </w:rPr>
              <w:t>В том числе практических занятий и лабораторных работ</w:t>
            </w:r>
          </w:p>
        </w:tc>
        <w:tc>
          <w:tcPr>
            <w:tcW w:w="891" w:type="pct"/>
            <w:tcBorders>
              <w:top w:val="single" w:sz="4" w:space="0" w:color="auto"/>
              <w:left w:val="single" w:sz="4" w:space="0" w:color="auto"/>
              <w:bottom w:val="single" w:sz="4" w:space="0" w:color="auto"/>
              <w:right w:val="single" w:sz="4" w:space="0" w:color="auto"/>
            </w:tcBorders>
          </w:tcPr>
          <w:p w14:paraId="7FFB7FA7"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7CDA7347" w14:textId="77777777" w:rsidR="00897744" w:rsidRPr="00450F94" w:rsidRDefault="00897744" w:rsidP="00201D5C">
            <w:pPr>
              <w:jc w:val="center"/>
              <w:rPr>
                <w:rFonts w:ascii="Times New Roman" w:hAnsi="Times New Roman" w:cs="Times New Roman"/>
                <w:sz w:val="24"/>
              </w:rPr>
            </w:pPr>
          </w:p>
        </w:tc>
      </w:tr>
      <w:tr w:rsidR="00897744" w:rsidRPr="00201D5C" w14:paraId="21AC4BC4"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0DE86719"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39A56775" w14:textId="70E8EE5C"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1. </w:t>
            </w:r>
            <w:r w:rsidRPr="00450F94">
              <w:rPr>
                <w:rFonts w:ascii="Times New Roman" w:hAnsi="Times New Roman" w:cs="Times New Roman"/>
                <w:sz w:val="24"/>
              </w:rPr>
              <w:t>Методика слушания музыки в группах младшего дошкольного возраста</w:t>
            </w:r>
          </w:p>
        </w:tc>
        <w:tc>
          <w:tcPr>
            <w:tcW w:w="891" w:type="pct"/>
            <w:tcBorders>
              <w:top w:val="single" w:sz="4" w:space="0" w:color="auto"/>
              <w:left w:val="single" w:sz="4" w:space="0" w:color="auto"/>
              <w:bottom w:val="single" w:sz="4" w:space="0" w:color="auto"/>
              <w:right w:val="single" w:sz="4" w:space="0" w:color="auto"/>
            </w:tcBorders>
          </w:tcPr>
          <w:p w14:paraId="07360086"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38C85495" w14:textId="0970D59E"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30B81938" w14:textId="16D53A5D"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0BA2088C"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69E3708C"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1CC18F72" w14:textId="31183859"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2. </w:t>
            </w:r>
            <w:r w:rsidRPr="00450F94">
              <w:rPr>
                <w:rFonts w:ascii="Times New Roman" w:hAnsi="Times New Roman" w:cs="Times New Roman"/>
                <w:sz w:val="24"/>
              </w:rPr>
              <w:t>Методика слушания музыки в группах старшего дошкольного возраста</w:t>
            </w:r>
          </w:p>
        </w:tc>
        <w:tc>
          <w:tcPr>
            <w:tcW w:w="891" w:type="pct"/>
            <w:tcBorders>
              <w:top w:val="single" w:sz="4" w:space="0" w:color="auto"/>
              <w:left w:val="single" w:sz="4" w:space="0" w:color="auto"/>
              <w:bottom w:val="single" w:sz="4" w:space="0" w:color="auto"/>
              <w:right w:val="single" w:sz="4" w:space="0" w:color="auto"/>
            </w:tcBorders>
          </w:tcPr>
          <w:p w14:paraId="5B33F6A6"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77DBA2CA" w14:textId="01DEE4A2"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10619BC8" w14:textId="0840D0DC"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0AE249F5"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622EA1DF"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7FEBC78E" w14:textId="341626B8"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3. </w:t>
            </w:r>
            <w:r w:rsidRPr="00450F94">
              <w:rPr>
                <w:rFonts w:ascii="Times New Roman" w:hAnsi="Times New Roman" w:cs="Times New Roman"/>
                <w:sz w:val="24"/>
              </w:rPr>
              <w:t xml:space="preserve">Методы диагностики уровня сформированности у детей навыка восприятия музыки. </w:t>
            </w:r>
          </w:p>
        </w:tc>
        <w:tc>
          <w:tcPr>
            <w:tcW w:w="891" w:type="pct"/>
            <w:tcBorders>
              <w:top w:val="single" w:sz="4" w:space="0" w:color="auto"/>
              <w:left w:val="single" w:sz="4" w:space="0" w:color="auto"/>
              <w:bottom w:val="single" w:sz="4" w:space="0" w:color="auto"/>
              <w:right w:val="single" w:sz="4" w:space="0" w:color="auto"/>
            </w:tcBorders>
          </w:tcPr>
          <w:p w14:paraId="17D226D1"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16A356F7" w14:textId="18356FF7"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095B33E3" w14:textId="45E790F8"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7B2E547C" w14:textId="77777777" w:rsidTr="00201D5C">
        <w:trPr>
          <w:trHeight w:val="23"/>
        </w:trPr>
        <w:tc>
          <w:tcPr>
            <w:tcW w:w="977" w:type="pct"/>
            <w:vMerge w:val="restart"/>
            <w:tcBorders>
              <w:top w:val="single" w:sz="4" w:space="0" w:color="auto"/>
              <w:left w:val="single" w:sz="4" w:space="0" w:color="auto"/>
              <w:bottom w:val="single" w:sz="4" w:space="0" w:color="auto"/>
              <w:right w:val="single" w:sz="4" w:space="0" w:color="auto"/>
            </w:tcBorders>
          </w:tcPr>
          <w:p w14:paraId="672DB306" w14:textId="2E569C2A"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Тема 2.3. Детское музыкальное исполнительство</w:t>
            </w:r>
          </w:p>
        </w:tc>
        <w:tc>
          <w:tcPr>
            <w:tcW w:w="2598" w:type="pct"/>
            <w:tcBorders>
              <w:top w:val="single" w:sz="4" w:space="0" w:color="auto"/>
              <w:left w:val="single" w:sz="4" w:space="0" w:color="auto"/>
              <w:bottom w:val="single" w:sz="4" w:space="0" w:color="auto"/>
              <w:right w:val="single" w:sz="4" w:space="0" w:color="auto"/>
            </w:tcBorders>
          </w:tcPr>
          <w:p w14:paraId="5F39CC1D"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
                <w:sz w:val="24"/>
              </w:rPr>
              <w:t>Содержание</w:t>
            </w:r>
          </w:p>
        </w:tc>
        <w:tc>
          <w:tcPr>
            <w:tcW w:w="891" w:type="pct"/>
            <w:vMerge w:val="restart"/>
            <w:tcBorders>
              <w:top w:val="single" w:sz="4" w:space="0" w:color="auto"/>
              <w:left w:val="single" w:sz="4" w:space="0" w:color="auto"/>
              <w:right w:val="single" w:sz="4" w:space="0" w:color="auto"/>
            </w:tcBorders>
          </w:tcPr>
          <w:p w14:paraId="39F3C4EA"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228FA15E" w14:textId="77777777" w:rsidR="00897744" w:rsidRPr="00450F94" w:rsidRDefault="00897744" w:rsidP="00201D5C">
            <w:pPr>
              <w:jc w:val="center"/>
              <w:rPr>
                <w:rFonts w:ascii="Times New Roman" w:hAnsi="Times New Roman" w:cs="Times New Roman"/>
                <w:sz w:val="24"/>
              </w:rPr>
            </w:pPr>
          </w:p>
        </w:tc>
      </w:tr>
      <w:tr w:rsidR="00897744" w:rsidRPr="00201D5C" w14:paraId="78DF5014"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3B6C01DF"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7D4A721B" w14:textId="330D2D0B"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1. </w:t>
            </w:r>
            <w:r w:rsidRPr="00450F94">
              <w:rPr>
                <w:rFonts w:ascii="Times New Roman" w:hAnsi="Times New Roman" w:cs="Times New Roman"/>
                <w:sz w:val="24"/>
              </w:rPr>
              <w:t>Певческая деятельность</w:t>
            </w:r>
          </w:p>
          <w:p w14:paraId="2C08647B"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 xml:space="preserve">Роль певческой деятельности в музыкальном и личностном развитии ребенка. Здоровьесберегающая направленность пения. Певческая деятельность как одна из форм проявления активного отношения ребенка к музыке. Значение исследовательской деятельности </w:t>
            </w:r>
            <w:proofErr w:type="spellStart"/>
            <w:r w:rsidRPr="00450F94">
              <w:rPr>
                <w:rFonts w:ascii="Times New Roman" w:hAnsi="Times New Roman" w:cs="Times New Roman"/>
                <w:sz w:val="24"/>
              </w:rPr>
              <w:t>Н.А.Метлова</w:t>
            </w:r>
            <w:proofErr w:type="spellEnd"/>
            <w:r w:rsidRPr="00450F94">
              <w:rPr>
                <w:rFonts w:ascii="Times New Roman" w:hAnsi="Times New Roman" w:cs="Times New Roman"/>
                <w:sz w:val="24"/>
              </w:rPr>
              <w:t xml:space="preserve">, </w:t>
            </w:r>
            <w:proofErr w:type="spellStart"/>
            <w:r w:rsidRPr="00450F94">
              <w:rPr>
                <w:rFonts w:ascii="Times New Roman" w:hAnsi="Times New Roman" w:cs="Times New Roman"/>
                <w:sz w:val="24"/>
              </w:rPr>
              <w:t>А.Д.Войнова</w:t>
            </w:r>
            <w:proofErr w:type="spellEnd"/>
            <w:r w:rsidRPr="00450F94">
              <w:rPr>
                <w:rFonts w:ascii="Times New Roman" w:hAnsi="Times New Roman" w:cs="Times New Roman"/>
                <w:sz w:val="24"/>
              </w:rPr>
              <w:t xml:space="preserve">, </w:t>
            </w:r>
            <w:proofErr w:type="spellStart"/>
            <w:r w:rsidRPr="00450F94">
              <w:rPr>
                <w:rFonts w:ascii="Times New Roman" w:hAnsi="Times New Roman" w:cs="Times New Roman"/>
                <w:sz w:val="24"/>
              </w:rPr>
              <w:t>Н.А.Ветлугиной</w:t>
            </w:r>
            <w:proofErr w:type="spellEnd"/>
            <w:r w:rsidRPr="00450F94">
              <w:rPr>
                <w:rFonts w:ascii="Times New Roman" w:hAnsi="Times New Roman" w:cs="Times New Roman"/>
                <w:sz w:val="24"/>
              </w:rPr>
              <w:t xml:space="preserve"> в становлении методики певческой деятельности дошкольников. Виды певческой деятельности: пение для развития музыкального восприятия, исполнение песен, пение в музыкально-образовательной деятельности, песенное </w:t>
            </w:r>
            <w:r w:rsidRPr="00450F94">
              <w:rPr>
                <w:rFonts w:ascii="Times New Roman" w:hAnsi="Times New Roman" w:cs="Times New Roman"/>
                <w:sz w:val="24"/>
              </w:rPr>
              <w:lastRenderedPageBreak/>
              <w:t>творчество. Требования к подбору певческого репертуара: художественность, доступность, воспитывающая направленность, возможность развития певческих навыков. Анатомо-физиологические особенности детского голоса и его охрана. Певческая установка. Вокально-хоровые навыки: звукообразование, дыхание, дикция, чистота интонирования, ансамбль.</w:t>
            </w:r>
          </w:p>
          <w:p w14:paraId="59038119"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 xml:space="preserve">Методика организации певческой деятельности в разных возрастных группах: этапы разучивания песни, методы и приемы развития вокально-хоровых навыков. «Музыкальный букварь» </w:t>
            </w:r>
            <w:proofErr w:type="spellStart"/>
            <w:r w:rsidRPr="00450F94">
              <w:rPr>
                <w:rFonts w:ascii="Times New Roman" w:hAnsi="Times New Roman" w:cs="Times New Roman"/>
                <w:sz w:val="24"/>
              </w:rPr>
              <w:t>Н.А.Ветлугиной</w:t>
            </w:r>
            <w:proofErr w:type="spellEnd"/>
            <w:r w:rsidRPr="00450F94">
              <w:rPr>
                <w:rFonts w:ascii="Times New Roman" w:hAnsi="Times New Roman" w:cs="Times New Roman"/>
                <w:sz w:val="24"/>
              </w:rPr>
              <w:t xml:space="preserve">. </w:t>
            </w:r>
          </w:p>
        </w:tc>
        <w:tc>
          <w:tcPr>
            <w:tcW w:w="891" w:type="pct"/>
            <w:vMerge/>
            <w:tcBorders>
              <w:left w:val="single" w:sz="4" w:space="0" w:color="auto"/>
              <w:right w:val="single" w:sz="4" w:space="0" w:color="auto"/>
            </w:tcBorders>
          </w:tcPr>
          <w:p w14:paraId="4B1CCB81" w14:textId="77777777" w:rsidR="00897744" w:rsidRPr="00201D5C" w:rsidRDefault="00897744" w:rsidP="00201D5C">
            <w:pPr>
              <w:rPr>
                <w:rFonts w:ascii="Times New Roman" w:hAnsi="Times New Roman" w:cs="Times New Roman"/>
                <w:sz w:val="24"/>
              </w:rPr>
            </w:pPr>
          </w:p>
        </w:tc>
        <w:tc>
          <w:tcPr>
            <w:tcW w:w="534" w:type="pct"/>
            <w:vMerge w:val="restart"/>
            <w:tcBorders>
              <w:top w:val="single" w:sz="4" w:space="0" w:color="auto"/>
              <w:left w:val="single" w:sz="4" w:space="0" w:color="auto"/>
              <w:right w:val="single" w:sz="4" w:space="0" w:color="auto"/>
            </w:tcBorders>
            <w:shd w:val="clear" w:color="auto" w:fill="auto"/>
          </w:tcPr>
          <w:p w14:paraId="710B4E22" w14:textId="27A4D1D8" w:rsidR="009A5AD0" w:rsidRPr="00A25D47"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2187FC1B" w14:textId="30F3893D"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4F6FD5F7"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2A0FF8EB"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719F88BE" w14:textId="09366A81"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2. </w:t>
            </w:r>
            <w:r w:rsidRPr="00450F94">
              <w:rPr>
                <w:rFonts w:ascii="Times New Roman" w:hAnsi="Times New Roman" w:cs="Times New Roman"/>
                <w:sz w:val="24"/>
              </w:rPr>
              <w:t>Музыкально-ритмическая деятельность</w:t>
            </w:r>
          </w:p>
          <w:p w14:paraId="104DCFB2"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Роль музыкально-ритмической деятельности в музыкальном развитии ребенка. Здоровьесберегающая направленность музыкально-ритмической деятельности. Виды музыкально-ритмической деятельности: музыкально-ритмические упражнения, танцы, пляски, хороводы, музыкальные игры. Учет возрастных особенностей детей. Требования к подбору репертуара: художественность, моторность, возможность музыкально-ритмического развития детей.</w:t>
            </w:r>
          </w:p>
          <w:p w14:paraId="14259E15"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Развитие навыков выразительного движения (использование основных движений, построений и перестроений, гимнастических упражнений, элементов танца, сюжетно-образного движения). Динамика развития навыков музыкально-ритмической деятельности от младшего к старшему дошкольному возрасту.</w:t>
            </w:r>
          </w:p>
          <w:p w14:paraId="022E4ADF"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Методика музыкально-ритмического развития детей в разных возрастных группах. Этапы обучения музыкально-ритмическому движению. Методы и приемы развития навыков музыкально-ритмической деятельности.</w:t>
            </w:r>
          </w:p>
        </w:tc>
        <w:tc>
          <w:tcPr>
            <w:tcW w:w="891" w:type="pct"/>
            <w:vMerge/>
            <w:tcBorders>
              <w:left w:val="single" w:sz="4" w:space="0" w:color="auto"/>
              <w:right w:val="single" w:sz="4" w:space="0" w:color="auto"/>
            </w:tcBorders>
          </w:tcPr>
          <w:p w14:paraId="6FBC0651" w14:textId="77777777" w:rsidR="00897744" w:rsidRPr="00201D5C" w:rsidRDefault="00897744" w:rsidP="00201D5C">
            <w:pPr>
              <w:rPr>
                <w:rFonts w:ascii="Times New Roman" w:hAnsi="Times New Roman" w:cs="Times New Roman"/>
                <w:sz w:val="24"/>
              </w:rPr>
            </w:pPr>
          </w:p>
        </w:tc>
        <w:tc>
          <w:tcPr>
            <w:tcW w:w="534" w:type="pct"/>
            <w:vMerge/>
            <w:tcBorders>
              <w:left w:val="single" w:sz="4" w:space="0" w:color="auto"/>
              <w:right w:val="single" w:sz="4" w:space="0" w:color="auto"/>
            </w:tcBorders>
            <w:shd w:val="clear" w:color="auto" w:fill="auto"/>
          </w:tcPr>
          <w:p w14:paraId="6E0EF8E8" w14:textId="43D1859E" w:rsidR="00897744" w:rsidRPr="00450F94" w:rsidRDefault="00897744" w:rsidP="00201D5C">
            <w:pPr>
              <w:jc w:val="center"/>
              <w:rPr>
                <w:rFonts w:ascii="Times New Roman" w:hAnsi="Times New Roman" w:cs="Times New Roman"/>
                <w:sz w:val="24"/>
              </w:rPr>
            </w:pPr>
          </w:p>
        </w:tc>
      </w:tr>
      <w:tr w:rsidR="00897744" w:rsidRPr="00201D5C" w14:paraId="7AD3C344"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10703DF9"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32E22862" w14:textId="50D8342A"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3. </w:t>
            </w:r>
            <w:r w:rsidRPr="00450F94">
              <w:rPr>
                <w:rFonts w:ascii="Times New Roman" w:hAnsi="Times New Roman" w:cs="Times New Roman"/>
                <w:sz w:val="24"/>
              </w:rPr>
              <w:t>Игра на детских музыкальных инструментах</w:t>
            </w:r>
          </w:p>
          <w:p w14:paraId="293402D5"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 xml:space="preserve">Классификация и характеристика детских музыкальных инструментов. Направленность данного вида музыкальной деятельности на развитие музыкальных способностей, активное общение с музыкой. Роль </w:t>
            </w:r>
            <w:proofErr w:type="spellStart"/>
            <w:r w:rsidRPr="00450F94">
              <w:rPr>
                <w:rFonts w:ascii="Times New Roman" w:hAnsi="Times New Roman" w:cs="Times New Roman"/>
                <w:sz w:val="24"/>
              </w:rPr>
              <w:t>Н.А.Метлова</w:t>
            </w:r>
            <w:proofErr w:type="spellEnd"/>
            <w:r w:rsidRPr="00450F94">
              <w:rPr>
                <w:rFonts w:ascii="Times New Roman" w:hAnsi="Times New Roman" w:cs="Times New Roman"/>
                <w:sz w:val="24"/>
              </w:rPr>
              <w:t xml:space="preserve"> в разработке и внедрении данного вида музицирования в практику музыкального воспитания дошкольников. Требования к подбору репертуара. Задачи обучения игре на ДМИ, различные подходы, системы развития навыков музицирования (Н.А. </w:t>
            </w:r>
            <w:proofErr w:type="spellStart"/>
            <w:r w:rsidRPr="00450F94">
              <w:rPr>
                <w:rFonts w:ascii="Times New Roman" w:hAnsi="Times New Roman" w:cs="Times New Roman"/>
                <w:sz w:val="24"/>
              </w:rPr>
              <w:t>Метлов</w:t>
            </w:r>
            <w:proofErr w:type="spellEnd"/>
            <w:r w:rsidRPr="00450F94">
              <w:rPr>
                <w:rFonts w:ascii="Times New Roman" w:hAnsi="Times New Roman" w:cs="Times New Roman"/>
                <w:sz w:val="24"/>
              </w:rPr>
              <w:t xml:space="preserve">, </w:t>
            </w:r>
            <w:r w:rsidRPr="00450F94">
              <w:rPr>
                <w:rFonts w:ascii="Times New Roman" w:hAnsi="Times New Roman" w:cs="Times New Roman"/>
                <w:sz w:val="24"/>
              </w:rPr>
              <w:lastRenderedPageBreak/>
              <w:t xml:space="preserve">Н.А. Ветлугина. К. </w:t>
            </w:r>
            <w:proofErr w:type="spellStart"/>
            <w:r w:rsidRPr="00450F94">
              <w:rPr>
                <w:rFonts w:ascii="Times New Roman" w:hAnsi="Times New Roman" w:cs="Times New Roman"/>
                <w:sz w:val="24"/>
              </w:rPr>
              <w:t>Орф</w:t>
            </w:r>
            <w:proofErr w:type="spellEnd"/>
            <w:r w:rsidRPr="00450F94">
              <w:rPr>
                <w:rFonts w:ascii="Times New Roman" w:hAnsi="Times New Roman" w:cs="Times New Roman"/>
                <w:sz w:val="24"/>
              </w:rPr>
              <w:t>). Методика обучения игре на детских музыкальных инструментах в разных возрастных группах. Последовательность освоения игры на разных инструментах. Детский оркестр и его роль в развитии музыкальных способностей.</w:t>
            </w:r>
          </w:p>
        </w:tc>
        <w:tc>
          <w:tcPr>
            <w:tcW w:w="891" w:type="pct"/>
            <w:vMerge/>
            <w:tcBorders>
              <w:left w:val="single" w:sz="4" w:space="0" w:color="auto"/>
              <w:right w:val="single" w:sz="4" w:space="0" w:color="auto"/>
            </w:tcBorders>
          </w:tcPr>
          <w:p w14:paraId="2F658ED4" w14:textId="77777777" w:rsidR="00897744" w:rsidRPr="00201D5C" w:rsidRDefault="00897744" w:rsidP="00201D5C">
            <w:pPr>
              <w:rPr>
                <w:rFonts w:ascii="Times New Roman" w:hAnsi="Times New Roman" w:cs="Times New Roman"/>
                <w:sz w:val="24"/>
              </w:rPr>
            </w:pPr>
          </w:p>
        </w:tc>
        <w:tc>
          <w:tcPr>
            <w:tcW w:w="534" w:type="pct"/>
            <w:vMerge/>
            <w:tcBorders>
              <w:left w:val="single" w:sz="4" w:space="0" w:color="auto"/>
              <w:right w:val="single" w:sz="4" w:space="0" w:color="auto"/>
            </w:tcBorders>
            <w:shd w:val="clear" w:color="auto" w:fill="auto"/>
          </w:tcPr>
          <w:p w14:paraId="594302EA" w14:textId="17A79AEF" w:rsidR="00897744" w:rsidRPr="00450F94" w:rsidRDefault="00897744" w:rsidP="00201D5C">
            <w:pPr>
              <w:jc w:val="center"/>
              <w:rPr>
                <w:rFonts w:ascii="Times New Roman" w:hAnsi="Times New Roman" w:cs="Times New Roman"/>
                <w:sz w:val="24"/>
              </w:rPr>
            </w:pPr>
          </w:p>
        </w:tc>
      </w:tr>
      <w:tr w:rsidR="00897744" w:rsidRPr="00201D5C" w14:paraId="7587E90F"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28F6F600"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5AFB2E29" w14:textId="2C90D6CA"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4. </w:t>
            </w:r>
            <w:r w:rsidRPr="00450F94">
              <w:rPr>
                <w:rFonts w:ascii="Times New Roman" w:hAnsi="Times New Roman" w:cs="Times New Roman"/>
                <w:sz w:val="24"/>
              </w:rPr>
              <w:t>Детское музыкальное творчество</w:t>
            </w:r>
          </w:p>
          <w:p w14:paraId="7126C2AB" w14:textId="2B65CD79"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Характеристика понятия «творчество». Значение творчества для личностного развития детей. Отечественные и зарубежные педагоги о проблеме развитии детского творчества.  Истоки детского музыкального творчества: песенного, музыкально-игрового, танцевального, инструментального. Условия, обеспечивающие успешное развитие детского музыкального творчества. Этапы развития, последовательность творческих заданий.</w:t>
            </w:r>
          </w:p>
        </w:tc>
        <w:tc>
          <w:tcPr>
            <w:tcW w:w="891" w:type="pct"/>
            <w:vMerge/>
            <w:tcBorders>
              <w:left w:val="single" w:sz="4" w:space="0" w:color="auto"/>
              <w:right w:val="single" w:sz="4" w:space="0" w:color="auto"/>
            </w:tcBorders>
          </w:tcPr>
          <w:p w14:paraId="3AB1BB05" w14:textId="77777777" w:rsidR="00897744" w:rsidRPr="00201D5C" w:rsidRDefault="00897744" w:rsidP="00201D5C">
            <w:pPr>
              <w:rPr>
                <w:rFonts w:ascii="Times New Roman" w:hAnsi="Times New Roman" w:cs="Times New Roman"/>
                <w:sz w:val="24"/>
              </w:rPr>
            </w:pPr>
          </w:p>
        </w:tc>
        <w:tc>
          <w:tcPr>
            <w:tcW w:w="534" w:type="pct"/>
            <w:vMerge/>
            <w:tcBorders>
              <w:left w:val="single" w:sz="4" w:space="0" w:color="auto"/>
              <w:right w:val="single" w:sz="4" w:space="0" w:color="auto"/>
            </w:tcBorders>
            <w:shd w:val="clear" w:color="auto" w:fill="auto"/>
          </w:tcPr>
          <w:p w14:paraId="64143025" w14:textId="3885AC5E" w:rsidR="00897744" w:rsidRPr="00450F94" w:rsidRDefault="00897744" w:rsidP="00201D5C">
            <w:pPr>
              <w:jc w:val="center"/>
              <w:rPr>
                <w:rFonts w:ascii="Times New Roman" w:hAnsi="Times New Roman" w:cs="Times New Roman"/>
                <w:sz w:val="24"/>
              </w:rPr>
            </w:pPr>
          </w:p>
        </w:tc>
      </w:tr>
      <w:tr w:rsidR="00897744" w:rsidRPr="00201D5C" w14:paraId="14807511"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7A04DAAF"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5532BB67" w14:textId="77777777"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5. </w:t>
            </w:r>
            <w:r w:rsidRPr="00450F94">
              <w:rPr>
                <w:rFonts w:ascii="Times New Roman" w:hAnsi="Times New Roman" w:cs="Times New Roman"/>
                <w:sz w:val="24"/>
              </w:rPr>
              <w:t>Музыкально-образовательная деятельность</w:t>
            </w:r>
          </w:p>
          <w:p w14:paraId="7A77338B"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Cs/>
                <w:sz w:val="24"/>
              </w:rPr>
              <w:t>Содержание</w:t>
            </w:r>
            <w:r w:rsidRPr="00450F94">
              <w:rPr>
                <w:rFonts w:ascii="Times New Roman" w:hAnsi="Times New Roman" w:cs="Times New Roman"/>
                <w:sz w:val="24"/>
              </w:rPr>
              <w:t xml:space="preserve"> музыкально-образовательной деятельности в дошкольной образовательной организации. Роль знаний о музыке в развитии музыкальных способностей, первоначальных основ музыкальной культуры дошкольников. Знания о музыке как средство формирования познавательных интересов детей. Виды музыкальной деятельности – источник новых знаний о музыке. Методика организации музыкально-образовательной деятельности в разных возрастных группах. Принципы доступности, последовательности, системности, наглядности в приобретении детьми знаний о музыке и музыкантах.  Педагогические требования к наглядным пособиям, используемым в работе с дошкольниками.</w:t>
            </w:r>
          </w:p>
        </w:tc>
        <w:tc>
          <w:tcPr>
            <w:tcW w:w="891" w:type="pct"/>
            <w:vMerge/>
            <w:tcBorders>
              <w:left w:val="single" w:sz="4" w:space="0" w:color="auto"/>
              <w:bottom w:val="single" w:sz="4" w:space="0" w:color="auto"/>
              <w:right w:val="single" w:sz="4" w:space="0" w:color="auto"/>
            </w:tcBorders>
          </w:tcPr>
          <w:p w14:paraId="42176CDB" w14:textId="77777777" w:rsidR="00897744" w:rsidRPr="00201D5C" w:rsidRDefault="00897744" w:rsidP="00201D5C">
            <w:pPr>
              <w:rPr>
                <w:rFonts w:ascii="Times New Roman" w:hAnsi="Times New Roman" w:cs="Times New Roman"/>
                <w:sz w:val="24"/>
              </w:rPr>
            </w:pPr>
          </w:p>
        </w:tc>
        <w:tc>
          <w:tcPr>
            <w:tcW w:w="534" w:type="pct"/>
            <w:vMerge/>
            <w:tcBorders>
              <w:left w:val="single" w:sz="4" w:space="0" w:color="auto"/>
              <w:bottom w:val="single" w:sz="4" w:space="0" w:color="auto"/>
              <w:right w:val="single" w:sz="4" w:space="0" w:color="auto"/>
            </w:tcBorders>
            <w:shd w:val="clear" w:color="auto" w:fill="auto"/>
          </w:tcPr>
          <w:p w14:paraId="2FBD8412" w14:textId="0DF620D2" w:rsidR="00897744" w:rsidRPr="00450F94" w:rsidRDefault="00897744" w:rsidP="00201D5C">
            <w:pPr>
              <w:jc w:val="center"/>
              <w:rPr>
                <w:rFonts w:ascii="Times New Roman" w:hAnsi="Times New Roman" w:cs="Times New Roman"/>
                <w:sz w:val="24"/>
              </w:rPr>
            </w:pPr>
          </w:p>
        </w:tc>
      </w:tr>
      <w:tr w:rsidR="00897744" w:rsidRPr="00201D5C" w14:paraId="653973CD"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1F17CE71"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6F57808B" w14:textId="0F641B6F" w:rsidR="00897744" w:rsidRPr="00450F94" w:rsidRDefault="00897744" w:rsidP="00201D5C">
            <w:pPr>
              <w:rPr>
                <w:rFonts w:ascii="Times New Roman" w:hAnsi="Times New Roman" w:cs="Times New Roman"/>
                <w:sz w:val="24"/>
              </w:rPr>
            </w:pPr>
            <w:r w:rsidRPr="00201D5C">
              <w:rPr>
                <w:rFonts w:ascii="Times New Roman" w:hAnsi="Times New Roman" w:cs="Times New Roman"/>
                <w:b/>
                <w:sz w:val="24"/>
              </w:rPr>
              <w:t>В том числе практических занятий и лабораторных работ</w:t>
            </w:r>
          </w:p>
        </w:tc>
        <w:tc>
          <w:tcPr>
            <w:tcW w:w="891" w:type="pct"/>
            <w:tcBorders>
              <w:top w:val="single" w:sz="4" w:space="0" w:color="auto"/>
              <w:left w:val="single" w:sz="4" w:space="0" w:color="auto"/>
              <w:bottom w:val="single" w:sz="4" w:space="0" w:color="auto"/>
              <w:right w:val="single" w:sz="4" w:space="0" w:color="auto"/>
            </w:tcBorders>
          </w:tcPr>
          <w:p w14:paraId="035ABB12"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7CA51C3E" w14:textId="77777777" w:rsidR="00897744" w:rsidRPr="00450F94" w:rsidRDefault="00897744" w:rsidP="00201D5C">
            <w:pPr>
              <w:jc w:val="center"/>
              <w:rPr>
                <w:rFonts w:ascii="Times New Roman" w:hAnsi="Times New Roman" w:cs="Times New Roman"/>
                <w:sz w:val="24"/>
              </w:rPr>
            </w:pPr>
          </w:p>
        </w:tc>
      </w:tr>
      <w:tr w:rsidR="00897744" w:rsidRPr="00201D5C" w14:paraId="655F7A62"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681C7449"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47BBA553" w14:textId="1B85CEF2" w:rsidR="00897744" w:rsidRPr="00450F94" w:rsidRDefault="00897744" w:rsidP="00201D5C">
            <w:pPr>
              <w:rPr>
                <w:rFonts w:ascii="Times New Roman" w:hAnsi="Times New Roman" w:cs="Times New Roman"/>
                <w:sz w:val="24"/>
              </w:rPr>
            </w:pPr>
            <w:r w:rsidRPr="00201D5C">
              <w:rPr>
                <w:rFonts w:ascii="Times New Roman" w:hAnsi="Times New Roman" w:cs="Times New Roman"/>
                <w:sz w:val="24"/>
              </w:rPr>
              <w:t xml:space="preserve">1. </w:t>
            </w:r>
            <w:r w:rsidRPr="00450F94">
              <w:rPr>
                <w:rFonts w:ascii="Times New Roman" w:hAnsi="Times New Roman" w:cs="Times New Roman"/>
                <w:sz w:val="24"/>
              </w:rPr>
              <w:t>Методика вокально-хоровой работы в группах младшего дошкольного возраста</w:t>
            </w:r>
          </w:p>
        </w:tc>
        <w:tc>
          <w:tcPr>
            <w:tcW w:w="891" w:type="pct"/>
            <w:tcBorders>
              <w:top w:val="single" w:sz="4" w:space="0" w:color="auto"/>
              <w:left w:val="single" w:sz="4" w:space="0" w:color="auto"/>
              <w:bottom w:val="single" w:sz="4" w:space="0" w:color="auto"/>
              <w:right w:val="single" w:sz="4" w:space="0" w:color="auto"/>
            </w:tcBorders>
          </w:tcPr>
          <w:p w14:paraId="5A6EBF22"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2B9745DA" w14:textId="26CC37AD" w:rsidR="00897744" w:rsidRPr="00450F94" w:rsidRDefault="009A5AD0" w:rsidP="00201D5C">
            <w:pPr>
              <w:jc w:val="center"/>
              <w:rPr>
                <w:rFonts w:ascii="Times New Roman" w:hAnsi="Times New Roman" w:cs="Times New Roman"/>
                <w:sz w:val="24"/>
              </w:rPr>
            </w:pPr>
            <w:r w:rsidRPr="00A25D47">
              <w:rPr>
                <w:rFonts w:ascii="Times New Roman" w:eastAsia="Times New Roman" w:hAnsi="Times New Roman" w:cs="Times New Roman"/>
                <w:sz w:val="24"/>
                <w:szCs w:val="20"/>
                <w:lang w:eastAsia="ru-RU"/>
              </w:rPr>
              <w:t xml:space="preserve">ОК 1 </w:t>
            </w:r>
            <w:r w:rsidRPr="00201D5C">
              <w:rPr>
                <w:rFonts w:ascii="Times New Roman" w:eastAsia="Times New Roman" w:hAnsi="Times New Roman" w:cs="Times New Roman"/>
                <w:sz w:val="24"/>
                <w:szCs w:val="20"/>
                <w:lang w:eastAsia="ru-RU"/>
              </w:rPr>
              <w:t>–</w:t>
            </w:r>
            <w:r w:rsidRPr="00A25D47">
              <w:rPr>
                <w:rFonts w:ascii="Times New Roman" w:eastAsia="Times New Roman" w:hAnsi="Times New Roman" w:cs="Times New Roman"/>
                <w:sz w:val="24"/>
                <w:szCs w:val="20"/>
                <w:lang w:eastAsia="ru-RU"/>
              </w:rPr>
              <w:t xml:space="preserve"> 11</w:t>
            </w:r>
            <w:r w:rsidRPr="00201D5C">
              <w:rPr>
                <w:rFonts w:ascii="Times New Roman" w:eastAsia="Times New Roman" w:hAnsi="Times New Roman" w:cs="Times New Roman"/>
                <w:sz w:val="24"/>
                <w:szCs w:val="20"/>
                <w:lang w:eastAsia="ru-RU"/>
              </w:rPr>
              <w:t xml:space="preserve">, </w:t>
            </w:r>
            <w:r w:rsidR="0097653A">
              <w:rPr>
                <w:rFonts w:ascii="Times New Roman" w:eastAsia="Times New Roman" w:hAnsi="Times New Roman" w:cs="Times New Roman"/>
                <w:sz w:val="24"/>
                <w:szCs w:val="20"/>
                <w:lang w:eastAsia="ru-RU"/>
              </w:rPr>
              <w:t>ПК 1.1 - 1.5</w:t>
            </w:r>
          </w:p>
        </w:tc>
      </w:tr>
      <w:tr w:rsidR="009A5AD0" w:rsidRPr="00201D5C" w14:paraId="71D40621"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1AE6F8AA" w14:textId="77777777" w:rsidR="009A5AD0" w:rsidRPr="00450F94" w:rsidRDefault="009A5AD0"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52AD96F4" w14:textId="07A084DF" w:rsidR="009A5AD0" w:rsidRPr="00450F94" w:rsidRDefault="009A5AD0" w:rsidP="00201D5C">
            <w:pPr>
              <w:rPr>
                <w:rFonts w:ascii="Times New Roman" w:hAnsi="Times New Roman" w:cs="Times New Roman"/>
                <w:sz w:val="24"/>
              </w:rPr>
            </w:pPr>
            <w:r w:rsidRPr="00201D5C">
              <w:rPr>
                <w:rFonts w:ascii="Times New Roman" w:hAnsi="Times New Roman" w:cs="Times New Roman"/>
                <w:sz w:val="24"/>
              </w:rPr>
              <w:t xml:space="preserve">2. </w:t>
            </w:r>
            <w:r w:rsidRPr="00450F94">
              <w:rPr>
                <w:rFonts w:ascii="Times New Roman" w:hAnsi="Times New Roman" w:cs="Times New Roman"/>
                <w:sz w:val="24"/>
              </w:rPr>
              <w:t>Методика вокально-хоровой работы в группах старшего дошкольного возраста</w:t>
            </w:r>
          </w:p>
        </w:tc>
        <w:tc>
          <w:tcPr>
            <w:tcW w:w="891" w:type="pct"/>
            <w:tcBorders>
              <w:top w:val="single" w:sz="4" w:space="0" w:color="auto"/>
              <w:left w:val="single" w:sz="4" w:space="0" w:color="auto"/>
              <w:bottom w:val="single" w:sz="4" w:space="0" w:color="auto"/>
              <w:right w:val="single" w:sz="4" w:space="0" w:color="auto"/>
            </w:tcBorders>
          </w:tcPr>
          <w:p w14:paraId="63F6F6DF" w14:textId="77777777" w:rsidR="009A5AD0" w:rsidRPr="00201D5C" w:rsidRDefault="009A5AD0"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0C006DC" w14:textId="7A68B313" w:rsidR="009A5AD0" w:rsidRPr="00450F94" w:rsidRDefault="009A5AD0" w:rsidP="00201D5C">
            <w:pPr>
              <w:jc w:val="center"/>
              <w:rPr>
                <w:rFonts w:ascii="Times New Roman" w:hAnsi="Times New Roman" w:cs="Times New Roman"/>
                <w:sz w:val="24"/>
              </w:rPr>
            </w:pPr>
            <w:r w:rsidRPr="00A25D47">
              <w:rPr>
                <w:rFonts w:ascii="Times New Roman" w:eastAsia="Times New Roman" w:hAnsi="Times New Roman" w:cs="Times New Roman"/>
                <w:sz w:val="24"/>
                <w:szCs w:val="20"/>
                <w:lang w:eastAsia="ru-RU"/>
              </w:rPr>
              <w:t xml:space="preserve">ОК 1 </w:t>
            </w:r>
            <w:r w:rsidRPr="00201D5C">
              <w:rPr>
                <w:rFonts w:ascii="Times New Roman" w:eastAsia="Times New Roman" w:hAnsi="Times New Roman" w:cs="Times New Roman"/>
                <w:sz w:val="24"/>
                <w:szCs w:val="20"/>
                <w:lang w:eastAsia="ru-RU"/>
              </w:rPr>
              <w:t>–</w:t>
            </w:r>
            <w:r w:rsidRPr="00A25D47">
              <w:rPr>
                <w:rFonts w:ascii="Times New Roman" w:eastAsia="Times New Roman" w:hAnsi="Times New Roman" w:cs="Times New Roman"/>
                <w:sz w:val="24"/>
                <w:szCs w:val="20"/>
                <w:lang w:eastAsia="ru-RU"/>
              </w:rPr>
              <w:t xml:space="preserve"> 11</w:t>
            </w:r>
            <w:r w:rsidRPr="00201D5C">
              <w:rPr>
                <w:rFonts w:ascii="Times New Roman" w:eastAsia="Times New Roman" w:hAnsi="Times New Roman" w:cs="Times New Roman"/>
                <w:sz w:val="24"/>
                <w:szCs w:val="20"/>
                <w:lang w:eastAsia="ru-RU"/>
              </w:rPr>
              <w:t xml:space="preserve">, </w:t>
            </w:r>
            <w:r w:rsidR="0097653A">
              <w:rPr>
                <w:rFonts w:ascii="Times New Roman" w:eastAsia="Times New Roman" w:hAnsi="Times New Roman" w:cs="Times New Roman"/>
                <w:sz w:val="24"/>
                <w:szCs w:val="20"/>
                <w:lang w:eastAsia="ru-RU"/>
              </w:rPr>
              <w:t>ПК 1.1 - 1.5</w:t>
            </w:r>
          </w:p>
        </w:tc>
      </w:tr>
      <w:tr w:rsidR="009A5AD0" w:rsidRPr="00201D5C" w14:paraId="23BBD0E2"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6DFC0284" w14:textId="77777777" w:rsidR="009A5AD0" w:rsidRPr="00450F94" w:rsidRDefault="009A5AD0" w:rsidP="00201D5C">
            <w:pPr>
              <w:rPr>
                <w:rFonts w:ascii="Times New Roman" w:hAnsi="Times New Roman" w:cs="Times New Roman"/>
                <w:b/>
                <w:bCs/>
                <w:sz w:val="24"/>
              </w:rPr>
            </w:pPr>
          </w:p>
        </w:tc>
        <w:tc>
          <w:tcPr>
            <w:tcW w:w="2598" w:type="pct"/>
            <w:vMerge w:val="restart"/>
            <w:tcBorders>
              <w:top w:val="single" w:sz="4" w:space="0" w:color="auto"/>
              <w:left w:val="single" w:sz="4" w:space="0" w:color="auto"/>
              <w:right w:val="single" w:sz="4" w:space="0" w:color="auto"/>
            </w:tcBorders>
          </w:tcPr>
          <w:p w14:paraId="4A231233" w14:textId="11560880" w:rsidR="009A5AD0" w:rsidRPr="00201D5C" w:rsidRDefault="009A5AD0" w:rsidP="00201D5C">
            <w:pPr>
              <w:rPr>
                <w:rFonts w:ascii="Times New Roman" w:hAnsi="Times New Roman" w:cs="Times New Roman"/>
                <w:sz w:val="24"/>
              </w:rPr>
            </w:pPr>
            <w:r w:rsidRPr="00201D5C">
              <w:rPr>
                <w:rFonts w:ascii="Times New Roman" w:hAnsi="Times New Roman" w:cs="Times New Roman"/>
                <w:sz w:val="24"/>
              </w:rPr>
              <w:t xml:space="preserve">3. </w:t>
            </w:r>
            <w:r w:rsidRPr="00450F94">
              <w:rPr>
                <w:rFonts w:ascii="Times New Roman" w:hAnsi="Times New Roman" w:cs="Times New Roman"/>
                <w:sz w:val="24"/>
              </w:rPr>
              <w:t>Методы диагностики уровня сформированности навыков певческой деятельности у дошкольников</w:t>
            </w:r>
          </w:p>
          <w:p w14:paraId="39341397" w14:textId="4B8CD761" w:rsidR="009A5AD0" w:rsidRPr="00450F94" w:rsidRDefault="009A5AD0" w:rsidP="00201D5C">
            <w:pPr>
              <w:rPr>
                <w:rFonts w:ascii="Times New Roman" w:hAnsi="Times New Roman" w:cs="Times New Roman"/>
                <w:sz w:val="24"/>
              </w:rPr>
            </w:pPr>
            <w:r w:rsidRPr="00201D5C">
              <w:rPr>
                <w:rFonts w:ascii="Times New Roman" w:hAnsi="Times New Roman" w:cs="Times New Roman"/>
                <w:sz w:val="24"/>
              </w:rPr>
              <w:t xml:space="preserve">4. </w:t>
            </w:r>
            <w:r w:rsidRPr="00450F94">
              <w:rPr>
                <w:rFonts w:ascii="Times New Roman" w:hAnsi="Times New Roman" w:cs="Times New Roman"/>
                <w:sz w:val="24"/>
              </w:rPr>
              <w:t>Методика музыкально-ритмической деятельности в группах младшего дошкольного возраста</w:t>
            </w:r>
          </w:p>
        </w:tc>
        <w:tc>
          <w:tcPr>
            <w:tcW w:w="891" w:type="pct"/>
            <w:tcBorders>
              <w:top w:val="single" w:sz="4" w:space="0" w:color="auto"/>
              <w:left w:val="single" w:sz="4" w:space="0" w:color="auto"/>
              <w:right w:val="single" w:sz="4" w:space="0" w:color="auto"/>
            </w:tcBorders>
          </w:tcPr>
          <w:p w14:paraId="34542E76" w14:textId="77777777" w:rsidR="009A5AD0" w:rsidRPr="00201D5C" w:rsidRDefault="009A5AD0"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386C18B" w14:textId="41022AEF" w:rsidR="009A5AD0" w:rsidRPr="00450F94" w:rsidRDefault="009A5AD0" w:rsidP="00201D5C">
            <w:pPr>
              <w:jc w:val="center"/>
              <w:rPr>
                <w:rFonts w:ascii="Times New Roman" w:hAnsi="Times New Roman" w:cs="Times New Roman"/>
                <w:sz w:val="24"/>
              </w:rPr>
            </w:pPr>
            <w:r w:rsidRPr="00A25D47">
              <w:rPr>
                <w:rFonts w:ascii="Times New Roman" w:eastAsia="Times New Roman" w:hAnsi="Times New Roman" w:cs="Times New Roman"/>
                <w:sz w:val="24"/>
                <w:szCs w:val="20"/>
                <w:lang w:eastAsia="ru-RU"/>
              </w:rPr>
              <w:t xml:space="preserve">ОК 1 </w:t>
            </w:r>
            <w:r w:rsidRPr="00201D5C">
              <w:rPr>
                <w:rFonts w:ascii="Times New Roman" w:eastAsia="Times New Roman" w:hAnsi="Times New Roman" w:cs="Times New Roman"/>
                <w:sz w:val="24"/>
                <w:szCs w:val="20"/>
                <w:lang w:eastAsia="ru-RU"/>
              </w:rPr>
              <w:t>–</w:t>
            </w:r>
            <w:r w:rsidRPr="00A25D47">
              <w:rPr>
                <w:rFonts w:ascii="Times New Roman" w:eastAsia="Times New Roman" w:hAnsi="Times New Roman" w:cs="Times New Roman"/>
                <w:sz w:val="24"/>
                <w:szCs w:val="20"/>
                <w:lang w:eastAsia="ru-RU"/>
              </w:rPr>
              <w:t xml:space="preserve"> 11</w:t>
            </w:r>
            <w:r w:rsidRPr="00201D5C">
              <w:rPr>
                <w:rFonts w:ascii="Times New Roman" w:eastAsia="Times New Roman" w:hAnsi="Times New Roman" w:cs="Times New Roman"/>
                <w:sz w:val="24"/>
                <w:szCs w:val="20"/>
                <w:lang w:eastAsia="ru-RU"/>
              </w:rPr>
              <w:t xml:space="preserve">, </w:t>
            </w:r>
            <w:r w:rsidR="0097653A">
              <w:rPr>
                <w:rFonts w:ascii="Times New Roman" w:eastAsia="Times New Roman" w:hAnsi="Times New Roman" w:cs="Times New Roman"/>
                <w:sz w:val="24"/>
                <w:szCs w:val="20"/>
                <w:lang w:eastAsia="ru-RU"/>
              </w:rPr>
              <w:t>ПК 1.1 - 1.5</w:t>
            </w:r>
          </w:p>
        </w:tc>
      </w:tr>
      <w:tr w:rsidR="009A5AD0" w:rsidRPr="00201D5C" w14:paraId="01599F5B"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77492A57" w14:textId="77777777" w:rsidR="009A5AD0" w:rsidRPr="00450F94" w:rsidRDefault="009A5AD0" w:rsidP="00201D5C">
            <w:pPr>
              <w:rPr>
                <w:rFonts w:ascii="Times New Roman" w:hAnsi="Times New Roman" w:cs="Times New Roman"/>
                <w:b/>
                <w:bCs/>
                <w:sz w:val="24"/>
              </w:rPr>
            </w:pPr>
          </w:p>
        </w:tc>
        <w:tc>
          <w:tcPr>
            <w:tcW w:w="2598" w:type="pct"/>
            <w:vMerge/>
            <w:tcBorders>
              <w:left w:val="single" w:sz="4" w:space="0" w:color="auto"/>
              <w:bottom w:val="single" w:sz="4" w:space="0" w:color="auto"/>
              <w:right w:val="single" w:sz="4" w:space="0" w:color="auto"/>
            </w:tcBorders>
          </w:tcPr>
          <w:p w14:paraId="53A4935C" w14:textId="18CB4BAE" w:rsidR="009A5AD0" w:rsidRPr="00450F94" w:rsidRDefault="009A5AD0" w:rsidP="00201D5C">
            <w:pPr>
              <w:rPr>
                <w:rFonts w:ascii="Times New Roman" w:hAnsi="Times New Roman" w:cs="Times New Roman"/>
                <w:sz w:val="24"/>
              </w:rPr>
            </w:pPr>
          </w:p>
        </w:tc>
        <w:tc>
          <w:tcPr>
            <w:tcW w:w="891" w:type="pct"/>
            <w:tcBorders>
              <w:left w:val="single" w:sz="4" w:space="0" w:color="auto"/>
              <w:bottom w:val="single" w:sz="4" w:space="0" w:color="auto"/>
              <w:right w:val="single" w:sz="4" w:space="0" w:color="auto"/>
            </w:tcBorders>
          </w:tcPr>
          <w:p w14:paraId="0B86170B" w14:textId="77777777" w:rsidR="009A5AD0" w:rsidRPr="00201D5C" w:rsidRDefault="009A5AD0"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1D41C97" w14:textId="2D0D3B38" w:rsidR="009A5AD0" w:rsidRPr="00450F94" w:rsidRDefault="009A5AD0" w:rsidP="00201D5C">
            <w:pPr>
              <w:jc w:val="center"/>
              <w:rPr>
                <w:rFonts w:ascii="Times New Roman" w:hAnsi="Times New Roman" w:cs="Times New Roman"/>
                <w:sz w:val="24"/>
              </w:rPr>
            </w:pPr>
            <w:r w:rsidRPr="00A25D47">
              <w:rPr>
                <w:rFonts w:ascii="Times New Roman" w:eastAsia="Times New Roman" w:hAnsi="Times New Roman" w:cs="Times New Roman"/>
                <w:sz w:val="24"/>
                <w:szCs w:val="20"/>
                <w:lang w:eastAsia="ru-RU"/>
              </w:rPr>
              <w:t xml:space="preserve">ОК 1 </w:t>
            </w:r>
            <w:r w:rsidRPr="00201D5C">
              <w:rPr>
                <w:rFonts w:ascii="Times New Roman" w:eastAsia="Times New Roman" w:hAnsi="Times New Roman" w:cs="Times New Roman"/>
                <w:sz w:val="24"/>
                <w:szCs w:val="20"/>
                <w:lang w:eastAsia="ru-RU"/>
              </w:rPr>
              <w:t>–</w:t>
            </w:r>
            <w:r w:rsidRPr="00A25D47">
              <w:rPr>
                <w:rFonts w:ascii="Times New Roman" w:eastAsia="Times New Roman" w:hAnsi="Times New Roman" w:cs="Times New Roman"/>
                <w:sz w:val="24"/>
                <w:szCs w:val="20"/>
                <w:lang w:eastAsia="ru-RU"/>
              </w:rPr>
              <w:t xml:space="preserve"> 11</w:t>
            </w:r>
            <w:r w:rsidRPr="00201D5C">
              <w:rPr>
                <w:rFonts w:ascii="Times New Roman" w:eastAsia="Times New Roman" w:hAnsi="Times New Roman" w:cs="Times New Roman"/>
                <w:sz w:val="24"/>
                <w:szCs w:val="20"/>
                <w:lang w:eastAsia="ru-RU"/>
              </w:rPr>
              <w:t xml:space="preserve">, </w:t>
            </w:r>
            <w:r w:rsidR="0097653A">
              <w:rPr>
                <w:rFonts w:ascii="Times New Roman" w:eastAsia="Times New Roman" w:hAnsi="Times New Roman" w:cs="Times New Roman"/>
                <w:sz w:val="24"/>
                <w:szCs w:val="20"/>
                <w:lang w:eastAsia="ru-RU"/>
              </w:rPr>
              <w:t>ПК 1.1 - 1.5</w:t>
            </w:r>
          </w:p>
        </w:tc>
      </w:tr>
      <w:tr w:rsidR="009A5AD0" w:rsidRPr="00201D5C" w14:paraId="72294F83"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66431902" w14:textId="77777777" w:rsidR="009A5AD0" w:rsidRPr="00450F94" w:rsidRDefault="009A5AD0"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60A7E4AB" w14:textId="37D41028" w:rsidR="009A5AD0" w:rsidRPr="00450F94" w:rsidRDefault="009A5AD0" w:rsidP="00201D5C">
            <w:pPr>
              <w:rPr>
                <w:rFonts w:ascii="Times New Roman" w:hAnsi="Times New Roman" w:cs="Times New Roman"/>
                <w:sz w:val="24"/>
              </w:rPr>
            </w:pPr>
            <w:r w:rsidRPr="00201D5C">
              <w:rPr>
                <w:rFonts w:ascii="Times New Roman" w:hAnsi="Times New Roman" w:cs="Times New Roman"/>
                <w:sz w:val="24"/>
              </w:rPr>
              <w:t xml:space="preserve">5. </w:t>
            </w:r>
            <w:r w:rsidRPr="00450F94">
              <w:rPr>
                <w:rFonts w:ascii="Times New Roman" w:hAnsi="Times New Roman" w:cs="Times New Roman"/>
                <w:sz w:val="24"/>
              </w:rPr>
              <w:t>Методика музыкально-ритмической деятельности в группах старшего дошкольного возраста</w:t>
            </w:r>
          </w:p>
        </w:tc>
        <w:tc>
          <w:tcPr>
            <w:tcW w:w="891" w:type="pct"/>
            <w:tcBorders>
              <w:top w:val="single" w:sz="4" w:space="0" w:color="auto"/>
              <w:left w:val="single" w:sz="4" w:space="0" w:color="auto"/>
              <w:bottom w:val="single" w:sz="4" w:space="0" w:color="auto"/>
              <w:right w:val="single" w:sz="4" w:space="0" w:color="auto"/>
            </w:tcBorders>
          </w:tcPr>
          <w:p w14:paraId="42E2CDBE" w14:textId="77777777" w:rsidR="009A5AD0" w:rsidRPr="00201D5C" w:rsidRDefault="009A5AD0"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23B1AC3C" w14:textId="3EA1BBE6" w:rsidR="009A5AD0" w:rsidRPr="00450F94" w:rsidRDefault="009A5AD0" w:rsidP="00201D5C">
            <w:pPr>
              <w:jc w:val="center"/>
              <w:rPr>
                <w:rFonts w:ascii="Times New Roman" w:hAnsi="Times New Roman" w:cs="Times New Roman"/>
                <w:sz w:val="24"/>
              </w:rPr>
            </w:pPr>
            <w:r w:rsidRPr="00A25D47">
              <w:rPr>
                <w:rFonts w:ascii="Times New Roman" w:eastAsia="Times New Roman" w:hAnsi="Times New Roman" w:cs="Times New Roman"/>
                <w:sz w:val="24"/>
                <w:szCs w:val="20"/>
                <w:lang w:eastAsia="ru-RU"/>
              </w:rPr>
              <w:t xml:space="preserve">ОК 1 </w:t>
            </w:r>
            <w:r w:rsidRPr="00201D5C">
              <w:rPr>
                <w:rFonts w:ascii="Times New Roman" w:eastAsia="Times New Roman" w:hAnsi="Times New Roman" w:cs="Times New Roman"/>
                <w:sz w:val="24"/>
                <w:szCs w:val="20"/>
                <w:lang w:eastAsia="ru-RU"/>
              </w:rPr>
              <w:t>–</w:t>
            </w:r>
            <w:r w:rsidRPr="00A25D47">
              <w:rPr>
                <w:rFonts w:ascii="Times New Roman" w:eastAsia="Times New Roman" w:hAnsi="Times New Roman" w:cs="Times New Roman"/>
                <w:sz w:val="24"/>
                <w:szCs w:val="20"/>
                <w:lang w:eastAsia="ru-RU"/>
              </w:rPr>
              <w:t xml:space="preserve"> 11</w:t>
            </w:r>
            <w:r w:rsidRPr="00201D5C">
              <w:rPr>
                <w:rFonts w:ascii="Times New Roman" w:eastAsia="Times New Roman" w:hAnsi="Times New Roman" w:cs="Times New Roman"/>
                <w:sz w:val="24"/>
                <w:szCs w:val="20"/>
                <w:lang w:eastAsia="ru-RU"/>
              </w:rPr>
              <w:t xml:space="preserve">, </w:t>
            </w:r>
            <w:r w:rsidR="0097653A">
              <w:rPr>
                <w:rFonts w:ascii="Times New Roman" w:eastAsia="Times New Roman" w:hAnsi="Times New Roman" w:cs="Times New Roman"/>
                <w:sz w:val="24"/>
                <w:szCs w:val="20"/>
                <w:lang w:eastAsia="ru-RU"/>
              </w:rPr>
              <w:t>ПК 1.1 - 1.5</w:t>
            </w:r>
          </w:p>
        </w:tc>
      </w:tr>
      <w:tr w:rsidR="009A5AD0" w:rsidRPr="00201D5C" w14:paraId="52AB3209"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35DC4D00" w14:textId="77777777" w:rsidR="009A5AD0" w:rsidRPr="00450F94" w:rsidRDefault="009A5AD0"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3849DA81" w14:textId="5D7CA5F9" w:rsidR="009A5AD0" w:rsidRPr="00450F94" w:rsidRDefault="009A5AD0" w:rsidP="00201D5C">
            <w:pPr>
              <w:rPr>
                <w:rFonts w:ascii="Times New Roman" w:hAnsi="Times New Roman" w:cs="Times New Roman"/>
                <w:sz w:val="24"/>
              </w:rPr>
            </w:pPr>
            <w:r w:rsidRPr="00201D5C">
              <w:rPr>
                <w:rFonts w:ascii="Times New Roman" w:hAnsi="Times New Roman" w:cs="Times New Roman"/>
                <w:sz w:val="24"/>
              </w:rPr>
              <w:t xml:space="preserve">6. </w:t>
            </w:r>
            <w:r w:rsidRPr="00450F94">
              <w:rPr>
                <w:rFonts w:ascii="Times New Roman" w:hAnsi="Times New Roman" w:cs="Times New Roman"/>
                <w:sz w:val="24"/>
              </w:rPr>
              <w:t>Методы диагностики уровня сформированности навыков музыкально-ритмической деятельности</w:t>
            </w:r>
          </w:p>
        </w:tc>
        <w:tc>
          <w:tcPr>
            <w:tcW w:w="891" w:type="pct"/>
            <w:tcBorders>
              <w:top w:val="single" w:sz="4" w:space="0" w:color="auto"/>
              <w:left w:val="single" w:sz="4" w:space="0" w:color="auto"/>
              <w:bottom w:val="single" w:sz="4" w:space="0" w:color="auto"/>
              <w:right w:val="single" w:sz="4" w:space="0" w:color="auto"/>
            </w:tcBorders>
          </w:tcPr>
          <w:p w14:paraId="05D6B74B" w14:textId="77777777" w:rsidR="009A5AD0" w:rsidRPr="00201D5C" w:rsidRDefault="009A5AD0"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18280742" w14:textId="1885C993" w:rsidR="009A5AD0" w:rsidRPr="00450F94" w:rsidRDefault="009A5AD0" w:rsidP="00201D5C">
            <w:pPr>
              <w:jc w:val="center"/>
              <w:rPr>
                <w:rFonts w:ascii="Times New Roman" w:hAnsi="Times New Roman" w:cs="Times New Roman"/>
                <w:sz w:val="24"/>
              </w:rPr>
            </w:pPr>
            <w:r w:rsidRPr="00A25D47">
              <w:rPr>
                <w:rFonts w:ascii="Times New Roman" w:eastAsia="Times New Roman" w:hAnsi="Times New Roman" w:cs="Times New Roman"/>
                <w:sz w:val="24"/>
                <w:szCs w:val="20"/>
                <w:lang w:eastAsia="ru-RU"/>
              </w:rPr>
              <w:t xml:space="preserve">ОК 1 </w:t>
            </w:r>
            <w:r w:rsidRPr="00201D5C">
              <w:rPr>
                <w:rFonts w:ascii="Times New Roman" w:eastAsia="Times New Roman" w:hAnsi="Times New Roman" w:cs="Times New Roman"/>
                <w:sz w:val="24"/>
                <w:szCs w:val="20"/>
                <w:lang w:eastAsia="ru-RU"/>
              </w:rPr>
              <w:t>–</w:t>
            </w:r>
            <w:r w:rsidRPr="00A25D47">
              <w:rPr>
                <w:rFonts w:ascii="Times New Roman" w:eastAsia="Times New Roman" w:hAnsi="Times New Roman" w:cs="Times New Roman"/>
                <w:sz w:val="24"/>
                <w:szCs w:val="20"/>
                <w:lang w:eastAsia="ru-RU"/>
              </w:rPr>
              <w:t xml:space="preserve"> 11</w:t>
            </w:r>
            <w:r w:rsidRPr="00201D5C">
              <w:rPr>
                <w:rFonts w:ascii="Times New Roman" w:eastAsia="Times New Roman" w:hAnsi="Times New Roman" w:cs="Times New Roman"/>
                <w:sz w:val="24"/>
                <w:szCs w:val="20"/>
                <w:lang w:eastAsia="ru-RU"/>
              </w:rPr>
              <w:t xml:space="preserve">, </w:t>
            </w:r>
            <w:r w:rsidR="0097653A">
              <w:rPr>
                <w:rFonts w:ascii="Times New Roman" w:eastAsia="Times New Roman" w:hAnsi="Times New Roman" w:cs="Times New Roman"/>
                <w:sz w:val="24"/>
                <w:szCs w:val="20"/>
                <w:lang w:eastAsia="ru-RU"/>
              </w:rPr>
              <w:t>ПК 1.1 - 1.5</w:t>
            </w:r>
          </w:p>
        </w:tc>
      </w:tr>
      <w:tr w:rsidR="009A5AD0" w:rsidRPr="00201D5C" w14:paraId="21A7C5B4"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0CAB72EB" w14:textId="77777777" w:rsidR="009A5AD0" w:rsidRPr="00450F94" w:rsidRDefault="009A5AD0"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2A0CB20B" w14:textId="11F81A53" w:rsidR="009A5AD0" w:rsidRPr="00450F94" w:rsidRDefault="009A5AD0" w:rsidP="00201D5C">
            <w:pPr>
              <w:rPr>
                <w:rFonts w:ascii="Times New Roman" w:hAnsi="Times New Roman" w:cs="Times New Roman"/>
                <w:sz w:val="24"/>
              </w:rPr>
            </w:pPr>
            <w:r w:rsidRPr="00201D5C">
              <w:rPr>
                <w:rFonts w:ascii="Times New Roman" w:hAnsi="Times New Roman" w:cs="Times New Roman"/>
                <w:sz w:val="24"/>
              </w:rPr>
              <w:t xml:space="preserve">7. </w:t>
            </w:r>
            <w:r w:rsidRPr="00450F94">
              <w:rPr>
                <w:rFonts w:ascii="Times New Roman" w:hAnsi="Times New Roman" w:cs="Times New Roman"/>
                <w:sz w:val="24"/>
              </w:rPr>
              <w:t>Методика обучения игре на ДМИ в группах младшего дошкольного возраста</w:t>
            </w:r>
          </w:p>
        </w:tc>
        <w:tc>
          <w:tcPr>
            <w:tcW w:w="891" w:type="pct"/>
            <w:tcBorders>
              <w:top w:val="single" w:sz="4" w:space="0" w:color="auto"/>
              <w:left w:val="single" w:sz="4" w:space="0" w:color="auto"/>
              <w:bottom w:val="single" w:sz="4" w:space="0" w:color="auto"/>
              <w:right w:val="single" w:sz="4" w:space="0" w:color="auto"/>
            </w:tcBorders>
          </w:tcPr>
          <w:p w14:paraId="26113406" w14:textId="77777777" w:rsidR="009A5AD0" w:rsidRPr="00201D5C" w:rsidRDefault="009A5AD0"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50666EF" w14:textId="1F530452" w:rsidR="009A5AD0" w:rsidRPr="00450F94" w:rsidRDefault="009A5AD0" w:rsidP="00201D5C">
            <w:pPr>
              <w:jc w:val="center"/>
              <w:rPr>
                <w:rFonts w:ascii="Times New Roman" w:hAnsi="Times New Roman" w:cs="Times New Roman"/>
                <w:sz w:val="24"/>
              </w:rPr>
            </w:pPr>
            <w:r w:rsidRPr="00A25D47">
              <w:rPr>
                <w:rFonts w:ascii="Times New Roman" w:eastAsia="Times New Roman" w:hAnsi="Times New Roman" w:cs="Times New Roman"/>
                <w:sz w:val="24"/>
                <w:szCs w:val="20"/>
                <w:lang w:eastAsia="ru-RU"/>
              </w:rPr>
              <w:t xml:space="preserve">ОК 1 </w:t>
            </w:r>
            <w:r w:rsidRPr="00201D5C">
              <w:rPr>
                <w:rFonts w:ascii="Times New Roman" w:eastAsia="Times New Roman" w:hAnsi="Times New Roman" w:cs="Times New Roman"/>
                <w:sz w:val="24"/>
                <w:szCs w:val="20"/>
                <w:lang w:eastAsia="ru-RU"/>
              </w:rPr>
              <w:t>–</w:t>
            </w:r>
            <w:r w:rsidRPr="00A25D47">
              <w:rPr>
                <w:rFonts w:ascii="Times New Roman" w:eastAsia="Times New Roman" w:hAnsi="Times New Roman" w:cs="Times New Roman"/>
                <w:sz w:val="24"/>
                <w:szCs w:val="20"/>
                <w:lang w:eastAsia="ru-RU"/>
              </w:rPr>
              <w:t xml:space="preserve"> 11</w:t>
            </w:r>
            <w:r w:rsidRPr="00201D5C">
              <w:rPr>
                <w:rFonts w:ascii="Times New Roman" w:eastAsia="Times New Roman" w:hAnsi="Times New Roman" w:cs="Times New Roman"/>
                <w:sz w:val="24"/>
                <w:szCs w:val="20"/>
                <w:lang w:eastAsia="ru-RU"/>
              </w:rPr>
              <w:t xml:space="preserve">, </w:t>
            </w:r>
            <w:r w:rsidR="0097653A">
              <w:rPr>
                <w:rFonts w:ascii="Times New Roman" w:eastAsia="Times New Roman" w:hAnsi="Times New Roman" w:cs="Times New Roman"/>
                <w:sz w:val="24"/>
                <w:szCs w:val="20"/>
                <w:lang w:eastAsia="ru-RU"/>
              </w:rPr>
              <w:t>ПК 1.1 - 1.5</w:t>
            </w:r>
          </w:p>
        </w:tc>
      </w:tr>
      <w:tr w:rsidR="009A5AD0" w:rsidRPr="00201D5C" w14:paraId="4BADABAB"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3C584CED" w14:textId="77777777" w:rsidR="009A5AD0" w:rsidRPr="00450F94" w:rsidRDefault="009A5AD0"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70B52A33" w14:textId="7616A5F6" w:rsidR="009A5AD0" w:rsidRPr="00450F94" w:rsidRDefault="009A5AD0" w:rsidP="00201D5C">
            <w:pPr>
              <w:rPr>
                <w:rFonts w:ascii="Times New Roman" w:hAnsi="Times New Roman" w:cs="Times New Roman"/>
                <w:sz w:val="24"/>
              </w:rPr>
            </w:pPr>
            <w:r w:rsidRPr="00201D5C">
              <w:rPr>
                <w:rFonts w:ascii="Times New Roman" w:hAnsi="Times New Roman" w:cs="Times New Roman"/>
                <w:sz w:val="24"/>
              </w:rPr>
              <w:t xml:space="preserve">8. </w:t>
            </w:r>
            <w:r w:rsidRPr="00450F94">
              <w:rPr>
                <w:rFonts w:ascii="Times New Roman" w:hAnsi="Times New Roman" w:cs="Times New Roman"/>
                <w:sz w:val="24"/>
              </w:rPr>
              <w:t>Методика обучения игре на ДМИ в группах старшего школьного возраста</w:t>
            </w:r>
          </w:p>
        </w:tc>
        <w:tc>
          <w:tcPr>
            <w:tcW w:w="891" w:type="pct"/>
            <w:tcBorders>
              <w:top w:val="single" w:sz="4" w:space="0" w:color="auto"/>
              <w:left w:val="single" w:sz="4" w:space="0" w:color="auto"/>
              <w:bottom w:val="single" w:sz="4" w:space="0" w:color="auto"/>
              <w:right w:val="single" w:sz="4" w:space="0" w:color="auto"/>
            </w:tcBorders>
          </w:tcPr>
          <w:p w14:paraId="5B7DD07B" w14:textId="77777777" w:rsidR="009A5AD0" w:rsidRPr="00201D5C" w:rsidRDefault="009A5AD0"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144C3C30" w14:textId="0ACEE1DB" w:rsidR="009A5AD0" w:rsidRPr="00450F94" w:rsidRDefault="009A5AD0" w:rsidP="00201D5C">
            <w:pPr>
              <w:jc w:val="center"/>
              <w:rPr>
                <w:rFonts w:ascii="Times New Roman" w:hAnsi="Times New Roman" w:cs="Times New Roman"/>
                <w:sz w:val="24"/>
              </w:rPr>
            </w:pPr>
            <w:r w:rsidRPr="00A25D47">
              <w:rPr>
                <w:rFonts w:ascii="Times New Roman" w:eastAsia="Times New Roman" w:hAnsi="Times New Roman" w:cs="Times New Roman"/>
                <w:sz w:val="24"/>
                <w:szCs w:val="20"/>
                <w:lang w:eastAsia="ru-RU"/>
              </w:rPr>
              <w:t xml:space="preserve">ОК 1 </w:t>
            </w:r>
            <w:r w:rsidRPr="00201D5C">
              <w:rPr>
                <w:rFonts w:ascii="Times New Roman" w:eastAsia="Times New Roman" w:hAnsi="Times New Roman" w:cs="Times New Roman"/>
                <w:sz w:val="24"/>
                <w:szCs w:val="20"/>
                <w:lang w:eastAsia="ru-RU"/>
              </w:rPr>
              <w:t>–</w:t>
            </w:r>
            <w:r w:rsidRPr="00A25D47">
              <w:rPr>
                <w:rFonts w:ascii="Times New Roman" w:eastAsia="Times New Roman" w:hAnsi="Times New Roman" w:cs="Times New Roman"/>
                <w:sz w:val="24"/>
                <w:szCs w:val="20"/>
                <w:lang w:eastAsia="ru-RU"/>
              </w:rPr>
              <w:t xml:space="preserve"> 11</w:t>
            </w:r>
            <w:r w:rsidRPr="00201D5C">
              <w:rPr>
                <w:rFonts w:ascii="Times New Roman" w:eastAsia="Times New Roman" w:hAnsi="Times New Roman" w:cs="Times New Roman"/>
                <w:sz w:val="24"/>
                <w:szCs w:val="20"/>
                <w:lang w:eastAsia="ru-RU"/>
              </w:rPr>
              <w:t xml:space="preserve">, </w:t>
            </w:r>
            <w:r w:rsidR="0097653A">
              <w:rPr>
                <w:rFonts w:ascii="Times New Roman" w:eastAsia="Times New Roman" w:hAnsi="Times New Roman" w:cs="Times New Roman"/>
                <w:sz w:val="24"/>
                <w:szCs w:val="20"/>
                <w:lang w:eastAsia="ru-RU"/>
              </w:rPr>
              <w:t>ПК 1.1 - 1.5</w:t>
            </w:r>
          </w:p>
        </w:tc>
      </w:tr>
      <w:tr w:rsidR="009A5AD0" w:rsidRPr="00201D5C" w14:paraId="696CE448"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609F9BBB" w14:textId="77777777" w:rsidR="009A5AD0" w:rsidRPr="00450F94" w:rsidRDefault="009A5AD0"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64C891FA" w14:textId="5DE9B6F7" w:rsidR="009A5AD0" w:rsidRPr="00450F94" w:rsidRDefault="009A5AD0" w:rsidP="00201D5C">
            <w:pPr>
              <w:rPr>
                <w:rFonts w:ascii="Times New Roman" w:hAnsi="Times New Roman" w:cs="Times New Roman"/>
                <w:sz w:val="24"/>
              </w:rPr>
            </w:pPr>
            <w:r w:rsidRPr="00201D5C">
              <w:rPr>
                <w:rFonts w:ascii="Times New Roman" w:hAnsi="Times New Roman" w:cs="Times New Roman"/>
                <w:sz w:val="24"/>
              </w:rPr>
              <w:t xml:space="preserve">9. </w:t>
            </w:r>
            <w:r w:rsidRPr="00450F94">
              <w:rPr>
                <w:rFonts w:ascii="Times New Roman" w:hAnsi="Times New Roman" w:cs="Times New Roman"/>
                <w:sz w:val="24"/>
              </w:rPr>
              <w:t>Методы диагностики уровня сформированности у детей навыков игры на ДМИ</w:t>
            </w:r>
          </w:p>
        </w:tc>
        <w:tc>
          <w:tcPr>
            <w:tcW w:w="891" w:type="pct"/>
            <w:tcBorders>
              <w:top w:val="single" w:sz="4" w:space="0" w:color="auto"/>
              <w:left w:val="single" w:sz="4" w:space="0" w:color="auto"/>
              <w:bottom w:val="single" w:sz="4" w:space="0" w:color="auto"/>
              <w:right w:val="single" w:sz="4" w:space="0" w:color="auto"/>
            </w:tcBorders>
          </w:tcPr>
          <w:p w14:paraId="03389656" w14:textId="77777777" w:rsidR="009A5AD0" w:rsidRPr="00201D5C" w:rsidRDefault="009A5AD0"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82A4A2F" w14:textId="54E3D94D" w:rsidR="009A5AD0" w:rsidRPr="00450F94" w:rsidRDefault="009A5AD0" w:rsidP="00201D5C">
            <w:pPr>
              <w:jc w:val="center"/>
              <w:rPr>
                <w:rFonts w:ascii="Times New Roman" w:hAnsi="Times New Roman" w:cs="Times New Roman"/>
                <w:sz w:val="24"/>
              </w:rPr>
            </w:pPr>
            <w:r w:rsidRPr="00A25D47">
              <w:rPr>
                <w:rFonts w:ascii="Times New Roman" w:eastAsia="Times New Roman" w:hAnsi="Times New Roman" w:cs="Times New Roman"/>
                <w:sz w:val="24"/>
                <w:szCs w:val="20"/>
                <w:lang w:eastAsia="ru-RU"/>
              </w:rPr>
              <w:t xml:space="preserve">ОК 1 </w:t>
            </w:r>
            <w:r w:rsidRPr="00201D5C">
              <w:rPr>
                <w:rFonts w:ascii="Times New Roman" w:eastAsia="Times New Roman" w:hAnsi="Times New Roman" w:cs="Times New Roman"/>
                <w:sz w:val="24"/>
                <w:szCs w:val="20"/>
                <w:lang w:eastAsia="ru-RU"/>
              </w:rPr>
              <w:t>–</w:t>
            </w:r>
            <w:r w:rsidRPr="00A25D47">
              <w:rPr>
                <w:rFonts w:ascii="Times New Roman" w:eastAsia="Times New Roman" w:hAnsi="Times New Roman" w:cs="Times New Roman"/>
                <w:sz w:val="24"/>
                <w:szCs w:val="20"/>
                <w:lang w:eastAsia="ru-RU"/>
              </w:rPr>
              <w:t xml:space="preserve"> 11</w:t>
            </w:r>
            <w:r w:rsidRPr="00201D5C">
              <w:rPr>
                <w:rFonts w:ascii="Times New Roman" w:eastAsia="Times New Roman" w:hAnsi="Times New Roman" w:cs="Times New Roman"/>
                <w:sz w:val="24"/>
                <w:szCs w:val="20"/>
                <w:lang w:eastAsia="ru-RU"/>
              </w:rPr>
              <w:t xml:space="preserve">, </w:t>
            </w:r>
            <w:r w:rsidR="0097653A">
              <w:rPr>
                <w:rFonts w:ascii="Times New Roman" w:eastAsia="Times New Roman" w:hAnsi="Times New Roman" w:cs="Times New Roman"/>
                <w:sz w:val="24"/>
                <w:szCs w:val="20"/>
                <w:lang w:eastAsia="ru-RU"/>
              </w:rPr>
              <w:t>ПК 1.1 - 1.5</w:t>
            </w:r>
          </w:p>
        </w:tc>
      </w:tr>
      <w:tr w:rsidR="009A5AD0" w:rsidRPr="00201D5C" w14:paraId="2068D1A6"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117E9DFD" w14:textId="77777777" w:rsidR="009A5AD0" w:rsidRPr="00450F94" w:rsidRDefault="009A5AD0"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586CBDA7" w14:textId="6A1D1172" w:rsidR="009A5AD0" w:rsidRPr="00450F94" w:rsidRDefault="009A5AD0" w:rsidP="00201D5C">
            <w:pPr>
              <w:rPr>
                <w:rFonts w:ascii="Times New Roman" w:hAnsi="Times New Roman" w:cs="Times New Roman"/>
                <w:sz w:val="24"/>
              </w:rPr>
            </w:pPr>
            <w:r w:rsidRPr="00201D5C">
              <w:rPr>
                <w:rFonts w:ascii="Times New Roman" w:hAnsi="Times New Roman" w:cs="Times New Roman"/>
                <w:sz w:val="24"/>
              </w:rPr>
              <w:t xml:space="preserve">10. </w:t>
            </w:r>
            <w:r w:rsidRPr="00450F94">
              <w:rPr>
                <w:rFonts w:ascii="Times New Roman" w:hAnsi="Times New Roman" w:cs="Times New Roman"/>
                <w:sz w:val="24"/>
              </w:rPr>
              <w:t>Методика включения в музыкальные занятия творческих заданий</w:t>
            </w:r>
          </w:p>
        </w:tc>
        <w:tc>
          <w:tcPr>
            <w:tcW w:w="891" w:type="pct"/>
            <w:tcBorders>
              <w:top w:val="single" w:sz="4" w:space="0" w:color="auto"/>
              <w:left w:val="single" w:sz="4" w:space="0" w:color="auto"/>
              <w:bottom w:val="single" w:sz="4" w:space="0" w:color="auto"/>
              <w:right w:val="single" w:sz="4" w:space="0" w:color="auto"/>
            </w:tcBorders>
          </w:tcPr>
          <w:p w14:paraId="79C692CA" w14:textId="77777777" w:rsidR="009A5AD0" w:rsidRPr="00201D5C" w:rsidRDefault="009A5AD0"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2C666F6" w14:textId="58ABC006" w:rsidR="009A5AD0" w:rsidRPr="00450F94" w:rsidRDefault="009A5AD0" w:rsidP="00201D5C">
            <w:pPr>
              <w:jc w:val="center"/>
              <w:rPr>
                <w:rFonts w:ascii="Times New Roman" w:hAnsi="Times New Roman" w:cs="Times New Roman"/>
                <w:sz w:val="24"/>
              </w:rPr>
            </w:pPr>
            <w:r w:rsidRPr="00A25D47">
              <w:rPr>
                <w:rFonts w:ascii="Times New Roman" w:eastAsia="Times New Roman" w:hAnsi="Times New Roman" w:cs="Times New Roman"/>
                <w:sz w:val="24"/>
                <w:szCs w:val="20"/>
                <w:lang w:eastAsia="ru-RU"/>
              </w:rPr>
              <w:t xml:space="preserve">ОК 1 </w:t>
            </w:r>
            <w:r w:rsidRPr="00201D5C">
              <w:rPr>
                <w:rFonts w:ascii="Times New Roman" w:eastAsia="Times New Roman" w:hAnsi="Times New Roman" w:cs="Times New Roman"/>
                <w:sz w:val="24"/>
                <w:szCs w:val="20"/>
                <w:lang w:eastAsia="ru-RU"/>
              </w:rPr>
              <w:t>–</w:t>
            </w:r>
            <w:r w:rsidRPr="00A25D47">
              <w:rPr>
                <w:rFonts w:ascii="Times New Roman" w:eastAsia="Times New Roman" w:hAnsi="Times New Roman" w:cs="Times New Roman"/>
                <w:sz w:val="24"/>
                <w:szCs w:val="20"/>
                <w:lang w:eastAsia="ru-RU"/>
              </w:rPr>
              <w:t xml:space="preserve"> 11</w:t>
            </w:r>
            <w:r w:rsidRPr="00201D5C">
              <w:rPr>
                <w:rFonts w:ascii="Times New Roman" w:eastAsia="Times New Roman" w:hAnsi="Times New Roman" w:cs="Times New Roman"/>
                <w:sz w:val="24"/>
                <w:szCs w:val="20"/>
                <w:lang w:eastAsia="ru-RU"/>
              </w:rPr>
              <w:t xml:space="preserve">, </w:t>
            </w:r>
            <w:r w:rsidR="0097653A">
              <w:rPr>
                <w:rFonts w:ascii="Times New Roman" w:eastAsia="Times New Roman" w:hAnsi="Times New Roman" w:cs="Times New Roman"/>
                <w:sz w:val="24"/>
                <w:szCs w:val="20"/>
                <w:lang w:eastAsia="ru-RU"/>
              </w:rPr>
              <w:t>ПК 1.1 - 1.5</w:t>
            </w:r>
          </w:p>
        </w:tc>
      </w:tr>
      <w:tr w:rsidR="009A5AD0" w:rsidRPr="00201D5C" w14:paraId="79990401"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703F7E74" w14:textId="77777777" w:rsidR="009A5AD0" w:rsidRPr="00450F94" w:rsidRDefault="009A5AD0"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7C757F5E" w14:textId="5C5D3154" w:rsidR="009A5AD0" w:rsidRPr="00450F94" w:rsidRDefault="009A5AD0" w:rsidP="00201D5C">
            <w:pPr>
              <w:rPr>
                <w:rFonts w:ascii="Times New Roman" w:hAnsi="Times New Roman" w:cs="Times New Roman"/>
                <w:sz w:val="24"/>
              </w:rPr>
            </w:pPr>
            <w:r w:rsidRPr="00450F94">
              <w:rPr>
                <w:rFonts w:ascii="Times New Roman" w:hAnsi="Times New Roman" w:cs="Times New Roman"/>
                <w:sz w:val="24"/>
              </w:rPr>
              <w:t>1</w:t>
            </w:r>
            <w:r w:rsidRPr="00201D5C">
              <w:rPr>
                <w:rFonts w:ascii="Times New Roman" w:hAnsi="Times New Roman" w:cs="Times New Roman"/>
                <w:sz w:val="24"/>
              </w:rPr>
              <w:t xml:space="preserve">1. </w:t>
            </w:r>
            <w:r w:rsidRPr="00450F94">
              <w:rPr>
                <w:rFonts w:ascii="Times New Roman" w:hAnsi="Times New Roman" w:cs="Times New Roman"/>
                <w:sz w:val="24"/>
              </w:rPr>
              <w:t>Анализ требований к уровню музыкальных знаний дошкольников разных возрастных групп</w:t>
            </w:r>
          </w:p>
        </w:tc>
        <w:tc>
          <w:tcPr>
            <w:tcW w:w="891" w:type="pct"/>
            <w:tcBorders>
              <w:top w:val="single" w:sz="4" w:space="0" w:color="auto"/>
              <w:left w:val="single" w:sz="4" w:space="0" w:color="auto"/>
              <w:bottom w:val="single" w:sz="4" w:space="0" w:color="auto"/>
              <w:right w:val="single" w:sz="4" w:space="0" w:color="auto"/>
            </w:tcBorders>
          </w:tcPr>
          <w:p w14:paraId="08287D8F" w14:textId="77777777" w:rsidR="009A5AD0" w:rsidRPr="00201D5C" w:rsidRDefault="009A5AD0"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2EC93F95" w14:textId="274838EB" w:rsidR="009A5AD0" w:rsidRPr="00450F94" w:rsidRDefault="009A5AD0" w:rsidP="00201D5C">
            <w:pPr>
              <w:jc w:val="center"/>
              <w:rPr>
                <w:rFonts w:ascii="Times New Roman" w:hAnsi="Times New Roman" w:cs="Times New Roman"/>
                <w:sz w:val="24"/>
              </w:rPr>
            </w:pPr>
            <w:r w:rsidRPr="00A25D47">
              <w:rPr>
                <w:rFonts w:ascii="Times New Roman" w:eastAsia="Times New Roman" w:hAnsi="Times New Roman" w:cs="Times New Roman"/>
                <w:sz w:val="24"/>
                <w:szCs w:val="20"/>
                <w:lang w:eastAsia="ru-RU"/>
              </w:rPr>
              <w:t xml:space="preserve">ОК 1 </w:t>
            </w:r>
            <w:r w:rsidRPr="00201D5C">
              <w:rPr>
                <w:rFonts w:ascii="Times New Roman" w:eastAsia="Times New Roman" w:hAnsi="Times New Roman" w:cs="Times New Roman"/>
                <w:sz w:val="24"/>
                <w:szCs w:val="20"/>
                <w:lang w:eastAsia="ru-RU"/>
              </w:rPr>
              <w:t>–</w:t>
            </w:r>
            <w:r w:rsidRPr="00A25D47">
              <w:rPr>
                <w:rFonts w:ascii="Times New Roman" w:eastAsia="Times New Roman" w:hAnsi="Times New Roman" w:cs="Times New Roman"/>
                <w:sz w:val="24"/>
                <w:szCs w:val="20"/>
                <w:lang w:eastAsia="ru-RU"/>
              </w:rPr>
              <w:t xml:space="preserve"> 11</w:t>
            </w:r>
            <w:r w:rsidRPr="00201D5C">
              <w:rPr>
                <w:rFonts w:ascii="Times New Roman" w:eastAsia="Times New Roman" w:hAnsi="Times New Roman" w:cs="Times New Roman"/>
                <w:sz w:val="24"/>
                <w:szCs w:val="20"/>
                <w:lang w:eastAsia="ru-RU"/>
              </w:rPr>
              <w:t xml:space="preserve">, </w:t>
            </w:r>
            <w:r w:rsidR="0097653A">
              <w:rPr>
                <w:rFonts w:ascii="Times New Roman" w:eastAsia="Times New Roman" w:hAnsi="Times New Roman" w:cs="Times New Roman"/>
                <w:sz w:val="24"/>
                <w:szCs w:val="20"/>
                <w:lang w:eastAsia="ru-RU"/>
              </w:rPr>
              <w:t>ПК 1.1 - 1.5</w:t>
            </w:r>
          </w:p>
        </w:tc>
      </w:tr>
      <w:tr w:rsidR="00897744" w:rsidRPr="00201D5C" w14:paraId="374E7D51" w14:textId="77777777" w:rsidTr="00201D5C">
        <w:trPr>
          <w:trHeight w:val="23"/>
        </w:trPr>
        <w:tc>
          <w:tcPr>
            <w:tcW w:w="3575" w:type="pct"/>
            <w:gridSpan w:val="2"/>
            <w:tcBorders>
              <w:top w:val="single" w:sz="4" w:space="0" w:color="auto"/>
              <w:left w:val="single" w:sz="4" w:space="0" w:color="auto"/>
              <w:bottom w:val="single" w:sz="4" w:space="0" w:color="auto"/>
              <w:right w:val="single" w:sz="4" w:space="0" w:color="auto"/>
            </w:tcBorders>
          </w:tcPr>
          <w:p w14:paraId="2D44FD50" w14:textId="2707B17B" w:rsidR="00897744" w:rsidRPr="00450F94" w:rsidRDefault="00897744" w:rsidP="00201D5C">
            <w:pPr>
              <w:rPr>
                <w:rFonts w:ascii="Times New Roman" w:hAnsi="Times New Roman" w:cs="Times New Roman"/>
                <w:sz w:val="24"/>
              </w:rPr>
            </w:pPr>
            <w:r w:rsidRPr="00450F94">
              <w:rPr>
                <w:rFonts w:ascii="Times New Roman" w:hAnsi="Times New Roman" w:cs="Times New Roman"/>
                <w:b/>
                <w:bCs/>
                <w:sz w:val="24"/>
              </w:rPr>
              <w:t>Раздел 3. Формы организации музыкальной деятельности</w:t>
            </w:r>
          </w:p>
        </w:tc>
        <w:tc>
          <w:tcPr>
            <w:tcW w:w="891" w:type="pct"/>
            <w:tcBorders>
              <w:top w:val="single" w:sz="4" w:space="0" w:color="auto"/>
              <w:left w:val="single" w:sz="4" w:space="0" w:color="auto"/>
              <w:bottom w:val="single" w:sz="4" w:space="0" w:color="auto"/>
              <w:right w:val="single" w:sz="4" w:space="0" w:color="auto"/>
            </w:tcBorders>
          </w:tcPr>
          <w:p w14:paraId="17D259E2" w14:textId="7A82048C" w:rsidR="00897744" w:rsidRPr="00EA3F8E" w:rsidRDefault="00EA3F8E" w:rsidP="00EA3F8E">
            <w:pPr>
              <w:jc w:val="center"/>
              <w:rPr>
                <w:rFonts w:ascii="Times New Roman" w:hAnsi="Times New Roman" w:cs="Times New Roman"/>
                <w:b/>
                <w:bCs/>
                <w:sz w:val="24"/>
              </w:rPr>
            </w:pPr>
            <w:r>
              <w:rPr>
                <w:rFonts w:ascii="Times New Roman" w:hAnsi="Times New Roman" w:cs="Times New Roman"/>
                <w:b/>
                <w:bCs/>
                <w:sz w:val="24"/>
              </w:rPr>
              <w:t>30/30</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D8E4DE0" w14:textId="77777777" w:rsidR="00897744" w:rsidRPr="00450F94" w:rsidRDefault="00897744" w:rsidP="00201D5C">
            <w:pPr>
              <w:jc w:val="center"/>
              <w:rPr>
                <w:rFonts w:ascii="Times New Roman" w:hAnsi="Times New Roman" w:cs="Times New Roman"/>
                <w:sz w:val="24"/>
              </w:rPr>
            </w:pPr>
          </w:p>
        </w:tc>
      </w:tr>
      <w:tr w:rsidR="00EA3F8E" w:rsidRPr="00201D5C" w14:paraId="4BA03400" w14:textId="77777777" w:rsidTr="00201D5C">
        <w:trPr>
          <w:trHeight w:val="23"/>
        </w:trPr>
        <w:tc>
          <w:tcPr>
            <w:tcW w:w="3575" w:type="pct"/>
            <w:gridSpan w:val="2"/>
            <w:tcBorders>
              <w:top w:val="single" w:sz="4" w:space="0" w:color="auto"/>
              <w:left w:val="single" w:sz="4" w:space="0" w:color="auto"/>
              <w:bottom w:val="single" w:sz="4" w:space="0" w:color="auto"/>
              <w:right w:val="single" w:sz="4" w:space="0" w:color="auto"/>
            </w:tcBorders>
          </w:tcPr>
          <w:p w14:paraId="3837E975" w14:textId="5BF7D0F2" w:rsidR="00EA3F8E" w:rsidRPr="00450F94" w:rsidRDefault="00EA3F8E" w:rsidP="00201D5C">
            <w:pPr>
              <w:rPr>
                <w:rFonts w:ascii="Times New Roman" w:hAnsi="Times New Roman" w:cs="Times New Roman"/>
                <w:b/>
                <w:bCs/>
                <w:sz w:val="24"/>
              </w:rPr>
            </w:pPr>
            <w:r w:rsidRPr="00450F94">
              <w:rPr>
                <w:rFonts w:ascii="Times New Roman" w:hAnsi="Times New Roman" w:cs="Times New Roman"/>
                <w:b/>
                <w:bCs/>
                <w:sz w:val="24"/>
              </w:rPr>
              <w:t>МДК 01.01. Теоретические и методические основы музыкального образования детей в дошкольной образовательной организации</w:t>
            </w:r>
          </w:p>
        </w:tc>
        <w:tc>
          <w:tcPr>
            <w:tcW w:w="891" w:type="pct"/>
            <w:tcBorders>
              <w:top w:val="single" w:sz="4" w:space="0" w:color="auto"/>
              <w:left w:val="single" w:sz="4" w:space="0" w:color="auto"/>
              <w:bottom w:val="single" w:sz="4" w:space="0" w:color="auto"/>
              <w:right w:val="single" w:sz="4" w:space="0" w:color="auto"/>
            </w:tcBorders>
          </w:tcPr>
          <w:p w14:paraId="54040D7C" w14:textId="1EB8AA86" w:rsidR="00EA3F8E" w:rsidRPr="00EA3F8E" w:rsidRDefault="00EA3F8E" w:rsidP="00EA3F8E">
            <w:pPr>
              <w:jc w:val="center"/>
              <w:rPr>
                <w:rFonts w:ascii="Times New Roman" w:hAnsi="Times New Roman" w:cs="Times New Roman"/>
                <w:b/>
                <w:bCs/>
                <w:sz w:val="24"/>
              </w:rPr>
            </w:pPr>
            <w:r>
              <w:rPr>
                <w:rFonts w:ascii="Times New Roman" w:hAnsi="Times New Roman" w:cs="Times New Roman"/>
                <w:b/>
                <w:bCs/>
                <w:sz w:val="24"/>
              </w:rPr>
              <w:t>30/30</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3A864209" w14:textId="77777777" w:rsidR="00EA3F8E" w:rsidRPr="00450F94" w:rsidRDefault="00EA3F8E" w:rsidP="00201D5C">
            <w:pPr>
              <w:jc w:val="center"/>
              <w:rPr>
                <w:rFonts w:ascii="Times New Roman" w:hAnsi="Times New Roman" w:cs="Times New Roman"/>
                <w:sz w:val="24"/>
              </w:rPr>
            </w:pPr>
          </w:p>
        </w:tc>
      </w:tr>
      <w:tr w:rsidR="00897744" w:rsidRPr="00201D5C" w14:paraId="38A1F55C" w14:textId="77777777" w:rsidTr="00201D5C">
        <w:trPr>
          <w:trHeight w:val="23"/>
        </w:trPr>
        <w:tc>
          <w:tcPr>
            <w:tcW w:w="977" w:type="pct"/>
            <w:vMerge w:val="restart"/>
            <w:tcBorders>
              <w:top w:val="single" w:sz="4" w:space="0" w:color="auto"/>
              <w:left w:val="single" w:sz="4" w:space="0" w:color="auto"/>
              <w:bottom w:val="single" w:sz="4" w:space="0" w:color="auto"/>
              <w:right w:val="single" w:sz="4" w:space="0" w:color="auto"/>
            </w:tcBorders>
          </w:tcPr>
          <w:p w14:paraId="488B686E" w14:textId="6D307EAB"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Тема 3.1.Музыкальные занятия</w:t>
            </w:r>
          </w:p>
        </w:tc>
        <w:tc>
          <w:tcPr>
            <w:tcW w:w="2598" w:type="pct"/>
            <w:tcBorders>
              <w:top w:val="single" w:sz="4" w:space="0" w:color="auto"/>
              <w:left w:val="single" w:sz="4" w:space="0" w:color="auto"/>
              <w:bottom w:val="single" w:sz="4" w:space="0" w:color="auto"/>
              <w:right w:val="single" w:sz="4" w:space="0" w:color="auto"/>
            </w:tcBorders>
          </w:tcPr>
          <w:p w14:paraId="27321C9A"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
                <w:sz w:val="24"/>
              </w:rPr>
              <w:t>Содержание</w:t>
            </w:r>
          </w:p>
        </w:tc>
        <w:tc>
          <w:tcPr>
            <w:tcW w:w="891" w:type="pct"/>
            <w:vMerge w:val="restart"/>
            <w:tcBorders>
              <w:top w:val="single" w:sz="4" w:space="0" w:color="auto"/>
              <w:left w:val="single" w:sz="4" w:space="0" w:color="auto"/>
              <w:right w:val="single" w:sz="4" w:space="0" w:color="auto"/>
            </w:tcBorders>
          </w:tcPr>
          <w:p w14:paraId="4C9E5FDC"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74BAAD94" w14:textId="77777777" w:rsidR="00897744" w:rsidRPr="00450F94" w:rsidRDefault="00897744" w:rsidP="00201D5C">
            <w:pPr>
              <w:jc w:val="center"/>
              <w:rPr>
                <w:rFonts w:ascii="Times New Roman" w:hAnsi="Times New Roman" w:cs="Times New Roman"/>
                <w:sz w:val="24"/>
              </w:rPr>
            </w:pPr>
          </w:p>
        </w:tc>
      </w:tr>
      <w:tr w:rsidR="00897744" w:rsidRPr="00201D5C" w14:paraId="1C1AD22B"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384EA828"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5E237ECB"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Музыкальное занятие – основная форма музыкального образования в дошкольной образовательной организации. Значение и задачи музыкальных занятий. Классификация занятий по количеству участников и тематическому содержанию: индивидуальные, по подгруппам, фронтальные; типовые, тематические, доминантные, комплексные. Продолжительность музыкального занятия в разных возрастных группах. Структура музыкального занятия. Вариативность структуры и видов занятий как средство активизации музыкальной деятельности детей. Методика организации и проведения разных видов музыкальных занятий. Условия эффективности музыкального занятия. Учет индивидуальных особенностей детей, уровня развития музыкальных способностей в планировании и проведении занятия. Роль музыкального руководителя и воспитателя на занятии. Использование методических пособий, атрибутов, наглядности, технических средств в ходе музыкального занятия.</w:t>
            </w:r>
          </w:p>
        </w:tc>
        <w:tc>
          <w:tcPr>
            <w:tcW w:w="891" w:type="pct"/>
            <w:vMerge/>
            <w:tcBorders>
              <w:left w:val="single" w:sz="4" w:space="0" w:color="auto"/>
              <w:bottom w:val="single" w:sz="4" w:space="0" w:color="auto"/>
              <w:right w:val="single" w:sz="4" w:space="0" w:color="auto"/>
            </w:tcBorders>
          </w:tcPr>
          <w:p w14:paraId="3BA721A7"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385E4A96" w14:textId="6BFE96BA" w:rsidR="009A5AD0" w:rsidRPr="00201D5C"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072B1D97" w14:textId="0CB02A3A"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7E0657A2"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4BFD8AD2"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58C373E7" w14:textId="73191136" w:rsidR="00897744" w:rsidRPr="00450F94" w:rsidRDefault="00897744" w:rsidP="00201D5C">
            <w:pPr>
              <w:rPr>
                <w:rFonts w:ascii="Times New Roman" w:hAnsi="Times New Roman" w:cs="Times New Roman"/>
                <w:sz w:val="24"/>
              </w:rPr>
            </w:pPr>
            <w:r w:rsidRPr="00201D5C">
              <w:rPr>
                <w:rFonts w:ascii="Times New Roman" w:hAnsi="Times New Roman" w:cs="Times New Roman"/>
                <w:b/>
                <w:sz w:val="24"/>
              </w:rPr>
              <w:t>В том числе практических занятий и лабораторных работ</w:t>
            </w:r>
          </w:p>
        </w:tc>
        <w:tc>
          <w:tcPr>
            <w:tcW w:w="891" w:type="pct"/>
            <w:tcBorders>
              <w:top w:val="single" w:sz="4" w:space="0" w:color="auto"/>
              <w:left w:val="single" w:sz="4" w:space="0" w:color="auto"/>
              <w:bottom w:val="single" w:sz="4" w:space="0" w:color="auto"/>
              <w:right w:val="single" w:sz="4" w:space="0" w:color="auto"/>
            </w:tcBorders>
          </w:tcPr>
          <w:p w14:paraId="6F179D23"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2D2DA1C" w14:textId="77777777" w:rsidR="00897744" w:rsidRPr="00450F94" w:rsidRDefault="00897744" w:rsidP="00201D5C">
            <w:pPr>
              <w:jc w:val="center"/>
              <w:rPr>
                <w:rFonts w:ascii="Times New Roman" w:hAnsi="Times New Roman" w:cs="Times New Roman"/>
                <w:sz w:val="24"/>
              </w:rPr>
            </w:pPr>
          </w:p>
        </w:tc>
      </w:tr>
      <w:tr w:rsidR="00897744" w:rsidRPr="00201D5C" w14:paraId="16193B5E"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545CDE88"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552AEF01"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Моделирование вариантов типового музыкального занятия в разных возрастных группах</w:t>
            </w:r>
          </w:p>
        </w:tc>
        <w:tc>
          <w:tcPr>
            <w:tcW w:w="891" w:type="pct"/>
            <w:tcBorders>
              <w:top w:val="single" w:sz="4" w:space="0" w:color="auto"/>
              <w:left w:val="single" w:sz="4" w:space="0" w:color="auto"/>
              <w:bottom w:val="single" w:sz="4" w:space="0" w:color="auto"/>
              <w:right w:val="single" w:sz="4" w:space="0" w:color="auto"/>
            </w:tcBorders>
          </w:tcPr>
          <w:p w14:paraId="717D93DB"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7456DEAC" w14:textId="30277010" w:rsidR="009A5AD0" w:rsidRPr="00201D5C"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4054F3C9" w14:textId="7B2BCDDB"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7C9BFB76"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6107345A"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2B008EBC"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 xml:space="preserve">Моделирование фрагментов тематического, комплексного, доминантного музыкальных занятий </w:t>
            </w:r>
          </w:p>
        </w:tc>
        <w:tc>
          <w:tcPr>
            <w:tcW w:w="891" w:type="pct"/>
            <w:tcBorders>
              <w:top w:val="single" w:sz="4" w:space="0" w:color="auto"/>
              <w:left w:val="single" w:sz="4" w:space="0" w:color="auto"/>
              <w:bottom w:val="single" w:sz="4" w:space="0" w:color="auto"/>
              <w:right w:val="single" w:sz="4" w:space="0" w:color="auto"/>
            </w:tcBorders>
          </w:tcPr>
          <w:p w14:paraId="45B5256F"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1B3C02BD" w14:textId="2D12E979" w:rsidR="009A5AD0" w:rsidRPr="00201D5C"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2931F54B" w14:textId="43789048"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0D1A8765" w14:textId="77777777" w:rsidTr="00201D5C">
        <w:trPr>
          <w:trHeight w:val="23"/>
        </w:trPr>
        <w:tc>
          <w:tcPr>
            <w:tcW w:w="977" w:type="pct"/>
            <w:vMerge w:val="restart"/>
            <w:tcBorders>
              <w:top w:val="single" w:sz="4" w:space="0" w:color="auto"/>
              <w:left w:val="single" w:sz="4" w:space="0" w:color="auto"/>
              <w:bottom w:val="single" w:sz="4" w:space="0" w:color="auto"/>
              <w:right w:val="single" w:sz="4" w:space="0" w:color="auto"/>
            </w:tcBorders>
          </w:tcPr>
          <w:p w14:paraId="4383B1EA" w14:textId="78784ECB"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 xml:space="preserve">Тема 3.2. Развлечения </w:t>
            </w:r>
          </w:p>
        </w:tc>
        <w:tc>
          <w:tcPr>
            <w:tcW w:w="2598" w:type="pct"/>
            <w:tcBorders>
              <w:top w:val="single" w:sz="4" w:space="0" w:color="auto"/>
              <w:left w:val="single" w:sz="4" w:space="0" w:color="auto"/>
              <w:bottom w:val="single" w:sz="4" w:space="0" w:color="auto"/>
              <w:right w:val="single" w:sz="4" w:space="0" w:color="auto"/>
            </w:tcBorders>
          </w:tcPr>
          <w:p w14:paraId="2E4D3693"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
                <w:sz w:val="24"/>
              </w:rPr>
              <w:t>Содержание</w:t>
            </w:r>
          </w:p>
        </w:tc>
        <w:tc>
          <w:tcPr>
            <w:tcW w:w="891" w:type="pct"/>
            <w:vMerge w:val="restart"/>
            <w:tcBorders>
              <w:top w:val="single" w:sz="4" w:space="0" w:color="auto"/>
              <w:left w:val="single" w:sz="4" w:space="0" w:color="auto"/>
              <w:right w:val="single" w:sz="4" w:space="0" w:color="auto"/>
            </w:tcBorders>
          </w:tcPr>
          <w:p w14:paraId="651014B5"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7EA931C" w14:textId="77777777" w:rsidR="00897744" w:rsidRPr="00450F94" w:rsidRDefault="00897744" w:rsidP="00201D5C">
            <w:pPr>
              <w:jc w:val="center"/>
              <w:rPr>
                <w:rFonts w:ascii="Times New Roman" w:hAnsi="Times New Roman" w:cs="Times New Roman"/>
                <w:sz w:val="24"/>
              </w:rPr>
            </w:pPr>
          </w:p>
        </w:tc>
      </w:tr>
      <w:tr w:rsidR="00897744" w:rsidRPr="00201D5C" w14:paraId="5B75DD8D"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4DC8E896"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321A09D0"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Cs/>
                <w:sz w:val="24"/>
              </w:rPr>
              <w:t>Содержание</w:t>
            </w:r>
            <w:r w:rsidRPr="00450F94">
              <w:rPr>
                <w:rFonts w:ascii="Times New Roman" w:hAnsi="Times New Roman" w:cs="Times New Roman"/>
                <w:sz w:val="24"/>
              </w:rPr>
              <w:t xml:space="preserve"> развлечений, значение и задачи в музыкальном образовании детей. Виды развлечений. Роль и место музыки в них. Требования к организации развлечений, составлению сценария, к подбору музыкального материала. Планирование и подготовка развлечений. Участие детей, воспитателей и других работников в проведении развлечений. Особенности организации и проведения развлечений в разных возрастных группах Использование технических средств (аудио, видео). Наглядное оформление развлечения.</w:t>
            </w:r>
          </w:p>
        </w:tc>
        <w:tc>
          <w:tcPr>
            <w:tcW w:w="891" w:type="pct"/>
            <w:vMerge/>
            <w:tcBorders>
              <w:left w:val="single" w:sz="4" w:space="0" w:color="auto"/>
              <w:bottom w:val="single" w:sz="4" w:space="0" w:color="auto"/>
              <w:right w:val="single" w:sz="4" w:space="0" w:color="auto"/>
            </w:tcBorders>
          </w:tcPr>
          <w:p w14:paraId="0F331D2A"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395D2E49" w14:textId="3FA9427D" w:rsidR="009A5AD0" w:rsidRPr="00201D5C"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46FFB955" w14:textId="5FE8FB56"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0926E216"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53C144BC"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3876CA52" w14:textId="1E256FF5" w:rsidR="00897744" w:rsidRPr="00450F94" w:rsidRDefault="00897744" w:rsidP="00201D5C">
            <w:pPr>
              <w:rPr>
                <w:rFonts w:ascii="Times New Roman" w:hAnsi="Times New Roman" w:cs="Times New Roman"/>
                <w:sz w:val="24"/>
              </w:rPr>
            </w:pPr>
            <w:r w:rsidRPr="00201D5C">
              <w:rPr>
                <w:rFonts w:ascii="Times New Roman" w:hAnsi="Times New Roman" w:cs="Times New Roman"/>
                <w:b/>
                <w:sz w:val="24"/>
              </w:rPr>
              <w:t>В том числе практических занятий и лабораторных работ</w:t>
            </w:r>
          </w:p>
        </w:tc>
        <w:tc>
          <w:tcPr>
            <w:tcW w:w="891" w:type="pct"/>
            <w:tcBorders>
              <w:top w:val="single" w:sz="4" w:space="0" w:color="auto"/>
              <w:left w:val="single" w:sz="4" w:space="0" w:color="auto"/>
              <w:bottom w:val="single" w:sz="4" w:space="0" w:color="auto"/>
              <w:right w:val="single" w:sz="4" w:space="0" w:color="auto"/>
            </w:tcBorders>
          </w:tcPr>
          <w:p w14:paraId="14112928"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6CFEE1BC" w14:textId="77777777" w:rsidR="00897744" w:rsidRPr="00450F94" w:rsidRDefault="00897744" w:rsidP="00201D5C">
            <w:pPr>
              <w:jc w:val="center"/>
              <w:rPr>
                <w:rFonts w:ascii="Times New Roman" w:hAnsi="Times New Roman" w:cs="Times New Roman"/>
                <w:sz w:val="24"/>
              </w:rPr>
            </w:pPr>
          </w:p>
        </w:tc>
      </w:tr>
      <w:tr w:rsidR="00897744" w:rsidRPr="00201D5C" w14:paraId="64D18674"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33BC11FA"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1858C707"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Особенности подготовки беседы-концерта в разных возрастных группах</w:t>
            </w:r>
          </w:p>
        </w:tc>
        <w:tc>
          <w:tcPr>
            <w:tcW w:w="891" w:type="pct"/>
            <w:tcBorders>
              <w:top w:val="single" w:sz="4" w:space="0" w:color="auto"/>
              <w:left w:val="single" w:sz="4" w:space="0" w:color="auto"/>
              <w:bottom w:val="single" w:sz="4" w:space="0" w:color="auto"/>
              <w:right w:val="single" w:sz="4" w:space="0" w:color="auto"/>
            </w:tcBorders>
          </w:tcPr>
          <w:p w14:paraId="3E3DD427"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3235D324" w14:textId="54CDE19C" w:rsidR="009A5AD0" w:rsidRPr="00201D5C"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1F5040C5" w14:textId="59942BBA"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6CDA25F7"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551FF585"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0B42451D"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Моделирование зрелищных развлечений (сказки, спектакли…)</w:t>
            </w:r>
          </w:p>
        </w:tc>
        <w:tc>
          <w:tcPr>
            <w:tcW w:w="891" w:type="pct"/>
            <w:tcBorders>
              <w:top w:val="single" w:sz="4" w:space="0" w:color="auto"/>
              <w:left w:val="single" w:sz="4" w:space="0" w:color="auto"/>
              <w:bottom w:val="single" w:sz="4" w:space="0" w:color="auto"/>
              <w:right w:val="single" w:sz="4" w:space="0" w:color="auto"/>
            </w:tcBorders>
          </w:tcPr>
          <w:p w14:paraId="67A3B8C6"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07B7937B" w14:textId="4FC43EEE" w:rsidR="009A5AD0" w:rsidRPr="00201D5C"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3827E071" w14:textId="5210CA36"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4345D7DB" w14:textId="77777777" w:rsidTr="00201D5C">
        <w:trPr>
          <w:trHeight w:val="23"/>
        </w:trPr>
        <w:tc>
          <w:tcPr>
            <w:tcW w:w="977" w:type="pct"/>
            <w:vMerge w:val="restart"/>
            <w:tcBorders>
              <w:top w:val="single" w:sz="4" w:space="0" w:color="auto"/>
              <w:left w:val="single" w:sz="4" w:space="0" w:color="auto"/>
              <w:right w:val="single" w:sz="4" w:space="0" w:color="auto"/>
            </w:tcBorders>
          </w:tcPr>
          <w:p w14:paraId="06B0DA3B" w14:textId="4BB1C2A3"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Тема 3.3. Праздничные утренники</w:t>
            </w:r>
          </w:p>
        </w:tc>
        <w:tc>
          <w:tcPr>
            <w:tcW w:w="2598" w:type="pct"/>
            <w:tcBorders>
              <w:top w:val="single" w:sz="4" w:space="0" w:color="auto"/>
              <w:left w:val="single" w:sz="4" w:space="0" w:color="auto"/>
              <w:bottom w:val="single" w:sz="4" w:space="0" w:color="auto"/>
              <w:right w:val="single" w:sz="4" w:space="0" w:color="auto"/>
            </w:tcBorders>
          </w:tcPr>
          <w:p w14:paraId="49B0D004"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
                <w:sz w:val="24"/>
              </w:rPr>
              <w:t>Содержание</w:t>
            </w:r>
          </w:p>
        </w:tc>
        <w:tc>
          <w:tcPr>
            <w:tcW w:w="891" w:type="pct"/>
            <w:vMerge w:val="restart"/>
            <w:tcBorders>
              <w:top w:val="single" w:sz="4" w:space="0" w:color="auto"/>
              <w:left w:val="single" w:sz="4" w:space="0" w:color="auto"/>
              <w:right w:val="single" w:sz="4" w:space="0" w:color="auto"/>
            </w:tcBorders>
          </w:tcPr>
          <w:p w14:paraId="55611F51"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040B5EF0" w14:textId="77777777" w:rsidR="00897744" w:rsidRPr="00450F94" w:rsidRDefault="00897744" w:rsidP="00201D5C">
            <w:pPr>
              <w:jc w:val="center"/>
              <w:rPr>
                <w:rFonts w:ascii="Times New Roman" w:hAnsi="Times New Roman" w:cs="Times New Roman"/>
                <w:sz w:val="24"/>
              </w:rPr>
            </w:pPr>
          </w:p>
        </w:tc>
      </w:tr>
      <w:tr w:rsidR="00897744" w:rsidRPr="00201D5C" w14:paraId="7F4897D2" w14:textId="77777777" w:rsidTr="00201D5C">
        <w:trPr>
          <w:trHeight w:val="23"/>
        </w:trPr>
        <w:tc>
          <w:tcPr>
            <w:tcW w:w="977" w:type="pct"/>
            <w:vMerge/>
            <w:tcBorders>
              <w:left w:val="single" w:sz="4" w:space="0" w:color="auto"/>
              <w:right w:val="single" w:sz="4" w:space="0" w:color="auto"/>
            </w:tcBorders>
          </w:tcPr>
          <w:p w14:paraId="6976CF03"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624B3262"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Cs/>
                <w:sz w:val="24"/>
              </w:rPr>
              <w:t>Содержание</w:t>
            </w:r>
            <w:r w:rsidRPr="00450F94">
              <w:rPr>
                <w:rFonts w:ascii="Times New Roman" w:hAnsi="Times New Roman" w:cs="Times New Roman"/>
                <w:sz w:val="24"/>
              </w:rPr>
              <w:t xml:space="preserve"> праздников, значение и задачи в музыкальном образовании детей. Виды праздников, тематика. Музыка как компонент праздника. Требования к организации праздников, составлению сценария, к подбору музыкального материала. Планирование и подготовка праздников: разработка сценария, утверждение, работа с ведущими, исполнителями ролей, группами и солистами, воспитателями, родителями. Организация репетиций и объединенных занятий для разных групп. Особенности организации и проведения праздников в разных возрастных группах Использование технических средств (аудио, видео). Наглядное оформление праздника, изготовление атрибутов, костюмов.</w:t>
            </w:r>
          </w:p>
        </w:tc>
        <w:tc>
          <w:tcPr>
            <w:tcW w:w="891" w:type="pct"/>
            <w:vMerge/>
            <w:tcBorders>
              <w:left w:val="single" w:sz="4" w:space="0" w:color="auto"/>
              <w:bottom w:val="single" w:sz="4" w:space="0" w:color="auto"/>
              <w:right w:val="single" w:sz="4" w:space="0" w:color="auto"/>
            </w:tcBorders>
          </w:tcPr>
          <w:p w14:paraId="07393E3E"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CED9AFE" w14:textId="7248135E" w:rsidR="009A5AD0" w:rsidRPr="00201D5C" w:rsidRDefault="0097653A" w:rsidP="00201D5C">
            <w:pPr>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ОК 1, 11</w:t>
            </w:r>
          </w:p>
          <w:p w14:paraId="0E201169" w14:textId="1B7F56C2" w:rsidR="00897744" w:rsidRPr="00450F94" w:rsidRDefault="0097653A" w:rsidP="00201D5C">
            <w:pPr>
              <w:jc w:val="center"/>
              <w:rPr>
                <w:rFonts w:ascii="Times New Roman" w:hAnsi="Times New Roman" w:cs="Times New Roman"/>
                <w:sz w:val="24"/>
              </w:rPr>
            </w:pPr>
            <w:r>
              <w:rPr>
                <w:rFonts w:ascii="Times New Roman" w:eastAsia="Times New Roman" w:hAnsi="Times New Roman" w:cs="Times New Roman"/>
                <w:sz w:val="24"/>
                <w:szCs w:val="20"/>
                <w:lang w:eastAsia="ru-RU"/>
              </w:rPr>
              <w:t>ПК 1.1 - 1.5</w:t>
            </w:r>
          </w:p>
        </w:tc>
      </w:tr>
      <w:tr w:rsidR="00897744" w:rsidRPr="00201D5C" w14:paraId="46B39E99" w14:textId="77777777" w:rsidTr="00201D5C">
        <w:trPr>
          <w:trHeight w:val="23"/>
        </w:trPr>
        <w:tc>
          <w:tcPr>
            <w:tcW w:w="977" w:type="pct"/>
            <w:vMerge/>
            <w:tcBorders>
              <w:left w:val="single" w:sz="4" w:space="0" w:color="auto"/>
              <w:right w:val="single" w:sz="4" w:space="0" w:color="auto"/>
            </w:tcBorders>
          </w:tcPr>
          <w:p w14:paraId="1EF559B6"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457F6FDC" w14:textId="74CC1F52" w:rsidR="00897744" w:rsidRPr="00450F94" w:rsidRDefault="00897744" w:rsidP="00201D5C">
            <w:pPr>
              <w:rPr>
                <w:rFonts w:ascii="Times New Roman" w:hAnsi="Times New Roman" w:cs="Times New Roman"/>
                <w:sz w:val="24"/>
              </w:rPr>
            </w:pPr>
            <w:r w:rsidRPr="00201D5C">
              <w:rPr>
                <w:rFonts w:ascii="Times New Roman" w:hAnsi="Times New Roman" w:cs="Times New Roman"/>
                <w:b/>
                <w:sz w:val="24"/>
              </w:rPr>
              <w:t>В том числе практических занятий и лабораторных работ</w:t>
            </w:r>
          </w:p>
        </w:tc>
        <w:tc>
          <w:tcPr>
            <w:tcW w:w="891" w:type="pct"/>
            <w:tcBorders>
              <w:top w:val="single" w:sz="4" w:space="0" w:color="auto"/>
              <w:left w:val="single" w:sz="4" w:space="0" w:color="auto"/>
              <w:bottom w:val="single" w:sz="4" w:space="0" w:color="auto"/>
              <w:right w:val="single" w:sz="4" w:space="0" w:color="auto"/>
            </w:tcBorders>
          </w:tcPr>
          <w:p w14:paraId="63E0A36A"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15721AC" w14:textId="77777777" w:rsidR="00897744" w:rsidRPr="00450F94" w:rsidRDefault="00897744" w:rsidP="00201D5C">
            <w:pPr>
              <w:jc w:val="center"/>
              <w:rPr>
                <w:rFonts w:ascii="Times New Roman" w:hAnsi="Times New Roman" w:cs="Times New Roman"/>
                <w:sz w:val="24"/>
              </w:rPr>
            </w:pPr>
          </w:p>
        </w:tc>
      </w:tr>
      <w:tr w:rsidR="00897744" w:rsidRPr="00201D5C" w14:paraId="16493863" w14:textId="77777777" w:rsidTr="00201D5C">
        <w:trPr>
          <w:trHeight w:val="23"/>
        </w:trPr>
        <w:tc>
          <w:tcPr>
            <w:tcW w:w="977" w:type="pct"/>
            <w:vMerge/>
            <w:tcBorders>
              <w:left w:val="single" w:sz="4" w:space="0" w:color="auto"/>
              <w:right w:val="single" w:sz="4" w:space="0" w:color="auto"/>
            </w:tcBorders>
          </w:tcPr>
          <w:p w14:paraId="73D8289F"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521279D1"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Составление программы праздников. Драматургия праздника</w:t>
            </w:r>
          </w:p>
        </w:tc>
        <w:tc>
          <w:tcPr>
            <w:tcW w:w="891" w:type="pct"/>
            <w:tcBorders>
              <w:top w:val="single" w:sz="4" w:space="0" w:color="auto"/>
              <w:left w:val="single" w:sz="4" w:space="0" w:color="auto"/>
              <w:bottom w:val="single" w:sz="4" w:space="0" w:color="auto"/>
              <w:right w:val="single" w:sz="4" w:space="0" w:color="auto"/>
            </w:tcBorders>
          </w:tcPr>
          <w:p w14:paraId="1D28C0F7"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65EED409" w14:textId="746A0764" w:rsidR="00897744" w:rsidRPr="00450F94" w:rsidRDefault="009A5AD0" w:rsidP="00201D5C">
            <w:pPr>
              <w:jc w:val="center"/>
              <w:rPr>
                <w:rFonts w:ascii="Times New Roman" w:hAnsi="Times New Roman" w:cs="Times New Roman"/>
                <w:sz w:val="24"/>
              </w:rPr>
            </w:pPr>
            <w:r w:rsidRPr="00201D5C">
              <w:rPr>
                <w:rFonts w:ascii="Times New Roman" w:eastAsia="Times New Roman" w:hAnsi="Times New Roman" w:cs="Times New Roman"/>
                <w:sz w:val="24"/>
                <w:szCs w:val="20"/>
                <w:lang w:eastAsia="ru-RU"/>
              </w:rPr>
              <w:t xml:space="preserve">ОК 1 – 11, </w:t>
            </w:r>
            <w:r w:rsidR="0097653A">
              <w:rPr>
                <w:rFonts w:ascii="Times New Roman" w:eastAsia="Times New Roman" w:hAnsi="Times New Roman" w:cs="Times New Roman"/>
                <w:sz w:val="24"/>
                <w:szCs w:val="20"/>
                <w:lang w:eastAsia="ru-RU"/>
              </w:rPr>
              <w:t>ПК 1.1 - 1.5</w:t>
            </w:r>
          </w:p>
        </w:tc>
      </w:tr>
      <w:tr w:rsidR="009A5AD0" w:rsidRPr="00201D5C" w14:paraId="73ACEC9A" w14:textId="77777777" w:rsidTr="00201D5C">
        <w:trPr>
          <w:trHeight w:val="23"/>
        </w:trPr>
        <w:tc>
          <w:tcPr>
            <w:tcW w:w="977" w:type="pct"/>
            <w:vMerge/>
            <w:tcBorders>
              <w:left w:val="single" w:sz="4" w:space="0" w:color="auto"/>
              <w:right w:val="single" w:sz="4" w:space="0" w:color="auto"/>
            </w:tcBorders>
          </w:tcPr>
          <w:p w14:paraId="1204DCA6" w14:textId="77777777" w:rsidR="009A5AD0" w:rsidRPr="00450F94" w:rsidRDefault="009A5AD0"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6CCE8297" w14:textId="77777777" w:rsidR="009A5AD0" w:rsidRPr="00450F94" w:rsidRDefault="009A5AD0" w:rsidP="00201D5C">
            <w:pPr>
              <w:rPr>
                <w:rFonts w:ascii="Times New Roman" w:hAnsi="Times New Roman" w:cs="Times New Roman"/>
                <w:sz w:val="24"/>
              </w:rPr>
            </w:pPr>
            <w:r w:rsidRPr="00450F94">
              <w:rPr>
                <w:rFonts w:ascii="Times New Roman" w:hAnsi="Times New Roman" w:cs="Times New Roman"/>
                <w:sz w:val="24"/>
              </w:rPr>
              <w:t>Моделирование сезонных праздников в разных возрастных группах</w:t>
            </w:r>
          </w:p>
        </w:tc>
        <w:tc>
          <w:tcPr>
            <w:tcW w:w="891" w:type="pct"/>
            <w:tcBorders>
              <w:top w:val="single" w:sz="4" w:space="0" w:color="auto"/>
              <w:left w:val="single" w:sz="4" w:space="0" w:color="auto"/>
              <w:bottom w:val="single" w:sz="4" w:space="0" w:color="auto"/>
              <w:right w:val="single" w:sz="4" w:space="0" w:color="auto"/>
            </w:tcBorders>
          </w:tcPr>
          <w:p w14:paraId="1C570C87" w14:textId="77777777" w:rsidR="009A5AD0" w:rsidRPr="00201D5C" w:rsidRDefault="009A5AD0"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236EFB57" w14:textId="0060DDB6" w:rsidR="009A5AD0" w:rsidRPr="00450F94" w:rsidRDefault="009A5AD0" w:rsidP="00201D5C">
            <w:pPr>
              <w:jc w:val="center"/>
              <w:rPr>
                <w:rFonts w:ascii="Times New Roman" w:hAnsi="Times New Roman" w:cs="Times New Roman"/>
                <w:sz w:val="24"/>
              </w:rPr>
            </w:pPr>
            <w:r w:rsidRPr="00201D5C">
              <w:rPr>
                <w:rFonts w:ascii="Times New Roman" w:eastAsia="Times New Roman" w:hAnsi="Times New Roman" w:cs="Times New Roman"/>
                <w:sz w:val="24"/>
                <w:szCs w:val="20"/>
                <w:lang w:eastAsia="ru-RU"/>
              </w:rPr>
              <w:t xml:space="preserve">ОК 1 – 11, </w:t>
            </w:r>
            <w:r w:rsidR="0097653A">
              <w:rPr>
                <w:rFonts w:ascii="Times New Roman" w:eastAsia="Times New Roman" w:hAnsi="Times New Roman" w:cs="Times New Roman"/>
                <w:sz w:val="24"/>
                <w:szCs w:val="20"/>
                <w:lang w:eastAsia="ru-RU"/>
              </w:rPr>
              <w:t>ПК 1.1 - 1.5</w:t>
            </w:r>
          </w:p>
        </w:tc>
      </w:tr>
      <w:tr w:rsidR="009A5AD0" w:rsidRPr="00201D5C" w14:paraId="3EA23EBF" w14:textId="77777777" w:rsidTr="00201D5C">
        <w:trPr>
          <w:trHeight w:val="23"/>
        </w:trPr>
        <w:tc>
          <w:tcPr>
            <w:tcW w:w="977" w:type="pct"/>
            <w:vMerge/>
            <w:tcBorders>
              <w:left w:val="single" w:sz="4" w:space="0" w:color="auto"/>
              <w:bottom w:val="single" w:sz="4" w:space="0" w:color="auto"/>
              <w:right w:val="single" w:sz="4" w:space="0" w:color="auto"/>
            </w:tcBorders>
          </w:tcPr>
          <w:p w14:paraId="4BFDD265" w14:textId="77777777" w:rsidR="009A5AD0" w:rsidRPr="00450F94" w:rsidRDefault="009A5AD0"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5966514D" w14:textId="77777777" w:rsidR="009A5AD0" w:rsidRPr="00450F94" w:rsidRDefault="009A5AD0" w:rsidP="00201D5C">
            <w:pPr>
              <w:rPr>
                <w:rFonts w:ascii="Times New Roman" w:hAnsi="Times New Roman" w:cs="Times New Roman"/>
                <w:sz w:val="24"/>
              </w:rPr>
            </w:pPr>
            <w:r w:rsidRPr="00450F94">
              <w:rPr>
                <w:rFonts w:ascii="Times New Roman" w:hAnsi="Times New Roman" w:cs="Times New Roman"/>
                <w:sz w:val="24"/>
              </w:rPr>
              <w:t>Моделирование календарных праздников</w:t>
            </w:r>
          </w:p>
        </w:tc>
        <w:tc>
          <w:tcPr>
            <w:tcW w:w="891" w:type="pct"/>
            <w:tcBorders>
              <w:top w:val="single" w:sz="4" w:space="0" w:color="auto"/>
              <w:left w:val="single" w:sz="4" w:space="0" w:color="auto"/>
              <w:bottom w:val="single" w:sz="4" w:space="0" w:color="auto"/>
              <w:right w:val="single" w:sz="4" w:space="0" w:color="auto"/>
            </w:tcBorders>
          </w:tcPr>
          <w:p w14:paraId="515AA517" w14:textId="77777777" w:rsidR="009A5AD0" w:rsidRPr="00201D5C" w:rsidRDefault="009A5AD0"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3B3014FF" w14:textId="1C0619AD" w:rsidR="009A5AD0" w:rsidRPr="00450F94" w:rsidRDefault="009A5AD0" w:rsidP="00201D5C">
            <w:pPr>
              <w:jc w:val="center"/>
              <w:rPr>
                <w:rFonts w:ascii="Times New Roman" w:hAnsi="Times New Roman" w:cs="Times New Roman"/>
                <w:sz w:val="24"/>
              </w:rPr>
            </w:pPr>
            <w:r w:rsidRPr="00201D5C">
              <w:rPr>
                <w:rFonts w:ascii="Times New Roman" w:eastAsia="Times New Roman" w:hAnsi="Times New Roman" w:cs="Times New Roman"/>
                <w:sz w:val="24"/>
                <w:szCs w:val="20"/>
                <w:lang w:eastAsia="ru-RU"/>
              </w:rPr>
              <w:t xml:space="preserve">ОК 1 – 11, </w:t>
            </w:r>
            <w:r w:rsidR="0097653A">
              <w:rPr>
                <w:rFonts w:ascii="Times New Roman" w:eastAsia="Times New Roman" w:hAnsi="Times New Roman" w:cs="Times New Roman"/>
                <w:sz w:val="24"/>
                <w:szCs w:val="20"/>
                <w:lang w:eastAsia="ru-RU"/>
              </w:rPr>
              <w:t>ПК 1.1 - 1.5</w:t>
            </w:r>
          </w:p>
        </w:tc>
      </w:tr>
      <w:tr w:rsidR="00897744" w:rsidRPr="00201D5C" w14:paraId="5F82CB4F" w14:textId="77777777" w:rsidTr="00201D5C">
        <w:trPr>
          <w:trHeight w:val="23"/>
        </w:trPr>
        <w:tc>
          <w:tcPr>
            <w:tcW w:w="977" w:type="pct"/>
            <w:vMerge w:val="restart"/>
            <w:tcBorders>
              <w:top w:val="single" w:sz="4" w:space="0" w:color="auto"/>
              <w:left w:val="single" w:sz="4" w:space="0" w:color="auto"/>
              <w:right w:val="single" w:sz="4" w:space="0" w:color="auto"/>
            </w:tcBorders>
          </w:tcPr>
          <w:p w14:paraId="58E8FE5F" w14:textId="3A73B882"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Тема 3.4. Музыка в повседневной жизни детского сада</w:t>
            </w:r>
          </w:p>
        </w:tc>
        <w:tc>
          <w:tcPr>
            <w:tcW w:w="2598" w:type="pct"/>
            <w:tcBorders>
              <w:top w:val="single" w:sz="4" w:space="0" w:color="auto"/>
              <w:left w:val="single" w:sz="4" w:space="0" w:color="auto"/>
              <w:bottom w:val="single" w:sz="4" w:space="0" w:color="auto"/>
              <w:right w:val="single" w:sz="4" w:space="0" w:color="auto"/>
            </w:tcBorders>
          </w:tcPr>
          <w:p w14:paraId="7D735741"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
                <w:sz w:val="24"/>
              </w:rPr>
              <w:t>Содержание</w:t>
            </w:r>
          </w:p>
        </w:tc>
        <w:tc>
          <w:tcPr>
            <w:tcW w:w="891" w:type="pct"/>
            <w:vMerge w:val="restart"/>
            <w:tcBorders>
              <w:top w:val="single" w:sz="4" w:space="0" w:color="auto"/>
              <w:left w:val="single" w:sz="4" w:space="0" w:color="auto"/>
              <w:right w:val="single" w:sz="4" w:space="0" w:color="auto"/>
            </w:tcBorders>
          </w:tcPr>
          <w:p w14:paraId="45861355"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F08611F" w14:textId="77777777" w:rsidR="00897744" w:rsidRPr="00450F94" w:rsidRDefault="00897744" w:rsidP="00201D5C">
            <w:pPr>
              <w:jc w:val="center"/>
              <w:rPr>
                <w:rFonts w:ascii="Times New Roman" w:hAnsi="Times New Roman" w:cs="Times New Roman"/>
                <w:sz w:val="24"/>
              </w:rPr>
            </w:pPr>
          </w:p>
        </w:tc>
      </w:tr>
      <w:tr w:rsidR="00897744" w:rsidRPr="00201D5C" w14:paraId="4362E637" w14:textId="77777777" w:rsidTr="00201D5C">
        <w:trPr>
          <w:trHeight w:val="23"/>
        </w:trPr>
        <w:tc>
          <w:tcPr>
            <w:tcW w:w="977" w:type="pct"/>
            <w:vMerge/>
            <w:tcBorders>
              <w:left w:val="single" w:sz="4" w:space="0" w:color="auto"/>
              <w:right w:val="single" w:sz="4" w:space="0" w:color="auto"/>
            </w:tcBorders>
          </w:tcPr>
          <w:p w14:paraId="37BE88DD"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35A0D145"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Роль и место музыки в повседневной жизни детского сада. Музыка в досуге, в играх, на прогулке. Беседы о музыке и музыкантах, беседы-концерты. Значение музыки на занятиях физкультурой. Целесообразность музыкального сопровождения утренней гимнастики. Роль музыкального руководителя в наполнении повседневной жизни дошкольной образовательной организации музыкой: консультации с воспитателями, координация совместной деятельности, накопление фонотеки.</w:t>
            </w:r>
          </w:p>
        </w:tc>
        <w:tc>
          <w:tcPr>
            <w:tcW w:w="891" w:type="pct"/>
            <w:vMerge/>
            <w:tcBorders>
              <w:left w:val="single" w:sz="4" w:space="0" w:color="auto"/>
              <w:bottom w:val="single" w:sz="4" w:space="0" w:color="auto"/>
              <w:right w:val="single" w:sz="4" w:space="0" w:color="auto"/>
            </w:tcBorders>
          </w:tcPr>
          <w:p w14:paraId="7E125860"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7C5B40B2" w14:textId="5E844747" w:rsidR="009A5AD0" w:rsidRPr="00201D5C" w:rsidRDefault="009A5AD0" w:rsidP="00201D5C">
            <w:pPr>
              <w:jc w:val="center"/>
              <w:rPr>
                <w:rFonts w:ascii="Times New Roman" w:hAnsi="Times New Roman" w:cs="Times New Roman"/>
                <w:sz w:val="24"/>
              </w:rPr>
            </w:pPr>
            <w:r w:rsidRPr="00201D5C">
              <w:rPr>
                <w:rFonts w:ascii="Times New Roman" w:eastAsia="Times New Roman" w:hAnsi="Times New Roman" w:cs="Times New Roman"/>
                <w:sz w:val="24"/>
                <w:szCs w:val="20"/>
                <w:lang w:eastAsia="ru-RU"/>
              </w:rPr>
              <w:t xml:space="preserve">ОК 1 – 11, </w:t>
            </w:r>
            <w:r w:rsidR="0097653A">
              <w:rPr>
                <w:rFonts w:ascii="Times New Roman" w:eastAsia="Times New Roman" w:hAnsi="Times New Roman" w:cs="Times New Roman"/>
                <w:sz w:val="24"/>
                <w:szCs w:val="20"/>
                <w:lang w:eastAsia="ru-RU"/>
              </w:rPr>
              <w:t>ПК 1.1 - 1.5</w:t>
            </w:r>
          </w:p>
          <w:p w14:paraId="284A3F16" w14:textId="7F01DD71" w:rsidR="00897744" w:rsidRPr="00450F94" w:rsidRDefault="00897744" w:rsidP="00201D5C">
            <w:pPr>
              <w:jc w:val="center"/>
              <w:rPr>
                <w:rFonts w:ascii="Times New Roman" w:hAnsi="Times New Roman" w:cs="Times New Roman"/>
                <w:sz w:val="24"/>
              </w:rPr>
            </w:pPr>
          </w:p>
        </w:tc>
      </w:tr>
      <w:tr w:rsidR="00897744" w:rsidRPr="00201D5C" w14:paraId="67C0CF6B" w14:textId="77777777" w:rsidTr="00201D5C">
        <w:trPr>
          <w:trHeight w:val="23"/>
        </w:trPr>
        <w:tc>
          <w:tcPr>
            <w:tcW w:w="977" w:type="pct"/>
            <w:vMerge/>
            <w:tcBorders>
              <w:left w:val="single" w:sz="4" w:space="0" w:color="auto"/>
              <w:right w:val="single" w:sz="4" w:space="0" w:color="auto"/>
            </w:tcBorders>
          </w:tcPr>
          <w:p w14:paraId="4426A0CD"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18F3A3A1" w14:textId="3CCFD90D" w:rsidR="00897744" w:rsidRPr="00450F94" w:rsidRDefault="00897744" w:rsidP="00201D5C">
            <w:pPr>
              <w:rPr>
                <w:rFonts w:ascii="Times New Roman" w:hAnsi="Times New Roman" w:cs="Times New Roman"/>
                <w:sz w:val="24"/>
              </w:rPr>
            </w:pPr>
            <w:r w:rsidRPr="00201D5C">
              <w:rPr>
                <w:rFonts w:ascii="Times New Roman" w:hAnsi="Times New Roman" w:cs="Times New Roman"/>
                <w:b/>
                <w:sz w:val="24"/>
              </w:rPr>
              <w:t>В том числе практических занятий и лабораторных работ</w:t>
            </w:r>
          </w:p>
        </w:tc>
        <w:tc>
          <w:tcPr>
            <w:tcW w:w="891" w:type="pct"/>
            <w:tcBorders>
              <w:top w:val="single" w:sz="4" w:space="0" w:color="auto"/>
              <w:left w:val="single" w:sz="4" w:space="0" w:color="auto"/>
              <w:bottom w:val="single" w:sz="4" w:space="0" w:color="auto"/>
              <w:right w:val="single" w:sz="4" w:space="0" w:color="auto"/>
            </w:tcBorders>
          </w:tcPr>
          <w:p w14:paraId="34251F3D"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03978B1F" w14:textId="77777777" w:rsidR="00897744" w:rsidRPr="00450F94" w:rsidRDefault="00897744" w:rsidP="00201D5C">
            <w:pPr>
              <w:jc w:val="center"/>
              <w:rPr>
                <w:rFonts w:ascii="Times New Roman" w:hAnsi="Times New Roman" w:cs="Times New Roman"/>
                <w:sz w:val="24"/>
              </w:rPr>
            </w:pPr>
          </w:p>
        </w:tc>
      </w:tr>
      <w:tr w:rsidR="009A5AD0" w:rsidRPr="00201D5C" w14:paraId="5A2E7142" w14:textId="77777777" w:rsidTr="00201D5C">
        <w:trPr>
          <w:trHeight w:val="23"/>
        </w:trPr>
        <w:tc>
          <w:tcPr>
            <w:tcW w:w="977" w:type="pct"/>
            <w:vMerge/>
            <w:tcBorders>
              <w:left w:val="single" w:sz="4" w:space="0" w:color="auto"/>
              <w:right w:val="single" w:sz="4" w:space="0" w:color="auto"/>
            </w:tcBorders>
          </w:tcPr>
          <w:p w14:paraId="6AE22DAF" w14:textId="77777777" w:rsidR="009A5AD0" w:rsidRPr="00450F94" w:rsidRDefault="009A5AD0"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442D53EF" w14:textId="77777777" w:rsidR="009A5AD0" w:rsidRPr="00450F94" w:rsidRDefault="009A5AD0" w:rsidP="00201D5C">
            <w:pPr>
              <w:rPr>
                <w:rFonts w:ascii="Times New Roman" w:hAnsi="Times New Roman" w:cs="Times New Roman"/>
                <w:sz w:val="24"/>
              </w:rPr>
            </w:pPr>
            <w:r w:rsidRPr="00450F94">
              <w:rPr>
                <w:rFonts w:ascii="Times New Roman" w:hAnsi="Times New Roman" w:cs="Times New Roman"/>
                <w:sz w:val="24"/>
              </w:rPr>
              <w:t>Особенности включения музыки в досуг, прогулки, игры</w:t>
            </w:r>
          </w:p>
        </w:tc>
        <w:tc>
          <w:tcPr>
            <w:tcW w:w="891" w:type="pct"/>
            <w:tcBorders>
              <w:top w:val="single" w:sz="4" w:space="0" w:color="auto"/>
              <w:left w:val="single" w:sz="4" w:space="0" w:color="auto"/>
              <w:bottom w:val="single" w:sz="4" w:space="0" w:color="auto"/>
              <w:right w:val="single" w:sz="4" w:space="0" w:color="auto"/>
            </w:tcBorders>
          </w:tcPr>
          <w:p w14:paraId="2D0BEE19" w14:textId="77777777" w:rsidR="009A5AD0" w:rsidRPr="00201D5C" w:rsidRDefault="009A5AD0"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20FE6326" w14:textId="47205969" w:rsidR="009A5AD0" w:rsidRPr="00450F94" w:rsidRDefault="009A5AD0" w:rsidP="00201D5C">
            <w:pPr>
              <w:jc w:val="center"/>
              <w:rPr>
                <w:rFonts w:ascii="Times New Roman" w:hAnsi="Times New Roman" w:cs="Times New Roman"/>
                <w:sz w:val="24"/>
              </w:rPr>
            </w:pPr>
            <w:r w:rsidRPr="00201D5C">
              <w:rPr>
                <w:rFonts w:ascii="Times New Roman" w:eastAsia="Times New Roman" w:hAnsi="Times New Roman" w:cs="Times New Roman"/>
                <w:sz w:val="24"/>
                <w:szCs w:val="20"/>
                <w:lang w:eastAsia="ru-RU"/>
              </w:rPr>
              <w:t xml:space="preserve">ОК 1 – 11, </w:t>
            </w:r>
            <w:r w:rsidR="0097653A">
              <w:rPr>
                <w:rFonts w:ascii="Times New Roman" w:eastAsia="Times New Roman" w:hAnsi="Times New Roman" w:cs="Times New Roman"/>
                <w:sz w:val="24"/>
                <w:szCs w:val="20"/>
                <w:lang w:eastAsia="ru-RU"/>
              </w:rPr>
              <w:t>ПК 1.1 - 1.5</w:t>
            </w:r>
          </w:p>
        </w:tc>
      </w:tr>
      <w:tr w:rsidR="009A5AD0" w:rsidRPr="00201D5C" w14:paraId="156EB687" w14:textId="77777777" w:rsidTr="00201D5C">
        <w:trPr>
          <w:trHeight w:val="23"/>
        </w:trPr>
        <w:tc>
          <w:tcPr>
            <w:tcW w:w="977" w:type="pct"/>
            <w:vMerge/>
            <w:tcBorders>
              <w:left w:val="single" w:sz="4" w:space="0" w:color="auto"/>
              <w:bottom w:val="single" w:sz="4" w:space="0" w:color="auto"/>
              <w:right w:val="single" w:sz="4" w:space="0" w:color="auto"/>
            </w:tcBorders>
          </w:tcPr>
          <w:p w14:paraId="42BBE39E" w14:textId="77777777" w:rsidR="009A5AD0" w:rsidRPr="00450F94" w:rsidRDefault="009A5AD0"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5BFD01C8" w14:textId="77777777" w:rsidR="009A5AD0" w:rsidRPr="00450F94" w:rsidRDefault="009A5AD0" w:rsidP="00201D5C">
            <w:pPr>
              <w:rPr>
                <w:rFonts w:ascii="Times New Roman" w:hAnsi="Times New Roman" w:cs="Times New Roman"/>
                <w:sz w:val="24"/>
              </w:rPr>
            </w:pPr>
            <w:r w:rsidRPr="00450F94">
              <w:rPr>
                <w:rFonts w:ascii="Times New Roman" w:hAnsi="Times New Roman" w:cs="Times New Roman"/>
                <w:sz w:val="24"/>
              </w:rPr>
              <w:t>Составление программы музыкального сопровождения к комплексам утренней гимнастики</w:t>
            </w:r>
          </w:p>
        </w:tc>
        <w:tc>
          <w:tcPr>
            <w:tcW w:w="891" w:type="pct"/>
            <w:tcBorders>
              <w:top w:val="single" w:sz="4" w:space="0" w:color="auto"/>
              <w:left w:val="single" w:sz="4" w:space="0" w:color="auto"/>
              <w:bottom w:val="single" w:sz="4" w:space="0" w:color="auto"/>
              <w:right w:val="single" w:sz="4" w:space="0" w:color="auto"/>
            </w:tcBorders>
          </w:tcPr>
          <w:p w14:paraId="26625F54" w14:textId="77777777" w:rsidR="009A5AD0" w:rsidRPr="00201D5C" w:rsidRDefault="009A5AD0"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16D57178" w14:textId="544371EA" w:rsidR="009A5AD0" w:rsidRPr="00450F94" w:rsidRDefault="009A5AD0" w:rsidP="00201D5C">
            <w:pPr>
              <w:jc w:val="center"/>
              <w:rPr>
                <w:rFonts w:ascii="Times New Roman" w:hAnsi="Times New Roman" w:cs="Times New Roman"/>
                <w:sz w:val="24"/>
              </w:rPr>
            </w:pPr>
            <w:r w:rsidRPr="00201D5C">
              <w:rPr>
                <w:rFonts w:ascii="Times New Roman" w:eastAsia="Times New Roman" w:hAnsi="Times New Roman" w:cs="Times New Roman"/>
                <w:sz w:val="24"/>
                <w:szCs w:val="20"/>
                <w:lang w:eastAsia="ru-RU"/>
              </w:rPr>
              <w:t xml:space="preserve">ОК 1 – 11, </w:t>
            </w:r>
            <w:r w:rsidR="0097653A">
              <w:rPr>
                <w:rFonts w:ascii="Times New Roman" w:eastAsia="Times New Roman" w:hAnsi="Times New Roman" w:cs="Times New Roman"/>
                <w:sz w:val="24"/>
                <w:szCs w:val="20"/>
                <w:lang w:eastAsia="ru-RU"/>
              </w:rPr>
              <w:t>ПК 1.1 - 1.5</w:t>
            </w:r>
          </w:p>
        </w:tc>
      </w:tr>
      <w:tr w:rsidR="00897744" w:rsidRPr="00201D5C" w14:paraId="35CC7A93" w14:textId="77777777" w:rsidTr="00201D5C">
        <w:trPr>
          <w:trHeight w:val="23"/>
        </w:trPr>
        <w:tc>
          <w:tcPr>
            <w:tcW w:w="977" w:type="pct"/>
            <w:vMerge w:val="restart"/>
            <w:tcBorders>
              <w:top w:val="single" w:sz="4" w:space="0" w:color="auto"/>
              <w:left w:val="single" w:sz="4" w:space="0" w:color="auto"/>
              <w:bottom w:val="single" w:sz="4" w:space="0" w:color="auto"/>
              <w:right w:val="single" w:sz="4" w:space="0" w:color="auto"/>
            </w:tcBorders>
          </w:tcPr>
          <w:p w14:paraId="35B2E519" w14:textId="047A2953"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Тема 3.5. Самостоятельная музыкальная деятельность детей</w:t>
            </w:r>
          </w:p>
        </w:tc>
        <w:tc>
          <w:tcPr>
            <w:tcW w:w="2598" w:type="pct"/>
            <w:tcBorders>
              <w:top w:val="single" w:sz="4" w:space="0" w:color="auto"/>
              <w:left w:val="single" w:sz="4" w:space="0" w:color="auto"/>
              <w:bottom w:val="single" w:sz="4" w:space="0" w:color="auto"/>
              <w:right w:val="single" w:sz="4" w:space="0" w:color="auto"/>
            </w:tcBorders>
          </w:tcPr>
          <w:p w14:paraId="2B0BC8F3"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
                <w:sz w:val="24"/>
              </w:rPr>
              <w:t>Содержание</w:t>
            </w:r>
          </w:p>
        </w:tc>
        <w:tc>
          <w:tcPr>
            <w:tcW w:w="891" w:type="pct"/>
            <w:vMerge w:val="restart"/>
            <w:tcBorders>
              <w:top w:val="single" w:sz="4" w:space="0" w:color="auto"/>
              <w:left w:val="single" w:sz="4" w:space="0" w:color="auto"/>
              <w:right w:val="single" w:sz="4" w:space="0" w:color="auto"/>
            </w:tcBorders>
          </w:tcPr>
          <w:p w14:paraId="5DFE9FBD"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7FA9F297" w14:textId="77777777" w:rsidR="00897744" w:rsidRPr="00450F94" w:rsidRDefault="00897744" w:rsidP="00201D5C">
            <w:pPr>
              <w:jc w:val="center"/>
              <w:rPr>
                <w:rFonts w:ascii="Times New Roman" w:hAnsi="Times New Roman" w:cs="Times New Roman"/>
                <w:sz w:val="24"/>
              </w:rPr>
            </w:pPr>
          </w:p>
        </w:tc>
      </w:tr>
      <w:tr w:rsidR="00897744" w:rsidRPr="00201D5C" w14:paraId="3B3A36E9"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00872CA7"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19DE282E"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Cs/>
                <w:sz w:val="24"/>
              </w:rPr>
              <w:t>Содержание</w:t>
            </w:r>
            <w:r w:rsidRPr="00450F94">
              <w:rPr>
                <w:rFonts w:ascii="Times New Roman" w:hAnsi="Times New Roman" w:cs="Times New Roman"/>
                <w:sz w:val="24"/>
              </w:rPr>
              <w:t xml:space="preserve"> и значение самостоятельной музыкальной деятельности дошкольников.  Источники самостоятельной музыкальной деятельности. Значение накопления музыкальных впечатлений, интересов и предпочтений для самостоятельной деятельности детей вне музыкальных занятий. Виды и формы организации самостоятельной музыкальной деятельности. Особенности руководства и педагогические условия формирования данного вида деятельности. Роль воспитателя и музыкального руководителя в организации самостоятельной музыкальной деятельности. Создание условий в каждой возрастной группе: наличие музыкальных уголков, наполнение их пособиями, детскими музыкальными инструментами, наглядностью, фонотекой, аудиотехникой и т.п.</w:t>
            </w:r>
          </w:p>
        </w:tc>
        <w:tc>
          <w:tcPr>
            <w:tcW w:w="891" w:type="pct"/>
            <w:vMerge/>
            <w:tcBorders>
              <w:left w:val="single" w:sz="4" w:space="0" w:color="auto"/>
              <w:bottom w:val="single" w:sz="4" w:space="0" w:color="auto"/>
              <w:right w:val="single" w:sz="4" w:space="0" w:color="auto"/>
            </w:tcBorders>
          </w:tcPr>
          <w:p w14:paraId="00BF5E19"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A1F78AB" w14:textId="5E0D8AD5" w:rsidR="009A5AD0" w:rsidRPr="00201D5C" w:rsidRDefault="009A5AD0" w:rsidP="00201D5C">
            <w:pPr>
              <w:jc w:val="center"/>
              <w:rPr>
                <w:rFonts w:ascii="Times New Roman" w:hAnsi="Times New Roman" w:cs="Times New Roman"/>
                <w:sz w:val="24"/>
              </w:rPr>
            </w:pPr>
            <w:r w:rsidRPr="00201D5C">
              <w:rPr>
                <w:rFonts w:ascii="Times New Roman" w:eastAsia="Times New Roman" w:hAnsi="Times New Roman" w:cs="Times New Roman"/>
                <w:sz w:val="24"/>
                <w:szCs w:val="20"/>
                <w:lang w:eastAsia="ru-RU"/>
              </w:rPr>
              <w:t xml:space="preserve">ОК 1 – 11, </w:t>
            </w:r>
            <w:r w:rsidR="0097653A">
              <w:rPr>
                <w:rFonts w:ascii="Times New Roman" w:eastAsia="Times New Roman" w:hAnsi="Times New Roman" w:cs="Times New Roman"/>
                <w:sz w:val="24"/>
                <w:szCs w:val="20"/>
                <w:lang w:eastAsia="ru-RU"/>
              </w:rPr>
              <w:t>ПК 1.1 - 1.5</w:t>
            </w:r>
          </w:p>
          <w:p w14:paraId="0580DA0F" w14:textId="05993DCD" w:rsidR="00897744" w:rsidRPr="00450F94" w:rsidRDefault="00897744" w:rsidP="00201D5C">
            <w:pPr>
              <w:jc w:val="center"/>
              <w:rPr>
                <w:rFonts w:ascii="Times New Roman" w:hAnsi="Times New Roman" w:cs="Times New Roman"/>
                <w:sz w:val="24"/>
              </w:rPr>
            </w:pPr>
          </w:p>
        </w:tc>
      </w:tr>
      <w:tr w:rsidR="00897744" w:rsidRPr="00201D5C" w14:paraId="21165876" w14:textId="77777777" w:rsidTr="00201D5C">
        <w:trPr>
          <w:trHeight w:val="23"/>
        </w:trPr>
        <w:tc>
          <w:tcPr>
            <w:tcW w:w="977" w:type="pct"/>
            <w:vMerge w:val="restart"/>
            <w:tcBorders>
              <w:top w:val="single" w:sz="4" w:space="0" w:color="auto"/>
              <w:left w:val="single" w:sz="4" w:space="0" w:color="auto"/>
              <w:bottom w:val="single" w:sz="4" w:space="0" w:color="auto"/>
              <w:right w:val="single" w:sz="4" w:space="0" w:color="auto"/>
            </w:tcBorders>
          </w:tcPr>
          <w:p w14:paraId="5394C9B7" w14:textId="7D84B6B6"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Тема 3.6. Музыкальное образование детей в семье.</w:t>
            </w:r>
          </w:p>
        </w:tc>
        <w:tc>
          <w:tcPr>
            <w:tcW w:w="2598" w:type="pct"/>
            <w:tcBorders>
              <w:top w:val="single" w:sz="4" w:space="0" w:color="auto"/>
              <w:left w:val="single" w:sz="4" w:space="0" w:color="auto"/>
              <w:bottom w:val="single" w:sz="4" w:space="0" w:color="auto"/>
              <w:right w:val="single" w:sz="4" w:space="0" w:color="auto"/>
            </w:tcBorders>
          </w:tcPr>
          <w:p w14:paraId="0E0B4CE5"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
                <w:sz w:val="24"/>
              </w:rPr>
              <w:t>Содержание</w:t>
            </w:r>
          </w:p>
        </w:tc>
        <w:tc>
          <w:tcPr>
            <w:tcW w:w="891" w:type="pct"/>
            <w:vMerge w:val="restart"/>
            <w:tcBorders>
              <w:top w:val="single" w:sz="4" w:space="0" w:color="auto"/>
              <w:left w:val="single" w:sz="4" w:space="0" w:color="auto"/>
              <w:right w:val="single" w:sz="4" w:space="0" w:color="auto"/>
            </w:tcBorders>
          </w:tcPr>
          <w:p w14:paraId="5EAEFA27"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0B42E9F7" w14:textId="77777777" w:rsidR="00897744" w:rsidRPr="00450F94" w:rsidRDefault="00897744" w:rsidP="00201D5C">
            <w:pPr>
              <w:jc w:val="center"/>
              <w:rPr>
                <w:rFonts w:ascii="Times New Roman" w:hAnsi="Times New Roman" w:cs="Times New Roman"/>
                <w:sz w:val="24"/>
              </w:rPr>
            </w:pPr>
          </w:p>
        </w:tc>
      </w:tr>
      <w:tr w:rsidR="00897744" w:rsidRPr="00201D5C" w14:paraId="2EB4E1FA"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714C7564"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4A6DC692"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 xml:space="preserve">Особенности музыкального образования детей в семье. Создание условий для занятий различными видами музыкальной деятельности. </w:t>
            </w:r>
            <w:r w:rsidRPr="00450F94">
              <w:rPr>
                <w:rFonts w:ascii="Times New Roman" w:hAnsi="Times New Roman" w:cs="Times New Roman"/>
                <w:sz w:val="24"/>
              </w:rPr>
              <w:lastRenderedPageBreak/>
              <w:t>Значение и задачи музыкального образования в семье. Требования к подбору репертуара: художественная ценность, доступность, воспитывающий потенциал. Участие родителей в совместном слушании с детьми музыки, пении, музицировании. Консультирование родителей по вопросам музыкального образования дошкольников, выступления на родительских собраниях, разработка методических рекомендаций для родителей.</w:t>
            </w:r>
          </w:p>
        </w:tc>
        <w:tc>
          <w:tcPr>
            <w:tcW w:w="891" w:type="pct"/>
            <w:vMerge/>
            <w:tcBorders>
              <w:left w:val="single" w:sz="4" w:space="0" w:color="auto"/>
              <w:bottom w:val="single" w:sz="4" w:space="0" w:color="auto"/>
              <w:right w:val="single" w:sz="4" w:space="0" w:color="auto"/>
            </w:tcBorders>
          </w:tcPr>
          <w:p w14:paraId="430A1478"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7C0165F8" w14:textId="72194776" w:rsidR="009A5AD0" w:rsidRPr="00201D5C" w:rsidRDefault="009A5AD0" w:rsidP="00201D5C">
            <w:pPr>
              <w:jc w:val="center"/>
              <w:rPr>
                <w:rFonts w:ascii="Times New Roman" w:hAnsi="Times New Roman" w:cs="Times New Roman"/>
                <w:sz w:val="24"/>
              </w:rPr>
            </w:pPr>
            <w:r w:rsidRPr="00201D5C">
              <w:rPr>
                <w:rFonts w:ascii="Times New Roman" w:eastAsia="Times New Roman" w:hAnsi="Times New Roman" w:cs="Times New Roman"/>
                <w:sz w:val="24"/>
                <w:szCs w:val="20"/>
                <w:lang w:eastAsia="ru-RU"/>
              </w:rPr>
              <w:t xml:space="preserve">ОК 1 – 11, </w:t>
            </w:r>
            <w:r w:rsidR="0097653A">
              <w:rPr>
                <w:rFonts w:ascii="Times New Roman" w:eastAsia="Times New Roman" w:hAnsi="Times New Roman" w:cs="Times New Roman"/>
                <w:sz w:val="24"/>
                <w:szCs w:val="20"/>
                <w:lang w:eastAsia="ru-RU"/>
              </w:rPr>
              <w:t>ПК 1.1 - 1.5</w:t>
            </w:r>
          </w:p>
          <w:p w14:paraId="561996A3" w14:textId="62E49DCA" w:rsidR="00897744" w:rsidRPr="00450F94" w:rsidRDefault="00897744" w:rsidP="00201D5C">
            <w:pPr>
              <w:jc w:val="center"/>
              <w:rPr>
                <w:rFonts w:ascii="Times New Roman" w:hAnsi="Times New Roman" w:cs="Times New Roman"/>
                <w:sz w:val="24"/>
              </w:rPr>
            </w:pPr>
          </w:p>
        </w:tc>
      </w:tr>
      <w:tr w:rsidR="00897744" w:rsidRPr="00201D5C" w14:paraId="7167F6BD"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6C4E09D6"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08DC44AA" w14:textId="3C1F7840" w:rsidR="00897744" w:rsidRPr="00450F94" w:rsidRDefault="00897744" w:rsidP="00201D5C">
            <w:pPr>
              <w:rPr>
                <w:rFonts w:ascii="Times New Roman" w:hAnsi="Times New Roman" w:cs="Times New Roman"/>
                <w:sz w:val="24"/>
              </w:rPr>
            </w:pPr>
            <w:r w:rsidRPr="00201D5C">
              <w:rPr>
                <w:rFonts w:ascii="Times New Roman" w:hAnsi="Times New Roman" w:cs="Times New Roman"/>
                <w:b/>
                <w:sz w:val="24"/>
              </w:rPr>
              <w:t>В том числе практических занятий и лабораторных работ</w:t>
            </w:r>
          </w:p>
        </w:tc>
        <w:tc>
          <w:tcPr>
            <w:tcW w:w="891" w:type="pct"/>
            <w:tcBorders>
              <w:top w:val="single" w:sz="4" w:space="0" w:color="auto"/>
              <w:left w:val="single" w:sz="4" w:space="0" w:color="auto"/>
              <w:bottom w:val="single" w:sz="4" w:space="0" w:color="auto"/>
              <w:right w:val="single" w:sz="4" w:space="0" w:color="auto"/>
            </w:tcBorders>
          </w:tcPr>
          <w:p w14:paraId="06F31C24"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74796D6D" w14:textId="77777777" w:rsidR="00897744" w:rsidRPr="00450F94" w:rsidRDefault="00897744" w:rsidP="00201D5C">
            <w:pPr>
              <w:jc w:val="center"/>
              <w:rPr>
                <w:rFonts w:ascii="Times New Roman" w:hAnsi="Times New Roman" w:cs="Times New Roman"/>
                <w:sz w:val="24"/>
              </w:rPr>
            </w:pPr>
          </w:p>
        </w:tc>
      </w:tr>
      <w:tr w:rsidR="00897744" w:rsidRPr="00201D5C" w14:paraId="632274C8"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3C71B283"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7A9E8CDB"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Составление сценария семейного музыкального праздника</w:t>
            </w:r>
          </w:p>
        </w:tc>
        <w:tc>
          <w:tcPr>
            <w:tcW w:w="891" w:type="pct"/>
            <w:tcBorders>
              <w:top w:val="single" w:sz="4" w:space="0" w:color="auto"/>
              <w:left w:val="single" w:sz="4" w:space="0" w:color="auto"/>
              <w:bottom w:val="single" w:sz="4" w:space="0" w:color="auto"/>
              <w:right w:val="single" w:sz="4" w:space="0" w:color="auto"/>
            </w:tcBorders>
          </w:tcPr>
          <w:p w14:paraId="7430D47F"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0C1F5766" w14:textId="3C83EA13" w:rsidR="009A5AD0" w:rsidRPr="00201D5C" w:rsidRDefault="009A5AD0" w:rsidP="00201D5C">
            <w:pPr>
              <w:jc w:val="center"/>
              <w:rPr>
                <w:rFonts w:ascii="Times New Roman" w:hAnsi="Times New Roman" w:cs="Times New Roman"/>
                <w:sz w:val="24"/>
              </w:rPr>
            </w:pPr>
            <w:r w:rsidRPr="00201D5C">
              <w:rPr>
                <w:rFonts w:ascii="Times New Roman" w:eastAsia="Times New Roman" w:hAnsi="Times New Roman" w:cs="Times New Roman"/>
                <w:sz w:val="24"/>
                <w:szCs w:val="20"/>
                <w:lang w:eastAsia="ru-RU"/>
              </w:rPr>
              <w:t xml:space="preserve">ОК 1 – 11, </w:t>
            </w:r>
            <w:r w:rsidR="0097653A">
              <w:rPr>
                <w:rFonts w:ascii="Times New Roman" w:eastAsia="Times New Roman" w:hAnsi="Times New Roman" w:cs="Times New Roman"/>
                <w:sz w:val="24"/>
                <w:szCs w:val="20"/>
                <w:lang w:eastAsia="ru-RU"/>
              </w:rPr>
              <w:t>ПК 1.1 - 1.5</w:t>
            </w:r>
          </w:p>
          <w:p w14:paraId="0E8D7086" w14:textId="77777777" w:rsidR="00897744" w:rsidRPr="00450F94" w:rsidRDefault="00897744" w:rsidP="00201D5C">
            <w:pPr>
              <w:jc w:val="center"/>
              <w:rPr>
                <w:rFonts w:ascii="Times New Roman" w:hAnsi="Times New Roman" w:cs="Times New Roman"/>
                <w:sz w:val="24"/>
              </w:rPr>
            </w:pPr>
          </w:p>
        </w:tc>
      </w:tr>
      <w:tr w:rsidR="00897744" w:rsidRPr="00201D5C" w14:paraId="498DE5F7" w14:textId="77777777" w:rsidTr="00201D5C">
        <w:trPr>
          <w:trHeight w:val="23"/>
        </w:trPr>
        <w:tc>
          <w:tcPr>
            <w:tcW w:w="3575" w:type="pct"/>
            <w:gridSpan w:val="2"/>
            <w:tcBorders>
              <w:top w:val="single" w:sz="4" w:space="0" w:color="auto"/>
              <w:left w:val="single" w:sz="4" w:space="0" w:color="auto"/>
              <w:bottom w:val="single" w:sz="4" w:space="0" w:color="auto"/>
              <w:right w:val="single" w:sz="4" w:space="0" w:color="auto"/>
            </w:tcBorders>
          </w:tcPr>
          <w:p w14:paraId="6916FB25" w14:textId="0A2AD82A" w:rsidR="00897744" w:rsidRPr="00450F94" w:rsidRDefault="00897744" w:rsidP="00201D5C">
            <w:pPr>
              <w:rPr>
                <w:rFonts w:ascii="Times New Roman" w:hAnsi="Times New Roman" w:cs="Times New Roman"/>
                <w:sz w:val="24"/>
              </w:rPr>
            </w:pPr>
            <w:r w:rsidRPr="00450F94">
              <w:rPr>
                <w:rFonts w:ascii="Times New Roman" w:hAnsi="Times New Roman" w:cs="Times New Roman"/>
                <w:b/>
                <w:bCs/>
                <w:sz w:val="24"/>
              </w:rPr>
              <w:t>Раздел 4. Деятельность педагогического коллектива по музыкальному образованию детей</w:t>
            </w:r>
          </w:p>
        </w:tc>
        <w:tc>
          <w:tcPr>
            <w:tcW w:w="891" w:type="pct"/>
            <w:tcBorders>
              <w:top w:val="single" w:sz="4" w:space="0" w:color="auto"/>
              <w:left w:val="single" w:sz="4" w:space="0" w:color="auto"/>
              <w:bottom w:val="single" w:sz="4" w:space="0" w:color="auto"/>
              <w:right w:val="single" w:sz="4" w:space="0" w:color="auto"/>
            </w:tcBorders>
          </w:tcPr>
          <w:p w14:paraId="4E0E7B98" w14:textId="2C561F7C" w:rsidR="00897744" w:rsidRPr="00201D5C" w:rsidRDefault="00EA3F8E" w:rsidP="00201D5C">
            <w:pPr>
              <w:jc w:val="center"/>
              <w:rPr>
                <w:rFonts w:ascii="Times New Roman" w:hAnsi="Times New Roman" w:cs="Times New Roman"/>
                <w:b/>
                <w:bCs/>
                <w:sz w:val="24"/>
              </w:rPr>
            </w:pPr>
            <w:r>
              <w:rPr>
                <w:rFonts w:ascii="Times New Roman" w:hAnsi="Times New Roman" w:cs="Times New Roman"/>
                <w:b/>
                <w:bCs/>
                <w:sz w:val="24"/>
              </w:rPr>
              <w:t>26/26</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6F5FCED0" w14:textId="77777777" w:rsidR="00897744" w:rsidRPr="00450F94" w:rsidRDefault="00897744" w:rsidP="00201D5C">
            <w:pPr>
              <w:jc w:val="center"/>
              <w:rPr>
                <w:rFonts w:ascii="Times New Roman" w:hAnsi="Times New Roman" w:cs="Times New Roman"/>
                <w:sz w:val="24"/>
              </w:rPr>
            </w:pPr>
          </w:p>
        </w:tc>
      </w:tr>
      <w:tr w:rsidR="00EA3F8E" w:rsidRPr="00201D5C" w14:paraId="4F3E3BD5" w14:textId="77777777" w:rsidTr="00201D5C">
        <w:trPr>
          <w:trHeight w:val="23"/>
        </w:trPr>
        <w:tc>
          <w:tcPr>
            <w:tcW w:w="3575" w:type="pct"/>
            <w:gridSpan w:val="2"/>
            <w:tcBorders>
              <w:top w:val="single" w:sz="4" w:space="0" w:color="auto"/>
              <w:left w:val="single" w:sz="4" w:space="0" w:color="auto"/>
              <w:bottom w:val="single" w:sz="4" w:space="0" w:color="auto"/>
              <w:right w:val="single" w:sz="4" w:space="0" w:color="auto"/>
            </w:tcBorders>
          </w:tcPr>
          <w:p w14:paraId="7FA1A9A0" w14:textId="218A2F5A" w:rsidR="00EA3F8E" w:rsidRPr="00450F94" w:rsidRDefault="00EA3F8E" w:rsidP="00201D5C">
            <w:pPr>
              <w:rPr>
                <w:rFonts w:ascii="Times New Roman" w:hAnsi="Times New Roman" w:cs="Times New Roman"/>
                <w:b/>
                <w:bCs/>
                <w:sz w:val="24"/>
              </w:rPr>
            </w:pPr>
            <w:r w:rsidRPr="00450F94">
              <w:rPr>
                <w:rFonts w:ascii="Times New Roman" w:hAnsi="Times New Roman" w:cs="Times New Roman"/>
                <w:b/>
                <w:bCs/>
                <w:sz w:val="24"/>
              </w:rPr>
              <w:t>МДК 01.01. Теоретические и методические основы музыкального образования детей в дошкольной образовательной организации</w:t>
            </w:r>
          </w:p>
        </w:tc>
        <w:tc>
          <w:tcPr>
            <w:tcW w:w="891" w:type="pct"/>
            <w:tcBorders>
              <w:top w:val="single" w:sz="4" w:space="0" w:color="auto"/>
              <w:left w:val="single" w:sz="4" w:space="0" w:color="auto"/>
              <w:bottom w:val="single" w:sz="4" w:space="0" w:color="auto"/>
              <w:right w:val="single" w:sz="4" w:space="0" w:color="auto"/>
            </w:tcBorders>
          </w:tcPr>
          <w:p w14:paraId="77F5586E" w14:textId="3DE0F211" w:rsidR="00EA3F8E" w:rsidRPr="00201D5C" w:rsidRDefault="00EA3F8E" w:rsidP="00201D5C">
            <w:pPr>
              <w:jc w:val="center"/>
              <w:rPr>
                <w:rFonts w:ascii="Times New Roman" w:hAnsi="Times New Roman" w:cs="Times New Roman"/>
                <w:b/>
                <w:bCs/>
                <w:sz w:val="24"/>
              </w:rPr>
            </w:pPr>
            <w:r>
              <w:rPr>
                <w:rFonts w:ascii="Times New Roman" w:hAnsi="Times New Roman" w:cs="Times New Roman"/>
                <w:b/>
                <w:bCs/>
                <w:sz w:val="24"/>
              </w:rPr>
              <w:t>26/26</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1A4E772A" w14:textId="77777777" w:rsidR="00EA3F8E" w:rsidRPr="00450F94" w:rsidRDefault="00EA3F8E" w:rsidP="00201D5C">
            <w:pPr>
              <w:jc w:val="center"/>
              <w:rPr>
                <w:rFonts w:ascii="Times New Roman" w:hAnsi="Times New Roman" w:cs="Times New Roman"/>
                <w:sz w:val="24"/>
              </w:rPr>
            </w:pPr>
          </w:p>
        </w:tc>
      </w:tr>
      <w:tr w:rsidR="00897744" w:rsidRPr="00201D5C" w14:paraId="77E1FB14" w14:textId="77777777" w:rsidTr="00201D5C">
        <w:trPr>
          <w:trHeight w:val="23"/>
        </w:trPr>
        <w:tc>
          <w:tcPr>
            <w:tcW w:w="977" w:type="pct"/>
            <w:vMerge w:val="restart"/>
            <w:tcBorders>
              <w:top w:val="single" w:sz="4" w:space="0" w:color="auto"/>
              <w:left w:val="single" w:sz="4" w:space="0" w:color="auto"/>
              <w:bottom w:val="single" w:sz="4" w:space="0" w:color="auto"/>
              <w:right w:val="single" w:sz="4" w:space="0" w:color="auto"/>
            </w:tcBorders>
          </w:tcPr>
          <w:p w14:paraId="42D22E54" w14:textId="6762599A"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Тема 4.1. Функции руководителя ДОО, старшего воспитателя, музыкального руководителя, воспитателя.</w:t>
            </w:r>
          </w:p>
        </w:tc>
        <w:tc>
          <w:tcPr>
            <w:tcW w:w="2598" w:type="pct"/>
            <w:tcBorders>
              <w:top w:val="single" w:sz="4" w:space="0" w:color="auto"/>
              <w:left w:val="single" w:sz="4" w:space="0" w:color="auto"/>
              <w:bottom w:val="single" w:sz="4" w:space="0" w:color="auto"/>
              <w:right w:val="single" w:sz="4" w:space="0" w:color="auto"/>
            </w:tcBorders>
          </w:tcPr>
          <w:p w14:paraId="14482934"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
                <w:sz w:val="24"/>
              </w:rPr>
              <w:t>Содержание</w:t>
            </w:r>
          </w:p>
        </w:tc>
        <w:tc>
          <w:tcPr>
            <w:tcW w:w="891" w:type="pct"/>
            <w:vMerge w:val="restart"/>
            <w:tcBorders>
              <w:top w:val="single" w:sz="4" w:space="0" w:color="auto"/>
              <w:left w:val="single" w:sz="4" w:space="0" w:color="auto"/>
              <w:right w:val="single" w:sz="4" w:space="0" w:color="auto"/>
            </w:tcBorders>
          </w:tcPr>
          <w:p w14:paraId="02B7A2BC"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A24912B" w14:textId="77777777" w:rsidR="00897744" w:rsidRPr="00450F94" w:rsidRDefault="00897744" w:rsidP="00201D5C">
            <w:pPr>
              <w:jc w:val="center"/>
              <w:rPr>
                <w:rFonts w:ascii="Times New Roman" w:hAnsi="Times New Roman" w:cs="Times New Roman"/>
                <w:sz w:val="24"/>
              </w:rPr>
            </w:pPr>
          </w:p>
        </w:tc>
      </w:tr>
      <w:tr w:rsidR="00897744" w:rsidRPr="00201D5C" w14:paraId="728C2869"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336A3404"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7C671CDE"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Планирование, организация, контроль и координация учебно-воспитательного процесса руководителем ДОО и старшим воспитателем. Значение личностных качеств руководителей во взаимодействии с педагогическим коллективом, родителями. Стили педагогического руководства и общения. Методическое руководство планированием и организацией процесса музыкального образования. Формы планирования и учета работы по музыкальному образованию дошкольников. Контроль результатов музыкального образования детей: результаты диагностики развития музыкальных способностей, уровня сформированности музыкальной культуры. Перспективное и комплексно-тематическое планирование. Учет Федерального государственного образовательного стандарта дошкольного образования. Оснащение педагогического процесса учебным оборудованием, техническими средствами обучения, методической литературой. Взаимодействие музыкального руководителя и воспитателя. Роль воспитателя в создании условий для самостоятельной музыкальной деятельности детей, в подготовке к развлечениям и праздникам.</w:t>
            </w:r>
          </w:p>
        </w:tc>
        <w:tc>
          <w:tcPr>
            <w:tcW w:w="891" w:type="pct"/>
            <w:vMerge/>
            <w:tcBorders>
              <w:left w:val="single" w:sz="4" w:space="0" w:color="auto"/>
              <w:bottom w:val="single" w:sz="4" w:space="0" w:color="auto"/>
              <w:right w:val="single" w:sz="4" w:space="0" w:color="auto"/>
            </w:tcBorders>
          </w:tcPr>
          <w:p w14:paraId="1B6D238C"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02482CF9" w14:textId="427544FF" w:rsidR="009A5AD0" w:rsidRPr="00201D5C" w:rsidRDefault="009A5AD0" w:rsidP="00201D5C">
            <w:pPr>
              <w:jc w:val="center"/>
              <w:rPr>
                <w:rFonts w:ascii="Times New Roman" w:hAnsi="Times New Roman" w:cs="Times New Roman"/>
                <w:sz w:val="24"/>
              </w:rPr>
            </w:pPr>
            <w:r w:rsidRPr="00201D5C">
              <w:rPr>
                <w:rFonts w:ascii="Times New Roman" w:eastAsia="Times New Roman" w:hAnsi="Times New Roman" w:cs="Times New Roman"/>
                <w:sz w:val="24"/>
                <w:szCs w:val="20"/>
                <w:lang w:eastAsia="ru-RU"/>
              </w:rPr>
              <w:t xml:space="preserve">ОК 1 – 11, </w:t>
            </w:r>
            <w:r w:rsidR="0097653A">
              <w:rPr>
                <w:rFonts w:ascii="Times New Roman" w:eastAsia="Times New Roman" w:hAnsi="Times New Roman" w:cs="Times New Roman"/>
                <w:sz w:val="24"/>
                <w:szCs w:val="20"/>
                <w:lang w:eastAsia="ru-RU"/>
              </w:rPr>
              <w:t>ПК 1.1 - 1.5</w:t>
            </w:r>
          </w:p>
          <w:p w14:paraId="0B811841" w14:textId="778630B0" w:rsidR="00897744" w:rsidRPr="00450F94" w:rsidRDefault="00897744" w:rsidP="00201D5C">
            <w:pPr>
              <w:jc w:val="center"/>
              <w:rPr>
                <w:rFonts w:ascii="Times New Roman" w:hAnsi="Times New Roman" w:cs="Times New Roman"/>
                <w:sz w:val="24"/>
              </w:rPr>
            </w:pPr>
          </w:p>
        </w:tc>
      </w:tr>
      <w:tr w:rsidR="00897744" w:rsidRPr="00201D5C" w14:paraId="13A0D958"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05F74A32"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7AE611FD" w14:textId="3FB4E43E" w:rsidR="00897744" w:rsidRPr="00450F94" w:rsidRDefault="00897744" w:rsidP="00201D5C">
            <w:pPr>
              <w:rPr>
                <w:rFonts w:ascii="Times New Roman" w:hAnsi="Times New Roman" w:cs="Times New Roman"/>
                <w:sz w:val="24"/>
              </w:rPr>
            </w:pPr>
            <w:r w:rsidRPr="00201D5C">
              <w:rPr>
                <w:rFonts w:ascii="Times New Roman" w:hAnsi="Times New Roman" w:cs="Times New Roman"/>
                <w:b/>
                <w:sz w:val="24"/>
              </w:rPr>
              <w:t>В том числе практических занятий и лабораторных работ</w:t>
            </w:r>
          </w:p>
        </w:tc>
        <w:tc>
          <w:tcPr>
            <w:tcW w:w="891" w:type="pct"/>
            <w:tcBorders>
              <w:top w:val="single" w:sz="4" w:space="0" w:color="auto"/>
              <w:left w:val="single" w:sz="4" w:space="0" w:color="auto"/>
              <w:bottom w:val="single" w:sz="4" w:space="0" w:color="auto"/>
              <w:right w:val="single" w:sz="4" w:space="0" w:color="auto"/>
            </w:tcBorders>
          </w:tcPr>
          <w:p w14:paraId="327CFA34"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1248F30C" w14:textId="77777777" w:rsidR="00897744" w:rsidRPr="00450F94" w:rsidRDefault="00897744" w:rsidP="00201D5C">
            <w:pPr>
              <w:jc w:val="center"/>
              <w:rPr>
                <w:rFonts w:ascii="Times New Roman" w:hAnsi="Times New Roman" w:cs="Times New Roman"/>
                <w:sz w:val="24"/>
              </w:rPr>
            </w:pPr>
          </w:p>
        </w:tc>
      </w:tr>
      <w:tr w:rsidR="00897744" w:rsidRPr="00201D5C" w14:paraId="4E4D7909"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1CBED179"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6CABAFDC"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Перспективное и календарно-тематическое планирование музыкального образования в разных возрастных группах</w:t>
            </w:r>
          </w:p>
        </w:tc>
        <w:tc>
          <w:tcPr>
            <w:tcW w:w="891" w:type="pct"/>
            <w:tcBorders>
              <w:top w:val="single" w:sz="4" w:space="0" w:color="auto"/>
              <w:left w:val="single" w:sz="4" w:space="0" w:color="auto"/>
              <w:bottom w:val="single" w:sz="4" w:space="0" w:color="auto"/>
              <w:right w:val="single" w:sz="4" w:space="0" w:color="auto"/>
            </w:tcBorders>
          </w:tcPr>
          <w:p w14:paraId="6EDB4AD0"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7157BF29" w14:textId="0DEDB286" w:rsidR="00897744" w:rsidRPr="00450F94" w:rsidRDefault="009A5AD0" w:rsidP="00201D5C">
            <w:pPr>
              <w:jc w:val="center"/>
              <w:rPr>
                <w:rFonts w:ascii="Times New Roman" w:hAnsi="Times New Roman" w:cs="Times New Roman"/>
                <w:sz w:val="24"/>
              </w:rPr>
            </w:pPr>
            <w:r w:rsidRPr="00201D5C">
              <w:rPr>
                <w:rFonts w:ascii="Times New Roman" w:eastAsia="Times New Roman" w:hAnsi="Times New Roman" w:cs="Times New Roman"/>
                <w:sz w:val="24"/>
                <w:szCs w:val="20"/>
                <w:lang w:eastAsia="ru-RU"/>
              </w:rPr>
              <w:t xml:space="preserve">ОК 1 – 11, </w:t>
            </w:r>
            <w:r w:rsidR="0097653A">
              <w:rPr>
                <w:rFonts w:ascii="Times New Roman" w:eastAsia="Times New Roman" w:hAnsi="Times New Roman" w:cs="Times New Roman"/>
                <w:sz w:val="24"/>
                <w:szCs w:val="20"/>
                <w:lang w:eastAsia="ru-RU"/>
              </w:rPr>
              <w:t>ПК 1.1 - 1.5</w:t>
            </w:r>
          </w:p>
        </w:tc>
      </w:tr>
      <w:tr w:rsidR="00897744" w:rsidRPr="00201D5C" w14:paraId="603185B7" w14:textId="77777777" w:rsidTr="00201D5C">
        <w:trPr>
          <w:trHeight w:val="23"/>
        </w:trPr>
        <w:tc>
          <w:tcPr>
            <w:tcW w:w="977" w:type="pct"/>
            <w:vMerge w:val="restart"/>
            <w:tcBorders>
              <w:top w:val="single" w:sz="4" w:space="0" w:color="auto"/>
              <w:left w:val="single" w:sz="4" w:space="0" w:color="auto"/>
              <w:bottom w:val="single" w:sz="4" w:space="0" w:color="auto"/>
              <w:right w:val="single" w:sz="4" w:space="0" w:color="auto"/>
            </w:tcBorders>
          </w:tcPr>
          <w:p w14:paraId="0092793A" w14:textId="431461F4"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Тема 4.2. Методические издания и сборники музыкального репертуара</w:t>
            </w:r>
          </w:p>
        </w:tc>
        <w:tc>
          <w:tcPr>
            <w:tcW w:w="2598" w:type="pct"/>
            <w:tcBorders>
              <w:top w:val="single" w:sz="4" w:space="0" w:color="auto"/>
              <w:left w:val="single" w:sz="4" w:space="0" w:color="auto"/>
              <w:bottom w:val="single" w:sz="4" w:space="0" w:color="auto"/>
              <w:right w:val="single" w:sz="4" w:space="0" w:color="auto"/>
            </w:tcBorders>
          </w:tcPr>
          <w:p w14:paraId="0E41471E"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
                <w:sz w:val="24"/>
              </w:rPr>
              <w:t>Содержание</w:t>
            </w:r>
          </w:p>
        </w:tc>
        <w:tc>
          <w:tcPr>
            <w:tcW w:w="891" w:type="pct"/>
            <w:vMerge w:val="restart"/>
            <w:tcBorders>
              <w:top w:val="single" w:sz="4" w:space="0" w:color="auto"/>
              <w:left w:val="single" w:sz="4" w:space="0" w:color="auto"/>
              <w:right w:val="single" w:sz="4" w:space="0" w:color="auto"/>
            </w:tcBorders>
          </w:tcPr>
          <w:p w14:paraId="2C2803D1"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A0A8231" w14:textId="77777777" w:rsidR="00897744" w:rsidRPr="00450F94" w:rsidRDefault="00897744" w:rsidP="00201D5C">
            <w:pPr>
              <w:jc w:val="center"/>
              <w:rPr>
                <w:rFonts w:ascii="Times New Roman" w:hAnsi="Times New Roman" w:cs="Times New Roman"/>
                <w:sz w:val="24"/>
              </w:rPr>
            </w:pPr>
          </w:p>
        </w:tc>
      </w:tr>
      <w:tr w:rsidR="00897744" w:rsidRPr="00201D5C" w14:paraId="24850104"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66E3973E" w14:textId="77777777" w:rsidR="00897744" w:rsidRPr="00450F94" w:rsidRDefault="00897744" w:rsidP="00201D5C">
            <w:pPr>
              <w:rPr>
                <w:rFonts w:ascii="Times New Roman" w:hAnsi="Times New Roman" w:cs="Times New Roman"/>
                <w:b/>
                <w:bCs/>
                <w:sz w:val="24"/>
              </w:rPr>
            </w:pPr>
          </w:p>
        </w:tc>
        <w:tc>
          <w:tcPr>
            <w:tcW w:w="2598" w:type="pct"/>
            <w:tcBorders>
              <w:top w:val="single" w:sz="4" w:space="0" w:color="auto"/>
              <w:left w:val="single" w:sz="4" w:space="0" w:color="auto"/>
              <w:bottom w:val="single" w:sz="4" w:space="0" w:color="auto"/>
              <w:right w:val="single" w:sz="4" w:space="0" w:color="auto"/>
            </w:tcBorders>
          </w:tcPr>
          <w:p w14:paraId="37257C5E"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 xml:space="preserve">Характеристика различных методических изданий, сборников музыкального репертуара для дошкольников. Периодические издания по музыкальному образованию в дошкольной образовательной организации: Справочник музыкального руководителя, Музыкальная палитра, Музыкальный руководитель, Музыкально-эстетическое воспитание дошкольников в детском саду, Дошкольное воспитание, Ребенок в детском саду. Интернет-сайт музыкального руководителя. Методические издания, статьи по музыкальному образованию дошкольников </w:t>
            </w:r>
            <w:proofErr w:type="spellStart"/>
            <w:r w:rsidRPr="00450F94">
              <w:rPr>
                <w:rFonts w:ascii="Times New Roman" w:hAnsi="Times New Roman" w:cs="Times New Roman"/>
                <w:sz w:val="24"/>
              </w:rPr>
              <w:t>Н.А.Ветлугиной</w:t>
            </w:r>
            <w:proofErr w:type="spellEnd"/>
            <w:r w:rsidRPr="00450F94">
              <w:rPr>
                <w:rFonts w:ascii="Times New Roman" w:hAnsi="Times New Roman" w:cs="Times New Roman"/>
                <w:sz w:val="24"/>
              </w:rPr>
              <w:t xml:space="preserve">, </w:t>
            </w:r>
            <w:proofErr w:type="spellStart"/>
            <w:r w:rsidRPr="00450F94">
              <w:rPr>
                <w:rFonts w:ascii="Times New Roman" w:hAnsi="Times New Roman" w:cs="Times New Roman"/>
                <w:sz w:val="24"/>
              </w:rPr>
              <w:t>Н.А.Метлова</w:t>
            </w:r>
            <w:proofErr w:type="spellEnd"/>
            <w:r w:rsidRPr="00450F94">
              <w:rPr>
                <w:rFonts w:ascii="Times New Roman" w:hAnsi="Times New Roman" w:cs="Times New Roman"/>
                <w:sz w:val="24"/>
              </w:rPr>
              <w:t xml:space="preserve">, </w:t>
            </w:r>
            <w:proofErr w:type="spellStart"/>
            <w:r w:rsidRPr="00450F94">
              <w:rPr>
                <w:rFonts w:ascii="Times New Roman" w:hAnsi="Times New Roman" w:cs="Times New Roman"/>
                <w:sz w:val="24"/>
              </w:rPr>
              <w:t>О.П.Радыновой</w:t>
            </w:r>
            <w:proofErr w:type="spellEnd"/>
            <w:r w:rsidRPr="00450F94">
              <w:rPr>
                <w:rFonts w:ascii="Times New Roman" w:hAnsi="Times New Roman" w:cs="Times New Roman"/>
                <w:sz w:val="24"/>
              </w:rPr>
              <w:t xml:space="preserve">, </w:t>
            </w:r>
            <w:proofErr w:type="spellStart"/>
            <w:r w:rsidRPr="00450F94">
              <w:rPr>
                <w:rFonts w:ascii="Times New Roman" w:hAnsi="Times New Roman" w:cs="Times New Roman"/>
                <w:sz w:val="24"/>
              </w:rPr>
              <w:t>И.В.Кошминой</w:t>
            </w:r>
            <w:proofErr w:type="spellEnd"/>
            <w:r w:rsidRPr="00450F94">
              <w:rPr>
                <w:rFonts w:ascii="Times New Roman" w:hAnsi="Times New Roman" w:cs="Times New Roman"/>
                <w:sz w:val="24"/>
              </w:rPr>
              <w:t xml:space="preserve">, </w:t>
            </w:r>
            <w:proofErr w:type="spellStart"/>
            <w:r w:rsidRPr="00450F94">
              <w:rPr>
                <w:rFonts w:ascii="Times New Roman" w:hAnsi="Times New Roman" w:cs="Times New Roman"/>
                <w:sz w:val="24"/>
              </w:rPr>
              <w:t>Т.Э.Тютюнниковой</w:t>
            </w:r>
            <w:proofErr w:type="spellEnd"/>
            <w:r w:rsidRPr="00450F94">
              <w:rPr>
                <w:rFonts w:ascii="Times New Roman" w:hAnsi="Times New Roman" w:cs="Times New Roman"/>
                <w:sz w:val="24"/>
              </w:rPr>
              <w:t xml:space="preserve">, </w:t>
            </w:r>
            <w:proofErr w:type="spellStart"/>
            <w:r w:rsidRPr="00450F94">
              <w:rPr>
                <w:rFonts w:ascii="Times New Roman" w:hAnsi="Times New Roman" w:cs="Times New Roman"/>
                <w:sz w:val="24"/>
              </w:rPr>
              <w:t>А.И.Бурениной</w:t>
            </w:r>
            <w:proofErr w:type="spellEnd"/>
            <w:r w:rsidRPr="00450F94">
              <w:rPr>
                <w:rFonts w:ascii="Times New Roman" w:hAnsi="Times New Roman" w:cs="Times New Roman"/>
                <w:sz w:val="24"/>
              </w:rPr>
              <w:t xml:space="preserve">, </w:t>
            </w:r>
            <w:proofErr w:type="spellStart"/>
            <w:r w:rsidRPr="00450F94">
              <w:rPr>
                <w:rFonts w:ascii="Times New Roman" w:hAnsi="Times New Roman" w:cs="Times New Roman"/>
                <w:sz w:val="24"/>
              </w:rPr>
              <w:t>А.Н.Зиминой</w:t>
            </w:r>
            <w:proofErr w:type="spellEnd"/>
            <w:r w:rsidRPr="00450F94">
              <w:rPr>
                <w:rFonts w:ascii="Times New Roman" w:hAnsi="Times New Roman" w:cs="Times New Roman"/>
                <w:sz w:val="24"/>
              </w:rPr>
              <w:t xml:space="preserve"> и др. Хрестоматии музыкального материала, авторские, тематические сборники, интернет-ресурсы. Классическая музыка для детей, музыка современных композиторов для дошкольников.</w:t>
            </w:r>
          </w:p>
        </w:tc>
        <w:tc>
          <w:tcPr>
            <w:tcW w:w="891" w:type="pct"/>
            <w:vMerge/>
            <w:tcBorders>
              <w:left w:val="single" w:sz="4" w:space="0" w:color="auto"/>
              <w:bottom w:val="single" w:sz="4" w:space="0" w:color="auto"/>
              <w:right w:val="single" w:sz="4" w:space="0" w:color="auto"/>
            </w:tcBorders>
          </w:tcPr>
          <w:p w14:paraId="793F41A2"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4D9200D" w14:textId="0C436AE4" w:rsidR="009A5AD0" w:rsidRPr="00201D5C" w:rsidRDefault="009A5AD0" w:rsidP="00201D5C">
            <w:pPr>
              <w:jc w:val="center"/>
              <w:rPr>
                <w:rFonts w:ascii="Times New Roman" w:hAnsi="Times New Roman" w:cs="Times New Roman"/>
                <w:sz w:val="24"/>
              </w:rPr>
            </w:pPr>
            <w:r w:rsidRPr="00201D5C">
              <w:rPr>
                <w:rFonts w:ascii="Times New Roman" w:eastAsia="Times New Roman" w:hAnsi="Times New Roman" w:cs="Times New Roman"/>
                <w:sz w:val="24"/>
                <w:szCs w:val="20"/>
                <w:lang w:eastAsia="ru-RU"/>
              </w:rPr>
              <w:t xml:space="preserve">ОК 1 – 11, </w:t>
            </w:r>
            <w:r w:rsidR="0097653A">
              <w:rPr>
                <w:rFonts w:ascii="Times New Roman" w:eastAsia="Times New Roman" w:hAnsi="Times New Roman" w:cs="Times New Roman"/>
                <w:sz w:val="24"/>
                <w:szCs w:val="20"/>
                <w:lang w:eastAsia="ru-RU"/>
              </w:rPr>
              <w:t>ПК 1.1 - 1.5</w:t>
            </w:r>
          </w:p>
          <w:p w14:paraId="6EA3FF46" w14:textId="7206B5C3" w:rsidR="00897744" w:rsidRPr="00450F94" w:rsidRDefault="00897744" w:rsidP="00201D5C">
            <w:pPr>
              <w:jc w:val="center"/>
              <w:rPr>
                <w:rFonts w:ascii="Times New Roman" w:hAnsi="Times New Roman" w:cs="Times New Roman"/>
                <w:sz w:val="24"/>
              </w:rPr>
            </w:pPr>
          </w:p>
        </w:tc>
      </w:tr>
      <w:tr w:rsidR="00897744" w:rsidRPr="00201D5C" w14:paraId="57B259CA" w14:textId="77777777" w:rsidTr="00201D5C">
        <w:trPr>
          <w:trHeight w:val="23"/>
        </w:trPr>
        <w:tc>
          <w:tcPr>
            <w:tcW w:w="977" w:type="pct"/>
            <w:vMerge w:val="restart"/>
            <w:tcBorders>
              <w:top w:val="single" w:sz="4" w:space="0" w:color="auto"/>
              <w:left w:val="single" w:sz="4" w:space="0" w:color="auto"/>
              <w:bottom w:val="single" w:sz="4" w:space="0" w:color="auto"/>
              <w:right w:val="single" w:sz="4" w:space="0" w:color="auto"/>
            </w:tcBorders>
          </w:tcPr>
          <w:p w14:paraId="06411815" w14:textId="7FFEB4E3"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Тема 4.3. Современные педагогические системы, программы, технологии музыкального образования детей дошкольного возраста</w:t>
            </w:r>
          </w:p>
        </w:tc>
        <w:tc>
          <w:tcPr>
            <w:tcW w:w="2598" w:type="pct"/>
            <w:tcBorders>
              <w:top w:val="single" w:sz="4" w:space="0" w:color="auto"/>
              <w:left w:val="single" w:sz="4" w:space="0" w:color="auto"/>
              <w:bottom w:val="single" w:sz="4" w:space="0" w:color="auto"/>
              <w:right w:val="single" w:sz="4" w:space="0" w:color="auto"/>
            </w:tcBorders>
          </w:tcPr>
          <w:p w14:paraId="0A45A317"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b/>
                <w:sz w:val="24"/>
              </w:rPr>
              <w:t>Содержание</w:t>
            </w:r>
          </w:p>
        </w:tc>
        <w:tc>
          <w:tcPr>
            <w:tcW w:w="891" w:type="pct"/>
            <w:vMerge w:val="restart"/>
            <w:tcBorders>
              <w:top w:val="single" w:sz="4" w:space="0" w:color="auto"/>
              <w:left w:val="single" w:sz="4" w:space="0" w:color="auto"/>
              <w:right w:val="single" w:sz="4" w:space="0" w:color="auto"/>
            </w:tcBorders>
          </w:tcPr>
          <w:p w14:paraId="642F85D0"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6EBCAFD4" w14:textId="77777777" w:rsidR="00897744" w:rsidRPr="00450F94" w:rsidRDefault="00897744" w:rsidP="00201D5C">
            <w:pPr>
              <w:jc w:val="center"/>
              <w:rPr>
                <w:rFonts w:ascii="Times New Roman" w:hAnsi="Times New Roman" w:cs="Times New Roman"/>
                <w:sz w:val="24"/>
              </w:rPr>
            </w:pPr>
          </w:p>
        </w:tc>
      </w:tr>
      <w:tr w:rsidR="00897744" w:rsidRPr="00201D5C" w14:paraId="3855491B"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702B8B4C" w14:textId="77777777" w:rsidR="00897744" w:rsidRPr="00450F94" w:rsidRDefault="00897744" w:rsidP="00201D5C">
            <w:pPr>
              <w:rPr>
                <w:rFonts w:ascii="Times New Roman" w:hAnsi="Times New Roman" w:cs="Times New Roman"/>
                <w:sz w:val="24"/>
              </w:rPr>
            </w:pPr>
          </w:p>
        </w:tc>
        <w:tc>
          <w:tcPr>
            <w:tcW w:w="2598" w:type="pct"/>
            <w:tcBorders>
              <w:top w:val="single" w:sz="4" w:space="0" w:color="auto"/>
              <w:left w:val="single" w:sz="4" w:space="0" w:color="auto"/>
              <w:bottom w:val="single" w:sz="4" w:space="0" w:color="auto"/>
              <w:right w:val="single" w:sz="4" w:space="0" w:color="auto"/>
            </w:tcBorders>
          </w:tcPr>
          <w:p w14:paraId="7CFF4919"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Характеристика отечественных и зарубежных систем музыкального образования дошкольников. Классификация образовательных программ: основные, вариативные, альтернативные, комплексные, парциальные, и др. Основные положения современных образовательных программ для дошкольных образовательных организаций. ФГОС дошкольного образования. Конкретизация цели и задач, результатов музыкального образования детей, развивающий характер занятий, интегративный подход к содержанию музыкального образования в дошкольной образовательной организации.</w:t>
            </w:r>
          </w:p>
        </w:tc>
        <w:tc>
          <w:tcPr>
            <w:tcW w:w="891" w:type="pct"/>
            <w:vMerge/>
            <w:tcBorders>
              <w:left w:val="single" w:sz="4" w:space="0" w:color="auto"/>
              <w:bottom w:val="single" w:sz="4" w:space="0" w:color="auto"/>
              <w:right w:val="single" w:sz="4" w:space="0" w:color="auto"/>
            </w:tcBorders>
          </w:tcPr>
          <w:p w14:paraId="01ED1ED2"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C653D5C" w14:textId="6B632C18" w:rsidR="009A5AD0" w:rsidRPr="00201D5C" w:rsidRDefault="009A5AD0" w:rsidP="00201D5C">
            <w:pPr>
              <w:jc w:val="center"/>
              <w:rPr>
                <w:rFonts w:ascii="Times New Roman" w:hAnsi="Times New Roman" w:cs="Times New Roman"/>
                <w:sz w:val="24"/>
              </w:rPr>
            </w:pPr>
            <w:r w:rsidRPr="00201D5C">
              <w:rPr>
                <w:rFonts w:ascii="Times New Roman" w:eastAsia="Times New Roman" w:hAnsi="Times New Roman" w:cs="Times New Roman"/>
                <w:sz w:val="24"/>
                <w:szCs w:val="20"/>
                <w:lang w:eastAsia="ru-RU"/>
              </w:rPr>
              <w:t xml:space="preserve">ОК 1 – 11, </w:t>
            </w:r>
            <w:r w:rsidR="0097653A">
              <w:rPr>
                <w:rFonts w:ascii="Times New Roman" w:eastAsia="Times New Roman" w:hAnsi="Times New Roman" w:cs="Times New Roman"/>
                <w:sz w:val="24"/>
                <w:szCs w:val="20"/>
                <w:lang w:eastAsia="ru-RU"/>
              </w:rPr>
              <w:t>ПК 1.1 - 1.5</w:t>
            </w:r>
          </w:p>
          <w:p w14:paraId="014111D2" w14:textId="0677F45A" w:rsidR="00897744" w:rsidRPr="00450F94" w:rsidRDefault="00897744" w:rsidP="00201D5C">
            <w:pPr>
              <w:jc w:val="center"/>
              <w:rPr>
                <w:rFonts w:ascii="Times New Roman" w:hAnsi="Times New Roman" w:cs="Times New Roman"/>
                <w:sz w:val="24"/>
              </w:rPr>
            </w:pPr>
          </w:p>
        </w:tc>
      </w:tr>
      <w:tr w:rsidR="00897744" w:rsidRPr="00201D5C" w14:paraId="27E66209"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3AE263E8" w14:textId="77777777" w:rsidR="00897744" w:rsidRPr="00450F94" w:rsidRDefault="00897744" w:rsidP="00201D5C">
            <w:pPr>
              <w:rPr>
                <w:rFonts w:ascii="Times New Roman" w:hAnsi="Times New Roman" w:cs="Times New Roman"/>
                <w:sz w:val="24"/>
              </w:rPr>
            </w:pPr>
          </w:p>
        </w:tc>
        <w:tc>
          <w:tcPr>
            <w:tcW w:w="2598" w:type="pct"/>
            <w:tcBorders>
              <w:top w:val="single" w:sz="4" w:space="0" w:color="auto"/>
              <w:left w:val="single" w:sz="4" w:space="0" w:color="auto"/>
              <w:bottom w:val="single" w:sz="4" w:space="0" w:color="auto"/>
              <w:right w:val="single" w:sz="4" w:space="0" w:color="auto"/>
            </w:tcBorders>
          </w:tcPr>
          <w:p w14:paraId="1A1F8B15" w14:textId="68ECF88D" w:rsidR="00897744" w:rsidRPr="00450F94" w:rsidRDefault="00897744" w:rsidP="00201D5C">
            <w:pPr>
              <w:rPr>
                <w:rFonts w:ascii="Times New Roman" w:hAnsi="Times New Roman" w:cs="Times New Roman"/>
                <w:sz w:val="24"/>
              </w:rPr>
            </w:pPr>
            <w:r w:rsidRPr="00201D5C">
              <w:rPr>
                <w:rFonts w:ascii="Times New Roman" w:hAnsi="Times New Roman" w:cs="Times New Roman"/>
                <w:b/>
                <w:sz w:val="24"/>
              </w:rPr>
              <w:t>В том числе практических занятий и лабораторных работ</w:t>
            </w:r>
          </w:p>
        </w:tc>
        <w:tc>
          <w:tcPr>
            <w:tcW w:w="891" w:type="pct"/>
            <w:tcBorders>
              <w:top w:val="single" w:sz="4" w:space="0" w:color="auto"/>
              <w:left w:val="single" w:sz="4" w:space="0" w:color="auto"/>
              <w:bottom w:val="single" w:sz="4" w:space="0" w:color="auto"/>
              <w:right w:val="single" w:sz="4" w:space="0" w:color="auto"/>
            </w:tcBorders>
          </w:tcPr>
          <w:p w14:paraId="7A9D1863"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DFE17DD" w14:textId="77777777" w:rsidR="00897744" w:rsidRPr="00450F94" w:rsidRDefault="00897744" w:rsidP="00201D5C">
            <w:pPr>
              <w:jc w:val="center"/>
              <w:rPr>
                <w:rFonts w:ascii="Times New Roman" w:hAnsi="Times New Roman" w:cs="Times New Roman"/>
                <w:sz w:val="24"/>
              </w:rPr>
            </w:pPr>
          </w:p>
        </w:tc>
      </w:tr>
      <w:tr w:rsidR="00897744" w:rsidRPr="00201D5C" w14:paraId="119C8530" w14:textId="77777777" w:rsidTr="00201D5C">
        <w:trPr>
          <w:trHeight w:val="23"/>
        </w:trPr>
        <w:tc>
          <w:tcPr>
            <w:tcW w:w="977" w:type="pct"/>
            <w:vMerge/>
            <w:tcBorders>
              <w:top w:val="single" w:sz="4" w:space="0" w:color="auto"/>
              <w:left w:val="single" w:sz="4" w:space="0" w:color="auto"/>
              <w:bottom w:val="single" w:sz="4" w:space="0" w:color="auto"/>
              <w:right w:val="single" w:sz="4" w:space="0" w:color="auto"/>
            </w:tcBorders>
          </w:tcPr>
          <w:p w14:paraId="4C4BCA90" w14:textId="77777777" w:rsidR="00897744" w:rsidRPr="00450F94" w:rsidRDefault="00897744" w:rsidP="00201D5C">
            <w:pPr>
              <w:rPr>
                <w:rFonts w:ascii="Times New Roman" w:hAnsi="Times New Roman" w:cs="Times New Roman"/>
                <w:sz w:val="24"/>
              </w:rPr>
            </w:pPr>
          </w:p>
        </w:tc>
        <w:tc>
          <w:tcPr>
            <w:tcW w:w="2598" w:type="pct"/>
            <w:tcBorders>
              <w:top w:val="single" w:sz="4" w:space="0" w:color="auto"/>
              <w:left w:val="single" w:sz="4" w:space="0" w:color="auto"/>
              <w:bottom w:val="single" w:sz="4" w:space="0" w:color="auto"/>
              <w:right w:val="single" w:sz="4" w:space="0" w:color="auto"/>
            </w:tcBorders>
          </w:tcPr>
          <w:p w14:paraId="22503394"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 xml:space="preserve">Анализ применения элементов педагогических систем музыкального воспитания детей </w:t>
            </w:r>
            <w:proofErr w:type="spellStart"/>
            <w:r w:rsidRPr="00450F94">
              <w:rPr>
                <w:rFonts w:ascii="Times New Roman" w:hAnsi="Times New Roman" w:cs="Times New Roman"/>
                <w:sz w:val="24"/>
              </w:rPr>
              <w:t>З.Кодаи</w:t>
            </w:r>
            <w:proofErr w:type="spellEnd"/>
            <w:r w:rsidRPr="00450F94">
              <w:rPr>
                <w:rFonts w:ascii="Times New Roman" w:hAnsi="Times New Roman" w:cs="Times New Roman"/>
                <w:sz w:val="24"/>
              </w:rPr>
              <w:t xml:space="preserve">, </w:t>
            </w:r>
            <w:proofErr w:type="spellStart"/>
            <w:r w:rsidRPr="00450F94">
              <w:rPr>
                <w:rFonts w:ascii="Times New Roman" w:hAnsi="Times New Roman" w:cs="Times New Roman"/>
                <w:sz w:val="24"/>
              </w:rPr>
              <w:t>К.Орфа</w:t>
            </w:r>
            <w:proofErr w:type="spellEnd"/>
            <w:r w:rsidRPr="00450F94">
              <w:rPr>
                <w:rFonts w:ascii="Times New Roman" w:hAnsi="Times New Roman" w:cs="Times New Roman"/>
                <w:sz w:val="24"/>
              </w:rPr>
              <w:t xml:space="preserve">, </w:t>
            </w:r>
            <w:proofErr w:type="spellStart"/>
            <w:r w:rsidRPr="00450F94">
              <w:rPr>
                <w:rFonts w:ascii="Times New Roman" w:hAnsi="Times New Roman" w:cs="Times New Roman"/>
                <w:sz w:val="24"/>
              </w:rPr>
              <w:t>Д.Кабалевского</w:t>
            </w:r>
            <w:proofErr w:type="spellEnd"/>
            <w:r w:rsidRPr="00450F94">
              <w:rPr>
                <w:rFonts w:ascii="Times New Roman" w:hAnsi="Times New Roman" w:cs="Times New Roman"/>
                <w:sz w:val="24"/>
              </w:rPr>
              <w:t xml:space="preserve">, </w:t>
            </w:r>
            <w:proofErr w:type="spellStart"/>
            <w:r w:rsidRPr="00450F94">
              <w:rPr>
                <w:rFonts w:ascii="Times New Roman" w:hAnsi="Times New Roman" w:cs="Times New Roman"/>
                <w:sz w:val="24"/>
              </w:rPr>
              <w:t>Н.Ветлугиной</w:t>
            </w:r>
            <w:proofErr w:type="spellEnd"/>
            <w:r w:rsidRPr="00450F94">
              <w:rPr>
                <w:rFonts w:ascii="Times New Roman" w:hAnsi="Times New Roman" w:cs="Times New Roman"/>
                <w:sz w:val="24"/>
              </w:rPr>
              <w:t xml:space="preserve"> в современных образовательных программах.</w:t>
            </w:r>
          </w:p>
        </w:tc>
        <w:tc>
          <w:tcPr>
            <w:tcW w:w="891" w:type="pct"/>
            <w:tcBorders>
              <w:top w:val="single" w:sz="4" w:space="0" w:color="auto"/>
              <w:left w:val="single" w:sz="4" w:space="0" w:color="auto"/>
              <w:bottom w:val="single" w:sz="4" w:space="0" w:color="auto"/>
              <w:right w:val="single" w:sz="4" w:space="0" w:color="auto"/>
            </w:tcBorders>
          </w:tcPr>
          <w:p w14:paraId="3BC4B9B0"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1E7A01AF" w14:textId="3F7D9D62" w:rsidR="009A5AD0" w:rsidRPr="00201D5C" w:rsidRDefault="009A5AD0" w:rsidP="00201D5C">
            <w:pPr>
              <w:jc w:val="center"/>
              <w:rPr>
                <w:rFonts w:ascii="Times New Roman" w:hAnsi="Times New Roman" w:cs="Times New Roman"/>
                <w:sz w:val="24"/>
              </w:rPr>
            </w:pPr>
            <w:r w:rsidRPr="00201D5C">
              <w:rPr>
                <w:rFonts w:ascii="Times New Roman" w:eastAsia="Times New Roman" w:hAnsi="Times New Roman" w:cs="Times New Roman"/>
                <w:sz w:val="24"/>
                <w:szCs w:val="20"/>
                <w:lang w:eastAsia="ru-RU"/>
              </w:rPr>
              <w:t xml:space="preserve">ОК 1 – 11, </w:t>
            </w:r>
            <w:r w:rsidR="0097653A">
              <w:rPr>
                <w:rFonts w:ascii="Times New Roman" w:eastAsia="Times New Roman" w:hAnsi="Times New Roman" w:cs="Times New Roman"/>
                <w:sz w:val="24"/>
                <w:szCs w:val="20"/>
                <w:lang w:eastAsia="ru-RU"/>
              </w:rPr>
              <w:t>ПК 1.1 - 1.5</w:t>
            </w:r>
          </w:p>
          <w:p w14:paraId="59E06C03" w14:textId="77777777" w:rsidR="00897744" w:rsidRPr="00450F94" w:rsidRDefault="00897744" w:rsidP="00201D5C">
            <w:pPr>
              <w:jc w:val="center"/>
              <w:rPr>
                <w:rFonts w:ascii="Times New Roman" w:hAnsi="Times New Roman" w:cs="Times New Roman"/>
                <w:sz w:val="24"/>
              </w:rPr>
            </w:pPr>
          </w:p>
        </w:tc>
      </w:tr>
      <w:tr w:rsidR="00897744" w:rsidRPr="00201D5C" w14:paraId="32E03117" w14:textId="77777777" w:rsidTr="00201D5C">
        <w:trPr>
          <w:trHeight w:val="23"/>
        </w:trPr>
        <w:tc>
          <w:tcPr>
            <w:tcW w:w="3575" w:type="pct"/>
            <w:gridSpan w:val="2"/>
            <w:tcBorders>
              <w:top w:val="single" w:sz="4" w:space="0" w:color="auto"/>
              <w:left w:val="single" w:sz="4" w:space="0" w:color="auto"/>
              <w:bottom w:val="single" w:sz="4" w:space="0" w:color="auto"/>
              <w:right w:val="single" w:sz="4" w:space="0" w:color="auto"/>
            </w:tcBorders>
          </w:tcPr>
          <w:p w14:paraId="7755ECF5" w14:textId="77777777"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Примерная тематика курсовых работ</w:t>
            </w:r>
          </w:p>
          <w:p w14:paraId="367072D5"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Развитие восприятия музыки дошкольниками в разных видах музыкальной деятельности.</w:t>
            </w:r>
          </w:p>
          <w:p w14:paraId="12F22ABA"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Развитие эмоциональной отзывчивости на музыку у детей.</w:t>
            </w:r>
          </w:p>
          <w:p w14:paraId="6F5DD0C6"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Развитие певческих навыков у детей.</w:t>
            </w:r>
          </w:p>
          <w:p w14:paraId="7D1F2666"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lastRenderedPageBreak/>
              <w:t>Игра как средство активизации познавательного интереса дошкольников.</w:t>
            </w:r>
          </w:p>
          <w:p w14:paraId="2F111B9B"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Развитие музыкального слуха у детей в игре на музыкальных инструментах.</w:t>
            </w:r>
          </w:p>
          <w:p w14:paraId="3E5CC939"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Музыкально-дидактические игры и их роль в развитии музыкально-сенсорных способностей.</w:t>
            </w:r>
          </w:p>
          <w:p w14:paraId="08A0673A"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Музыкально-эстетическое сознание как основа формирования музыкальной культуры ребенка.</w:t>
            </w:r>
          </w:p>
          <w:p w14:paraId="0CA4D58B"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Музыка в повседневной жизни детского сада.</w:t>
            </w:r>
          </w:p>
          <w:p w14:paraId="2AA0F530"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Формирование музыкального вкуса у детей дошкольного возраста.</w:t>
            </w:r>
          </w:p>
          <w:p w14:paraId="7BEAF50C"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Развитие творческих способностей в музыкально-ритмической деятельности.</w:t>
            </w:r>
          </w:p>
          <w:p w14:paraId="7FC7B98D"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Взаимосвязь искусств в комплексном музыкальном занятии.</w:t>
            </w:r>
          </w:p>
          <w:p w14:paraId="2C266184"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Доминантное занятие как форма работы над отдельными навыками и умениями.</w:t>
            </w:r>
          </w:p>
          <w:p w14:paraId="5777D234"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Музыкальное воспитание детей в семье.</w:t>
            </w:r>
          </w:p>
          <w:p w14:paraId="2AC7F925"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Здоровьесберегающие технологии в организации музыкально-художественной деятельности.</w:t>
            </w:r>
          </w:p>
          <w:p w14:paraId="54ADDBA1"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Взаимодействие музыкального руководителя с педагогическим коллективом и родителями в культурно-досуговой деятельности.</w:t>
            </w:r>
          </w:p>
          <w:p w14:paraId="22FA89EF" w14:textId="2CCF8B80" w:rsidR="00897744" w:rsidRPr="00201D5C" w:rsidRDefault="00897744" w:rsidP="00201D5C">
            <w:pPr>
              <w:rPr>
                <w:rFonts w:ascii="Times New Roman" w:hAnsi="Times New Roman" w:cs="Times New Roman"/>
                <w:b/>
                <w:bCs/>
                <w:sz w:val="24"/>
              </w:rPr>
            </w:pPr>
            <w:r w:rsidRPr="00450F94">
              <w:rPr>
                <w:rFonts w:ascii="Times New Roman" w:hAnsi="Times New Roman" w:cs="Times New Roman"/>
                <w:sz w:val="24"/>
              </w:rPr>
              <w:t>Роль музыкального творчества в личностном развитии дошкольников.</w:t>
            </w:r>
          </w:p>
        </w:tc>
        <w:tc>
          <w:tcPr>
            <w:tcW w:w="891" w:type="pct"/>
            <w:tcBorders>
              <w:top w:val="single" w:sz="4" w:space="0" w:color="auto"/>
              <w:left w:val="single" w:sz="4" w:space="0" w:color="auto"/>
              <w:bottom w:val="single" w:sz="4" w:space="0" w:color="auto"/>
              <w:right w:val="single" w:sz="4" w:space="0" w:color="auto"/>
            </w:tcBorders>
          </w:tcPr>
          <w:p w14:paraId="008A6241"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7D90B0EB" w14:textId="77777777" w:rsidR="00897744" w:rsidRPr="00201D5C" w:rsidRDefault="00897744" w:rsidP="00201D5C">
            <w:pPr>
              <w:jc w:val="center"/>
              <w:rPr>
                <w:rFonts w:ascii="Times New Roman" w:hAnsi="Times New Roman" w:cs="Times New Roman"/>
                <w:sz w:val="24"/>
              </w:rPr>
            </w:pPr>
          </w:p>
        </w:tc>
      </w:tr>
      <w:tr w:rsidR="00897744" w:rsidRPr="00201D5C" w14:paraId="0EE37F01" w14:textId="77777777" w:rsidTr="00201D5C">
        <w:trPr>
          <w:trHeight w:val="23"/>
        </w:trPr>
        <w:tc>
          <w:tcPr>
            <w:tcW w:w="3575" w:type="pct"/>
            <w:gridSpan w:val="2"/>
            <w:tcBorders>
              <w:top w:val="single" w:sz="4" w:space="0" w:color="auto"/>
              <w:left w:val="single" w:sz="4" w:space="0" w:color="auto"/>
              <w:bottom w:val="single" w:sz="4" w:space="0" w:color="auto"/>
              <w:right w:val="single" w:sz="4" w:space="0" w:color="auto"/>
            </w:tcBorders>
          </w:tcPr>
          <w:p w14:paraId="175F1AC0" w14:textId="77777777" w:rsidR="00897744" w:rsidRPr="00201D5C" w:rsidRDefault="00897744" w:rsidP="00201D5C">
            <w:pPr>
              <w:suppressAutoHyphens/>
              <w:jc w:val="both"/>
              <w:rPr>
                <w:rFonts w:ascii="Times New Roman" w:eastAsia="Times New Roman" w:hAnsi="Times New Roman" w:cs="Times New Roman"/>
                <w:bCs/>
                <w:sz w:val="24"/>
                <w:szCs w:val="24"/>
                <w:lang w:eastAsia="ru-RU"/>
              </w:rPr>
            </w:pPr>
            <w:r w:rsidRPr="00201D5C">
              <w:rPr>
                <w:rFonts w:ascii="Times New Roman" w:eastAsia="Times New Roman" w:hAnsi="Times New Roman" w:cs="Times New Roman"/>
                <w:b/>
                <w:sz w:val="24"/>
                <w:szCs w:val="24"/>
                <w:lang w:eastAsia="ru-RU"/>
              </w:rPr>
              <w:t xml:space="preserve">Обязательные аудиторные учебные занятия </w:t>
            </w:r>
            <w:r w:rsidRPr="00201D5C">
              <w:rPr>
                <w:rFonts w:ascii="Times New Roman" w:eastAsia="Times New Roman" w:hAnsi="Times New Roman" w:cs="Times New Roman"/>
                <w:b/>
                <w:bCs/>
                <w:sz w:val="24"/>
                <w:szCs w:val="24"/>
                <w:lang w:eastAsia="ru-RU"/>
              </w:rPr>
              <w:t>по курсовому проекту (работе</w:t>
            </w:r>
            <w:r w:rsidRPr="00201D5C">
              <w:rPr>
                <w:rFonts w:ascii="Times New Roman" w:eastAsia="Times New Roman" w:hAnsi="Times New Roman" w:cs="Times New Roman"/>
                <w:bCs/>
                <w:sz w:val="24"/>
                <w:szCs w:val="24"/>
                <w:lang w:eastAsia="ru-RU"/>
              </w:rPr>
              <w:t xml:space="preserve">) </w:t>
            </w:r>
          </w:p>
          <w:p w14:paraId="6323C3D9" w14:textId="3691EDED" w:rsidR="00897744" w:rsidRPr="00201D5C" w:rsidRDefault="00897744" w:rsidP="00201D5C">
            <w:pPr>
              <w:rPr>
                <w:rFonts w:ascii="Times New Roman" w:hAnsi="Times New Roman" w:cs="Times New Roman"/>
                <w:b/>
                <w:bCs/>
                <w:sz w:val="24"/>
              </w:rPr>
            </w:pPr>
            <w:r w:rsidRPr="00201D5C">
              <w:rPr>
                <w:rFonts w:ascii="Times New Roman" w:eastAsia="Times New Roman" w:hAnsi="Times New Roman" w:cs="Times New Roman"/>
                <w:sz w:val="24"/>
                <w:szCs w:val="24"/>
                <w:lang w:eastAsia="ru-RU"/>
              </w:rPr>
              <w:t>1. …</w:t>
            </w:r>
          </w:p>
        </w:tc>
        <w:tc>
          <w:tcPr>
            <w:tcW w:w="891" w:type="pct"/>
            <w:tcBorders>
              <w:top w:val="single" w:sz="4" w:space="0" w:color="auto"/>
              <w:left w:val="single" w:sz="4" w:space="0" w:color="auto"/>
              <w:bottom w:val="single" w:sz="4" w:space="0" w:color="auto"/>
              <w:right w:val="single" w:sz="4" w:space="0" w:color="auto"/>
            </w:tcBorders>
          </w:tcPr>
          <w:p w14:paraId="6E1D384B"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5658272B" w14:textId="77777777" w:rsidR="00897744" w:rsidRPr="00201D5C" w:rsidRDefault="00897744" w:rsidP="00201D5C">
            <w:pPr>
              <w:jc w:val="center"/>
              <w:rPr>
                <w:rFonts w:ascii="Times New Roman" w:hAnsi="Times New Roman" w:cs="Times New Roman"/>
                <w:sz w:val="24"/>
              </w:rPr>
            </w:pPr>
          </w:p>
        </w:tc>
      </w:tr>
      <w:tr w:rsidR="00897744" w:rsidRPr="00201D5C" w14:paraId="359921DC" w14:textId="77777777" w:rsidTr="00201D5C">
        <w:trPr>
          <w:trHeight w:val="23"/>
        </w:trPr>
        <w:tc>
          <w:tcPr>
            <w:tcW w:w="3575" w:type="pct"/>
            <w:gridSpan w:val="2"/>
            <w:tcBorders>
              <w:top w:val="single" w:sz="4" w:space="0" w:color="auto"/>
              <w:left w:val="single" w:sz="4" w:space="0" w:color="auto"/>
              <w:bottom w:val="single" w:sz="4" w:space="0" w:color="auto"/>
              <w:right w:val="single" w:sz="4" w:space="0" w:color="auto"/>
            </w:tcBorders>
          </w:tcPr>
          <w:p w14:paraId="17615D17" w14:textId="77777777" w:rsidR="00897744" w:rsidRPr="00201D5C" w:rsidRDefault="00897744" w:rsidP="00201D5C">
            <w:pPr>
              <w:suppressAutoHyphens/>
              <w:jc w:val="both"/>
              <w:rPr>
                <w:rFonts w:ascii="Times New Roman" w:eastAsia="Times New Roman" w:hAnsi="Times New Roman" w:cs="Times New Roman"/>
                <w:b/>
                <w:bCs/>
                <w:sz w:val="24"/>
                <w:szCs w:val="24"/>
                <w:lang w:eastAsia="ru-RU"/>
              </w:rPr>
            </w:pPr>
            <w:r w:rsidRPr="00201D5C">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68AD13A7" w14:textId="0D3CF37B" w:rsidR="00897744" w:rsidRPr="00201D5C" w:rsidRDefault="00897744" w:rsidP="00201D5C">
            <w:pPr>
              <w:rPr>
                <w:rFonts w:ascii="Times New Roman" w:hAnsi="Times New Roman" w:cs="Times New Roman"/>
                <w:b/>
                <w:bCs/>
                <w:sz w:val="24"/>
              </w:rPr>
            </w:pPr>
            <w:r w:rsidRPr="00201D5C">
              <w:rPr>
                <w:rFonts w:ascii="Times New Roman" w:eastAsia="Times New Roman" w:hAnsi="Times New Roman" w:cs="Times New Roman"/>
                <w:sz w:val="24"/>
                <w:szCs w:val="24"/>
                <w:lang w:eastAsia="ru-RU"/>
              </w:rPr>
              <w:t>1. …</w:t>
            </w:r>
            <w:r w:rsidRPr="00201D5C">
              <w:rPr>
                <w:rFonts w:ascii="Times New Roman" w:eastAsia="Times New Roman" w:hAnsi="Times New Roman" w:cs="Times New Roman"/>
                <w:bCs/>
                <w:sz w:val="24"/>
                <w:szCs w:val="24"/>
                <w:lang w:eastAsia="ru-RU"/>
              </w:rPr>
              <w:t xml:space="preserve"> </w:t>
            </w:r>
          </w:p>
        </w:tc>
        <w:tc>
          <w:tcPr>
            <w:tcW w:w="891" w:type="pct"/>
            <w:tcBorders>
              <w:top w:val="single" w:sz="4" w:space="0" w:color="auto"/>
              <w:left w:val="single" w:sz="4" w:space="0" w:color="auto"/>
              <w:bottom w:val="single" w:sz="4" w:space="0" w:color="auto"/>
              <w:right w:val="single" w:sz="4" w:space="0" w:color="auto"/>
            </w:tcBorders>
          </w:tcPr>
          <w:p w14:paraId="52D7EB3F" w14:textId="77777777" w:rsidR="00897744" w:rsidRPr="00201D5C" w:rsidRDefault="00897744" w:rsidP="00201D5C">
            <w:pPr>
              <w:rPr>
                <w:rFonts w:ascii="Times New Roman" w:hAnsi="Times New Roman" w:cs="Times New Roman"/>
                <w:sz w:val="24"/>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0CBC79CB" w14:textId="77777777" w:rsidR="00897744" w:rsidRPr="00201D5C" w:rsidRDefault="00897744" w:rsidP="00201D5C">
            <w:pPr>
              <w:jc w:val="center"/>
              <w:rPr>
                <w:rFonts w:ascii="Times New Roman" w:hAnsi="Times New Roman" w:cs="Times New Roman"/>
                <w:sz w:val="24"/>
              </w:rPr>
            </w:pPr>
          </w:p>
        </w:tc>
      </w:tr>
      <w:tr w:rsidR="00897744" w:rsidRPr="00201D5C" w14:paraId="097490E0" w14:textId="77777777" w:rsidTr="00201D5C">
        <w:trPr>
          <w:trHeight w:val="23"/>
        </w:trPr>
        <w:tc>
          <w:tcPr>
            <w:tcW w:w="3575" w:type="pct"/>
            <w:gridSpan w:val="2"/>
            <w:tcBorders>
              <w:top w:val="single" w:sz="4" w:space="0" w:color="auto"/>
              <w:left w:val="single" w:sz="4" w:space="0" w:color="auto"/>
              <w:bottom w:val="single" w:sz="4" w:space="0" w:color="auto"/>
              <w:right w:val="single" w:sz="4" w:space="0" w:color="auto"/>
            </w:tcBorders>
          </w:tcPr>
          <w:p w14:paraId="3F582AC0" w14:textId="77777777"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Учебная практика</w:t>
            </w:r>
          </w:p>
          <w:p w14:paraId="346CD1EE" w14:textId="77777777"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Виды работ</w:t>
            </w:r>
          </w:p>
          <w:p w14:paraId="4DBE6A8E"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Знакомство с теоретическими и методическими основами деятельности музыкального руководителя, анализ УМК.</w:t>
            </w:r>
          </w:p>
          <w:p w14:paraId="1D0AB449"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Знакомство с требованиями к составлению перспективного и комплексно-тематического планирования музыкального образования дошкольников с учетом ФГОС ДО.</w:t>
            </w:r>
          </w:p>
          <w:p w14:paraId="3EB3212C"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Анализ плана работы музыкального руководителя базы практики с учетом ФГОС ДО.</w:t>
            </w:r>
          </w:p>
          <w:p w14:paraId="790C67DA"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Знакомство с методиками педагогического наблюдения.</w:t>
            </w:r>
          </w:p>
          <w:p w14:paraId="6BF91259"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Наблюдение и анализ структуры, содержания разных видов музыкальных занятий (типового, тематического, комплексного, доминантного, интегрированного), утренней зарядки.</w:t>
            </w:r>
          </w:p>
          <w:p w14:paraId="4D41DFC9"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Наблюдение и анализ различных видов музыкально-художественной деятельности дошкольников.</w:t>
            </w:r>
          </w:p>
          <w:p w14:paraId="7332FACF"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Анализ принципов подбора музыкальных произведений для слушания музыки, пения, песенного творчества, музыкально-ритмических движений, развития танцевально-игрового творчества, игры на детских музыкальных инструментах.</w:t>
            </w:r>
          </w:p>
          <w:p w14:paraId="05CCBA68"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Наблюдение и анализ методов и приемов работы по развитию музыкальности детей, учета возрастных и индивидуальных особенностей.</w:t>
            </w:r>
          </w:p>
          <w:p w14:paraId="1A17EE24"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lastRenderedPageBreak/>
              <w:t>Наблюдение и анализ роли игровой деятельности в активизации восприятия музыки, эмоционального отклика, заинтересованного общения с музыкой.</w:t>
            </w:r>
          </w:p>
          <w:p w14:paraId="2317A40F"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 xml:space="preserve">Наблюдение и анализ </w:t>
            </w:r>
            <w:proofErr w:type="spellStart"/>
            <w:r w:rsidRPr="00450F94">
              <w:rPr>
                <w:rFonts w:ascii="Times New Roman" w:hAnsi="Times New Roman" w:cs="Times New Roman"/>
                <w:sz w:val="24"/>
              </w:rPr>
              <w:t>здоровьесберегающей</w:t>
            </w:r>
            <w:proofErr w:type="spellEnd"/>
            <w:r w:rsidRPr="00450F94">
              <w:rPr>
                <w:rFonts w:ascii="Times New Roman" w:hAnsi="Times New Roman" w:cs="Times New Roman"/>
                <w:sz w:val="24"/>
              </w:rPr>
              <w:t xml:space="preserve"> направленности в организации музыкально-художественной деятельности детей (охрана детского голоса, певческая посадка, учет объема слухового внимания, смена видов музыкально-художественной деятельности, переключение внимания, техника безопасности при проведении подвижных музыкальных игр и т.п.).</w:t>
            </w:r>
          </w:p>
          <w:p w14:paraId="5CFDAA24"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Наблюдение и анализ структуры, содержания праздников и развлечений в разных возрастных группах.</w:t>
            </w:r>
          </w:p>
          <w:p w14:paraId="0A7506FD"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Наблюдение и анализ учета возрастных и индивидуальных особенностей детей при подготовке и проведении праздников и развлечений.</w:t>
            </w:r>
          </w:p>
          <w:p w14:paraId="4699DE91"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Наблюдение и анализ взаимодействия музыкального руководителя, родителей и работников ДОО в подготовке и проведении праздников и развлечений.</w:t>
            </w:r>
          </w:p>
          <w:p w14:paraId="17FC4588"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Анализ принципов подбора музыкальных произведений для мероприятий культурно-досуговой деятельности,</w:t>
            </w:r>
          </w:p>
          <w:p w14:paraId="4404389D"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особенностей применения музыкальных фонограмм.</w:t>
            </w:r>
          </w:p>
          <w:p w14:paraId="70FCC070"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Участие в подготовке и проведении праздника (развлечения).</w:t>
            </w:r>
          </w:p>
          <w:p w14:paraId="2B6F8DFD"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Наблюдение за самостоятельной музыкально-художественной деятельностью детей.</w:t>
            </w:r>
          </w:p>
          <w:p w14:paraId="294A5C54" w14:textId="51045DF9"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Знакомство с объектами музыкально-развивающей среды в группах ДОО.</w:t>
            </w:r>
          </w:p>
        </w:tc>
        <w:tc>
          <w:tcPr>
            <w:tcW w:w="891" w:type="pct"/>
            <w:tcBorders>
              <w:top w:val="single" w:sz="4" w:space="0" w:color="auto"/>
              <w:left w:val="single" w:sz="4" w:space="0" w:color="auto"/>
              <w:bottom w:val="single" w:sz="4" w:space="0" w:color="auto"/>
              <w:right w:val="single" w:sz="4" w:space="0" w:color="auto"/>
            </w:tcBorders>
          </w:tcPr>
          <w:p w14:paraId="7CD08F9E" w14:textId="2355F8FD" w:rsidR="00897744" w:rsidRPr="00201D5C" w:rsidRDefault="00897744" w:rsidP="00201D5C">
            <w:pPr>
              <w:jc w:val="center"/>
              <w:rPr>
                <w:rFonts w:ascii="Times New Roman" w:hAnsi="Times New Roman" w:cs="Times New Roman"/>
                <w:b/>
                <w:bCs/>
                <w:sz w:val="24"/>
              </w:rPr>
            </w:pPr>
            <w:r w:rsidRPr="00201D5C">
              <w:rPr>
                <w:rFonts w:ascii="Times New Roman" w:hAnsi="Times New Roman" w:cs="Times New Roman"/>
                <w:b/>
                <w:bCs/>
                <w:sz w:val="24"/>
              </w:rPr>
              <w:lastRenderedPageBreak/>
              <w:t>36</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2B0211E0" w14:textId="77777777" w:rsidR="00897744" w:rsidRPr="00450F94" w:rsidRDefault="00897744" w:rsidP="00201D5C">
            <w:pPr>
              <w:jc w:val="center"/>
              <w:rPr>
                <w:rFonts w:ascii="Times New Roman" w:hAnsi="Times New Roman" w:cs="Times New Roman"/>
                <w:sz w:val="24"/>
              </w:rPr>
            </w:pPr>
          </w:p>
        </w:tc>
      </w:tr>
      <w:tr w:rsidR="00897744" w:rsidRPr="00201D5C" w14:paraId="7BD7EA14" w14:textId="77777777" w:rsidTr="00201D5C">
        <w:trPr>
          <w:trHeight w:val="23"/>
        </w:trPr>
        <w:tc>
          <w:tcPr>
            <w:tcW w:w="3575" w:type="pct"/>
            <w:gridSpan w:val="2"/>
            <w:tcBorders>
              <w:top w:val="single" w:sz="4" w:space="0" w:color="auto"/>
              <w:left w:val="single" w:sz="4" w:space="0" w:color="auto"/>
              <w:bottom w:val="single" w:sz="4" w:space="0" w:color="auto"/>
              <w:right w:val="single" w:sz="4" w:space="0" w:color="auto"/>
            </w:tcBorders>
          </w:tcPr>
          <w:p w14:paraId="57E69453" w14:textId="77777777"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Производственная практика</w:t>
            </w:r>
          </w:p>
          <w:p w14:paraId="43D521C6" w14:textId="77777777"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Виды работ</w:t>
            </w:r>
          </w:p>
          <w:p w14:paraId="627D78CD"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Подбор и использование методической и музыкальной литературы, других источников информации, необходимой для подготовки к музыкальным занятиям и разработки сценариев культурно-досуговых мероприятий.</w:t>
            </w:r>
          </w:p>
          <w:p w14:paraId="02904271"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 xml:space="preserve">Анализ планов проведения музыкальных занятий и культурно-досуговых мероприятий. </w:t>
            </w:r>
          </w:p>
          <w:p w14:paraId="7351A717"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Составление конспектов музыкальных занятий и сценариев музыкального досуга.</w:t>
            </w:r>
          </w:p>
          <w:p w14:paraId="1E84067C"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Подготовка и проведение музыкальных занятий и музыкального досуга.</w:t>
            </w:r>
          </w:p>
          <w:p w14:paraId="49F98775"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Исполнение на занятиях, досуговых мероприятиях произведений педагогического репертуара песенного и инструментального жанров.</w:t>
            </w:r>
          </w:p>
          <w:p w14:paraId="04CE6721"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Анализ и самоанализ музыкальных занятий и досуговых мероприятий, обсуждение их в диалоге с сокурсниками, руководителем педагогической практики, музыкальным работником, разработка предложений по совершенствованию и коррекции.</w:t>
            </w:r>
          </w:p>
          <w:p w14:paraId="7D57055F"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Осуществление самоконтроля при проведении музыкальных занятий и музыкального досуга.</w:t>
            </w:r>
          </w:p>
          <w:p w14:paraId="0E760A0C"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Использование различных методов и приемов, средств организации деятельности детей на занятиях и досуговых мероприятиях с учетом возрастных особенностей воспитанников.</w:t>
            </w:r>
          </w:p>
          <w:p w14:paraId="616C1DA3"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lastRenderedPageBreak/>
              <w:t>Организация и проведение репетиций при подготовке к праздникам и развлечениям.</w:t>
            </w:r>
          </w:p>
          <w:p w14:paraId="0BB9E7A9"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Взаимодействие с участниками образовательного процесса и родителями (лицами, их заменяющими) по вопросам проведения музыкальных занятий и музыкального досуга в ДОО.</w:t>
            </w:r>
          </w:p>
          <w:p w14:paraId="75F8F204" w14:textId="77777777"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Использование информационно-коммуникационных технологий и технических средств обучения в образовательном процессе.</w:t>
            </w:r>
          </w:p>
          <w:p w14:paraId="6DC9EBBE" w14:textId="0E265876" w:rsidR="00897744" w:rsidRPr="00450F94" w:rsidRDefault="00897744" w:rsidP="00201D5C">
            <w:pPr>
              <w:rPr>
                <w:rFonts w:ascii="Times New Roman" w:hAnsi="Times New Roman" w:cs="Times New Roman"/>
                <w:sz w:val="24"/>
              </w:rPr>
            </w:pPr>
            <w:r w:rsidRPr="00450F94">
              <w:rPr>
                <w:rFonts w:ascii="Times New Roman" w:hAnsi="Times New Roman" w:cs="Times New Roman"/>
                <w:sz w:val="24"/>
              </w:rPr>
              <w:t>Ведение учебной документации.</w:t>
            </w:r>
          </w:p>
        </w:tc>
        <w:tc>
          <w:tcPr>
            <w:tcW w:w="891" w:type="pct"/>
            <w:tcBorders>
              <w:top w:val="single" w:sz="4" w:space="0" w:color="auto"/>
              <w:left w:val="single" w:sz="4" w:space="0" w:color="auto"/>
              <w:bottom w:val="single" w:sz="4" w:space="0" w:color="auto"/>
              <w:right w:val="single" w:sz="4" w:space="0" w:color="auto"/>
            </w:tcBorders>
          </w:tcPr>
          <w:p w14:paraId="0FFCEDC9" w14:textId="7FEF5582" w:rsidR="00897744" w:rsidRPr="00201D5C" w:rsidRDefault="00897744" w:rsidP="00201D5C">
            <w:pPr>
              <w:jc w:val="center"/>
              <w:rPr>
                <w:rFonts w:ascii="Times New Roman" w:hAnsi="Times New Roman" w:cs="Times New Roman"/>
                <w:b/>
                <w:bCs/>
                <w:sz w:val="24"/>
              </w:rPr>
            </w:pPr>
            <w:r w:rsidRPr="00201D5C">
              <w:rPr>
                <w:rFonts w:ascii="Times New Roman" w:hAnsi="Times New Roman" w:cs="Times New Roman"/>
                <w:b/>
                <w:bCs/>
                <w:sz w:val="24"/>
              </w:rPr>
              <w:lastRenderedPageBreak/>
              <w:t>108</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3A842DA5" w14:textId="77777777" w:rsidR="00897744" w:rsidRPr="00450F94" w:rsidRDefault="00897744" w:rsidP="00201D5C">
            <w:pPr>
              <w:jc w:val="center"/>
              <w:rPr>
                <w:rFonts w:ascii="Times New Roman" w:hAnsi="Times New Roman" w:cs="Times New Roman"/>
                <w:sz w:val="24"/>
              </w:rPr>
            </w:pPr>
          </w:p>
        </w:tc>
      </w:tr>
      <w:tr w:rsidR="00897744" w:rsidRPr="00201D5C" w14:paraId="429A27AC" w14:textId="77777777" w:rsidTr="00201D5C">
        <w:trPr>
          <w:trHeight w:val="23"/>
        </w:trPr>
        <w:tc>
          <w:tcPr>
            <w:tcW w:w="3575" w:type="pct"/>
            <w:gridSpan w:val="2"/>
            <w:tcBorders>
              <w:top w:val="single" w:sz="4" w:space="0" w:color="auto"/>
              <w:left w:val="single" w:sz="4" w:space="0" w:color="auto"/>
              <w:bottom w:val="single" w:sz="4" w:space="0" w:color="auto"/>
              <w:right w:val="single" w:sz="4" w:space="0" w:color="auto"/>
            </w:tcBorders>
          </w:tcPr>
          <w:p w14:paraId="571B35DC" w14:textId="77777777" w:rsidR="00897744" w:rsidRPr="00450F94" w:rsidRDefault="00897744" w:rsidP="00201D5C">
            <w:pPr>
              <w:rPr>
                <w:rFonts w:ascii="Times New Roman" w:hAnsi="Times New Roman" w:cs="Times New Roman"/>
                <w:b/>
                <w:bCs/>
                <w:sz w:val="24"/>
              </w:rPr>
            </w:pPr>
            <w:r w:rsidRPr="00450F94">
              <w:rPr>
                <w:rFonts w:ascii="Times New Roman" w:hAnsi="Times New Roman" w:cs="Times New Roman"/>
                <w:b/>
                <w:bCs/>
                <w:sz w:val="24"/>
              </w:rPr>
              <w:t>Всего</w:t>
            </w:r>
          </w:p>
        </w:tc>
        <w:tc>
          <w:tcPr>
            <w:tcW w:w="891" w:type="pct"/>
            <w:tcBorders>
              <w:top w:val="single" w:sz="4" w:space="0" w:color="auto"/>
              <w:left w:val="single" w:sz="4" w:space="0" w:color="auto"/>
              <w:bottom w:val="single" w:sz="4" w:space="0" w:color="auto"/>
              <w:right w:val="single" w:sz="4" w:space="0" w:color="auto"/>
            </w:tcBorders>
          </w:tcPr>
          <w:p w14:paraId="50D66DE4" w14:textId="6D4E4EBE" w:rsidR="00897744" w:rsidRPr="00201D5C" w:rsidRDefault="00897744" w:rsidP="00201D5C">
            <w:pPr>
              <w:jc w:val="center"/>
              <w:rPr>
                <w:rFonts w:ascii="Times New Roman" w:hAnsi="Times New Roman" w:cs="Times New Roman"/>
                <w:b/>
                <w:bCs/>
                <w:sz w:val="24"/>
              </w:rPr>
            </w:pPr>
            <w:r w:rsidRPr="00201D5C">
              <w:rPr>
                <w:rFonts w:ascii="Times New Roman" w:hAnsi="Times New Roman" w:cs="Times New Roman"/>
                <w:b/>
                <w:bCs/>
                <w:sz w:val="24"/>
              </w:rPr>
              <w:t>254</w:t>
            </w:r>
          </w:p>
        </w:tc>
        <w:tc>
          <w:tcPr>
            <w:tcW w:w="534" w:type="pct"/>
            <w:tcBorders>
              <w:top w:val="single" w:sz="4" w:space="0" w:color="auto"/>
              <w:left w:val="single" w:sz="4" w:space="0" w:color="auto"/>
              <w:bottom w:val="single" w:sz="4" w:space="0" w:color="auto"/>
              <w:right w:val="single" w:sz="4" w:space="0" w:color="auto"/>
            </w:tcBorders>
          </w:tcPr>
          <w:p w14:paraId="4EE50268" w14:textId="77777777" w:rsidR="00897744" w:rsidRPr="00450F94" w:rsidRDefault="00897744" w:rsidP="00201D5C">
            <w:pPr>
              <w:rPr>
                <w:rFonts w:ascii="Times New Roman" w:hAnsi="Times New Roman" w:cs="Times New Roman"/>
                <w:sz w:val="24"/>
              </w:rPr>
            </w:pPr>
          </w:p>
        </w:tc>
      </w:tr>
    </w:tbl>
    <w:p w14:paraId="449BB041" w14:textId="696E7434" w:rsidR="00C23B2C" w:rsidRPr="00450F94" w:rsidRDefault="00C23B2C" w:rsidP="00C23B2C">
      <w:pPr>
        <w:spacing w:after="200" w:line="276" w:lineRule="auto"/>
        <w:rPr>
          <w:rFonts w:ascii="Times New Roman" w:eastAsia="Times New Roman" w:hAnsi="Times New Roman" w:cs="Times New Roman"/>
          <w:sz w:val="24"/>
          <w:szCs w:val="24"/>
          <w:lang w:eastAsia="ru-RU"/>
        </w:rPr>
      </w:pPr>
    </w:p>
    <w:p w14:paraId="23C57F10" w14:textId="77777777" w:rsidR="00C23B2C" w:rsidRPr="00450F94" w:rsidRDefault="00C23B2C" w:rsidP="00C23B2C">
      <w:pPr>
        <w:spacing w:after="200" w:line="276" w:lineRule="auto"/>
        <w:rPr>
          <w:rFonts w:ascii="Times New Roman" w:eastAsia="Times New Roman" w:hAnsi="Times New Roman" w:cs="Times New Roman"/>
          <w:sz w:val="24"/>
          <w:szCs w:val="24"/>
          <w:lang w:eastAsia="ru-RU"/>
        </w:rPr>
        <w:sectPr w:rsidR="00C23B2C" w:rsidRPr="00450F94" w:rsidSect="009B7136">
          <w:pgSz w:w="16838" w:h="11906" w:orient="landscape"/>
          <w:pgMar w:top="1134" w:right="567" w:bottom="1134" w:left="1701" w:header="709" w:footer="709" w:gutter="0"/>
          <w:cols w:space="708"/>
          <w:docGrid w:linePitch="360"/>
        </w:sectPr>
      </w:pPr>
    </w:p>
    <w:p w14:paraId="1CD4B252" w14:textId="77777777" w:rsidR="00CD2973" w:rsidRPr="00450F94" w:rsidRDefault="00CD2973" w:rsidP="00CD2973">
      <w:pPr>
        <w:spacing w:line="276" w:lineRule="auto"/>
        <w:contextualSpacing/>
        <w:jc w:val="center"/>
        <w:rPr>
          <w:rFonts w:ascii="Times New Roman" w:hAnsi="Times New Roman" w:cs="Times New Roman"/>
          <w:b/>
          <w:bCs/>
          <w:sz w:val="24"/>
          <w:szCs w:val="24"/>
        </w:rPr>
      </w:pPr>
      <w:r w:rsidRPr="00450F94">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450F94"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450F94" w:rsidRDefault="00CD2973" w:rsidP="00CD2973">
      <w:pPr>
        <w:spacing w:line="276" w:lineRule="auto"/>
        <w:ind w:firstLine="709"/>
        <w:contextualSpacing/>
        <w:rPr>
          <w:rFonts w:ascii="Times New Roman" w:hAnsi="Times New Roman" w:cs="Times New Roman"/>
          <w:b/>
          <w:bCs/>
          <w:sz w:val="24"/>
          <w:szCs w:val="24"/>
        </w:rPr>
      </w:pPr>
      <w:r w:rsidRPr="00450F94">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E7C4874" w14:textId="306A1A8F" w:rsidR="00CD2973" w:rsidRPr="00450F94" w:rsidRDefault="00CD2973" w:rsidP="00901BEA">
      <w:pPr>
        <w:suppressAutoHyphens/>
        <w:ind w:firstLine="709"/>
        <w:contextualSpacing/>
        <w:jc w:val="both"/>
        <w:rPr>
          <w:rFonts w:ascii="Times New Roman" w:hAnsi="Times New Roman" w:cs="Times New Roman"/>
          <w:iCs/>
          <w:sz w:val="24"/>
          <w:szCs w:val="24"/>
        </w:rPr>
      </w:pPr>
      <w:bookmarkStart w:id="8" w:name="_Hlk140738627"/>
      <w:bookmarkStart w:id="9" w:name="_Hlk131175734"/>
      <w:bookmarkEnd w:id="7"/>
      <w:r w:rsidRPr="00450F94">
        <w:rPr>
          <w:rFonts w:ascii="Times New Roman" w:hAnsi="Times New Roman" w:cs="Times New Roman"/>
          <w:bCs/>
          <w:sz w:val="24"/>
          <w:szCs w:val="24"/>
        </w:rPr>
        <w:t>Кабинет</w:t>
      </w:r>
      <w:r w:rsidR="00901BEA" w:rsidRPr="00450F94">
        <w:rPr>
          <w:rFonts w:ascii="Times New Roman" w:hAnsi="Times New Roman" w:cs="Times New Roman"/>
          <w:bCs/>
          <w:sz w:val="24"/>
          <w:szCs w:val="24"/>
        </w:rPr>
        <w:t>ы</w:t>
      </w:r>
      <w:r w:rsidR="00121692" w:rsidRPr="00450F94">
        <w:rPr>
          <w:rFonts w:ascii="Times New Roman" w:hAnsi="Times New Roman" w:cs="Times New Roman"/>
          <w:bCs/>
          <w:sz w:val="24"/>
          <w:szCs w:val="24"/>
        </w:rPr>
        <w:t xml:space="preserve"> «</w:t>
      </w:r>
      <w:r w:rsidR="00901BEA" w:rsidRPr="00450F94">
        <w:rPr>
          <w:rFonts w:ascii="Times New Roman" w:hAnsi="Times New Roman" w:cs="Times New Roman"/>
          <w:bCs/>
          <w:sz w:val="24"/>
          <w:szCs w:val="24"/>
        </w:rPr>
        <w:t>М</w:t>
      </w:r>
      <w:r w:rsidR="00121692" w:rsidRPr="00450F94">
        <w:rPr>
          <w:rFonts w:ascii="Times New Roman" w:hAnsi="Times New Roman" w:cs="Times New Roman"/>
          <w:iCs/>
          <w:sz w:val="24"/>
          <w:szCs w:val="24"/>
        </w:rPr>
        <w:t>узыкально-теоретических дисциплин</w:t>
      </w:r>
      <w:r w:rsidR="00901BEA" w:rsidRPr="00450F94">
        <w:rPr>
          <w:rFonts w:ascii="Times New Roman" w:hAnsi="Times New Roman" w:cs="Times New Roman"/>
          <w:iCs/>
          <w:sz w:val="24"/>
          <w:szCs w:val="24"/>
        </w:rPr>
        <w:t>»,</w:t>
      </w:r>
      <w:r w:rsidR="00121692" w:rsidRPr="00450F94">
        <w:rPr>
          <w:rFonts w:ascii="Times New Roman" w:hAnsi="Times New Roman" w:cs="Times New Roman"/>
          <w:iCs/>
          <w:sz w:val="24"/>
          <w:szCs w:val="24"/>
        </w:rPr>
        <w:t xml:space="preserve"> </w:t>
      </w:r>
      <w:r w:rsidR="00901BEA" w:rsidRPr="00450F94">
        <w:rPr>
          <w:rFonts w:ascii="Times New Roman" w:hAnsi="Times New Roman" w:cs="Times New Roman"/>
          <w:iCs/>
          <w:sz w:val="24"/>
          <w:szCs w:val="24"/>
        </w:rPr>
        <w:t>«М</w:t>
      </w:r>
      <w:r w:rsidR="00121692" w:rsidRPr="00450F94">
        <w:rPr>
          <w:rFonts w:ascii="Times New Roman" w:hAnsi="Times New Roman" w:cs="Times New Roman"/>
          <w:iCs/>
          <w:sz w:val="24"/>
          <w:szCs w:val="24"/>
        </w:rPr>
        <w:t>етодики музыкального образования</w:t>
      </w:r>
      <w:r w:rsidR="00901BEA" w:rsidRPr="00450F94">
        <w:rPr>
          <w:rFonts w:ascii="Times New Roman" w:hAnsi="Times New Roman" w:cs="Times New Roman"/>
          <w:iCs/>
          <w:sz w:val="24"/>
          <w:szCs w:val="24"/>
        </w:rPr>
        <w:t>»</w:t>
      </w:r>
      <w:r w:rsidRPr="00450F94">
        <w:rPr>
          <w:rFonts w:ascii="Times New Roman" w:hAnsi="Times New Roman" w:cs="Times New Roman"/>
          <w:bCs/>
          <w:i/>
          <w:sz w:val="24"/>
          <w:szCs w:val="24"/>
        </w:rPr>
        <w:t>,</w:t>
      </w:r>
      <w:r w:rsidR="00901BEA" w:rsidRPr="00450F94">
        <w:rPr>
          <w:rFonts w:ascii="Times New Roman" w:hAnsi="Times New Roman" w:cs="Times New Roman"/>
          <w:bCs/>
          <w:i/>
          <w:sz w:val="24"/>
          <w:szCs w:val="24"/>
        </w:rPr>
        <w:t xml:space="preserve"> </w:t>
      </w:r>
      <w:r w:rsidR="00901BEA" w:rsidRPr="00450F94">
        <w:rPr>
          <w:rFonts w:ascii="Times New Roman" w:hAnsi="Times New Roman" w:cs="Times New Roman"/>
          <w:bCs/>
          <w:iCs/>
          <w:sz w:val="24"/>
          <w:szCs w:val="24"/>
        </w:rPr>
        <w:t>оснащенные</w:t>
      </w:r>
      <w:r w:rsidRPr="00450F94">
        <w:rPr>
          <w:rFonts w:ascii="Times New Roman" w:hAnsi="Times New Roman" w:cs="Times New Roman"/>
          <w:bCs/>
          <w:i/>
          <w:sz w:val="24"/>
          <w:szCs w:val="24"/>
        </w:rPr>
        <w:t xml:space="preserve"> </w:t>
      </w:r>
      <w:r w:rsidRPr="00450F94">
        <w:rPr>
          <w:rFonts w:ascii="Times New Roman" w:hAnsi="Times New Roman" w:cs="Times New Roman"/>
          <w:bCs/>
          <w:sz w:val="24"/>
          <w:szCs w:val="24"/>
        </w:rPr>
        <w:t xml:space="preserve">в соответствии с п. 6.1.2.1 образовательной программы по </w:t>
      </w:r>
      <w:r w:rsidRPr="00450F94">
        <w:rPr>
          <w:rFonts w:ascii="Times New Roman" w:hAnsi="Times New Roman" w:cs="Times New Roman"/>
          <w:bCs/>
          <w:iCs/>
          <w:sz w:val="24"/>
          <w:szCs w:val="24"/>
        </w:rPr>
        <w:t>специальности</w:t>
      </w:r>
      <w:r w:rsidRPr="00450F94">
        <w:rPr>
          <w:rFonts w:ascii="Times New Roman" w:hAnsi="Times New Roman" w:cs="Times New Roman"/>
          <w:bCs/>
          <w:i/>
          <w:sz w:val="24"/>
          <w:szCs w:val="24"/>
        </w:rPr>
        <w:t>.</w:t>
      </w:r>
    </w:p>
    <w:bookmarkEnd w:id="8"/>
    <w:p w14:paraId="42AD3ED7" w14:textId="23EBC1ED" w:rsidR="00CD2973" w:rsidRPr="00450F94" w:rsidRDefault="00CD2973" w:rsidP="00CD2973">
      <w:pPr>
        <w:suppressAutoHyphens/>
        <w:spacing w:line="276" w:lineRule="auto"/>
        <w:ind w:firstLine="709"/>
        <w:contextualSpacing/>
        <w:jc w:val="both"/>
        <w:rPr>
          <w:rFonts w:ascii="Times New Roman" w:hAnsi="Times New Roman" w:cs="Times New Roman"/>
          <w:bCs/>
          <w:i/>
          <w:sz w:val="24"/>
          <w:szCs w:val="24"/>
        </w:rPr>
      </w:pPr>
      <w:r w:rsidRPr="00450F94">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00985111" w:rsidRPr="00450F94">
        <w:rPr>
          <w:rFonts w:ascii="Times New Roman" w:hAnsi="Times New Roman" w:cs="Times New Roman"/>
          <w:bCs/>
          <w:sz w:val="24"/>
          <w:szCs w:val="24"/>
        </w:rPr>
        <w:br/>
      </w:r>
      <w:r w:rsidRPr="00450F94">
        <w:rPr>
          <w:rFonts w:ascii="Times New Roman" w:hAnsi="Times New Roman" w:cs="Times New Roman"/>
          <w:bCs/>
          <w:sz w:val="24"/>
          <w:szCs w:val="24"/>
        </w:rPr>
        <w:t xml:space="preserve">по </w:t>
      </w:r>
      <w:r w:rsidRPr="00450F94">
        <w:rPr>
          <w:rFonts w:ascii="Times New Roman" w:hAnsi="Times New Roman" w:cs="Times New Roman"/>
          <w:bCs/>
          <w:iCs/>
          <w:sz w:val="24"/>
          <w:szCs w:val="24"/>
        </w:rPr>
        <w:t>специальности</w:t>
      </w:r>
      <w:r w:rsidRPr="00450F94">
        <w:rPr>
          <w:rFonts w:ascii="Times New Roman" w:hAnsi="Times New Roman" w:cs="Times New Roman"/>
          <w:bCs/>
          <w:i/>
          <w:sz w:val="24"/>
          <w:szCs w:val="24"/>
        </w:rPr>
        <w:t>.</w:t>
      </w:r>
    </w:p>
    <w:bookmarkEnd w:id="9"/>
    <w:p w14:paraId="0B50A4D6" w14:textId="77777777" w:rsidR="00CD2973" w:rsidRPr="00450F94" w:rsidRDefault="00CD2973" w:rsidP="00CD2973">
      <w:pPr>
        <w:ind w:firstLine="709"/>
        <w:jc w:val="both"/>
        <w:rPr>
          <w:rFonts w:ascii="Times New Roman" w:eastAsia="Times New Roman" w:hAnsi="Times New Roman" w:cs="Times New Roman"/>
          <w:bCs/>
          <w:sz w:val="24"/>
          <w:szCs w:val="24"/>
          <w:lang w:eastAsia="ru-RU"/>
        </w:rPr>
      </w:pPr>
    </w:p>
    <w:p w14:paraId="65936CBC" w14:textId="77777777" w:rsidR="00CD2973" w:rsidRPr="00450F94" w:rsidRDefault="00CD2973" w:rsidP="00CD2973">
      <w:pPr>
        <w:spacing w:line="276" w:lineRule="auto"/>
        <w:ind w:firstLine="709"/>
        <w:contextualSpacing/>
        <w:rPr>
          <w:rFonts w:ascii="Times New Roman" w:hAnsi="Times New Roman" w:cs="Times New Roman"/>
          <w:b/>
          <w:sz w:val="24"/>
          <w:szCs w:val="24"/>
        </w:rPr>
      </w:pPr>
      <w:r w:rsidRPr="00450F94">
        <w:rPr>
          <w:rFonts w:ascii="Times New Roman" w:hAnsi="Times New Roman" w:cs="Times New Roman"/>
          <w:b/>
          <w:sz w:val="24"/>
          <w:szCs w:val="24"/>
        </w:rPr>
        <w:t>3.2.1. Основные печатные издания</w:t>
      </w:r>
    </w:p>
    <w:p w14:paraId="7BAE3A55" w14:textId="77777777" w:rsidR="004B276D" w:rsidRPr="00450F94" w:rsidRDefault="004B276D" w:rsidP="004B276D">
      <w:pPr>
        <w:spacing w:line="276" w:lineRule="auto"/>
        <w:ind w:firstLine="709"/>
        <w:contextualSpacing/>
        <w:jc w:val="both"/>
        <w:rPr>
          <w:rFonts w:ascii="Times New Roman" w:hAnsi="Times New Roman" w:cs="Times New Roman"/>
          <w:sz w:val="24"/>
          <w:szCs w:val="24"/>
        </w:rPr>
      </w:pPr>
      <w:r w:rsidRPr="00450F94">
        <w:rPr>
          <w:rFonts w:ascii="Times New Roman" w:hAnsi="Times New Roman" w:cs="Times New Roman"/>
          <w:sz w:val="24"/>
          <w:szCs w:val="24"/>
        </w:rPr>
        <w:t>1. Опарина, Н. А. Растем, играем и творим. Для работы с дошкольниками и младшими школьниками в часы досуга / Н. А. Опарина. — 2-е изд., стер. — Санкт-Петербург : Планета музыки, 2023. — 184 с. — ISBN 978-5-507-47827-9. </w:t>
      </w:r>
    </w:p>
    <w:p w14:paraId="4FF88108" w14:textId="77777777" w:rsidR="00CD2973" w:rsidRPr="00450F94" w:rsidRDefault="00CD2973" w:rsidP="00CD2973">
      <w:pPr>
        <w:spacing w:line="276" w:lineRule="auto"/>
        <w:ind w:firstLine="709"/>
        <w:contextualSpacing/>
        <w:rPr>
          <w:rFonts w:ascii="Times New Roman" w:hAnsi="Times New Roman" w:cs="Times New Roman"/>
          <w:b/>
          <w:sz w:val="24"/>
          <w:szCs w:val="24"/>
        </w:rPr>
      </w:pPr>
    </w:p>
    <w:p w14:paraId="0B7AE8DA" w14:textId="77777777" w:rsidR="00CD2973" w:rsidRPr="00450F94" w:rsidRDefault="00CD2973" w:rsidP="00CD2973">
      <w:pPr>
        <w:spacing w:line="276" w:lineRule="auto"/>
        <w:ind w:firstLine="709"/>
        <w:contextualSpacing/>
        <w:rPr>
          <w:rFonts w:ascii="Times New Roman" w:hAnsi="Times New Roman" w:cs="Times New Roman"/>
          <w:b/>
          <w:sz w:val="24"/>
          <w:szCs w:val="24"/>
        </w:rPr>
      </w:pPr>
      <w:r w:rsidRPr="00450F94">
        <w:rPr>
          <w:rFonts w:ascii="Times New Roman" w:hAnsi="Times New Roman" w:cs="Times New Roman"/>
          <w:b/>
          <w:sz w:val="24"/>
          <w:szCs w:val="24"/>
        </w:rPr>
        <w:t>3.2.2. Основные электронные издания</w:t>
      </w:r>
    </w:p>
    <w:p w14:paraId="186D6607" w14:textId="77777777" w:rsidR="007D1991" w:rsidRPr="007D1991" w:rsidRDefault="007D1991" w:rsidP="007D1991">
      <w:pPr>
        <w:pStyle w:val="a4"/>
        <w:numPr>
          <w:ilvl w:val="0"/>
          <w:numId w:val="15"/>
        </w:numPr>
        <w:spacing w:line="276" w:lineRule="auto"/>
        <w:ind w:left="0" w:firstLine="709"/>
        <w:jc w:val="both"/>
        <w:rPr>
          <w:rFonts w:ascii="Times New Roman" w:hAnsi="Times New Roman" w:cs="Times New Roman"/>
          <w:sz w:val="24"/>
          <w:szCs w:val="24"/>
        </w:rPr>
      </w:pPr>
      <w:r w:rsidRPr="007D1991">
        <w:rPr>
          <w:rFonts w:ascii="Times New Roman" w:hAnsi="Times New Roman" w:cs="Times New Roman"/>
          <w:sz w:val="24"/>
          <w:szCs w:val="24"/>
        </w:rPr>
        <w:t xml:space="preserve">Дошкольная педагогика. Эстетическое воспитание и развитие : учебник и практикум для среднего профессионального образования / Е. А. Дубровская [и др.] ; под редакцией Е. А. Дубровской, С. А. Козловой. — 2-е изд., </w:t>
      </w:r>
      <w:proofErr w:type="spellStart"/>
      <w:r w:rsidRPr="007D1991">
        <w:rPr>
          <w:rFonts w:ascii="Times New Roman" w:hAnsi="Times New Roman" w:cs="Times New Roman"/>
          <w:sz w:val="24"/>
          <w:szCs w:val="24"/>
        </w:rPr>
        <w:t>испр</w:t>
      </w:r>
      <w:proofErr w:type="spellEnd"/>
      <w:r w:rsidRPr="007D1991">
        <w:rPr>
          <w:rFonts w:ascii="Times New Roman" w:hAnsi="Times New Roman" w:cs="Times New Roman"/>
          <w:sz w:val="24"/>
          <w:szCs w:val="24"/>
        </w:rPr>
        <w:t xml:space="preserve">. и доп. — Москва : Издательство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2023. — 179 с. — (Профессиональное образование). — ISBN 978-5-534-07221-1. — Текст : электронный // Образовательная платформа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[сайт]. — URL: </w:t>
      </w:r>
      <w:hyperlink r:id="rId9" w:history="1">
        <w:r w:rsidRPr="007D1991">
          <w:rPr>
            <w:rStyle w:val="af0"/>
            <w:rFonts w:ascii="Times New Roman" w:hAnsi="Times New Roman" w:cs="Times New Roman"/>
            <w:sz w:val="24"/>
            <w:szCs w:val="24"/>
          </w:rPr>
          <w:t>https://urait.ru/bcode/513077</w:t>
        </w:r>
      </w:hyperlink>
      <w:r w:rsidRPr="007D1991">
        <w:rPr>
          <w:rFonts w:ascii="Times New Roman" w:hAnsi="Times New Roman" w:cs="Times New Roman"/>
          <w:sz w:val="24"/>
          <w:szCs w:val="24"/>
        </w:rPr>
        <w:t xml:space="preserve"> </w:t>
      </w:r>
    </w:p>
    <w:p w14:paraId="37EFE061" w14:textId="77777777" w:rsidR="007D1991" w:rsidRPr="007D1991" w:rsidRDefault="007D1991" w:rsidP="007D1991">
      <w:pPr>
        <w:pStyle w:val="a4"/>
        <w:numPr>
          <w:ilvl w:val="0"/>
          <w:numId w:val="15"/>
        </w:numPr>
        <w:spacing w:line="276" w:lineRule="auto"/>
        <w:ind w:left="0" w:firstLine="709"/>
        <w:jc w:val="both"/>
        <w:rPr>
          <w:rFonts w:ascii="Times New Roman" w:hAnsi="Times New Roman" w:cs="Times New Roman"/>
          <w:sz w:val="24"/>
          <w:szCs w:val="24"/>
        </w:rPr>
      </w:pPr>
      <w:r w:rsidRPr="007D1991">
        <w:rPr>
          <w:rFonts w:ascii="Times New Roman" w:hAnsi="Times New Roman" w:cs="Times New Roman"/>
          <w:sz w:val="24"/>
          <w:szCs w:val="24"/>
        </w:rPr>
        <w:t xml:space="preserve">Жукова, А. М. Формирование музыкально-постановочной компетенции у режиссеров театрализованных представлений и праздников : учебное пособие для </w:t>
      </w:r>
      <w:proofErr w:type="spellStart"/>
      <w:r w:rsidRPr="007D1991">
        <w:rPr>
          <w:rFonts w:ascii="Times New Roman" w:hAnsi="Times New Roman" w:cs="Times New Roman"/>
          <w:sz w:val="24"/>
          <w:szCs w:val="24"/>
        </w:rPr>
        <w:t>спо</w:t>
      </w:r>
      <w:proofErr w:type="spellEnd"/>
      <w:r w:rsidRPr="007D1991">
        <w:rPr>
          <w:rFonts w:ascii="Times New Roman" w:hAnsi="Times New Roman" w:cs="Times New Roman"/>
          <w:sz w:val="24"/>
          <w:szCs w:val="24"/>
        </w:rPr>
        <w:t xml:space="preserve"> / А. М. Жукова, О. А. Овсянникова. — 2-е изд., стер. — Санкт-Петербург : Лань, 2021. — 148 с. — ISBN 978-5-8114-8889-6. — Текст : электронный // Лань : электронно-библиотечная система. — URL: </w:t>
      </w:r>
      <w:hyperlink r:id="rId10" w:history="1">
        <w:r w:rsidRPr="007D1991">
          <w:rPr>
            <w:rStyle w:val="af0"/>
            <w:rFonts w:ascii="Times New Roman" w:hAnsi="Times New Roman" w:cs="Times New Roman"/>
            <w:sz w:val="24"/>
            <w:szCs w:val="24"/>
          </w:rPr>
          <w:t>https://e.lanbook.com/book/183092</w:t>
        </w:r>
      </w:hyperlink>
      <w:r w:rsidRPr="007D1991">
        <w:rPr>
          <w:rFonts w:ascii="Times New Roman" w:hAnsi="Times New Roman" w:cs="Times New Roman"/>
          <w:sz w:val="24"/>
          <w:szCs w:val="24"/>
        </w:rPr>
        <w:t xml:space="preserve">  (дата обращения: 31.07.2023). — Режим доступа: для </w:t>
      </w:r>
      <w:proofErr w:type="spellStart"/>
      <w:r w:rsidRPr="007D1991">
        <w:rPr>
          <w:rFonts w:ascii="Times New Roman" w:hAnsi="Times New Roman" w:cs="Times New Roman"/>
          <w:sz w:val="24"/>
          <w:szCs w:val="24"/>
        </w:rPr>
        <w:t>авториз</w:t>
      </w:r>
      <w:proofErr w:type="spellEnd"/>
      <w:r w:rsidRPr="007D1991">
        <w:rPr>
          <w:rFonts w:ascii="Times New Roman" w:hAnsi="Times New Roman" w:cs="Times New Roman"/>
          <w:sz w:val="24"/>
          <w:szCs w:val="24"/>
        </w:rPr>
        <w:t>. пользователей.</w:t>
      </w:r>
    </w:p>
    <w:p w14:paraId="087FA7CF" w14:textId="77777777" w:rsidR="007D1991" w:rsidRPr="007D1991" w:rsidRDefault="007D1991" w:rsidP="007D1991">
      <w:pPr>
        <w:pStyle w:val="a4"/>
        <w:numPr>
          <w:ilvl w:val="0"/>
          <w:numId w:val="15"/>
        </w:numPr>
        <w:spacing w:line="276" w:lineRule="auto"/>
        <w:ind w:left="0" w:firstLine="709"/>
        <w:jc w:val="both"/>
        <w:rPr>
          <w:rFonts w:ascii="Times New Roman" w:hAnsi="Times New Roman" w:cs="Times New Roman"/>
          <w:sz w:val="24"/>
          <w:szCs w:val="24"/>
        </w:rPr>
      </w:pPr>
      <w:r w:rsidRPr="007D1991">
        <w:rPr>
          <w:rFonts w:ascii="Times New Roman" w:hAnsi="Times New Roman" w:cs="Times New Roman"/>
          <w:sz w:val="24"/>
          <w:szCs w:val="24"/>
        </w:rPr>
        <w:t xml:space="preserve">Нестеренко, А. С. «Разноцветный мир, звучи!» Авторские программы музыкально-эстетического развития для детей дошкольного возраста / А. С. Нестеренко ; </w:t>
      </w:r>
      <w:proofErr w:type="spellStart"/>
      <w:r w:rsidRPr="007D1991">
        <w:rPr>
          <w:rFonts w:ascii="Times New Roman" w:hAnsi="Times New Roman" w:cs="Times New Roman"/>
          <w:sz w:val="24"/>
          <w:szCs w:val="24"/>
        </w:rPr>
        <w:t>Худож</w:t>
      </w:r>
      <w:proofErr w:type="spellEnd"/>
      <w:r w:rsidRPr="007D1991">
        <w:rPr>
          <w:rFonts w:ascii="Times New Roman" w:hAnsi="Times New Roman" w:cs="Times New Roman"/>
          <w:sz w:val="24"/>
          <w:szCs w:val="24"/>
        </w:rPr>
        <w:t xml:space="preserve">.: Нестеренко А. </w:t>
      </w:r>
      <w:proofErr w:type="gramStart"/>
      <w:r w:rsidRPr="007D1991">
        <w:rPr>
          <w:rFonts w:ascii="Times New Roman" w:hAnsi="Times New Roman" w:cs="Times New Roman"/>
          <w:sz w:val="24"/>
          <w:szCs w:val="24"/>
        </w:rPr>
        <w:t>С..</w:t>
      </w:r>
      <w:proofErr w:type="gramEnd"/>
      <w:r w:rsidRPr="007D1991">
        <w:rPr>
          <w:rFonts w:ascii="Times New Roman" w:hAnsi="Times New Roman" w:cs="Times New Roman"/>
          <w:sz w:val="24"/>
          <w:szCs w:val="24"/>
        </w:rPr>
        <w:t xml:space="preserve"> — Санкт-Петербург : Планета музыки, 2023. — 212 с. — ISBN 978-5-507-45955-1. — Текст : электронный // Лань : электронно-библиотечная система. — URL: </w:t>
      </w:r>
      <w:hyperlink r:id="rId11" w:history="1">
        <w:r w:rsidRPr="007D1991">
          <w:rPr>
            <w:rStyle w:val="af0"/>
            <w:rFonts w:ascii="Times New Roman" w:hAnsi="Times New Roman" w:cs="Times New Roman"/>
            <w:sz w:val="24"/>
            <w:szCs w:val="24"/>
          </w:rPr>
          <w:t>https://e.lanbook.com/book/323162</w:t>
        </w:r>
      </w:hyperlink>
      <w:r w:rsidRPr="007D1991">
        <w:rPr>
          <w:rFonts w:ascii="Times New Roman" w:hAnsi="Times New Roman" w:cs="Times New Roman"/>
          <w:sz w:val="24"/>
          <w:szCs w:val="24"/>
        </w:rPr>
        <w:t xml:space="preserve">  (дата обращения: 31.07.2023). — Режим доступа: для </w:t>
      </w:r>
      <w:proofErr w:type="spellStart"/>
      <w:r w:rsidRPr="007D1991">
        <w:rPr>
          <w:rFonts w:ascii="Times New Roman" w:hAnsi="Times New Roman" w:cs="Times New Roman"/>
          <w:sz w:val="24"/>
          <w:szCs w:val="24"/>
        </w:rPr>
        <w:t>авториз</w:t>
      </w:r>
      <w:proofErr w:type="spellEnd"/>
      <w:r w:rsidRPr="007D1991">
        <w:rPr>
          <w:rFonts w:ascii="Times New Roman" w:hAnsi="Times New Roman" w:cs="Times New Roman"/>
          <w:sz w:val="24"/>
          <w:szCs w:val="24"/>
        </w:rPr>
        <w:t>. пользователей.</w:t>
      </w:r>
    </w:p>
    <w:p w14:paraId="24555704" w14:textId="77777777" w:rsidR="007D1991" w:rsidRPr="007D1991" w:rsidRDefault="007D1991" w:rsidP="007D1991">
      <w:pPr>
        <w:pStyle w:val="a4"/>
        <w:numPr>
          <w:ilvl w:val="0"/>
          <w:numId w:val="15"/>
        </w:numPr>
        <w:spacing w:line="276" w:lineRule="auto"/>
        <w:ind w:left="0" w:firstLine="709"/>
        <w:jc w:val="both"/>
        <w:rPr>
          <w:rFonts w:ascii="Times New Roman" w:hAnsi="Times New Roman" w:cs="Times New Roman"/>
          <w:sz w:val="24"/>
          <w:szCs w:val="24"/>
        </w:rPr>
      </w:pPr>
      <w:r w:rsidRPr="007D1991">
        <w:rPr>
          <w:rFonts w:ascii="Times New Roman" w:hAnsi="Times New Roman" w:cs="Times New Roman"/>
          <w:sz w:val="24"/>
          <w:szCs w:val="24"/>
        </w:rPr>
        <w:t xml:space="preserve">Опарина, Н. А. Растем, играем и творим. Для работы с дошкольниками и младшими школьниками в часы досуга / Н. А. Опарина. — 2-е изд., стер. — Санкт-Петербург : Планета музыки, 2023. — 184 с. — ISBN 978-5-507-47827-9. — Текст : электронный // Лань : электронно-библиотечная система. — URL: </w:t>
      </w:r>
      <w:hyperlink r:id="rId12" w:history="1">
        <w:r w:rsidRPr="007D1991">
          <w:rPr>
            <w:rStyle w:val="af0"/>
            <w:rFonts w:ascii="Times New Roman" w:hAnsi="Times New Roman" w:cs="Times New Roman"/>
            <w:sz w:val="24"/>
            <w:szCs w:val="24"/>
          </w:rPr>
          <w:t>https://e.lanbook.com/book/329114</w:t>
        </w:r>
      </w:hyperlink>
      <w:r w:rsidRPr="007D1991">
        <w:rPr>
          <w:rFonts w:ascii="Times New Roman" w:hAnsi="Times New Roman" w:cs="Times New Roman"/>
          <w:sz w:val="24"/>
          <w:szCs w:val="24"/>
        </w:rPr>
        <w:t xml:space="preserve">  (дата обращения: 31.07.2023). — Режим доступа: для </w:t>
      </w:r>
      <w:proofErr w:type="spellStart"/>
      <w:r w:rsidRPr="007D1991">
        <w:rPr>
          <w:rFonts w:ascii="Times New Roman" w:hAnsi="Times New Roman" w:cs="Times New Roman"/>
          <w:sz w:val="24"/>
          <w:szCs w:val="24"/>
        </w:rPr>
        <w:t>авториз</w:t>
      </w:r>
      <w:proofErr w:type="spellEnd"/>
      <w:r w:rsidRPr="007D1991">
        <w:rPr>
          <w:rFonts w:ascii="Times New Roman" w:hAnsi="Times New Roman" w:cs="Times New Roman"/>
          <w:sz w:val="24"/>
          <w:szCs w:val="24"/>
        </w:rPr>
        <w:t>. пользователей.</w:t>
      </w:r>
    </w:p>
    <w:p w14:paraId="78F7EB5F" w14:textId="77777777" w:rsidR="007D1991" w:rsidRPr="007D1991" w:rsidRDefault="007D1991" w:rsidP="007D1991">
      <w:pPr>
        <w:pStyle w:val="a4"/>
        <w:numPr>
          <w:ilvl w:val="0"/>
          <w:numId w:val="15"/>
        </w:numPr>
        <w:spacing w:line="276" w:lineRule="auto"/>
        <w:ind w:left="0" w:firstLine="709"/>
        <w:jc w:val="both"/>
        <w:rPr>
          <w:rFonts w:ascii="Times New Roman" w:hAnsi="Times New Roman" w:cs="Times New Roman"/>
          <w:sz w:val="24"/>
          <w:szCs w:val="24"/>
        </w:rPr>
      </w:pPr>
      <w:proofErr w:type="spellStart"/>
      <w:r w:rsidRPr="007D1991">
        <w:rPr>
          <w:rFonts w:ascii="Times New Roman" w:hAnsi="Times New Roman" w:cs="Times New Roman"/>
          <w:sz w:val="24"/>
          <w:szCs w:val="24"/>
        </w:rPr>
        <w:t>Радынова</w:t>
      </w:r>
      <w:proofErr w:type="spellEnd"/>
      <w:r w:rsidRPr="007D1991">
        <w:rPr>
          <w:rFonts w:ascii="Times New Roman" w:hAnsi="Times New Roman" w:cs="Times New Roman"/>
          <w:sz w:val="24"/>
          <w:szCs w:val="24"/>
        </w:rPr>
        <w:t>, О. П.  Теория и методика музыкального воспитания : учебник для среднего профессионального образования / О. П. </w:t>
      </w:r>
      <w:proofErr w:type="spellStart"/>
      <w:r w:rsidRPr="007D1991">
        <w:rPr>
          <w:rFonts w:ascii="Times New Roman" w:hAnsi="Times New Roman" w:cs="Times New Roman"/>
          <w:sz w:val="24"/>
          <w:szCs w:val="24"/>
        </w:rPr>
        <w:t>Радынова</w:t>
      </w:r>
      <w:proofErr w:type="spellEnd"/>
      <w:r w:rsidRPr="007D1991">
        <w:rPr>
          <w:rFonts w:ascii="Times New Roman" w:hAnsi="Times New Roman" w:cs="Times New Roman"/>
          <w:sz w:val="24"/>
          <w:szCs w:val="24"/>
        </w:rPr>
        <w:t>, Л. Н. Комиссарова ; под общей редакцией О. П. </w:t>
      </w:r>
      <w:proofErr w:type="spellStart"/>
      <w:r w:rsidRPr="007D1991">
        <w:rPr>
          <w:rFonts w:ascii="Times New Roman" w:hAnsi="Times New Roman" w:cs="Times New Roman"/>
          <w:sz w:val="24"/>
          <w:szCs w:val="24"/>
        </w:rPr>
        <w:t>Радыновой</w:t>
      </w:r>
      <w:proofErr w:type="spellEnd"/>
      <w:r w:rsidRPr="007D1991">
        <w:rPr>
          <w:rFonts w:ascii="Times New Roman" w:hAnsi="Times New Roman" w:cs="Times New Roman"/>
          <w:sz w:val="24"/>
          <w:szCs w:val="24"/>
        </w:rPr>
        <w:t xml:space="preserve">. — 3-е изд., </w:t>
      </w:r>
      <w:proofErr w:type="spellStart"/>
      <w:r w:rsidRPr="007D1991">
        <w:rPr>
          <w:rFonts w:ascii="Times New Roman" w:hAnsi="Times New Roman" w:cs="Times New Roman"/>
          <w:sz w:val="24"/>
          <w:szCs w:val="24"/>
        </w:rPr>
        <w:t>испр</w:t>
      </w:r>
      <w:proofErr w:type="spellEnd"/>
      <w:r w:rsidRPr="007D1991">
        <w:rPr>
          <w:rFonts w:ascii="Times New Roman" w:hAnsi="Times New Roman" w:cs="Times New Roman"/>
          <w:sz w:val="24"/>
          <w:szCs w:val="24"/>
        </w:rPr>
        <w:t xml:space="preserve">. и доп. — Москва : Издательство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2023. — 293 с. — (Профессиональное образование). — ISBN 978-5-534-09284-4. — Текст : электронный // Образовательная платформа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[сайт]. — URL: </w:t>
      </w:r>
      <w:hyperlink r:id="rId13" w:history="1">
        <w:r w:rsidRPr="007D1991">
          <w:rPr>
            <w:rStyle w:val="af0"/>
            <w:rFonts w:ascii="Times New Roman" w:hAnsi="Times New Roman" w:cs="Times New Roman"/>
            <w:sz w:val="24"/>
            <w:szCs w:val="24"/>
          </w:rPr>
          <w:t>https://urait.ru/bcode/516989</w:t>
        </w:r>
      </w:hyperlink>
      <w:r w:rsidRPr="007D1991">
        <w:rPr>
          <w:rFonts w:ascii="Times New Roman" w:hAnsi="Times New Roman" w:cs="Times New Roman"/>
          <w:sz w:val="24"/>
          <w:szCs w:val="24"/>
        </w:rPr>
        <w:t xml:space="preserve"> </w:t>
      </w:r>
    </w:p>
    <w:p w14:paraId="5A0DA12F" w14:textId="77777777" w:rsidR="007D1991" w:rsidRPr="007D1991" w:rsidRDefault="007D1991" w:rsidP="007D1991">
      <w:pPr>
        <w:pStyle w:val="a4"/>
        <w:numPr>
          <w:ilvl w:val="0"/>
          <w:numId w:val="15"/>
        </w:numPr>
        <w:spacing w:line="276" w:lineRule="auto"/>
        <w:ind w:left="0" w:firstLine="709"/>
        <w:jc w:val="both"/>
        <w:rPr>
          <w:rFonts w:ascii="Times New Roman" w:hAnsi="Times New Roman" w:cs="Times New Roman"/>
          <w:sz w:val="24"/>
          <w:szCs w:val="24"/>
        </w:rPr>
      </w:pPr>
      <w:proofErr w:type="spellStart"/>
      <w:r w:rsidRPr="007D1991">
        <w:rPr>
          <w:rFonts w:ascii="Times New Roman" w:hAnsi="Times New Roman" w:cs="Times New Roman"/>
          <w:sz w:val="24"/>
          <w:szCs w:val="24"/>
        </w:rPr>
        <w:lastRenderedPageBreak/>
        <w:t>Рачина</w:t>
      </w:r>
      <w:proofErr w:type="spellEnd"/>
      <w:r w:rsidRPr="007D1991">
        <w:rPr>
          <w:rFonts w:ascii="Times New Roman" w:hAnsi="Times New Roman" w:cs="Times New Roman"/>
          <w:sz w:val="24"/>
          <w:szCs w:val="24"/>
        </w:rPr>
        <w:t xml:space="preserve">, Б. С. Музыкальная грамотность, </w:t>
      </w:r>
      <w:proofErr w:type="gramStart"/>
      <w:r w:rsidRPr="007D1991">
        <w:rPr>
          <w:rFonts w:ascii="Times New Roman" w:hAnsi="Times New Roman" w:cs="Times New Roman"/>
          <w:sz w:val="24"/>
          <w:szCs w:val="24"/>
        </w:rPr>
        <w:t>или В</w:t>
      </w:r>
      <w:proofErr w:type="gramEnd"/>
      <w:r w:rsidRPr="007D1991">
        <w:rPr>
          <w:rFonts w:ascii="Times New Roman" w:hAnsi="Times New Roman" w:cs="Times New Roman"/>
          <w:sz w:val="24"/>
          <w:szCs w:val="24"/>
        </w:rPr>
        <w:t xml:space="preserve"> поисках ключей к смыслам музыкального искусства : учебно-методическое пособие / Б. С. </w:t>
      </w:r>
      <w:proofErr w:type="spellStart"/>
      <w:r w:rsidRPr="007D1991">
        <w:rPr>
          <w:rFonts w:ascii="Times New Roman" w:hAnsi="Times New Roman" w:cs="Times New Roman"/>
          <w:sz w:val="24"/>
          <w:szCs w:val="24"/>
        </w:rPr>
        <w:t>Рачина</w:t>
      </w:r>
      <w:proofErr w:type="spellEnd"/>
      <w:r w:rsidRPr="007D1991">
        <w:rPr>
          <w:rFonts w:ascii="Times New Roman" w:hAnsi="Times New Roman" w:cs="Times New Roman"/>
          <w:sz w:val="24"/>
          <w:szCs w:val="24"/>
        </w:rPr>
        <w:t xml:space="preserve">. — Санкт-Петербург : Планета музыки, 2021. — 488 с. — ISBN 978-5-8114-5006-0. — Текст : электронный // Лань : электронно-библиотечная система. — URL: </w:t>
      </w:r>
      <w:hyperlink r:id="rId14" w:history="1">
        <w:r w:rsidRPr="007D1991">
          <w:rPr>
            <w:rStyle w:val="af0"/>
            <w:rFonts w:ascii="Times New Roman" w:hAnsi="Times New Roman" w:cs="Times New Roman"/>
            <w:sz w:val="24"/>
            <w:szCs w:val="24"/>
          </w:rPr>
          <w:t>https://e.lanbook.com/book/164997</w:t>
        </w:r>
      </w:hyperlink>
      <w:r w:rsidRPr="007D1991">
        <w:rPr>
          <w:rFonts w:ascii="Times New Roman" w:hAnsi="Times New Roman" w:cs="Times New Roman"/>
          <w:sz w:val="24"/>
          <w:szCs w:val="24"/>
        </w:rPr>
        <w:t xml:space="preserve">  (дата обращения: 31.07.2023). — Режим доступа: для </w:t>
      </w:r>
      <w:proofErr w:type="spellStart"/>
      <w:r w:rsidRPr="007D1991">
        <w:rPr>
          <w:rFonts w:ascii="Times New Roman" w:hAnsi="Times New Roman" w:cs="Times New Roman"/>
          <w:sz w:val="24"/>
          <w:szCs w:val="24"/>
        </w:rPr>
        <w:t>авториз</w:t>
      </w:r>
      <w:proofErr w:type="spellEnd"/>
      <w:r w:rsidRPr="007D1991">
        <w:rPr>
          <w:rFonts w:ascii="Times New Roman" w:hAnsi="Times New Roman" w:cs="Times New Roman"/>
          <w:sz w:val="24"/>
          <w:szCs w:val="24"/>
        </w:rPr>
        <w:t>. пользователей.</w:t>
      </w:r>
    </w:p>
    <w:p w14:paraId="57ED63B6" w14:textId="77777777" w:rsidR="007D1991" w:rsidRPr="007D1991" w:rsidRDefault="007D1991" w:rsidP="007D1991">
      <w:pPr>
        <w:pStyle w:val="a4"/>
        <w:numPr>
          <w:ilvl w:val="0"/>
          <w:numId w:val="15"/>
        </w:numPr>
        <w:spacing w:line="276" w:lineRule="auto"/>
        <w:ind w:left="0" w:firstLine="709"/>
        <w:jc w:val="both"/>
        <w:rPr>
          <w:rFonts w:ascii="Times New Roman" w:hAnsi="Times New Roman" w:cs="Times New Roman"/>
          <w:sz w:val="24"/>
          <w:szCs w:val="24"/>
        </w:rPr>
      </w:pPr>
      <w:r w:rsidRPr="007D1991">
        <w:rPr>
          <w:rFonts w:ascii="Times New Roman" w:hAnsi="Times New Roman" w:cs="Times New Roman"/>
          <w:sz w:val="24"/>
          <w:szCs w:val="24"/>
        </w:rPr>
        <w:t xml:space="preserve">Теоретические основы и методика музыкального воспитания детей с проблемами в развитии : учебное пособие для среднего профессионального образования / Е. А. Медведева [и др.] ; под редакцией Е. А. Медведевой. — 2-е изд., </w:t>
      </w:r>
      <w:proofErr w:type="spellStart"/>
      <w:r w:rsidRPr="007D1991">
        <w:rPr>
          <w:rFonts w:ascii="Times New Roman" w:hAnsi="Times New Roman" w:cs="Times New Roman"/>
          <w:sz w:val="24"/>
          <w:szCs w:val="24"/>
        </w:rPr>
        <w:t>испр</w:t>
      </w:r>
      <w:proofErr w:type="spellEnd"/>
      <w:r w:rsidRPr="007D1991">
        <w:rPr>
          <w:rFonts w:ascii="Times New Roman" w:hAnsi="Times New Roman" w:cs="Times New Roman"/>
          <w:sz w:val="24"/>
          <w:szCs w:val="24"/>
        </w:rPr>
        <w:t xml:space="preserve">. и доп. — Москва : Издательство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2023. — 217 с. — (Профессиональное образование). — ISBN 978-5-534-05610-5. — Текст : электронный // Образовательная платформа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[сайт]. — URL: </w:t>
      </w:r>
      <w:hyperlink r:id="rId15" w:history="1">
        <w:r w:rsidRPr="007D1991">
          <w:rPr>
            <w:rStyle w:val="af0"/>
            <w:rFonts w:ascii="Times New Roman" w:hAnsi="Times New Roman" w:cs="Times New Roman"/>
            <w:sz w:val="24"/>
            <w:szCs w:val="24"/>
          </w:rPr>
          <w:t>https://urait.ru/bcode/515412</w:t>
        </w:r>
      </w:hyperlink>
      <w:r w:rsidRPr="007D1991">
        <w:rPr>
          <w:rFonts w:ascii="Times New Roman" w:hAnsi="Times New Roman" w:cs="Times New Roman"/>
          <w:sz w:val="24"/>
          <w:szCs w:val="24"/>
        </w:rPr>
        <w:t xml:space="preserve"> </w:t>
      </w:r>
    </w:p>
    <w:p w14:paraId="374C7F8F" w14:textId="77777777" w:rsidR="00AC6581" w:rsidRPr="00450F94" w:rsidRDefault="00AC6581">
      <w:pPr>
        <w:rPr>
          <w:rFonts w:ascii="Times New Roman" w:hAnsi="Times New Roman" w:cs="Times New Roman"/>
          <w:sz w:val="24"/>
          <w:szCs w:val="24"/>
        </w:rPr>
      </w:pPr>
      <w:r w:rsidRPr="00450F94">
        <w:rPr>
          <w:rFonts w:ascii="Times New Roman" w:hAnsi="Times New Roman" w:cs="Times New Roman"/>
          <w:sz w:val="24"/>
          <w:szCs w:val="24"/>
        </w:rPr>
        <w:br w:type="page"/>
      </w:r>
    </w:p>
    <w:p w14:paraId="0CC66A31" w14:textId="77777777" w:rsidR="00AC6581" w:rsidRPr="00450F94" w:rsidRDefault="00AC6581" w:rsidP="00AC6581">
      <w:pPr>
        <w:pStyle w:val="a4"/>
        <w:ind w:left="0"/>
        <w:jc w:val="center"/>
        <w:rPr>
          <w:rFonts w:ascii="Times New Roman" w:hAnsi="Times New Roman" w:cs="Times New Roman"/>
          <w:b/>
          <w:bCs/>
          <w:sz w:val="24"/>
          <w:szCs w:val="24"/>
        </w:rPr>
      </w:pPr>
      <w:r w:rsidRPr="00450F94">
        <w:rPr>
          <w:rFonts w:ascii="Times New Roman" w:hAnsi="Times New Roman" w:cs="Times New Roman"/>
          <w:b/>
          <w:bCs/>
          <w:sz w:val="24"/>
          <w:szCs w:val="24"/>
        </w:rPr>
        <w:lastRenderedPageBreak/>
        <w:t xml:space="preserve">4. КОНТРОЛЬ И ОЦЕНКА РЕЗУЛЬТАТОВ ОСВОЕНИЯ </w:t>
      </w:r>
      <w:r w:rsidRPr="00450F94">
        <w:rPr>
          <w:rFonts w:ascii="Times New Roman" w:hAnsi="Times New Roman" w:cs="Times New Roman"/>
          <w:b/>
          <w:bCs/>
          <w:sz w:val="24"/>
          <w:szCs w:val="24"/>
        </w:rPr>
        <w:br/>
        <w:t>ПРОФЕССИОНАЛЬНОГО МОДУЛЯ</w:t>
      </w:r>
    </w:p>
    <w:p w14:paraId="32E49A17" w14:textId="77777777" w:rsidR="00AC6581" w:rsidRPr="00450F94" w:rsidRDefault="00AC6581" w:rsidP="00AC6581">
      <w:pPr>
        <w:pStyle w:val="a4"/>
        <w:spacing w:line="276" w:lineRule="auto"/>
        <w:ind w:left="1429"/>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440463" w:rsidRPr="007F762E" w14:paraId="039312D7" w14:textId="77777777" w:rsidTr="007F762E">
        <w:trPr>
          <w:trHeight w:val="23"/>
        </w:trPr>
        <w:tc>
          <w:tcPr>
            <w:tcW w:w="1220" w:type="pct"/>
            <w:vAlign w:val="center"/>
          </w:tcPr>
          <w:p w14:paraId="06F8385B" w14:textId="77777777" w:rsidR="00AC6581" w:rsidRPr="007F762E" w:rsidRDefault="00AC6581" w:rsidP="007F762E">
            <w:pPr>
              <w:suppressAutoHyphens/>
              <w:contextualSpacing/>
              <w:jc w:val="center"/>
              <w:rPr>
                <w:rFonts w:ascii="Times New Roman" w:hAnsi="Times New Roman" w:cs="Times New Roman"/>
                <w:sz w:val="24"/>
                <w:szCs w:val="24"/>
              </w:rPr>
            </w:pPr>
            <w:r w:rsidRPr="007F762E">
              <w:rPr>
                <w:rFonts w:ascii="Times New Roman" w:hAnsi="Times New Roman" w:cs="Times New Roman"/>
                <w:sz w:val="24"/>
                <w:szCs w:val="24"/>
              </w:rPr>
              <w:t xml:space="preserve">Код и наименование профессиональных </w:t>
            </w:r>
            <w:r w:rsidRPr="007F762E">
              <w:rPr>
                <w:rFonts w:ascii="Times New Roman" w:hAnsi="Times New Roman" w:cs="Times New Roman"/>
                <w:sz w:val="24"/>
                <w:szCs w:val="24"/>
              </w:rPr>
              <w:br/>
              <w:t xml:space="preserve">и общих компетенций, формируемых </w:t>
            </w:r>
            <w:r w:rsidRPr="007F762E">
              <w:rPr>
                <w:rFonts w:ascii="Times New Roman" w:hAnsi="Times New Roman" w:cs="Times New Roman"/>
                <w:sz w:val="24"/>
                <w:szCs w:val="24"/>
              </w:rPr>
              <w:br/>
              <w:t>в рамках модуля</w:t>
            </w:r>
          </w:p>
        </w:tc>
        <w:tc>
          <w:tcPr>
            <w:tcW w:w="2374" w:type="pct"/>
            <w:vAlign w:val="center"/>
          </w:tcPr>
          <w:p w14:paraId="7B969FEC" w14:textId="77777777" w:rsidR="00AC6581" w:rsidRPr="007F762E" w:rsidRDefault="00AC6581" w:rsidP="007F762E">
            <w:pPr>
              <w:suppressAutoHyphens/>
              <w:contextualSpacing/>
              <w:jc w:val="center"/>
              <w:rPr>
                <w:rFonts w:ascii="Times New Roman" w:hAnsi="Times New Roman" w:cs="Times New Roman"/>
                <w:sz w:val="24"/>
                <w:szCs w:val="24"/>
              </w:rPr>
            </w:pPr>
            <w:r w:rsidRPr="007F762E">
              <w:rPr>
                <w:rFonts w:ascii="Times New Roman" w:hAnsi="Times New Roman" w:cs="Times New Roman"/>
                <w:sz w:val="24"/>
                <w:szCs w:val="24"/>
              </w:rPr>
              <w:t>Критерии оценки</w:t>
            </w:r>
          </w:p>
        </w:tc>
        <w:tc>
          <w:tcPr>
            <w:tcW w:w="1405" w:type="pct"/>
            <w:vAlign w:val="center"/>
          </w:tcPr>
          <w:p w14:paraId="5C8208A9" w14:textId="77777777" w:rsidR="00AC6581" w:rsidRPr="007F762E" w:rsidRDefault="00AC6581" w:rsidP="007F762E">
            <w:pPr>
              <w:suppressAutoHyphens/>
              <w:contextualSpacing/>
              <w:jc w:val="center"/>
              <w:rPr>
                <w:rFonts w:ascii="Times New Roman" w:hAnsi="Times New Roman" w:cs="Times New Roman"/>
                <w:sz w:val="24"/>
                <w:szCs w:val="24"/>
              </w:rPr>
            </w:pPr>
            <w:r w:rsidRPr="007F762E">
              <w:rPr>
                <w:rFonts w:ascii="Times New Roman" w:hAnsi="Times New Roman" w:cs="Times New Roman"/>
                <w:sz w:val="24"/>
                <w:szCs w:val="24"/>
              </w:rPr>
              <w:t>Методы оценки</w:t>
            </w:r>
          </w:p>
        </w:tc>
      </w:tr>
      <w:tr w:rsidR="00440463" w:rsidRPr="007F762E" w14:paraId="61B505A0" w14:textId="77777777" w:rsidTr="007F762E">
        <w:trPr>
          <w:trHeight w:val="23"/>
        </w:trPr>
        <w:tc>
          <w:tcPr>
            <w:tcW w:w="1220" w:type="pct"/>
            <w:shd w:val="clear" w:color="auto" w:fill="auto"/>
          </w:tcPr>
          <w:p w14:paraId="378D7F49" w14:textId="1A821583" w:rsidR="00440463" w:rsidRPr="007F762E" w:rsidRDefault="002976FB" w:rsidP="007F762E">
            <w:pPr>
              <w:rPr>
                <w:rFonts w:ascii="Times New Roman" w:hAnsi="Times New Roman" w:cs="Times New Roman"/>
                <w:iCs/>
                <w:sz w:val="24"/>
                <w:szCs w:val="24"/>
              </w:rPr>
            </w:pPr>
            <w:r w:rsidRPr="007F762E">
              <w:rPr>
                <w:rFonts w:ascii="Times New Roman" w:hAnsi="Times New Roman" w:cs="Times New Roman"/>
                <w:sz w:val="24"/>
              </w:rPr>
              <w:t>ПК 1.1. Определять цели и задачи музыкальных занятий и музыкальный досуг в дошкольных образовательных организациях, планировать их</w:t>
            </w:r>
          </w:p>
        </w:tc>
        <w:tc>
          <w:tcPr>
            <w:tcW w:w="2374" w:type="pct"/>
          </w:tcPr>
          <w:p w14:paraId="46A81960" w14:textId="77777777" w:rsidR="00440463" w:rsidRPr="007F762E" w:rsidRDefault="00440463" w:rsidP="007F762E">
            <w:pPr>
              <w:pStyle w:val="a4"/>
              <w:ind w:left="0"/>
              <w:rPr>
                <w:rFonts w:ascii="Times New Roman" w:hAnsi="Times New Roman" w:cs="Times New Roman"/>
                <w:sz w:val="24"/>
                <w:szCs w:val="24"/>
              </w:rPr>
            </w:pPr>
            <w:r w:rsidRPr="007F762E">
              <w:rPr>
                <w:rFonts w:ascii="Times New Roman" w:hAnsi="Times New Roman" w:cs="Times New Roman"/>
                <w:sz w:val="24"/>
                <w:szCs w:val="24"/>
              </w:rPr>
              <w:t>-понимание взаимосвязи цели и задач с основными принципами музыкального образования дошкольников, с психолого-возрастными особенностями детей, уровнем развития музыкальной культуры, музыкальности, с темой занятия, досугового мероприятия;</w:t>
            </w:r>
          </w:p>
          <w:p w14:paraId="7C04D629" w14:textId="39E253F6" w:rsidR="00440463" w:rsidRPr="007F762E" w:rsidRDefault="00440463" w:rsidP="007F762E">
            <w:pPr>
              <w:suppressAutoHyphens/>
              <w:contextualSpacing/>
              <w:rPr>
                <w:rFonts w:ascii="Times New Roman" w:hAnsi="Times New Roman" w:cs="Times New Roman"/>
                <w:iCs/>
                <w:sz w:val="24"/>
                <w:szCs w:val="24"/>
              </w:rPr>
            </w:pPr>
            <w:r w:rsidRPr="007F762E">
              <w:rPr>
                <w:rFonts w:ascii="Times New Roman" w:hAnsi="Times New Roman" w:cs="Times New Roman"/>
                <w:sz w:val="24"/>
              </w:rPr>
              <w:t>-аргументация выбора цели и задач в моделировании практических занятий и в ходе занятий педагогической практики</w:t>
            </w:r>
          </w:p>
        </w:tc>
        <w:tc>
          <w:tcPr>
            <w:tcW w:w="1405" w:type="pct"/>
          </w:tcPr>
          <w:p w14:paraId="3ABBE746" w14:textId="77777777" w:rsidR="00440463" w:rsidRPr="007F762E" w:rsidRDefault="00440463" w:rsidP="007F762E">
            <w:pPr>
              <w:tabs>
                <w:tab w:val="left" w:pos="284"/>
              </w:tabs>
              <w:rPr>
                <w:rFonts w:ascii="Times New Roman" w:hAnsi="Times New Roman" w:cs="Times New Roman"/>
                <w:bCs/>
                <w:sz w:val="24"/>
              </w:rPr>
            </w:pPr>
            <w:r w:rsidRPr="007F762E">
              <w:rPr>
                <w:rFonts w:ascii="Times New Roman" w:hAnsi="Times New Roman" w:cs="Times New Roman"/>
                <w:bCs/>
                <w:sz w:val="24"/>
              </w:rPr>
              <w:t>-текущий контроль в форме практических занятий, контрольных работ;</w:t>
            </w:r>
          </w:p>
          <w:p w14:paraId="6098D1C9" w14:textId="55A43947" w:rsidR="00440463" w:rsidRPr="007F762E" w:rsidRDefault="00440463" w:rsidP="007F762E">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-оценка конспектов по моделированию занятий и досуга в ДОО, производственной практики</w:t>
            </w:r>
          </w:p>
        </w:tc>
      </w:tr>
      <w:tr w:rsidR="00440463" w:rsidRPr="007F762E" w14:paraId="71670FA1" w14:textId="77777777" w:rsidTr="007F762E">
        <w:trPr>
          <w:trHeight w:val="23"/>
        </w:trPr>
        <w:tc>
          <w:tcPr>
            <w:tcW w:w="1220" w:type="pct"/>
            <w:shd w:val="clear" w:color="auto" w:fill="auto"/>
          </w:tcPr>
          <w:p w14:paraId="78A5C3C2" w14:textId="528A30E1" w:rsidR="00440463" w:rsidRPr="007F762E" w:rsidRDefault="002976FB" w:rsidP="007F762E">
            <w:pPr>
              <w:autoSpaceDE w:val="0"/>
              <w:autoSpaceDN w:val="0"/>
              <w:adjustRightInd w:val="0"/>
              <w:rPr>
                <w:rFonts w:ascii="Times New Roman" w:hAnsi="Times New Roman" w:cs="Times New Roman"/>
                <w:iCs/>
                <w:sz w:val="24"/>
                <w:szCs w:val="24"/>
              </w:rPr>
            </w:pPr>
            <w:r w:rsidRPr="007F762E">
              <w:rPr>
                <w:rFonts w:ascii="Times New Roman" w:hAnsi="Times New Roman" w:cs="Times New Roman"/>
                <w:sz w:val="24"/>
              </w:rPr>
              <w:t>ПК 1.2. Организовывать и проводить музыкальные занятия и музыкальный досуг в дошкольных образовательных организациях</w:t>
            </w:r>
          </w:p>
        </w:tc>
        <w:tc>
          <w:tcPr>
            <w:tcW w:w="2374" w:type="pct"/>
          </w:tcPr>
          <w:p w14:paraId="2541D69E" w14:textId="77777777" w:rsidR="00440463" w:rsidRPr="007F762E" w:rsidRDefault="00440463" w:rsidP="007F762E">
            <w:pPr>
              <w:pStyle w:val="a4"/>
              <w:ind w:left="0"/>
              <w:rPr>
                <w:rFonts w:ascii="Times New Roman" w:hAnsi="Times New Roman" w:cs="Times New Roman"/>
                <w:sz w:val="24"/>
                <w:szCs w:val="24"/>
              </w:rPr>
            </w:pPr>
            <w:r w:rsidRPr="007F762E">
              <w:rPr>
                <w:rFonts w:ascii="Times New Roman" w:hAnsi="Times New Roman" w:cs="Times New Roman"/>
                <w:sz w:val="24"/>
                <w:szCs w:val="24"/>
              </w:rPr>
              <w:t>-понимание значения и задач разных видов музыкальных занятий, музыкального досуга;</w:t>
            </w:r>
          </w:p>
          <w:p w14:paraId="69D337C0" w14:textId="77777777" w:rsidR="00440463" w:rsidRPr="007F762E" w:rsidRDefault="00440463" w:rsidP="007F762E">
            <w:pPr>
              <w:contextualSpacing/>
              <w:rPr>
                <w:rFonts w:ascii="Times New Roman" w:hAnsi="Times New Roman" w:cs="Times New Roman"/>
                <w:sz w:val="24"/>
              </w:rPr>
            </w:pPr>
            <w:r w:rsidRPr="007F762E">
              <w:rPr>
                <w:rFonts w:ascii="Times New Roman" w:hAnsi="Times New Roman" w:cs="Times New Roman"/>
                <w:sz w:val="24"/>
              </w:rPr>
              <w:t>-самостоятельность, методическая грамотность в выборе содержания, форм, методов и приемов музыкального образования дошкольников в соответствии с    поставленными целями и задачами;</w:t>
            </w:r>
          </w:p>
          <w:p w14:paraId="670E9E1C" w14:textId="77777777" w:rsidR="00440463" w:rsidRPr="007F762E" w:rsidRDefault="00440463" w:rsidP="007F762E">
            <w:pPr>
              <w:tabs>
                <w:tab w:val="left" w:pos="284"/>
              </w:tabs>
              <w:rPr>
                <w:rFonts w:ascii="Times New Roman" w:hAnsi="Times New Roman" w:cs="Times New Roman"/>
                <w:sz w:val="24"/>
              </w:rPr>
            </w:pPr>
            <w:r w:rsidRPr="007F762E">
              <w:rPr>
                <w:rFonts w:ascii="Times New Roman" w:hAnsi="Times New Roman" w:cs="Times New Roman"/>
                <w:sz w:val="24"/>
              </w:rPr>
              <w:t>-способность планировать структуру в соответствии с предъявляемыми требованиями;</w:t>
            </w:r>
          </w:p>
          <w:p w14:paraId="36D47E73" w14:textId="77777777" w:rsidR="00440463" w:rsidRPr="007F762E" w:rsidRDefault="00440463" w:rsidP="007F762E">
            <w:pPr>
              <w:tabs>
                <w:tab w:val="left" w:pos="284"/>
              </w:tabs>
              <w:rPr>
                <w:rFonts w:ascii="Times New Roman" w:hAnsi="Times New Roman" w:cs="Times New Roman"/>
                <w:bCs/>
                <w:sz w:val="24"/>
              </w:rPr>
            </w:pPr>
            <w:r w:rsidRPr="007F762E">
              <w:rPr>
                <w:rFonts w:ascii="Times New Roman" w:hAnsi="Times New Roman" w:cs="Times New Roman"/>
                <w:bCs/>
                <w:sz w:val="24"/>
              </w:rPr>
              <w:t>-уровень владения методикой организации и ведения музыкально-художественной, культурно-досуговой деятельности, навыками коммуникации;</w:t>
            </w:r>
          </w:p>
          <w:p w14:paraId="1103D94C" w14:textId="77777777" w:rsidR="00440463" w:rsidRPr="007F762E" w:rsidRDefault="00440463" w:rsidP="007F762E">
            <w:pPr>
              <w:tabs>
                <w:tab w:val="left" w:pos="284"/>
              </w:tabs>
              <w:rPr>
                <w:rFonts w:ascii="Times New Roman" w:hAnsi="Times New Roman" w:cs="Times New Roman"/>
                <w:sz w:val="24"/>
              </w:rPr>
            </w:pPr>
            <w:r w:rsidRPr="007F762E">
              <w:rPr>
                <w:rFonts w:ascii="Times New Roman" w:hAnsi="Times New Roman" w:cs="Times New Roman"/>
                <w:bCs/>
                <w:sz w:val="24"/>
              </w:rPr>
              <w:t>-понимание значения наглядности, дополнительного материала в проведении музыкальных занятий, музыкального досуга;</w:t>
            </w:r>
            <w:r w:rsidRPr="007F762E">
              <w:rPr>
                <w:rFonts w:ascii="Times New Roman" w:hAnsi="Times New Roman" w:cs="Times New Roman"/>
                <w:sz w:val="24"/>
              </w:rPr>
              <w:t xml:space="preserve"> </w:t>
            </w:r>
          </w:p>
          <w:p w14:paraId="0A53D441" w14:textId="5BB3F214" w:rsidR="00440463" w:rsidRPr="007F762E" w:rsidRDefault="00440463" w:rsidP="007F762E">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 результативность проведения музыкальных занятий, музыкального досуга</w:t>
            </w:r>
          </w:p>
        </w:tc>
        <w:tc>
          <w:tcPr>
            <w:tcW w:w="1405" w:type="pct"/>
          </w:tcPr>
          <w:p w14:paraId="215ACF52" w14:textId="77777777" w:rsidR="00440463" w:rsidRPr="007F762E" w:rsidRDefault="00440463" w:rsidP="007F762E">
            <w:pPr>
              <w:tabs>
                <w:tab w:val="left" w:pos="284"/>
              </w:tabs>
              <w:rPr>
                <w:rFonts w:ascii="Times New Roman" w:hAnsi="Times New Roman" w:cs="Times New Roman"/>
                <w:bCs/>
                <w:sz w:val="24"/>
              </w:rPr>
            </w:pPr>
            <w:r w:rsidRPr="007F762E">
              <w:rPr>
                <w:rFonts w:ascii="Times New Roman" w:hAnsi="Times New Roman" w:cs="Times New Roman"/>
                <w:bCs/>
                <w:sz w:val="24"/>
              </w:rPr>
              <w:t>-текущий контроль в форме практических занятий, контрольных работ;</w:t>
            </w:r>
          </w:p>
          <w:p w14:paraId="4D026EF2" w14:textId="33D03F67" w:rsidR="00440463" w:rsidRPr="007F762E" w:rsidRDefault="00440463" w:rsidP="007F762E">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-наблюдение и оценка музыкальных занятий и досуговых мероприятий в ходе производственной практики</w:t>
            </w:r>
          </w:p>
        </w:tc>
      </w:tr>
      <w:tr w:rsidR="00440463" w:rsidRPr="007F762E" w14:paraId="5CF184B2" w14:textId="77777777" w:rsidTr="007F762E">
        <w:trPr>
          <w:trHeight w:val="23"/>
        </w:trPr>
        <w:tc>
          <w:tcPr>
            <w:tcW w:w="1220" w:type="pct"/>
            <w:shd w:val="clear" w:color="auto" w:fill="auto"/>
          </w:tcPr>
          <w:p w14:paraId="66CE57B8" w14:textId="4D7E0EF8" w:rsidR="00440463" w:rsidRPr="007F762E" w:rsidRDefault="002976FB" w:rsidP="007F762E">
            <w:pPr>
              <w:autoSpaceDE w:val="0"/>
              <w:autoSpaceDN w:val="0"/>
              <w:adjustRightInd w:val="0"/>
              <w:rPr>
                <w:rFonts w:ascii="Times New Roman" w:hAnsi="Times New Roman" w:cs="Times New Roman"/>
                <w:iCs/>
                <w:sz w:val="24"/>
                <w:szCs w:val="24"/>
              </w:rPr>
            </w:pPr>
            <w:r w:rsidRPr="007F762E">
              <w:rPr>
                <w:rFonts w:ascii="Times New Roman" w:hAnsi="Times New Roman" w:cs="Times New Roman"/>
                <w:sz w:val="24"/>
              </w:rPr>
              <w:t>ПК 1.3. Определять и оценивать результаты обучения музыке и музыкального образования детей.</w:t>
            </w:r>
          </w:p>
        </w:tc>
        <w:tc>
          <w:tcPr>
            <w:tcW w:w="2374" w:type="pct"/>
          </w:tcPr>
          <w:p w14:paraId="113695E4" w14:textId="77777777" w:rsidR="00440463" w:rsidRPr="007F762E" w:rsidRDefault="00440463" w:rsidP="007F762E">
            <w:pPr>
              <w:tabs>
                <w:tab w:val="left" w:pos="284"/>
              </w:tabs>
              <w:rPr>
                <w:rFonts w:ascii="Times New Roman" w:hAnsi="Times New Roman" w:cs="Times New Roman"/>
                <w:sz w:val="24"/>
              </w:rPr>
            </w:pPr>
            <w:r w:rsidRPr="007F762E">
              <w:rPr>
                <w:rFonts w:ascii="Times New Roman" w:hAnsi="Times New Roman" w:cs="Times New Roman"/>
                <w:sz w:val="24"/>
              </w:rPr>
              <w:t>-владение диагностикой уровня музыкальной культуры, развития музыкальности, певческих навыков, навыков игры на ДМИ, музыкально-ритмических движений у детей разных возрастных групп;</w:t>
            </w:r>
          </w:p>
          <w:p w14:paraId="150822CF" w14:textId="762102BF" w:rsidR="00440463" w:rsidRPr="007F762E" w:rsidRDefault="00440463" w:rsidP="007F762E">
            <w:pPr>
              <w:suppressAutoHyphens/>
              <w:contextualSpacing/>
              <w:rPr>
                <w:rFonts w:ascii="Times New Roman" w:hAnsi="Times New Roman" w:cs="Times New Roman"/>
                <w:iCs/>
                <w:sz w:val="24"/>
                <w:szCs w:val="24"/>
              </w:rPr>
            </w:pPr>
            <w:r w:rsidRPr="007F762E">
              <w:rPr>
                <w:rFonts w:ascii="Times New Roman" w:hAnsi="Times New Roman" w:cs="Times New Roman"/>
                <w:sz w:val="24"/>
              </w:rPr>
              <w:t>-умение оформлять результаты диагностик;</w:t>
            </w:r>
          </w:p>
        </w:tc>
        <w:tc>
          <w:tcPr>
            <w:tcW w:w="1405" w:type="pct"/>
          </w:tcPr>
          <w:p w14:paraId="742C276D" w14:textId="6B735F0E" w:rsidR="00440463" w:rsidRPr="007F762E" w:rsidRDefault="00440463" w:rsidP="007F762E">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 xml:space="preserve">-оценка владения методами диагностики </w:t>
            </w:r>
          </w:p>
        </w:tc>
      </w:tr>
      <w:tr w:rsidR="00440463" w:rsidRPr="007F762E" w14:paraId="40690074" w14:textId="77777777" w:rsidTr="007F762E">
        <w:trPr>
          <w:trHeight w:val="23"/>
        </w:trPr>
        <w:tc>
          <w:tcPr>
            <w:tcW w:w="1220" w:type="pct"/>
            <w:shd w:val="clear" w:color="auto" w:fill="auto"/>
          </w:tcPr>
          <w:p w14:paraId="387C837F" w14:textId="7E72F721" w:rsidR="00440463" w:rsidRPr="007F762E" w:rsidRDefault="002976FB" w:rsidP="007F762E">
            <w:pPr>
              <w:autoSpaceDE w:val="0"/>
              <w:autoSpaceDN w:val="0"/>
              <w:adjustRightInd w:val="0"/>
              <w:rPr>
                <w:rFonts w:ascii="Times New Roman" w:hAnsi="Times New Roman" w:cs="Times New Roman"/>
                <w:iCs/>
                <w:sz w:val="24"/>
                <w:szCs w:val="24"/>
              </w:rPr>
            </w:pPr>
            <w:r w:rsidRPr="007F762E">
              <w:rPr>
                <w:rFonts w:ascii="Times New Roman" w:hAnsi="Times New Roman" w:cs="Times New Roman"/>
                <w:sz w:val="24"/>
              </w:rPr>
              <w:t xml:space="preserve">ПК 1.4. Анализировать </w:t>
            </w:r>
            <w:r w:rsidRPr="007F762E">
              <w:rPr>
                <w:rFonts w:ascii="Times New Roman" w:hAnsi="Times New Roman" w:cs="Times New Roman"/>
                <w:sz w:val="24"/>
              </w:rPr>
              <w:lastRenderedPageBreak/>
              <w:t>музыкальные занятия и досуговые мероприятия.</w:t>
            </w:r>
          </w:p>
        </w:tc>
        <w:tc>
          <w:tcPr>
            <w:tcW w:w="2374" w:type="pct"/>
          </w:tcPr>
          <w:p w14:paraId="1BCD6905" w14:textId="69A6B238" w:rsidR="00440463" w:rsidRPr="007F762E" w:rsidRDefault="00440463" w:rsidP="007F762E">
            <w:pPr>
              <w:suppressAutoHyphens/>
              <w:contextualSpacing/>
              <w:rPr>
                <w:rFonts w:ascii="Times New Roman" w:hAnsi="Times New Roman" w:cs="Times New Roman"/>
                <w:iCs/>
                <w:sz w:val="24"/>
                <w:szCs w:val="24"/>
              </w:rPr>
            </w:pPr>
            <w:r w:rsidRPr="007F762E">
              <w:rPr>
                <w:rFonts w:ascii="Times New Roman" w:hAnsi="Times New Roman" w:cs="Times New Roman"/>
                <w:sz w:val="24"/>
              </w:rPr>
              <w:lastRenderedPageBreak/>
              <w:t xml:space="preserve">-владение навыками анализа и самоанализа музыкальных занятий, </w:t>
            </w:r>
            <w:r w:rsidRPr="007F762E">
              <w:rPr>
                <w:rFonts w:ascii="Times New Roman" w:hAnsi="Times New Roman" w:cs="Times New Roman"/>
                <w:sz w:val="24"/>
              </w:rPr>
              <w:lastRenderedPageBreak/>
              <w:t xml:space="preserve">музыкального досуга в плане соответствия содержания, форм, методов и средств обучения, и воспитания   целям и задачам музыкального образования детей дошкольного возраста, психолого-возрастным особенностям, тематическому содержанию </w:t>
            </w:r>
          </w:p>
        </w:tc>
        <w:tc>
          <w:tcPr>
            <w:tcW w:w="1405" w:type="pct"/>
          </w:tcPr>
          <w:p w14:paraId="32429C0A" w14:textId="3B1007CE" w:rsidR="00440463" w:rsidRPr="007F762E" w:rsidRDefault="00440463" w:rsidP="007F762E">
            <w:pPr>
              <w:suppressAutoHyphens/>
              <w:contextualSpacing/>
              <w:rPr>
                <w:rFonts w:ascii="Times New Roman" w:hAnsi="Times New Roman" w:cs="Times New Roman"/>
                <w:iCs/>
                <w:sz w:val="24"/>
                <w:szCs w:val="24"/>
              </w:rPr>
            </w:pPr>
            <w:r w:rsidRPr="007F762E">
              <w:rPr>
                <w:rFonts w:ascii="Times New Roman" w:hAnsi="Times New Roman" w:cs="Times New Roman"/>
                <w:bCs/>
                <w:sz w:val="24"/>
              </w:rPr>
              <w:lastRenderedPageBreak/>
              <w:t xml:space="preserve">-оценка уровня сформированности </w:t>
            </w:r>
            <w:r w:rsidRPr="007F762E">
              <w:rPr>
                <w:rFonts w:ascii="Times New Roman" w:hAnsi="Times New Roman" w:cs="Times New Roman"/>
                <w:bCs/>
                <w:sz w:val="24"/>
              </w:rPr>
              <w:lastRenderedPageBreak/>
              <w:t>навыка анализа и самоанализа</w:t>
            </w:r>
          </w:p>
        </w:tc>
      </w:tr>
      <w:tr w:rsidR="00440463" w:rsidRPr="007F762E" w14:paraId="03A6955C" w14:textId="77777777" w:rsidTr="007F762E">
        <w:trPr>
          <w:trHeight w:val="23"/>
        </w:trPr>
        <w:tc>
          <w:tcPr>
            <w:tcW w:w="1220" w:type="pct"/>
            <w:shd w:val="clear" w:color="auto" w:fill="auto"/>
          </w:tcPr>
          <w:p w14:paraId="7ECD17C2" w14:textId="19984F82" w:rsidR="00440463" w:rsidRPr="007F762E" w:rsidRDefault="00440463" w:rsidP="007F762E">
            <w:pPr>
              <w:autoSpaceDE w:val="0"/>
              <w:autoSpaceDN w:val="0"/>
              <w:adjustRightInd w:val="0"/>
              <w:rPr>
                <w:rFonts w:ascii="Times New Roman" w:hAnsi="Times New Roman" w:cs="Times New Roman"/>
                <w:iCs/>
                <w:sz w:val="24"/>
                <w:szCs w:val="24"/>
              </w:rPr>
            </w:pPr>
            <w:r w:rsidRPr="007F762E">
              <w:rPr>
                <w:rFonts w:ascii="Times New Roman" w:hAnsi="Times New Roman" w:cs="Times New Roman"/>
                <w:sz w:val="24"/>
              </w:rPr>
              <w:lastRenderedPageBreak/>
              <w:t>ПК 1.5. Вести документацию, обеспечивающую процесс музыкального образования дошкольников.</w:t>
            </w:r>
          </w:p>
        </w:tc>
        <w:tc>
          <w:tcPr>
            <w:tcW w:w="2374" w:type="pct"/>
          </w:tcPr>
          <w:p w14:paraId="3141ABA8" w14:textId="77777777" w:rsidR="00440463" w:rsidRPr="007F762E" w:rsidRDefault="00440463" w:rsidP="007F762E">
            <w:pPr>
              <w:rPr>
                <w:rFonts w:ascii="Times New Roman" w:hAnsi="Times New Roman" w:cs="Times New Roman"/>
                <w:sz w:val="24"/>
              </w:rPr>
            </w:pPr>
            <w:r w:rsidRPr="007F762E">
              <w:rPr>
                <w:rFonts w:ascii="Times New Roman" w:hAnsi="Times New Roman" w:cs="Times New Roman"/>
                <w:sz w:val="24"/>
              </w:rPr>
              <w:t>-понимание значения перспективного и комплексно-тематического планирования в организации планомерной работы по музыкальному образованию в ДОО;</w:t>
            </w:r>
          </w:p>
          <w:p w14:paraId="3F632113" w14:textId="77777777" w:rsidR="00440463" w:rsidRPr="007F762E" w:rsidRDefault="00440463" w:rsidP="007F762E">
            <w:pPr>
              <w:rPr>
                <w:rFonts w:ascii="Times New Roman" w:hAnsi="Times New Roman" w:cs="Times New Roman"/>
                <w:sz w:val="24"/>
              </w:rPr>
            </w:pPr>
            <w:r w:rsidRPr="007F762E">
              <w:rPr>
                <w:rFonts w:ascii="Times New Roman" w:hAnsi="Times New Roman" w:cs="Times New Roman"/>
                <w:sz w:val="24"/>
              </w:rPr>
              <w:t>-грамотность составления конспектов</w:t>
            </w:r>
          </w:p>
          <w:p w14:paraId="1D155F4C" w14:textId="58F8B5F6" w:rsidR="00440463" w:rsidRPr="007F762E" w:rsidRDefault="00440463" w:rsidP="007F762E">
            <w:pPr>
              <w:suppressAutoHyphens/>
              <w:contextualSpacing/>
              <w:rPr>
                <w:rFonts w:ascii="Times New Roman" w:hAnsi="Times New Roman" w:cs="Times New Roman"/>
                <w:iCs/>
                <w:sz w:val="24"/>
                <w:szCs w:val="24"/>
              </w:rPr>
            </w:pPr>
            <w:r w:rsidRPr="007F762E">
              <w:rPr>
                <w:rFonts w:ascii="Times New Roman" w:hAnsi="Times New Roman" w:cs="Times New Roman"/>
                <w:sz w:val="24"/>
              </w:rPr>
              <w:t>занятий и мероприятий, соответствие современным требованиям;</w:t>
            </w:r>
          </w:p>
        </w:tc>
        <w:tc>
          <w:tcPr>
            <w:tcW w:w="1405" w:type="pct"/>
          </w:tcPr>
          <w:p w14:paraId="57F596CA" w14:textId="586972F6" w:rsidR="00440463" w:rsidRPr="007F762E" w:rsidRDefault="00440463" w:rsidP="007F762E">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-оценка выполнения практических заданий по планированию музыкального образования в ДОО, конспектов производственной практики</w:t>
            </w:r>
          </w:p>
        </w:tc>
      </w:tr>
      <w:tr w:rsidR="007F762E" w:rsidRPr="007F762E" w14:paraId="0844437E" w14:textId="77777777" w:rsidTr="007F762E">
        <w:trPr>
          <w:trHeight w:val="23"/>
        </w:trPr>
        <w:tc>
          <w:tcPr>
            <w:tcW w:w="1220" w:type="pct"/>
            <w:tcBorders>
              <w:top w:val="single" w:sz="4" w:space="0" w:color="auto"/>
              <w:left w:val="single" w:sz="4" w:space="0" w:color="auto"/>
              <w:bottom w:val="single" w:sz="4" w:space="0" w:color="auto"/>
              <w:right w:val="single" w:sz="4" w:space="0" w:color="auto"/>
            </w:tcBorders>
          </w:tcPr>
          <w:p w14:paraId="712B1A40" w14:textId="58B582DE" w:rsidR="007F762E" w:rsidRPr="007F762E" w:rsidRDefault="007F762E" w:rsidP="007F762E">
            <w:pPr>
              <w:pStyle w:val="affffff6"/>
              <w:ind w:left="0" w:firstLine="0"/>
              <w:rPr>
                <w:rFonts w:ascii="Times New Roman" w:hAnsi="Times New Roman" w:cs="Times New Roman"/>
                <w:sz w:val="24"/>
              </w:rPr>
            </w:pPr>
            <w:r>
              <w:rPr>
                <w:rFonts w:ascii="Times New Roman" w:hAnsi="Times New Roman" w:cs="Times New Roman"/>
                <w:sz w:val="24"/>
              </w:rPr>
              <w:t xml:space="preserve">ОК 1. </w:t>
            </w:r>
            <w:r w:rsidRPr="007F762E">
              <w:rPr>
                <w:rFonts w:ascii="Times New Roman" w:hAnsi="Times New Roman" w:cs="Times New Roman"/>
                <w:sz w:val="24"/>
              </w:rPr>
              <w:t>Понимать сущность и социальную значимость своей будущей профессии, проявлять к ней устойчивый интерес</w:t>
            </w:r>
          </w:p>
          <w:p w14:paraId="28BC92F6" w14:textId="61615ECD" w:rsidR="007F762E" w:rsidRPr="007F762E" w:rsidRDefault="007F762E" w:rsidP="007F762E">
            <w:pPr>
              <w:suppressAutoHyphens/>
              <w:contextualSpacing/>
              <w:rPr>
                <w:rFonts w:ascii="Times New Roman" w:hAnsi="Times New Roman" w:cs="Times New Roman"/>
                <w:iCs/>
                <w:sz w:val="24"/>
                <w:szCs w:val="24"/>
              </w:rPr>
            </w:pPr>
          </w:p>
        </w:tc>
        <w:tc>
          <w:tcPr>
            <w:tcW w:w="2374" w:type="pct"/>
            <w:tcBorders>
              <w:top w:val="single" w:sz="4" w:space="0" w:color="auto"/>
              <w:left w:val="single" w:sz="4" w:space="0" w:color="auto"/>
              <w:bottom w:val="single" w:sz="4" w:space="0" w:color="auto"/>
              <w:right w:val="single" w:sz="4" w:space="0" w:color="auto"/>
            </w:tcBorders>
          </w:tcPr>
          <w:p w14:paraId="1D9AEF74" w14:textId="77777777" w:rsidR="007F762E" w:rsidRPr="007F762E" w:rsidRDefault="007F762E" w:rsidP="007F762E">
            <w:pPr>
              <w:rPr>
                <w:rFonts w:ascii="Times New Roman" w:hAnsi="Times New Roman" w:cs="Times New Roman"/>
                <w:bCs/>
                <w:sz w:val="24"/>
              </w:rPr>
            </w:pPr>
            <w:r w:rsidRPr="007F762E">
              <w:rPr>
                <w:rFonts w:ascii="Times New Roman" w:hAnsi="Times New Roman" w:cs="Times New Roman"/>
                <w:bCs/>
                <w:sz w:val="24"/>
              </w:rPr>
              <w:t>-осознанное восприятие сущности и социальной значимости профессии музыкального руководителя;</w:t>
            </w:r>
          </w:p>
          <w:p w14:paraId="5BE105B0" w14:textId="77777777" w:rsidR="007F762E" w:rsidRPr="007F762E" w:rsidRDefault="007F762E" w:rsidP="007F762E">
            <w:pPr>
              <w:rPr>
                <w:rFonts w:ascii="Times New Roman" w:hAnsi="Times New Roman" w:cs="Times New Roman"/>
                <w:bCs/>
                <w:sz w:val="24"/>
              </w:rPr>
            </w:pPr>
            <w:r w:rsidRPr="007F762E">
              <w:rPr>
                <w:rFonts w:ascii="Times New Roman" w:hAnsi="Times New Roman" w:cs="Times New Roman"/>
                <w:bCs/>
                <w:sz w:val="24"/>
              </w:rPr>
              <w:t>- проявление интереса к вопросам теории и методики музыкального образования детей в ДОО, к практической профессиональной деятельности;</w:t>
            </w:r>
          </w:p>
          <w:p w14:paraId="655EA51B" w14:textId="7C639BF4" w:rsidR="007F762E" w:rsidRPr="007F762E" w:rsidRDefault="007F762E" w:rsidP="007F762E">
            <w:pPr>
              <w:rPr>
                <w:rFonts w:ascii="Times New Roman" w:hAnsi="Times New Roman" w:cs="Times New Roman"/>
                <w:iCs/>
                <w:sz w:val="24"/>
                <w:szCs w:val="24"/>
              </w:rPr>
            </w:pPr>
            <w:r w:rsidRPr="007F762E">
              <w:rPr>
                <w:rFonts w:ascii="Times New Roman" w:hAnsi="Times New Roman" w:cs="Times New Roman"/>
                <w:bCs/>
                <w:sz w:val="24"/>
              </w:rPr>
              <w:t>- наличие положительных отзывов по итогам педагогической практики;</w:t>
            </w:r>
          </w:p>
        </w:tc>
        <w:tc>
          <w:tcPr>
            <w:tcW w:w="1405" w:type="pct"/>
            <w:tcBorders>
              <w:top w:val="single" w:sz="4" w:space="0" w:color="auto"/>
              <w:left w:val="single" w:sz="4" w:space="0" w:color="auto"/>
              <w:bottom w:val="single" w:sz="4" w:space="0" w:color="auto"/>
              <w:right w:val="single" w:sz="4" w:space="0" w:color="auto"/>
            </w:tcBorders>
          </w:tcPr>
          <w:p w14:paraId="7930C55B" w14:textId="77777777" w:rsidR="007F762E" w:rsidRPr="007F762E" w:rsidRDefault="007F762E" w:rsidP="007F762E">
            <w:pPr>
              <w:rPr>
                <w:rFonts w:ascii="Times New Roman" w:hAnsi="Times New Roman" w:cs="Times New Roman"/>
                <w:bCs/>
                <w:sz w:val="24"/>
              </w:rPr>
            </w:pPr>
            <w:r w:rsidRPr="007F762E">
              <w:rPr>
                <w:rFonts w:ascii="Times New Roman" w:hAnsi="Times New Roman" w:cs="Times New Roman"/>
                <w:bCs/>
                <w:sz w:val="24"/>
              </w:rPr>
              <w:t>-наблюдение и оценка мотивации к будущей профессии в учебной и практической деятельности</w:t>
            </w:r>
          </w:p>
          <w:p w14:paraId="7AF0F06B" w14:textId="77777777" w:rsidR="007F762E" w:rsidRPr="007F762E" w:rsidRDefault="007F762E" w:rsidP="007F762E">
            <w:pPr>
              <w:suppressAutoHyphens/>
              <w:contextualSpacing/>
              <w:rPr>
                <w:rFonts w:ascii="Times New Roman" w:hAnsi="Times New Roman" w:cs="Times New Roman"/>
                <w:iCs/>
                <w:sz w:val="24"/>
                <w:szCs w:val="24"/>
              </w:rPr>
            </w:pPr>
          </w:p>
        </w:tc>
      </w:tr>
      <w:tr w:rsidR="00440463" w:rsidRPr="007F762E" w14:paraId="79ECE535" w14:textId="77777777" w:rsidTr="007F762E">
        <w:trPr>
          <w:trHeight w:val="23"/>
        </w:trPr>
        <w:tc>
          <w:tcPr>
            <w:tcW w:w="1220" w:type="pct"/>
            <w:vAlign w:val="bottom"/>
          </w:tcPr>
          <w:p w14:paraId="2645D11F" w14:textId="1390D0E3" w:rsidR="00440463" w:rsidRPr="007F762E" w:rsidRDefault="00440463" w:rsidP="007F762E">
            <w:pPr>
              <w:suppressAutoHyphens/>
              <w:contextualSpacing/>
              <w:rPr>
                <w:rFonts w:ascii="Times New Roman" w:hAnsi="Times New Roman" w:cs="Times New Roman"/>
                <w:iCs/>
                <w:sz w:val="24"/>
                <w:szCs w:val="24"/>
              </w:rPr>
            </w:pPr>
            <w:r w:rsidRPr="007F762E">
              <w:rPr>
                <w:rFonts w:ascii="Times New Roman" w:hAnsi="Times New Roman" w:cs="Times New Roman"/>
                <w:sz w:val="24"/>
              </w:rPr>
              <w:t>ОК 11. Строить профессиональную деятельность с соблюдением регулирующих ее правовых норм</w:t>
            </w:r>
          </w:p>
        </w:tc>
        <w:tc>
          <w:tcPr>
            <w:tcW w:w="2374" w:type="pct"/>
          </w:tcPr>
          <w:p w14:paraId="5F744CA1" w14:textId="68BA5735" w:rsidR="00440463" w:rsidRPr="007F762E" w:rsidRDefault="00440463" w:rsidP="007F762E">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 соблюдение правовых норм профессиональной деятельности при моделировании и проведении занятий, досуга</w:t>
            </w:r>
          </w:p>
        </w:tc>
        <w:tc>
          <w:tcPr>
            <w:tcW w:w="1405" w:type="pct"/>
          </w:tcPr>
          <w:p w14:paraId="0BACA970" w14:textId="4FB0851D" w:rsidR="00440463" w:rsidRPr="007F762E" w:rsidRDefault="00440463" w:rsidP="007F762E">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-анализ правовой составляющей моделей и конспектов занятий, мероприятий</w:t>
            </w:r>
          </w:p>
        </w:tc>
      </w:tr>
    </w:tbl>
    <w:p w14:paraId="555B439B" w14:textId="77777777" w:rsidR="004B276D" w:rsidRPr="00450F94" w:rsidRDefault="004B276D" w:rsidP="00AC6581">
      <w:pPr>
        <w:pStyle w:val="a4"/>
        <w:tabs>
          <w:tab w:val="left" w:pos="993"/>
        </w:tabs>
        <w:spacing w:line="276" w:lineRule="auto"/>
        <w:ind w:left="709"/>
        <w:jc w:val="both"/>
        <w:rPr>
          <w:rFonts w:ascii="Times New Roman" w:hAnsi="Times New Roman" w:cs="Times New Roman"/>
          <w:sz w:val="24"/>
          <w:szCs w:val="24"/>
        </w:rPr>
      </w:pPr>
    </w:p>
    <w:p w14:paraId="5A710D2C" w14:textId="77777777" w:rsidR="004B276D" w:rsidRPr="00450F94" w:rsidRDefault="004B276D" w:rsidP="00CD2973">
      <w:pPr>
        <w:suppressAutoHyphens/>
        <w:spacing w:line="276" w:lineRule="auto"/>
        <w:ind w:firstLine="709"/>
        <w:contextualSpacing/>
        <w:rPr>
          <w:rFonts w:ascii="Times New Roman" w:hAnsi="Times New Roman" w:cs="Times New Roman"/>
          <w:b/>
          <w:sz w:val="24"/>
          <w:szCs w:val="24"/>
        </w:rPr>
      </w:pPr>
    </w:p>
    <w:p w14:paraId="19248081" w14:textId="2ACECBE6" w:rsidR="004B276D" w:rsidRPr="00450F94" w:rsidRDefault="004B276D" w:rsidP="00CD2973">
      <w:pPr>
        <w:suppressAutoHyphens/>
        <w:spacing w:line="276" w:lineRule="auto"/>
        <w:ind w:firstLine="709"/>
        <w:contextualSpacing/>
        <w:rPr>
          <w:rFonts w:ascii="Times New Roman" w:hAnsi="Times New Roman" w:cs="Times New Roman"/>
          <w:b/>
          <w:bCs/>
          <w:sz w:val="24"/>
          <w:szCs w:val="24"/>
        </w:rPr>
        <w:sectPr w:rsidR="004B276D" w:rsidRPr="00450F94" w:rsidSect="00326B77">
          <w:pgSz w:w="11906" w:h="16838"/>
          <w:pgMar w:top="1134" w:right="567" w:bottom="1134" w:left="1701" w:header="709" w:footer="709" w:gutter="0"/>
          <w:cols w:space="708"/>
          <w:docGrid w:linePitch="360"/>
        </w:sectPr>
      </w:pPr>
    </w:p>
    <w:p w14:paraId="2FB0D0AC" w14:textId="5CD39CFA" w:rsidR="005754C5" w:rsidRPr="00450F94" w:rsidRDefault="005754C5" w:rsidP="005754C5">
      <w:pPr>
        <w:spacing w:line="360" w:lineRule="auto"/>
        <w:jc w:val="right"/>
        <w:outlineLvl w:val="1"/>
        <w:rPr>
          <w:rFonts w:ascii="Times New Roman" w:eastAsia="Times New Roman" w:hAnsi="Times New Roman" w:cs="Times New Roman"/>
          <w:b/>
          <w:bCs/>
          <w:sz w:val="24"/>
          <w:szCs w:val="24"/>
          <w:lang w:eastAsia="ru-RU"/>
        </w:rPr>
      </w:pPr>
      <w:r w:rsidRPr="00450F94">
        <w:rPr>
          <w:rFonts w:ascii="Times New Roman" w:eastAsia="Times New Roman" w:hAnsi="Times New Roman" w:cs="Times New Roman"/>
          <w:b/>
          <w:bCs/>
          <w:sz w:val="24"/>
          <w:szCs w:val="24"/>
          <w:lang w:eastAsia="ru-RU"/>
        </w:rPr>
        <w:lastRenderedPageBreak/>
        <w:t>Приложение 2.2</w:t>
      </w:r>
    </w:p>
    <w:p w14:paraId="2D421EF1" w14:textId="77777777" w:rsidR="005754C5" w:rsidRPr="00450F94" w:rsidRDefault="005754C5" w:rsidP="005754C5">
      <w:pPr>
        <w:spacing w:line="360" w:lineRule="auto"/>
        <w:jc w:val="right"/>
        <w:rPr>
          <w:rFonts w:ascii="Times New Roman" w:hAnsi="Times New Roman" w:cs="Times New Roman"/>
          <w:b/>
          <w:sz w:val="24"/>
          <w:szCs w:val="24"/>
        </w:rPr>
      </w:pPr>
      <w:r w:rsidRPr="00450F94">
        <w:rPr>
          <w:rFonts w:ascii="Times New Roman" w:hAnsi="Times New Roman" w:cs="Times New Roman"/>
          <w:sz w:val="24"/>
          <w:szCs w:val="24"/>
        </w:rPr>
        <w:t>к ПОП-П по специальности</w:t>
      </w:r>
    </w:p>
    <w:p w14:paraId="5CA9CFD4" w14:textId="556AED7B" w:rsidR="005754C5" w:rsidRPr="00450F94" w:rsidRDefault="005754C5" w:rsidP="006702FF">
      <w:pPr>
        <w:ind w:left="5664"/>
        <w:jc w:val="right"/>
        <w:rPr>
          <w:rFonts w:ascii="Times New Roman" w:hAnsi="Times New Roman" w:cs="Times New Roman"/>
          <w:bCs/>
          <w:iCs/>
          <w:sz w:val="24"/>
          <w:szCs w:val="24"/>
        </w:rPr>
      </w:pPr>
      <w:r w:rsidRPr="00450F94">
        <w:rPr>
          <w:rFonts w:ascii="Times New Roman" w:hAnsi="Times New Roman" w:cs="Times New Roman"/>
          <w:bCs/>
          <w:iCs/>
          <w:sz w:val="24"/>
          <w:szCs w:val="24"/>
        </w:rPr>
        <w:t>53.02.01 Музыкальное образование</w:t>
      </w:r>
    </w:p>
    <w:p w14:paraId="7996CE68" w14:textId="77777777" w:rsidR="005754C5" w:rsidRPr="00450F94" w:rsidRDefault="005754C5" w:rsidP="005754C5">
      <w:pPr>
        <w:jc w:val="center"/>
        <w:rPr>
          <w:rFonts w:ascii="Times New Roman" w:hAnsi="Times New Roman" w:cs="Times New Roman"/>
          <w:bCs/>
          <w:iCs/>
          <w:sz w:val="24"/>
          <w:szCs w:val="24"/>
        </w:rPr>
      </w:pPr>
    </w:p>
    <w:p w14:paraId="2979562E" w14:textId="77777777" w:rsidR="005754C5" w:rsidRPr="00450F94" w:rsidRDefault="005754C5" w:rsidP="005754C5">
      <w:pPr>
        <w:jc w:val="center"/>
        <w:rPr>
          <w:rFonts w:ascii="Times New Roman" w:hAnsi="Times New Roman" w:cs="Times New Roman"/>
          <w:b/>
          <w:i/>
          <w:sz w:val="24"/>
          <w:szCs w:val="24"/>
        </w:rPr>
      </w:pPr>
    </w:p>
    <w:p w14:paraId="2EEBF9DB" w14:textId="77777777" w:rsidR="005754C5" w:rsidRPr="00450F94" w:rsidRDefault="005754C5" w:rsidP="005754C5">
      <w:pPr>
        <w:jc w:val="center"/>
        <w:rPr>
          <w:rFonts w:ascii="Times New Roman" w:hAnsi="Times New Roman" w:cs="Times New Roman"/>
          <w:b/>
          <w:i/>
          <w:sz w:val="24"/>
          <w:szCs w:val="24"/>
        </w:rPr>
      </w:pPr>
    </w:p>
    <w:p w14:paraId="2DDD038D" w14:textId="77777777" w:rsidR="005754C5" w:rsidRPr="00450F94" w:rsidRDefault="005754C5" w:rsidP="005754C5">
      <w:pPr>
        <w:jc w:val="center"/>
        <w:rPr>
          <w:rFonts w:ascii="Times New Roman" w:hAnsi="Times New Roman" w:cs="Times New Roman"/>
          <w:b/>
          <w:i/>
          <w:sz w:val="24"/>
          <w:szCs w:val="24"/>
        </w:rPr>
      </w:pPr>
    </w:p>
    <w:p w14:paraId="12DE0C85" w14:textId="77777777" w:rsidR="005754C5" w:rsidRPr="00450F94" w:rsidRDefault="005754C5" w:rsidP="005754C5">
      <w:pPr>
        <w:jc w:val="center"/>
        <w:rPr>
          <w:rFonts w:ascii="Times New Roman" w:hAnsi="Times New Roman" w:cs="Times New Roman"/>
          <w:b/>
          <w:i/>
          <w:sz w:val="24"/>
          <w:szCs w:val="24"/>
        </w:rPr>
      </w:pPr>
    </w:p>
    <w:p w14:paraId="6B930B0D" w14:textId="77777777" w:rsidR="005754C5" w:rsidRPr="00450F94" w:rsidRDefault="005754C5" w:rsidP="005754C5">
      <w:pPr>
        <w:jc w:val="center"/>
        <w:rPr>
          <w:rFonts w:ascii="Times New Roman" w:hAnsi="Times New Roman" w:cs="Times New Roman"/>
          <w:b/>
          <w:i/>
          <w:sz w:val="24"/>
          <w:szCs w:val="24"/>
        </w:rPr>
      </w:pPr>
    </w:p>
    <w:p w14:paraId="031BEF88" w14:textId="77777777" w:rsidR="005754C5" w:rsidRPr="00450F94" w:rsidRDefault="005754C5" w:rsidP="005754C5">
      <w:pPr>
        <w:jc w:val="center"/>
        <w:rPr>
          <w:rFonts w:ascii="Times New Roman" w:hAnsi="Times New Roman" w:cs="Times New Roman"/>
          <w:b/>
          <w:i/>
          <w:sz w:val="24"/>
          <w:szCs w:val="24"/>
        </w:rPr>
      </w:pPr>
    </w:p>
    <w:p w14:paraId="61C0E6FB" w14:textId="77777777" w:rsidR="005754C5" w:rsidRPr="00450F94" w:rsidRDefault="005754C5" w:rsidP="005754C5">
      <w:pPr>
        <w:jc w:val="center"/>
        <w:rPr>
          <w:rFonts w:ascii="Times New Roman" w:hAnsi="Times New Roman" w:cs="Times New Roman"/>
          <w:b/>
          <w:i/>
          <w:sz w:val="24"/>
          <w:szCs w:val="24"/>
        </w:rPr>
      </w:pPr>
    </w:p>
    <w:p w14:paraId="406A1C54" w14:textId="77777777" w:rsidR="005754C5" w:rsidRPr="00450F94" w:rsidRDefault="005754C5" w:rsidP="005754C5">
      <w:pPr>
        <w:jc w:val="center"/>
        <w:rPr>
          <w:rFonts w:ascii="Times New Roman" w:hAnsi="Times New Roman" w:cs="Times New Roman"/>
          <w:b/>
          <w:i/>
          <w:sz w:val="24"/>
          <w:szCs w:val="24"/>
        </w:rPr>
      </w:pPr>
    </w:p>
    <w:p w14:paraId="41CD97A2" w14:textId="77777777" w:rsidR="005754C5" w:rsidRPr="00450F94" w:rsidRDefault="005754C5" w:rsidP="005754C5">
      <w:pPr>
        <w:jc w:val="center"/>
        <w:rPr>
          <w:rFonts w:ascii="Times New Roman" w:hAnsi="Times New Roman" w:cs="Times New Roman"/>
          <w:b/>
          <w:i/>
          <w:sz w:val="24"/>
          <w:szCs w:val="24"/>
        </w:rPr>
      </w:pPr>
    </w:p>
    <w:p w14:paraId="1104DA5A" w14:textId="77777777" w:rsidR="00800871" w:rsidRPr="00450F94" w:rsidRDefault="00800871" w:rsidP="005754C5">
      <w:pPr>
        <w:jc w:val="center"/>
        <w:rPr>
          <w:rFonts w:ascii="Times New Roman" w:hAnsi="Times New Roman" w:cs="Times New Roman"/>
          <w:b/>
          <w:i/>
          <w:sz w:val="24"/>
          <w:szCs w:val="24"/>
        </w:rPr>
      </w:pPr>
    </w:p>
    <w:p w14:paraId="073F08E2" w14:textId="48200FA4" w:rsidR="005754C5" w:rsidRPr="00450F94" w:rsidRDefault="005754C5" w:rsidP="005754C5">
      <w:pPr>
        <w:jc w:val="center"/>
        <w:rPr>
          <w:rFonts w:ascii="Times New Roman" w:hAnsi="Times New Roman" w:cs="Times New Roman"/>
          <w:b/>
          <w:i/>
          <w:sz w:val="24"/>
          <w:szCs w:val="24"/>
        </w:rPr>
      </w:pPr>
    </w:p>
    <w:p w14:paraId="18447037" w14:textId="77777777" w:rsidR="005754C5" w:rsidRPr="00450F94" w:rsidRDefault="005754C5" w:rsidP="005754C5">
      <w:pPr>
        <w:jc w:val="center"/>
        <w:rPr>
          <w:rFonts w:ascii="Times New Roman" w:hAnsi="Times New Roman" w:cs="Times New Roman"/>
          <w:b/>
          <w:i/>
          <w:sz w:val="24"/>
          <w:szCs w:val="24"/>
        </w:rPr>
      </w:pPr>
    </w:p>
    <w:p w14:paraId="1491A49B" w14:textId="77777777" w:rsidR="005754C5" w:rsidRPr="00450F94" w:rsidRDefault="005754C5" w:rsidP="005754C5">
      <w:pPr>
        <w:jc w:val="center"/>
        <w:rPr>
          <w:rFonts w:ascii="Times New Roman" w:hAnsi="Times New Roman" w:cs="Times New Roman"/>
          <w:b/>
          <w:i/>
          <w:sz w:val="24"/>
          <w:szCs w:val="24"/>
        </w:rPr>
      </w:pPr>
    </w:p>
    <w:p w14:paraId="326491BF" w14:textId="77777777" w:rsidR="005754C5" w:rsidRPr="00450F94" w:rsidRDefault="005754C5" w:rsidP="005754C5">
      <w:pPr>
        <w:jc w:val="center"/>
        <w:rPr>
          <w:rFonts w:ascii="Times New Roman" w:hAnsi="Times New Roman" w:cs="Times New Roman"/>
          <w:b/>
          <w:i/>
          <w:sz w:val="24"/>
          <w:szCs w:val="24"/>
        </w:rPr>
      </w:pPr>
    </w:p>
    <w:p w14:paraId="57381225" w14:textId="3287395B" w:rsidR="005754C5" w:rsidRPr="00450F94" w:rsidRDefault="00450F94" w:rsidP="005754C5">
      <w:pPr>
        <w:jc w:val="center"/>
        <w:rPr>
          <w:rFonts w:ascii="Times New Roman" w:hAnsi="Times New Roman" w:cs="Times New Roman"/>
          <w:b/>
          <w:sz w:val="24"/>
          <w:szCs w:val="24"/>
        </w:rPr>
      </w:pPr>
      <w:r>
        <w:rPr>
          <w:rFonts w:ascii="Times New Roman" w:hAnsi="Times New Roman" w:cs="Times New Roman"/>
          <w:b/>
          <w:color w:val="000000"/>
          <w:sz w:val="24"/>
          <w:szCs w:val="24"/>
        </w:rPr>
        <w:t>ПРИМЕРНАЯ РАБОЧАЯ ПРОГРАММА ПРОФЕССИОНАЛЬНОГО МОДУЛЯ</w:t>
      </w:r>
    </w:p>
    <w:p w14:paraId="1D1CF367" w14:textId="77777777" w:rsidR="005754C5" w:rsidRPr="00450F94" w:rsidRDefault="005754C5" w:rsidP="005754C5">
      <w:pPr>
        <w:jc w:val="center"/>
        <w:rPr>
          <w:rFonts w:ascii="Times New Roman" w:hAnsi="Times New Roman" w:cs="Times New Roman"/>
          <w:b/>
          <w:sz w:val="24"/>
          <w:szCs w:val="24"/>
          <w:u w:val="single"/>
        </w:rPr>
      </w:pPr>
    </w:p>
    <w:p w14:paraId="7AB287B6" w14:textId="7ECCD183" w:rsidR="005754C5" w:rsidRPr="00450F94" w:rsidRDefault="005754C5" w:rsidP="005754C5">
      <w:pPr>
        <w:spacing w:line="276" w:lineRule="auto"/>
        <w:jc w:val="center"/>
        <w:rPr>
          <w:rFonts w:ascii="Times New Roman" w:eastAsia="Times New Roman" w:hAnsi="Times New Roman" w:cs="Times New Roman"/>
          <w:b/>
          <w:sz w:val="24"/>
          <w:szCs w:val="24"/>
          <w:lang w:eastAsia="ru-RU"/>
        </w:rPr>
      </w:pPr>
      <w:r w:rsidRPr="00450F94">
        <w:rPr>
          <w:rFonts w:ascii="Times New Roman" w:eastAsia="Times New Roman" w:hAnsi="Times New Roman" w:cs="Times New Roman"/>
          <w:b/>
          <w:sz w:val="24"/>
          <w:szCs w:val="24"/>
          <w:lang w:eastAsia="ru-RU"/>
        </w:rPr>
        <w:t>«</w:t>
      </w:r>
      <w:bookmarkStart w:id="10" w:name="_Hlk140652951"/>
      <w:r w:rsidRPr="00450F94">
        <w:rPr>
          <w:rFonts w:ascii="Times New Roman" w:eastAsia="Times New Roman" w:hAnsi="Times New Roman" w:cs="Times New Roman"/>
          <w:b/>
          <w:sz w:val="24"/>
          <w:szCs w:val="24"/>
          <w:lang w:eastAsia="ru-RU"/>
        </w:rPr>
        <w:t xml:space="preserve">ПМ.02 </w:t>
      </w:r>
      <w:r w:rsidR="000806D7" w:rsidRPr="00450F94">
        <w:rPr>
          <w:rFonts w:ascii="Times New Roman" w:eastAsia="Times New Roman" w:hAnsi="Times New Roman" w:cs="Times New Roman"/>
          <w:b/>
          <w:sz w:val="24"/>
          <w:szCs w:val="24"/>
          <w:lang w:eastAsia="ru-RU"/>
        </w:rPr>
        <w:t>П</w:t>
      </w:r>
      <w:r w:rsidR="00800871" w:rsidRPr="00450F94">
        <w:rPr>
          <w:rFonts w:ascii="Times New Roman" w:eastAsia="Times New Roman" w:hAnsi="Times New Roman" w:cs="Times New Roman"/>
          <w:b/>
          <w:sz w:val="24"/>
          <w:szCs w:val="24"/>
          <w:lang w:eastAsia="ru-RU"/>
        </w:rPr>
        <w:t>реподавание музыки и организация внеурочных музыкальных мероприятий в общеобразовательных организациях</w:t>
      </w:r>
      <w:bookmarkEnd w:id="10"/>
      <w:r w:rsidRPr="00450F94">
        <w:rPr>
          <w:rFonts w:ascii="Times New Roman" w:eastAsia="Times New Roman" w:hAnsi="Times New Roman" w:cs="Times New Roman"/>
          <w:b/>
          <w:sz w:val="24"/>
          <w:szCs w:val="24"/>
          <w:lang w:eastAsia="ru-RU"/>
        </w:rPr>
        <w:t>»</w:t>
      </w:r>
    </w:p>
    <w:p w14:paraId="2E0D5465" w14:textId="77777777" w:rsidR="005754C5" w:rsidRPr="00450F94" w:rsidRDefault="005754C5" w:rsidP="005754C5">
      <w:pPr>
        <w:spacing w:line="276" w:lineRule="auto"/>
        <w:jc w:val="center"/>
        <w:rPr>
          <w:rFonts w:ascii="Times New Roman" w:eastAsia="Times New Roman" w:hAnsi="Times New Roman" w:cs="Times New Roman"/>
          <w:b/>
          <w:sz w:val="24"/>
          <w:szCs w:val="24"/>
          <w:lang w:eastAsia="ru-RU"/>
        </w:rPr>
      </w:pPr>
    </w:p>
    <w:p w14:paraId="506B6328" w14:textId="77777777" w:rsidR="005754C5" w:rsidRPr="00450F94" w:rsidRDefault="005754C5" w:rsidP="005754C5">
      <w:pPr>
        <w:spacing w:line="276" w:lineRule="auto"/>
        <w:jc w:val="center"/>
        <w:rPr>
          <w:rFonts w:ascii="Times New Roman" w:eastAsia="Times New Roman" w:hAnsi="Times New Roman" w:cs="Times New Roman"/>
          <w:b/>
          <w:sz w:val="24"/>
          <w:szCs w:val="24"/>
          <w:lang w:eastAsia="ru-RU"/>
        </w:rPr>
      </w:pPr>
    </w:p>
    <w:p w14:paraId="42C7E5C6" w14:textId="77777777" w:rsidR="005754C5" w:rsidRPr="00450F94" w:rsidRDefault="005754C5" w:rsidP="005754C5">
      <w:pPr>
        <w:spacing w:line="276" w:lineRule="auto"/>
        <w:jc w:val="center"/>
        <w:rPr>
          <w:rFonts w:ascii="Times New Roman" w:eastAsia="Times New Roman" w:hAnsi="Times New Roman" w:cs="Times New Roman"/>
          <w:b/>
          <w:sz w:val="24"/>
          <w:szCs w:val="24"/>
          <w:lang w:eastAsia="ru-RU"/>
        </w:rPr>
      </w:pPr>
    </w:p>
    <w:p w14:paraId="09C6BA85" w14:textId="77777777" w:rsidR="005754C5" w:rsidRPr="00450F94" w:rsidRDefault="005754C5" w:rsidP="005754C5">
      <w:pPr>
        <w:spacing w:line="276" w:lineRule="auto"/>
        <w:jc w:val="center"/>
        <w:rPr>
          <w:rFonts w:ascii="Times New Roman" w:eastAsia="Times New Roman" w:hAnsi="Times New Roman" w:cs="Times New Roman"/>
          <w:b/>
          <w:sz w:val="24"/>
          <w:szCs w:val="24"/>
          <w:lang w:eastAsia="ru-RU"/>
        </w:rPr>
      </w:pPr>
    </w:p>
    <w:p w14:paraId="27EE2EC6" w14:textId="77777777" w:rsidR="005754C5" w:rsidRPr="00450F94" w:rsidRDefault="005754C5" w:rsidP="005754C5">
      <w:pPr>
        <w:spacing w:after="200" w:line="276" w:lineRule="auto"/>
        <w:jc w:val="center"/>
        <w:rPr>
          <w:rFonts w:ascii="Times New Roman" w:eastAsia="Times New Roman" w:hAnsi="Times New Roman" w:cs="Times New Roman"/>
          <w:b/>
          <w:i/>
          <w:sz w:val="24"/>
          <w:szCs w:val="24"/>
          <w:lang w:eastAsia="ru-RU"/>
        </w:rPr>
      </w:pPr>
      <w:r w:rsidRPr="00450F94">
        <w:rPr>
          <w:rFonts w:ascii="Times New Roman" w:eastAsia="Times New Roman" w:hAnsi="Times New Roman" w:cs="Times New Roman"/>
          <w:b/>
          <w:sz w:val="24"/>
          <w:szCs w:val="24"/>
          <w:lang w:eastAsia="ru-RU"/>
        </w:rPr>
        <w:t xml:space="preserve">Обязательный профессиональный блок </w:t>
      </w:r>
    </w:p>
    <w:p w14:paraId="77852D14" w14:textId="77777777" w:rsidR="005754C5" w:rsidRPr="00450F94" w:rsidRDefault="005754C5" w:rsidP="005754C5">
      <w:pPr>
        <w:jc w:val="center"/>
        <w:rPr>
          <w:rFonts w:ascii="Times New Roman" w:hAnsi="Times New Roman" w:cs="Times New Roman"/>
          <w:b/>
          <w:i/>
          <w:sz w:val="24"/>
          <w:szCs w:val="24"/>
        </w:rPr>
      </w:pPr>
    </w:p>
    <w:p w14:paraId="4B1F5F96" w14:textId="77777777" w:rsidR="005754C5" w:rsidRPr="00450F94" w:rsidRDefault="005754C5" w:rsidP="005754C5">
      <w:pPr>
        <w:jc w:val="center"/>
        <w:rPr>
          <w:rFonts w:ascii="Times New Roman" w:hAnsi="Times New Roman" w:cs="Times New Roman"/>
          <w:b/>
          <w:i/>
          <w:sz w:val="24"/>
          <w:szCs w:val="24"/>
        </w:rPr>
      </w:pPr>
    </w:p>
    <w:p w14:paraId="0DA2D922" w14:textId="77777777" w:rsidR="005754C5" w:rsidRPr="00450F94" w:rsidRDefault="005754C5" w:rsidP="005754C5">
      <w:pPr>
        <w:jc w:val="center"/>
        <w:rPr>
          <w:rFonts w:ascii="Times New Roman" w:hAnsi="Times New Roman" w:cs="Times New Roman"/>
          <w:b/>
          <w:i/>
          <w:sz w:val="24"/>
          <w:szCs w:val="24"/>
        </w:rPr>
      </w:pPr>
    </w:p>
    <w:p w14:paraId="3B70A673" w14:textId="77777777" w:rsidR="005754C5" w:rsidRPr="00450F94" w:rsidRDefault="005754C5" w:rsidP="005754C5">
      <w:pPr>
        <w:jc w:val="center"/>
        <w:rPr>
          <w:rFonts w:ascii="Times New Roman" w:hAnsi="Times New Roman" w:cs="Times New Roman"/>
          <w:b/>
          <w:i/>
          <w:sz w:val="24"/>
          <w:szCs w:val="24"/>
        </w:rPr>
      </w:pPr>
    </w:p>
    <w:p w14:paraId="6BAE4CFC" w14:textId="77777777" w:rsidR="005754C5" w:rsidRPr="00450F94" w:rsidRDefault="005754C5" w:rsidP="005754C5">
      <w:pPr>
        <w:jc w:val="center"/>
        <w:rPr>
          <w:rFonts w:ascii="Times New Roman" w:hAnsi="Times New Roman" w:cs="Times New Roman"/>
          <w:b/>
          <w:i/>
          <w:sz w:val="24"/>
          <w:szCs w:val="24"/>
        </w:rPr>
      </w:pPr>
    </w:p>
    <w:p w14:paraId="18CC5D21" w14:textId="77777777" w:rsidR="005754C5" w:rsidRPr="00450F94" w:rsidRDefault="005754C5" w:rsidP="005754C5">
      <w:pPr>
        <w:jc w:val="center"/>
        <w:rPr>
          <w:rFonts w:ascii="Times New Roman" w:hAnsi="Times New Roman" w:cs="Times New Roman"/>
          <w:b/>
          <w:i/>
          <w:sz w:val="24"/>
          <w:szCs w:val="24"/>
        </w:rPr>
      </w:pPr>
    </w:p>
    <w:p w14:paraId="731D7EF2" w14:textId="77777777" w:rsidR="005754C5" w:rsidRPr="00450F94" w:rsidRDefault="005754C5" w:rsidP="005754C5">
      <w:pPr>
        <w:jc w:val="center"/>
        <w:rPr>
          <w:rFonts w:ascii="Times New Roman" w:hAnsi="Times New Roman" w:cs="Times New Roman"/>
          <w:b/>
          <w:i/>
          <w:sz w:val="24"/>
          <w:szCs w:val="24"/>
        </w:rPr>
      </w:pPr>
    </w:p>
    <w:p w14:paraId="4D9C0073" w14:textId="77777777" w:rsidR="005754C5" w:rsidRPr="00450F94" w:rsidRDefault="005754C5" w:rsidP="005754C5">
      <w:pPr>
        <w:jc w:val="center"/>
        <w:rPr>
          <w:rFonts w:ascii="Times New Roman" w:hAnsi="Times New Roman" w:cs="Times New Roman"/>
          <w:b/>
          <w:i/>
          <w:sz w:val="24"/>
          <w:szCs w:val="24"/>
        </w:rPr>
      </w:pPr>
    </w:p>
    <w:p w14:paraId="74CA2366" w14:textId="77777777" w:rsidR="005754C5" w:rsidRPr="00450F94" w:rsidRDefault="005754C5" w:rsidP="005754C5">
      <w:pPr>
        <w:jc w:val="center"/>
        <w:rPr>
          <w:rFonts w:ascii="Times New Roman" w:hAnsi="Times New Roman" w:cs="Times New Roman"/>
          <w:b/>
          <w:i/>
          <w:sz w:val="24"/>
          <w:szCs w:val="24"/>
        </w:rPr>
      </w:pPr>
    </w:p>
    <w:p w14:paraId="09BD0847" w14:textId="77777777" w:rsidR="005754C5" w:rsidRPr="00450F94" w:rsidRDefault="005754C5" w:rsidP="005754C5">
      <w:pPr>
        <w:jc w:val="center"/>
        <w:rPr>
          <w:rFonts w:ascii="Times New Roman" w:hAnsi="Times New Roman" w:cs="Times New Roman"/>
          <w:b/>
          <w:i/>
          <w:sz w:val="24"/>
          <w:szCs w:val="24"/>
        </w:rPr>
      </w:pPr>
    </w:p>
    <w:p w14:paraId="33F347F6" w14:textId="77777777" w:rsidR="005754C5" w:rsidRPr="00450F94" w:rsidRDefault="005754C5" w:rsidP="005754C5">
      <w:pPr>
        <w:rPr>
          <w:rFonts w:ascii="Times New Roman" w:hAnsi="Times New Roman" w:cs="Times New Roman"/>
          <w:b/>
          <w:i/>
          <w:sz w:val="24"/>
          <w:szCs w:val="24"/>
        </w:rPr>
      </w:pPr>
    </w:p>
    <w:p w14:paraId="171C7CBD" w14:textId="77777777" w:rsidR="005754C5" w:rsidRPr="00450F94" w:rsidRDefault="005754C5" w:rsidP="005754C5">
      <w:pPr>
        <w:rPr>
          <w:rFonts w:ascii="Times New Roman" w:hAnsi="Times New Roman" w:cs="Times New Roman"/>
          <w:b/>
          <w:i/>
          <w:sz w:val="24"/>
          <w:szCs w:val="24"/>
        </w:rPr>
      </w:pPr>
    </w:p>
    <w:p w14:paraId="3AEA265E" w14:textId="77777777" w:rsidR="005754C5" w:rsidRPr="00450F94" w:rsidRDefault="005754C5" w:rsidP="005754C5">
      <w:pPr>
        <w:rPr>
          <w:rFonts w:ascii="Times New Roman" w:hAnsi="Times New Roman" w:cs="Times New Roman"/>
          <w:b/>
          <w:i/>
          <w:sz w:val="24"/>
          <w:szCs w:val="24"/>
        </w:rPr>
      </w:pPr>
    </w:p>
    <w:p w14:paraId="43CEB778" w14:textId="77777777" w:rsidR="005754C5" w:rsidRPr="00450F94" w:rsidRDefault="005754C5" w:rsidP="005754C5">
      <w:pPr>
        <w:rPr>
          <w:rFonts w:ascii="Times New Roman" w:hAnsi="Times New Roman" w:cs="Times New Roman"/>
          <w:b/>
          <w:i/>
          <w:sz w:val="24"/>
          <w:szCs w:val="24"/>
        </w:rPr>
      </w:pPr>
    </w:p>
    <w:p w14:paraId="6C614FD5" w14:textId="77777777" w:rsidR="005754C5" w:rsidRPr="00450F94" w:rsidRDefault="005754C5" w:rsidP="005754C5">
      <w:pPr>
        <w:jc w:val="center"/>
        <w:rPr>
          <w:rFonts w:ascii="Times New Roman" w:hAnsi="Times New Roman" w:cs="Times New Roman"/>
          <w:b/>
          <w:i/>
          <w:sz w:val="24"/>
          <w:szCs w:val="24"/>
        </w:rPr>
      </w:pPr>
    </w:p>
    <w:p w14:paraId="6C408507" w14:textId="77777777" w:rsidR="005754C5" w:rsidRPr="00450F94" w:rsidRDefault="005754C5" w:rsidP="005754C5">
      <w:pPr>
        <w:jc w:val="center"/>
        <w:rPr>
          <w:rFonts w:ascii="Times New Roman" w:hAnsi="Times New Roman" w:cs="Times New Roman"/>
          <w:b/>
          <w:i/>
          <w:sz w:val="24"/>
          <w:szCs w:val="24"/>
        </w:rPr>
      </w:pPr>
    </w:p>
    <w:p w14:paraId="023C580E" w14:textId="77777777" w:rsidR="005754C5" w:rsidRPr="00450F94" w:rsidRDefault="005754C5" w:rsidP="005754C5">
      <w:pPr>
        <w:jc w:val="center"/>
        <w:rPr>
          <w:rFonts w:ascii="Times New Roman" w:hAnsi="Times New Roman" w:cs="Times New Roman"/>
          <w:b/>
          <w:i/>
          <w:sz w:val="24"/>
          <w:szCs w:val="24"/>
        </w:rPr>
      </w:pPr>
    </w:p>
    <w:p w14:paraId="600AC3F6" w14:textId="77777777" w:rsidR="005754C5" w:rsidRPr="00450F94" w:rsidRDefault="005754C5" w:rsidP="005754C5">
      <w:pPr>
        <w:jc w:val="center"/>
        <w:rPr>
          <w:rFonts w:ascii="Times New Roman" w:hAnsi="Times New Roman" w:cs="Times New Roman"/>
          <w:b/>
          <w:i/>
          <w:sz w:val="24"/>
          <w:szCs w:val="24"/>
        </w:rPr>
      </w:pPr>
    </w:p>
    <w:p w14:paraId="180C9B06" w14:textId="77777777" w:rsidR="005754C5" w:rsidRPr="00450F94" w:rsidRDefault="005754C5" w:rsidP="005754C5">
      <w:pPr>
        <w:jc w:val="center"/>
        <w:rPr>
          <w:rFonts w:ascii="Times New Roman" w:hAnsi="Times New Roman" w:cs="Times New Roman"/>
          <w:b/>
          <w:iCs/>
          <w:sz w:val="24"/>
          <w:szCs w:val="24"/>
        </w:rPr>
      </w:pPr>
      <w:r w:rsidRPr="00450F94">
        <w:rPr>
          <w:rFonts w:ascii="Times New Roman" w:hAnsi="Times New Roman" w:cs="Times New Roman"/>
          <w:b/>
          <w:bCs/>
          <w:iCs/>
          <w:sz w:val="24"/>
          <w:szCs w:val="24"/>
        </w:rPr>
        <w:t>2023 г.</w:t>
      </w:r>
    </w:p>
    <w:p w14:paraId="36A3F9D1" w14:textId="77777777" w:rsidR="005754C5" w:rsidRPr="00450F94" w:rsidRDefault="005754C5" w:rsidP="005754C5">
      <w:pPr>
        <w:spacing w:after="200" w:line="276" w:lineRule="auto"/>
        <w:rPr>
          <w:rFonts w:ascii="Times New Roman" w:eastAsia="Times New Roman" w:hAnsi="Times New Roman" w:cs="Times New Roman"/>
          <w:b/>
          <w:sz w:val="24"/>
          <w:szCs w:val="24"/>
          <w:lang w:eastAsia="ru-RU"/>
        </w:rPr>
        <w:sectPr w:rsidR="005754C5" w:rsidRPr="00450F94" w:rsidSect="007E1F34">
          <w:headerReference w:type="even" r:id="rId16"/>
          <w:pgSz w:w="11906" w:h="16838"/>
          <w:pgMar w:top="1134" w:right="567" w:bottom="1134" w:left="1701" w:header="709" w:footer="709" w:gutter="0"/>
          <w:pgNumType w:start="27"/>
          <w:cols w:space="708"/>
          <w:titlePg/>
          <w:docGrid w:linePitch="360"/>
        </w:sectPr>
      </w:pPr>
    </w:p>
    <w:p w14:paraId="7F39BAB9" w14:textId="77777777" w:rsidR="006C602F" w:rsidRPr="00985111" w:rsidRDefault="006C602F" w:rsidP="006C602F">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64BD4F74" w14:textId="77777777" w:rsidR="006C602F" w:rsidRPr="00985111" w:rsidRDefault="006C602F" w:rsidP="006C602F">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6C602F" w:rsidRPr="00985111" w14:paraId="64B4117D" w14:textId="77777777" w:rsidTr="00CA021C">
        <w:tc>
          <w:tcPr>
            <w:tcW w:w="7501" w:type="dxa"/>
          </w:tcPr>
          <w:p w14:paraId="4D9E05E8" w14:textId="77777777" w:rsidR="006C602F" w:rsidRPr="00314663" w:rsidRDefault="006C602F" w:rsidP="006C602F">
            <w:pPr>
              <w:numPr>
                <w:ilvl w:val="0"/>
                <w:numId w:val="1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42557D48" w14:textId="77777777" w:rsidR="006C602F" w:rsidRPr="005F59C7" w:rsidRDefault="006C602F" w:rsidP="00CA021C">
            <w:pPr>
              <w:spacing w:after="200" w:line="276" w:lineRule="auto"/>
              <w:rPr>
                <w:rFonts w:ascii="Times New Roman" w:hAnsi="Times New Roman" w:cs="Times New Roman"/>
                <w:b/>
                <w:sz w:val="24"/>
                <w:szCs w:val="24"/>
              </w:rPr>
            </w:pPr>
          </w:p>
        </w:tc>
      </w:tr>
      <w:tr w:rsidR="006C602F" w:rsidRPr="00985111" w14:paraId="5DA2DDE4" w14:textId="77777777" w:rsidTr="00CA021C">
        <w:tc>
          <w:tcPr>
            <w:tcW w:w="7501" w:type="dxa"/>
          </w:tcPr>
          <w:p w14:paraId="6B0FDC8C" w14:textId="77777777" w:rsidR="006C602F" w:rsidRPr="00314663" w:rsidRDefault="006C602F" w:rsidP="006C602F">
            <w:pPr>
              <w:numPr>
                <w:ilvl w:val="0"/>
                <w:numId w:val="12"/>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5A8CD587" w14:textId="77777777" w:rsidR="006C602F" w:rsidRPr="005F59C7" w:rsidRDefault="006C602F" w:rsidP="006C602F">
            <w:pPr>
              <w:numPr>
                <w:ilvl w:val="0"/>
                <w:numId w:val="12"/>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67E880D2" w14:textId="77777777" w:rsidR="006C602F" w:rsidRPr="005F59C7" w:rsidRDefault="006C602F" w:rsidP="00CA021C">
            <w:pPr>
              <w:spacing w:after="200" w:line="276" w:lineRule="auto"/>
              <w:rPr>
                <w:rFonts w:ascii="Times New Roman" w:hAnsi="Times New Roman" w:cs="Times New Roman"/>
                <w:b/>
                <w:sz w:val="24"/>
                <w:szCs w:val="24"/>
              </w:rPr>
            </w:pPr>
          </w:p>
        </w:tc>
      </w:tr>
      <w:tr w:rsidR="006C602F" w:rsidRPr="00985111" w14:paraId="12113793" w14:textId="77777777" w:rsidTr="00CA021C">
        <w:tc>
          <w:tcPr>
            <w:tcW w:w="7501" w:type="dxa"/>
          </w:tcPr>
          <w:p w14:paraId="4C27595B" w14:textId="77777777" w:rsidR="006C602F" w:rsidRPr="00314663" w:rsidRDefault="006C602F" w:rsidP="006C602F">
            <w:pPr>
              <w:numPr>
                <w:ilvl w:val="0"/>
                <w:numId w:val="1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1C9BD69F" w14:textId="77777777" w:rsidR="006C602F" w:rsidRPr="00314663" w:rsidRDefault="006C602F" w:rsidP="00CA021C">
            <w:pPr>
              <w:suppressAutoHyphens/>
              <w:spacing w:after="200" w:line="276" w:lineRule="auto"/>
              <w:rPr>
                <w:rFonts w:ascii="Times New Roman" w:hAnsi="Times New Roman" w:cs="Times New Roman"/>
                <w:b/>
                <w:sz w:val="24"/>
                <w:szCs w:val="24"/>
              </w:rPr>
            </w:pPr>
          </w:p>
        </w:tc>
        <w:tc>
          <w:tcPr>
            <w:tcW w:w="1854" w:type="dxa"/>
          </w:tcPr>
          <w:p w14:paraId="21854E15" w14:textId="77777777" w:rsidR="006C602F" w:rsidRPr="005F59C7" w:rsidRDefault="006C602F" w:rsidP="00CA021C">
            <w:pPr>
              <w:spacing w:after="200" w:line="276" w:lineRule="auto"/>
              <w:rPr>
                <w:rFonts w:ascii="Times New Roman" w:hAnsi="Times New Roman" w:cs="Times New Roman"/>
                <w:b/>
                <w:sz w:val="24"/>
                <w:szCs w:val="24"/>
              </w:rPr>
            </w:pPr>
          </w:p>
        </w:tc>
      </w:tr>
    </w:tbl>
    <w:p w14:paraId="398DC1DE" w14:textId="77777777" w:rsidR="006C602F" w:rsidRPr="00985111" w:rsidRDefault="006C602F" w:rsidP="006C602F">
      <w:pPr>
        <w:spacing w:line="276" w:lineRule="auto"/>
        <w:jc w:val="center"/>
        <w:rPr>
          <w:rFonts w:ascii="Times New Roman" w:hAnsi="Times New Roman" w:cs="Times New Roman"/>
          <w:b/>
          <w:i/>
          <w:sz w:val="24"/>
          <w:szCs w:val="24"/>
        </w:rPr>
      </w:pPr>
    </w:p>
    <w:p w14:paraId="0E5335B9" w14:textId="77777777" w:rsidR="006C602F" w:rsidRPr="00985111" w:rsidRDefault="006C602F" w:rsidP="006C602F">
      <w:pPr>
        <w:spacing w:line="276" w:lineRule="auto"/>
        <w:rPr>
          <w:rFonts w:ascii="Times New Roman" w:hAnsi="Times New Roman" w:cs="Times New Roman"/>
          <w:b/>
          <w:i/>
          <w:sz w:val="24"/>
          <w:szCs w:val="24"/>
        </w:rPr>
      </w:pPr>
    </w:p>
    <w:p w14:paraId="2940A60B" w14:textId="77777777" w:rsidR="006C602F" w:rsidRPr="005F59C7" w:rsidRDefault="006C602F" w:rsidP="006C602F">
      <w:pPr>
        <w:rPr>
          <w:rFonts w:ascii="Times New Roman" w:hAnsi="Times New Roman" w:cs="Times New Roman"/>
          <w:b/>
          <w:i/>
          <w:sz w:val="24"/>
          <w:szCs w:val="24"/>
        </w:rPr>
        <w:sectPr w:rsidR="006C602F" w:rsidRPr="005F59C7" w:rsidSect="00C7352F">
          <w:pgSz w:w="11907" w:h="16840"/>
          <w:pgMar w:top="1134" w:right="851" w:bottom="992" w:left="1418" w:header="709" w:footer="709" w:gutter="0"/>
          <w:pgNumType w:start="28"/>
          <w:cols w:space="720"/>
        </w:sectPr>
      </w:pPr>
    </w:p>
    <w:p w14:paraId="4BB38916" w14:textId="77777777" w:rsidR="005754C5" w:rsidRPr="00450F94" w:rsidRDefault="005754C5" w:rsidP="005754C5">
      <w:pPr>
        <w:spacing w:line="276" w:lineRule="auto"/>
        <w:jc w:val="center"/>
        <w:rPr>
          <w:rFonts w:ascii="Times New Roman" w:hAnsi="Times New Roman" w:cs="Times New Roman"/>
          <w:b/>
          <w:sz w:val="24"/>
          <w:szCs w:val="24"/>
        </w:rPr>
      </w:pPr>
      <w:r w:rsidRPr="00450F94">
        <w:rPr>
          <w:rFonts w:ascii="Times New Roman" w:hAnsi="Times New Roman" w:cs="Times New Roman"/>
          <w:b/>
          <w:sz w:val="24"/>
          <w:szCs w:val="24"/>
        </w:rPr>
        <w:lastRenderedPageBreak/>
        <w:t xml:space="preserve">1. ОБЩАЯ ХАРАКТЕРИСТИКА ПРИМЕРНОЙ </w:t>
      </w:r>
      <w:r w:rsidRPr="00450F94">
        <w:rPr>
          <w:rFonts w:ascii="Times New Roman" w:hAnsi="Times New Roman" w:cs="Times New Roman"/>
          <w:b/>
          <w:color w:val="000000"/>
          <w:sz w:val="24"/>
          <w:szCs w:val="24"/>
        </w:rPr>
        <w:t>РАБОЧЕЙ ПРОГРАММЫ</w:t>
      </w:r>
    </w:p>
    <w:p w14:paraId="419EF9BE" w14:textId="77777777" w:rsidR="005754C5" w:rsidRPr="00450F94" w:rsidRDefault="005754C5" w:rsidP="005754C5">
      <w:pPr>
        <w:spacing w:line="276" w:lineRule="auto"/>
        <w:jc w:val="center"/>
        <w:rPr>
          <w:rFonts w:ascii="Times New Roman" w:hAnsi="Times New Roman" w:cs="Times New Roman"/>
          <w:b/>
          <w:sz w:val="24"/>
          <w:szCs w:val="24"/>
        </w:rPr>
      </w:pPr>
      <w:r w:rsidRPr="00450F94">
        <w:rPr>
          <w:rFonts w:ascii="Times New Roman" w:hAnsi="Times New Roman" w:cs="Times New Roman"/>
          <w:b/>
          <w:sz w:val="24"/>
          <w:szCs w:val="24"/>
        </w:rPr>
        <w:t>ПРОФЕССИОНАЛЬНОГО МОДУЛЯ</w:t>
      </w:r>
    </w:p>
    <w:p w14:paraId="0ADFC552" w14:textId="798286C3" w:rsidR="005754C5" w:rsidRPr="00450F94" w:rsidRDefault="005754C5" w:rsidP="005754C5">
      <w:pPr>
        <w:spacing w:line="276" w:lineRule="auto"/>
        <w:jc w:val="center"/>
        <w:rPr>
          <w:rFonts w:ascii="Times New Roman" w:eastAsia="Times New Roman" w:hAnsi="Times New Roman" w:cs="Times New Roman"/>
          <w:b/>
          <w:sz w:val="24"/>
          <w:szCs w:val="24"/>
          <w:lang w:eastAsia="ru-RU"/>
        </w:rPr>
      </w:pPr>
      <w:r w:rsidRPr="00450F94">
        <w:rPr>
          <w:rFonts w:ascii="Times New Roman" w:eastAsia="Times New Roman" w:hAnsi="Times New Roman" w:cs="Times New Roman"/>
          <w:b/>
          <w:sz w:val="24"/>
          <w:szCs w:val="24"/>
          <w:lang w:eastAsia="ru-RU"/>
        </w:rPr>
        <w:t>«</w:t>
      </w:r>
      <w:r w:rsidR="000806D7" w:rsidRPr="00450F94">
        <w:rPr>
          <w:rFonts w:ascii="Times New Roman" w:eastAsia="Times New Roman" w:hAnsi="Times New Roman" w:cs="Times New Roman"/>
          <w:b/>
          <w:sz w:val="24"/>
          <w:szCs w:val="24"/>
          <w:lang w:eastAsia="ru-RU"/>
        </w:rPr>
        <w:t>ПМ.02 П</w:t>
      </w:r>
      <w:r w:rsidR="00800871" w:rsidRPr="00450F94">
        <w:rPr>
          <w:rFonts w:ascii="Times New Roman" w:eastAsia="Times New Roman" w:hAnsi="Times New Roman" w:cs="Times New Roman"/>
          <w:b/>
          <w:sz w:val="24"/>
          <w:szCs w:val="24"/>
          <w:lang w:eastAsia="ru-RU"/>
        </w:rPr>
        <w:t>реподавание музыки и организация внеурочных музыкальных мероприятий в общеобразовательных организациях</w:t>
      </w:r>
      <w:r w:rsidRPr="00450F94">
        <w:rPr>
          <w:rFonts w:ascii="Times New Roman" w:eastAsia="Times New Roman" w:hAnsi="Times New Roman" w:cs="Times New Roman"/>
          <w:b/>
          <w:sz w:val="24"/>
          <w:szCs w:val="24"/>
          <w:lang w:eastAsia="ru-RU"/>
        </w:rPr>
        <w:t>»</w:t>
      </w:r>
    </w:p>
    <w:p w14:paraId="45A17F5B" w14:textId="77777777" w:rsidR="005754C5" w:rsidRPr="00450F94" w:rsidRDefault="005754C5" w:rsidP="005754C5">
      <w:pPr>
        <w:suppressAutoHyphens/>
        <w:spacing w:line="276" w:lineRule="auto"/>
        <w:ind w:firstLine="709"/>
        <w:rPr>
          <w:rFonts w:ascii="Times New Roman" w:eastAsia="Times New Roman" w:hAnsi="Times New Roman" w:cs="Times New Roman"/>
          <w:b/>
          <w:sz w:val="24"/>
          <w:szCs w:val="24"/>
          <w:lang w:eastAsia="ru-RU"/>
        </w:rPr>
      </w:pPr>
      <w:r w:rsidRPr="00450F94">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F9F921C" w14:textId="1E2C3F91" w:rsidR="005754C5" w:rsidRPr="00450F94" w:rsidRDefault="005754C5" w:rsidP="00D36295">
      <w:pPr>
        <w:pStyle w:val="ConsPlusNormal"/>
        <w:ind w:firstLine="709"/>
        <w:jc w:val="both"/>
        <w:rPr>
          <w:rFonts w:ascii="Times New Roman" w:hAnsi="Times New Roman" w:cs="Times New Roman"/>
          <w:sz w:val="24"/>
          <w:szCs w:val="24"/>
        </w:rPr>
      </w:pPr>
      <w:r w:rsidRPr="00450F94">
        <w:rPr>
          <w:rFonts w:ascii="Times New Roman" w:hAnsi="Times New Roman" w:cs="Times New Roman"/>
          <w:sz w:val="24"/>
          <w:szCs w:val="24"/>
        </w:rPr>
        <w:t xml:space="preserve">В результате </w:t>
      </w:r>
      <w:r w:rsidR="00D36295" w:rsidRPr="00450F94">
        <w:rPr>
          <w:rFonts w:ascii="Times New Roman" w:hAnsi="Times New Roman" w:cs="Times New Roman"/>
          <w:sz w:val="24"/>
          <w:szCs w:val="24"/>
        </w:rPr>
        <w:t xml:space="preserve">изучения профессионального модуля обучающийся </w:t>
      </w:r>
      <w:r w:rsidRPr="00450F94">
        <w:rPr>
          <w:rFonts w:ascii="Times New Roman" w:hAnsi="Times New Roman" w:cs="Times New Roman"/>
          <w:sz w:val="24"/>
          <w:szCs w:val="24"/>
        </w:rPr>
        <w:t>должен освоить основной вид деятельности «</w:t>
      </w:r>
      <w:r w:rsidR="003746E5" w:rsidRPr="00450F94">
        <w:rPr>
          <w:rFonts w:ascii="Times New Roman" w:hAnsi="Times New Roman" w:cs="Times New Roman"/>
          <w:sz w:val="24"/>
          <w:szCs w:val="24"/>
        </w:rPr>
        <w:t>Преподавание музыки и организация внеурочных музыкальных мероприятий в общеобразовательных организациях</w:t>
      </w:r>
      <w:r w:rsidRPr="00450F94">
        <w:rPr>
          <w:rFonts w:ascii="Times New Roman" w:hAnsi="Times New Roman" w:cs="Times New Roman"/>
          <w:bCs/>
          <w:sz w:val="24"/>
          <w:szCs w:val="24"/>
        </w:rPr>
        <w:t>»</w:t>
      </w:r>
      <w:r w:rsidRPr="00450F94">
        <w:rPr>
          <w:rFonts w:ascii="Times New Roman" w:hAnsi="Times New Roman" w:cs="Times New Roman"/>
          <w:b/>
          <w:bCs/>
          <w:sz w:val="24"/>
          <w:szCs w:val="24"/>
        </w:rPr>
        <w:t xml:space="preserve"> </w:t>
      </w:r>
      <w:r w:rsidRPr="00450F94">
        <w:rPr>
          <w:rFonts w:ascii="Times New Roman" w:hAnsi="Times New Roman" w:cs="Times New Roman"/>
          <w:sz w:val="24"/>
          <w:szCs w:val="24"/>
        </w:rPr>
        <w:t>и соответствующие ему общие компетенции и профессиональные компетенции:</w:t>
      </w:r>
    </w:p>
    <w:p w14:paraId="07B52407" w14:textId="77777777" w:rsidR="005754C5" w:rsidRPr="00450F94" w:rsidRDefault="005754C5" w:rsidP="005754C5">
      <w:pPr>
        <w:spacing w:line="276" w:lineRule="auto"/>
        <w:ind w:firstLine="709"/>
        <w:jc w:val="both"/>
        <w:rPr>
          <w:rFonts w:ascii="Times New Roman" w:hAnsi="Times New Roman" w:cs="Times New Roman"/>
          <w:sz w:val="24"/>
          <w:szCs w:val="24"/>
        </w:rPr>
      </w:pPr>
      <w:r w:rsidRPr="00450F94">
        <w:rPr>
          <w:rFonts w:ascii="Times New Roman" w:hAnsi="Times New Roman" w:cs="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5754C5" w:rsidRPr="00450F94" w14:paraId="27209794" w14:textId="77777777" w:rsidTr="00283442">
        <w:trPr>
          <w:trHeight w:val="23"/>
        </w:trPr>
        <w:tc>
          <w:tcPr>
            <w:tcW w:w="642" w:type="pct"/>
          </w:tcPr>
          <w:p w14:paraId="4B33CA94" w14:textId="77777777" w:rsidR="005754C5" w:rsidRPr="00450F94" w:rsidRDefault="005754C5" w:rsidP="00283442">
            <w:pPr>
              <w:rPr>
                <w:rFonts w:ascii="Times New Roman" w:hAnsi="Times New Roman" w:cs="Times New Roman"/>
                <w:sz w:val="24"/>
                <w:szCs w:val="24"/>
              </w:rPr>
            </w:pPr>
            <w:r w:rsidRPr="00450F94">
              <w:rPr>
                <w:rFonts w:ascii="Times New Roman" w:hAnsi="Times New Roman" w:cs="Times New Roman"/>
                <w:sz w:val="24"/>
                <w:szCs w:val="24"/>
              </w:rPr>
              <w:t>Код</w:t>
            </w:r>
          </w:p>
        </w:tc>
        <w:tc>
          <w:tcPr>
            <w:tcW w:w="4358" w:type="pct"/>
          </w:tcPr>
          <w:p w14:paraId="1CEF65C9" w14:textId="77777777" w:rsidR="005754C5" w:rsidRPr="00450F94" w:rsidRDefault="005754C5" w:rsidP="00283442">
            <w:pPr>
              <w:jc w:val="center"/>
              <w:rPr>
                <w:rFonts w:ascii="Times New Roman" w:hAnsi="Times New Roman" w:cs="Times New Roman"/>
                <w:iCs/>
                <w:sz w:val="24"/>
                <w:szCs w:val="24"/>
              </w:rPr>
            </w:pPr>
            <w:r w:rsidRPr="00450F94">
              <w:rPr>
                <w:rFonts w:ascii="Times New Roman" w:hAnsi="Times New Roman" w:cs="Times New Roman"/>
                <w:iCs/>
                <w:sz w:val="24"/>
                <w:szCs w:val="24"/>
              </w:rPr>
              <w:t>Наименование общих компетенций</w:t>
            </w:r>
          </w:p>
        </w:tc>
      </w:tr>
      <w:tr w:rsidR="006702FF" w:rsidRPr="00450F94" w14:paraId="4A1BFB6C" w14:textId="77777777" w:rsidTr="004076C9">
        <w:trPr>
          <w:trHeight w:val="23"/>
        </w:trPr>
        <w:tc>
          <w:tcPr>
            <w:tcW w:w="642" w:type="pct"/>
            <w:tcBorders>
              <w:top w:val="single" w:sz="4" w:space="0" w:color="auto"/>
              <w:left w:val="single" w:sz="4" w:space="0" w:color="auto"/>
              <w:bottom w:val="single" w:sz="4" w:space="0" w:color="auto"/>
              <w:right w:val="single" w:sz="4" w:space="0" w:color="auto"/>
            </w:tcBorders>
          </w:tcPr>
          <w:p w14:paraId="2863CE27" w14:textId="2D4E7D74" w:rsidR="006702FF" w:rsidRPr="00450F94" w:rsidRDefault="006702FF" w:rsidP="006702FF">
            <w:pPr>
              <w:rPr>
                <w:rFonts w:ascii="Times New Roman" w:hAnsi="Times New Roman" w:cs="Times New Roman"/>
                <w:bCs/>
                <w:sz w:val="24"/>
                <w:szCs w:val="24"/>
              </w:rPr>
            </w:pPr>
            <w:r w:rsidRPr="004C3FA6">
              <w:rPr>
                <w:rFonts w:ascii="Times New Roman" w:eastAsia="Times New Roman" w:hAnsi="Times New Roman" w:cs="Times New Roman"/>
                <w:sz w:val="24"/>
                <w:szCs w:val="24"/>
                <w:lang w:eastAsia="ru-RU"/>
              </w:rPr>
              <w:t>ОК 1</w:t>
            </w:r>
          </w:p>
        </w:tc>
        <w:tc>
          <w:tcPr>
            <w:tcW w:w="4358" w:type="pct"/>
            <w:tcBorders>
              <w:top w:val="single" w:sz="4" w:space="0" w:color="auto"/>
              <w:left w:val="single" w:sz="4" w:space="0" w:color="auto"/>
              <w:bottom w:val="single" w:sz="4" w:space="0" w:color="auto"/>
              <w:right w:val="single" w:sz="4" w:space="0" w:color="auto"/>
            </w:tcBorders>
          </w:tcPr>
          <w:p w14:paraId="17E8694A" w14:textId="37A2BC55" w:rsidR="006702FF" w:rsidRPr="00450F94" w:rsidRDefault="006702FF" w:rsidP="006702FF">
            <w:pPr>
              <w:tabs>
                <w:tab w:val="left" w:pos="1034"/>
              </w:tabs>
              <w:rPr>
                <w:rFonts w:ascii="Times New Roman" w:hAnsi="Times New Roman" w:cs="Times New Roman"/>
                <w:sz w:val="24"/>
                <w:szCs w:val="24"/>
              </w:rPr>
            </w:pPr>
            <w:r w:rsidRPr="004C3FA6">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r>
      <w:tr w:rsidR="006702FF" w:rsidRPr="00450F94" w14:paraId="08AFA1BC" w14:textId="77777777" w:rsidTr="004076C9">
        <w:trPr>
          <w:trHeight w:val="23"/>
        </w:trPr>
        <w:tc>
          <w:tcPr>
            <w:tcW w:w="642" w:type="pct"/>
            <w:tcBorders>
              <w:top w:val="single" w:sz="4" w:space="0" w:color="auto"/>
              <w:left w:val="single" w:sz="4" w:space="0" w:color="auto"/>
              <w:bottom w:val="single" w:sz="4" w:space="0" w:color="auto"/>
              <w:right w:val="single" w:sz="4" w:space="0" w:color="auto"/>
            </w:tcBorders>
          </w:tcPr>
          <w:p w14:paraId="1B54240C" w14:textId="755DEBDE" w:rsidR="006702FF" w:rsidRPr="00450F94" w:rsidRDefault="006702FF" w:rsidP="006702FF">
            <w:pPr>
              <w:rPr>
                <w:rFonts w:ascii="Times New Roman" w:hAnsi="Times New Roman" w:cs="Times New Roman"/>
                <w:bCs/>
                <w:sz w:val="24"/>
                <w:szCs w:val="24"/>
              </w:rPr>
            </w:pPr>
            <w:r w:rsidRPr="004C3FA6">
              <w:rPr>
                <w:rFonts w:ascii="Times New Roman" w:eastAsia="Times New Roman" w:hAnsi="Times New Roman" w:cs="Times New Roman"/>
                <w:sz w:val="24"/>
                <w:szCs w:val="24"/>
                <w:lang w:eastAsia="ru-RU"/>
              </w:rPr>
              <w:t>ОК 11</w:t>
            </w:r>
          </w:p>
        </w:tc>
        <w:tc>
          <w:tcPr>
            <w:tcW w:w="4358" w:type="pct"/>
            <w:tcBorders>
              <w:top w:val="single" w:sz="4" w:space="0" w:color="auto"/>
              <w:left w:val="single" w:sz="4" w:space="0" w:color="auto"/>
              <w:bottom w:val="single" w:sz="4" w:space="0" w:color="auto"/>
              <w:right w:val="single" w:sz="4" w:space="0" w:color="auto"/>
            </w:tcBorders>
          </w:tcPr>
          <w:p w14:paraId="05F7A633" w14:textId="2F2E9611" w:rsidR="006702FF" w:rsidRPr="00450F94" w:rsidRDefault="006702FF" w:rsidP="006702FF">
            <w:pPr>
              <w:rPr>
                <w:rFonts w:ascii="Times New Roman" w:eastAsia="Calibri" w:hAnsi="Times New Roman" w:cs="Times New Roman"/>
                <w:sz w:val="24"/>
                <w:szCs w:val="24"/>
              </w:rPr>
            </w:pPr>
            <w:r w:rsidRPr="00174638">
              <w:rPr>
                <w:rFonts w:ascii="Times New Roman" w:eastAsia="Times New Roman" w:hAnsi="Times New Roman" w:cs="Times New Roman"/>
                <w:sz w:val="24"/>
                <w:szCs w:val="24"/>
                <w:lang w:eastAsia="ru-RU"/>
              </w:rPr>
              <w:t>Строить профессиональную деятельность с соблюдением правовых норм, ее регулирующих.</w:t>
            </w:r>
          </w:p>
        </w:tc>
      </w:tr>
    </w:tbl>
    <w:p w14:paraId="2BF3F493" w14:textId="77777777" w:rsidR="005754C5" w:rsidRPr="00450F94" w:rsidRDefault="005754C5" w:rsidP="005754C5">
      <w:pPr>
        <w:ind w:firstLine="709"/>
        <w:jc w:val="both"/>
        <w:rPr>
          <w:rFonts w:ascii="Times New Roman" w:eastAsia="Times New Roman" w:hAnsi="Times New Roman" w:cs="Times New Roman"/>
          <w:sz w:val="24"/>
          <w:szCs w:val="24"/>
          <w:lang w:eastAsia="ru-RU"/>
        </w:rPr>
      </w:pPr>
    </w:p>
    <w:p w14:paraId="48FA72BC" w14:textId="77777777" w:rsidR="005754C5" w:rsidRPr="00450F94" w:rsidRDefault="005754C5" w:rsidP="005754C5">
      <w:pPr>
        <w:ind w:firstLine="709"/>
        <w:rPr>
          <w:rFonts w:ascii="Times New Roman" w:hAnsi="Times New Roman" w:cs="Times New Roman"/>
          <w:bCs/>
          <w:iCs/>
          <w:sz w:val="24"/>
          <w:szCs w:val="24"/>
        </w:rPr>
      </w:pPr>
      <w:r w:rsidRPr="00450F94">
        <w:rPr>
          <w:rFonts w:ascii="Times New Roman" w:hAnsi="Times New Roman" w:cs="Times New Roman"/>
          <w:bCs/>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5754C5" w:rsidRPr="00450F94" w14:paraId="06A2E3BB" w14:textId="77777777" w:rsidTr="00283442">
        <w:trPr>
          <w:trHeight w:val="23"/>
        </w:trPr>
        <w:tc>
          <w:tcPr>
            <w:tcW w:w="629" w:type="pct"/>
          </w:tcPr>
          <w:p w14:paraId="4B106D23" w14:textId="77777777" w:rsidR="005754C5" w:rsidRPr="00450F94" w:rsidRDefault="005754C5" w:rsidP="00283442">
            <w:pPr>
              <w:rPr>
                <w:rFonts w:ascii="Times New Roman" w:hAnsi="Times New Roman" w:cs="Times New Roman"/>
                <w:sz w:val="24"/>
                <w:szCs w:val="24"/>
              </w:rPr>
            </w:pPr>
            <w:r w:rsidRPr="00450F94">
              <w:rPr>
                <w:rFonts w:ascii="Times New Roman" w:hAnsi="Times New Roman" w:cs="Times New Roman"/>
                <w:sz w:val="24"/>
                <w:szCs w:val="24"/>
              </w:rPr>
              <w:t>Код</w:t>
            </w:r>
          </w:p>
        </w:tc>
        <w:tc>
          <w:tcPr>
            <w:tcW w:w="4371" w:type="pct"/>
          </w:tcPr>
          <w:p w14:paraId="5037C58F" w14:textId="77777777" w:rsidR="005754C5" w:rsidRPr="00450F94" w:rsidRDefault="005754C5" w:rsidP="00283442">
            <w:pPr>
              <w:rPr>
                <w:rFonts w:ascii="Times New Roman" w:hAnsi="Times New Roman" w:cs="Times New Roman"/>
                <w:iCs/>
                <w:sz w:val="24"/>
                <w:szCs w:val="24"/>
              </w:rPr>
            </w:pPr>
            <w:r w:rsidRPr="00450F94">
              <w:rPr>
                <w:rFonts w:ascii="Times New Roman" w:hAnsi="Times New Roman" w:cs="Times New Roman"/>
                <w:iCs/>
                <w:sz w:val="24"/>
                <w:szCs w:val="24"/>
              </w:rPr>
              <w:t>Наименование видов деятельности и профессиональных компетенций</w:t>
            </w:r>
          </w:p>
        </w:tc>
      </w:tr>
      <w:tr w:rsidR="005754C5" w:rsidRPr="00450F94" w14:paraId="38BD0526" w14:textId="77777777" w:rsidTr="00283442">
        <w:trPr>
          <w:trHeight w:val="23"/>
        </w:trPr>
        <w:tc>
          <w:tcPr>
            <w:tcW w:w="629" w:type="pct"/>
          </w:tcPr>
          <w:p w14:paraId="32073C2D" w14:textId="5C226B85" w:rsidR="005754C5" w:rsidRPr="00450F94" w:rsidRDefault="005754C5" w:rsidP="00283442">
            <w:pPr>
              <w:rPr>
                <w:rFonts w:ascii="Times New Roman" w:hAnsi="Times New Roman" w:cs="Times New Roman"/>
                <w:bCs/>
                <w:sz w:val="24"/>
                <w:szCs w:val="24"/>
              </w:rPr>
            </w:pPr>
            <w:r w:rsidRPr="00450F94">
              <w:rPr>
                <w:rFonts w:ascii="Times New Roman" w:hAnsi="Times New Roman" w:cs="Times New Roman"/>
                <w:bCs/>
                <w:sz w:val="24"/>
                <w:szCs w:val="24"/>
              </w:rPr>
              <w:t xml:space="preserve">ВД </w:t>
            </w:r>
            <w:r w:rsidR="00FD1EC6" w:rsidRPr="00450F94">
              <w:rPr>
                <w:rFonts w:ascii="Times New Roman" w:hAnsi="Times New Roman" w:cs="Times New Roman"/>
                <w:bCs/>
                <w:sz w:val="24"/>
                <w:szCs w:val="24"/>
              </w:rPr>
              <w:t>2</w:t>
            </w:r>
          </w:p>
        </w:tc>
        <w:tc>
          <w:tcPr>
            <w:tcW w:w="4371" w:type="pct"/>
          </w:tcPr>
          <w:p w14:paraId="5A9C4983" w14:textId="6E956407" w:rsidR="005754C5" w:rsidRPr="00450F94" w:rsidRDefault="00F51896" w:rsidP="00283442">
            <w:pPr>
              <w:rPr>
                <w:rFonts w:ascii="Times New Roman" w:hAnsi="Times New Roman" w:cs="Times New Roman"/>
                <w:sz w:val="24"/>
                <w:szCs w:val="24"/>
              </w:rPr>
            </w:pPr>
            <w:r w:rsidRPr="00450F94">
              <w:rPr>
                <w:rFonts w:ascii="Times New Roman" w:eastAsia="Calibri" w:hAnsi="Times New Roman" w:cs="Times New Roman"/>
                <w:sz w:val="24"/>
                <w:szCs w:val="24"/>
              </w:rPr>
              <w:t>Преподавание музыки и организация внеурочной музыкальной деятельности в общеобразовательных организациях</w:t>
            </w:r>
          </w:p>
        </w:tc>
      </w:tr>
      <w:tr w:rsidR="00EE649B" w:rsidRPr="00450F94" w14:paraId="6CA5EA85" w14:textId="77777777" w:rsidTr="00283442">
        <w:trPr>
          <w:trHeight w:val="23"/>
        </w:trPr>
        <w:tc>
          <w:tcPr>
            <w:tcW w:w="629" w:type="pct"/>
          </w:tcPr>
          <w:p w14:paraId="467B657C" w14:textId="6A03ABF1" w:rsidR="00EE649B" w:rsidRPr="00450F94" w:rsidRDefault="00EE649B" w:rsidP="00283442">
            <w:pPr>
              <w:rPr>
                <w:rFonts w:ascii="Times New Roman" w:hAnsi="Times New Roman" w:cs="Times New Roman"/>
                <w:bCs/>
                <w:iCs/>
                <w:sz w:val="24"/>
                <w:szCs w:val="24"/>
              </w:rPr>
            </w:pPr>
            <w:r w:rsidRPr="00450F94">
              <w:rPr>
                <w:rFonts w:ascii="Times New Roman" w:hAnsi="Times New Roman" w:cs="Times New Roman"/>
                <w:bCs/>
                <w:iCs/>
                <w:sz w:val="24"/>
                <w:szCs w:val="24"/>
              </w:rPr>
              <w:t>ПК 2.1.</w:t>
            </w:r>
          </w:p>
        </w:tc>
        <w:tc>
          <w:tcPr>
            <w:tcW w:w="4371" w:type="pct"/>
          </w:tcPr>
          <w:p w14:paraId="06F1285B" w14:textId="1938590B" w:rsidR="00EE649B" w:rsidRPr="00450F94" w:rsidRDefault="00505739" w:rsidP="00283442">
            <w:pPr>
              <w:keepNext/>
              <w:jc w:val="both"/>
              <w:outlineLvl w:val="1"/>
              <w:rPr>
                <w:rFonts w:ascii="Times New Roman" w:eastAsia="Times New Roman" w:hAnsi="Times New Roman" w:cs="Times New Roman"/>
                <w:bCs/>
                <w:sz w:val="24"/>
                <w:szCs w:val="24"/>
                <w:lang w:eastAsia="ru-RU"/>
              </w:rPr>
            </w:pPr>
            <w:r w:rsidRPr="00450F94">
              <w:rPr>
                <w:rFonts w:ascii="Times New Roman" w:eastAsia="Calibri" w:hAnsi="Times New Roman" w:cs="Times New Roman"/>
                <w:sz w:val="24"/>
                <w:szCs w:val="24"/>
              </w:rPr>
              <w:t>Определять цели, задачи уроков музыки и внеурочные музыкальные мероприятия и планировать их.</w:t>
            </w:r>
          </w:p>
        </w:tc>
      </w:tr>
      <w:tr w:rsidR="00EE649B" w:rsidRPr="00450F94" w14:paraId="71E87C75" w14:textId="77777777" w:rsidTr="00283442">
        <w:trPr>
          <w:trHeight w:val="23"/>
        </w:trPr>
        <w:tc>
          <w:tcPr>
            <w:tcW w:w="629" w:type="pct"/>
          </w:tcPr>
          <w:p w14:paraId="3422EAC0" w14:textId="497BB74F" w:rsidR="00EE649B" w:rsidRPr="00450F94" w:rsidRDefault="00EE649B" w:rsidP="00283442">
            <w:pPr>
              <w:rPr>
                <w:rFonts w:ascii="Times New Roman" w:hAnsi="Times New Roman" w:cs="Times New Roman"/>
                <w:bCs/>
                <w:iCs/>
                <w:sz w:val="24"/>
                <w:szCs w:val="24"/>
              </w:rPr>
            </w:pPr>
            <w:r w:rsidRPr="00450F94">
              <w:rPr>
                <w:rFonts w:ascii="Times New Roman" w:eastAsia="Calibri" w:hAnsi="Times New Roman" w:cs="Times New Roman"/>
                <w:bCs/>
                <w:iCs/>
                <w:sz w:val="24"/>
                <w:szCs w:val="24"/>
              </w:rPr>
              <w:t>ПК 2.2.</w:t>
            </w:r>
          </w:p>
        </w:tc>
        <w:tc>
          <w:tcPr>
            <w:tcW w:w="4371" w:type="pct"/>
          </w:tcPr>
          <w:p w14:paraId="3A949A19" w14:textId="09ED1661" w:rsidR="00EE649B" w:rsidRPr="00450F94" w:rsidRDefault="00EE649B" w:rsidP="00283442">
            <w:pPr>
              <w:rPr>
                <w:rFonts w:ascii="Times New Roman" w:hAnsi="Times New Roman" w:cs="Times New Roman"/>
                <w:bCs/>
                <w:iCs/>
                <w:sz w:val="24"/>
                <w:szCs w:val="24"/>
              </w:rPr>
            </w:pPr>
            <w:r w:rsidRPr="00450F94">
              <w:rPr>
                <w:rFonts w:ascii="Times New Roman" w:eastAsia="Calibri" w:hAnsi="Times New Roman" w:cs="Times New Roman"/>
                <w:sz w:val="24"/>
                <w:szCs w:val="24"/>
              </w:rPr>
              <w:t>Организовывать и проводить уроки музыки.</w:t>
            </w:r>
          </w:p>
        </w:tc>
      </w:tr>
      <w:tr w:rsidR="00EE649B" w:rsidRPr="00450F94" w14:paraId="503EBB05" w14:textId="77777777" w:rsidTr="00283442">
        <w:trPr>
          <w:trHeight w:val="23"/>
        </w:trPr>
        <w:tc>
          <w:tcPr>
            <w:tcW w:w="629" w:type="pct"/>
          </w:tcPr>
          <w:p w14:paraId="7EFB8A5D" w14:textId="2D51EBFF" w:rsidR="00EE649B" w:rsidRPr="00450F94" w:rsidRDefault="00EE649B" w:rsidP="00283442">
            <w:pPr>
              <w:rPr>
                <w:rFonts w:ascii="Times New Roman" w:hAnsi="Times New Roman" w:cs="Times New Roman"/>
                <w:bCs/>
                <w:iCs/>
                <w:sz w:val="24"/>
                <w:szCs w:val="24"/>
              </w:rPr>
            </w:pPr>
            <w:r w:rsidRPr="00450F94">
              <w:rPr>
                <w:rFonts w:ascii="Times New Roman" w:eastAsia="Calibri" w:hAnsi="Times New Roman" w:cs="Times New Roman"/>
                <w:bCs/>
                <w:iCs/>
                <w:sz w:val="24"/>
                <w:szCs w:val="24"/>
              </w:rPr>
              <w:t>ПК 2.3.</w:t>
            </w:r>
          </w:p>
        </w:tc>
        <w:tc>
          <w:tcPr>
            <w:tcW w:w="4371" w:type="pct"/>
          </w:tcPr>
          <w:p w14:paraId="12F8075A" w14:textId="79E42F9E" w:rsidR="00EE649B" w:rsidRPr="00450F94" w:rsidRDefault="00505739" w:rsidP="00283442">
            <w:pPr>
              <w:rPr>
                <w:rFonts w:ascii="Times New Roman" w:hAnsi="Times New Roman" w:cs="Times New Roman"/>
                <w:bCs/>
                <w:iCs/>
                <w:sz w:val="24"/>
                <w:szCs w:val="24"/>
              </w:rPr>
            </w:pPr>
            <w:r w:rsidRPr="00450F94">
              <w:rPr>
                <w:rFonts w:ascii="Times New Roman" w:eastAsia="Calibri" w:hAnsi="Times New Roman" w:cs="Times New Roman"/>
                <w:sz w:val="24"/>
                <w:szCs w:val="24"/>
              </w:rPr>
              <w:t>Организовывать и проводить внеурочные музыкальные мероприятия в общеобразовательной организации.</w:t>
            </w:r>
          </w:p>
        </w:tc>
      </w:tr>
      <w:tr w:rsidR="00EE649B" w:rsidRPr="00450F94" w14:paraId="384CA30E" w14:textId="77777777" w:rsidTr="00283442">
        <w:trPr>
          <w:trHeight w:val="23"/>
        </w:trPr>
        <w:tc>
          <w:tcPr>
            <w:tcW w:w="629" w:type="pct"/>
          </w:tcPr>
          <w:p w14:paraId="119998EB" w14:textId="758BF09C" w:rsidR="00EE649B" w:rsidRPr="00450F94" w:rsidRDefault="00EE649B" w:rsidP="00283442">
            <w:pPr>
              <w:rPr>
                <w:rFonts w:ascii="Times New Roman" w:hAnsi="Times New Roman" w:cs="Times New Roman"/>
                <w:bCs/>
                <w:iCs/>
                <w:sz w:val="24"/>
                <w:szCs w:val="24"/>
              </w:rPr>
            </w:pPr>
            <w:r w:rsidRPr="00450F94">
              <w:rPr>
                <w:rFonts w:ascii="Times New Roman" w:eastAsia="Calibri" w:hAnsi="Times New Roman" w:cs="Times New Roman"/>
                <w:bCs/>
                <w:iCs/>
                <w:sz w:val="24"/>
                <w:szCs w:val="24"/>
              </w:rPr>
              <w:t>ПК 2.4.</w:t>
            </w:r>
          </w:p>
        </w:tc>
        <w:tc>
          <w:tcPr>
            <w:tcW w:w="4371" w:type="pct"/>
          </w:tcPr>
          <w:p w14:paraId="4C8C2AA4" w14:textId="030D7433" w:rsidR="00EE649B" w:rsidRPr="00450F94" w:rsidRDefault="00505739" w:rsidP="00283442">
            <w:pPr>
              <w:rPr>
                <w:rFonts w:ascii="Times New Roman" w:hAnsi="Times New Roman" w:cs="Times New Roman"/>
                <w:bCs/>
                <w:iCs/>
                <w:sz w:val="24"/>
                <w:szCs w:val="24"/>
              </w:rPr>
            </w:pPr>
            <w:r w:rsidRPr="00450F94">
              <w:rPr>
                <w:rFonts w:ascii="Times New Roman" w:eastAsia="Calibri" w:hAnsi="Times New Roman" w:cs="Times New Roman"/>
                <w:sz w:val="24"/>
                <w:szCs w:val="24"/>
              </w:rPr>
              <w:t>Выявлять музыкально одаренных детей и оказывать им педагогическую поддержку.</w:t>
            </w:r>
          </w:p>
        </w:tc>
      </w:tr>
      <w:tr w:rsidR="00EE649B" w:rsidRPr="00450F94" w14:paraId="51B98F3C" w14:textId="77777777" w:rsidTr="00283442">
        <w:trPr>
          <w:trHeight w:val="23"/>
        </w:trPr>
        <w:tc>
          <w:tcPr>
            <w:tcW w:w="629" w:type="pct"/>
          </w:tcPr>
          <w:p w14:paraId="6F1822E1" w14:textId="08AEF362" w:rsidR="00EE649B" w:rsidRPr="00450F94" w:rsidRDefault="00EE649B" w:rsidP="00283442">
            <w:pPr>
              <w:rPr>
                <w:rFonts w:ascii="Times New Roman" w:hAnsi="Times New Roman" w:cs="Times New Roman"/>
                <w:bCs/>
                <w:iCs/>
                <w:sz w:val="24"/>
                <w:szCs w:val="24"/>
              </w:rPr>
            </w:pPr>
            <w:r w:rsidRPr="00450F94">
              <w:rPr>
                <w:rFonts w:ascii="Times New Roman" w:eastAsia="Calibri" w:hAnsi="Times New Roman" w:cs="Times New Roman"/>
                <w:bCs/>
                <w:iCs/>
                <w:sz w:val="24"/>
                <w:szCs w:val="24"/>
              </w:rPr>
              <w:t>ПК 2.5.</w:t>
            </w:r>
          </w:p>
        </w:tc>
        <w:tc>
          <w:tcPr>
            <w:tcW w:w="4371" w:type="pct"/>
          </w:tcPr>
          <w:p w14:paraId="0BFF06EE" w14:textId="50189CE9" w:rsidR="00EE649B" w:rsidRPr="00450F94" w:rsidRDefault="00EE649B" w:rsidP="00283442">
            <w:pPr>
              <w:rPr>
                <w:rFonts w:ascii="Times New Roman" w:hAnsi="Times New Roman" w:cs="Times New Roman"/>
                <w:bCs/>
                <w:iCs/>
                <w:sz w:val="24"/>
                <w:szCs w:val="24"/>
              </w:rPr>
            </w:pPr>
            <w:r w:rsidRPr="00450F94">
              <w:rPr>
                <w:rFonts w:ascii="Times New Roman" w:eastAsia="Calibri" w:hAnsi="Times New Roman" w:cs="Times New Roman"/>
                <w:sz w:val="24"/>
                <w:szCs w:val="24"/>
              </w:rPr>
              <w:t>Определять и оценивать результаты обучения музыке и музыкального образования обучающихся.</w:t>
            </w:r>
          </w:p>
        </w:tc>
      </w:tr>
      <w:tr w:rsidR="00EE649B" w:rsidRPr="00450F94" w14:paraId="106C5706" w14:textId="77777777" w:rsidTr="00283442">
        <w:trPr>
          <w:trHeight w:val="23"/>
        </w:trPr>
        <w:tc>
          <w:tcPr>
            <w:tcW w:w="629" w:type="pct"/>
          </w:tcPr>
          <w:p w14:paraId="52CC4F6C" w14:textId="410EDD30" w:rsidR="00EE649B" w:rsidRPr="00450F94" w:rsidRDefault="00EE649B" w:rsidP="00283442">
            <w:pPr>
              <w:rPr>
                <w:rFonts w:ascii="Times New Roman" w:eastAsia="Calibri" w:hAnsi="Times New Roman" w:cs="Times New Roman"/>
                <w:bCs/>
                <w:iCs/>
                <w:sz w:val="24"/>
                <w:szCs w:val="24"/>
              </w:rPr>
            </w:pPr>
            <w:r w:rsidRPr="00450F94">
              <w:rPr>
                <w:rFonts w:ascii="Times New Roman" w:eastAsia="Calibri" w:hAnsi="Times New Roman" w:cs="Times New Roman"/>
                <w:bCs/>
                <w:sz w:val="24"/>
                <w:szCs w:val="24"/>
              </w:rPr>
              <w:t>ПК 2.6.</w:t>
            </w:r>
          </w:p>
        </w:tc>
        <w:tc>
          <w:tcPr>
            <w:tcW w:w="4371" w:type="pct"/>
          </w:tcPr>
          <w:p w14:paraId="030FCE5C" w14:textId="1EDBDE0C" w:rsidR="00EE649B" w:rsidRPr="00450F94" w:rsidRDefault="00505739" w:rsidP="00283442">
            <w:pPr>
              <w:rPr>
                <w:rFonts w:ascii="Times New Roman" w:hAnsi="Times New Roman" w:cs="Times New Roman"/>
                <w:bCs/>
                <w:iCs/>
                <w:sz w:val="24"/>
                <w:szCs w:val="24"/>
              </w:rPr>
            </w:pPr>
            <w:r w:rsidRPr="00450F94">
              <w:rPr>
                <w:rFonts w:ascii="Times New Roman" w:eastAsia="Calibri" w:hAnsi="Times New Roman" w:cs="Times New Roman"/>
                <w:sz w:val="24"/>
                <w:szCs w:val="24"/>
              </w:rPr>
              <w:t>Анализировать уроки музыки и внеурочные музыкальные мероприятия</w:t>
            </w:r>
          </w:p>
        </w:tc>
      </w:tr>
      <w:tr w:rsidR="00EE649B" w:rsidRPr="00450F94" w14:paraId="5C4D5E12" w14:textId="77777777" w:rsidTr="00283442">
        <w:trPr>
          <w:trHeight w:val="23"/>
        </w:trPr>
        <w:tc>
          <w:tcPr>
            <w:tcW w:w="629" w:type="pct"/>
          </w:tcPr>
          <w:p w14:paraId="3F4F83D9" w14:textId="5F3430C1" w:rsidR="00EE649B" w:rsidRPr="00450F94" w:rsidRDefault="00EE649B" w:rsidP="00283442">
            <w:pPr>
              <w:rPr>
                <w:rFonts w:ascii="Times New Roman" w:eastAsia="Calibri" w:hAnsi="Times New Roman" w:cs="Times New Roman"/>
                <w:bCs/>
                <w:sz w:val="24"/>
                <w:szCs w:val="24"/>
              </w:rPr>
            </w:pPr>
            <w:r w:rsidRPr="00450F94">
              <w:rPr>
                <w:rFonts w:ascii="Times New Roman" w:eastAsia="Calibri" w:hAnsi="Times New Roman" w:cs="Times New Roman"/>
                <w:bCs/>
                <w:sz w:val="24"/>
                <w:szCs w:val="24"/>
              </w:rPr>
              <w:t>ПК 2.7.</w:t>
            </w:r>
          </w:p>
        </w:tc>
        <w:tc>
          <w:tcPr>
            <w:tcW w:w="4371" w:type="pct"/>
          </w:tcPr>
          <w:p w14:paraId="6881F2D2" w14:textId="36BEE829" w:rsidR="00EE649B" w:rsidRPr="00450F94" w:rsidRDefault="00505739" w:rsidP="00283442">
            <w:pPr>
              <w:rPr>
                <w:rFonts w:ascii="Times New Roman" w:hAnsi="Times New Roman" w:cs="Times New Roman"/>
                <w:bCs/>
                <w:iCs/>
                <w:sz w:val="24"/>
                <w:szCs w:val="24"/>
              </w:rPr>
            </w:pPr>
            <w:r w:rsidRPr="00450F94">
              <w:rPr>
                <w:rFonts w:ascii="Times New Roman" w:eastAsia="Calibri" w:hAnsi="Times New Roman" w:cs="Times New Roman"/>
                <w:sz w:val="24"/>
                <w:szCs w:val="24"/>
              </w:rPr>
              <w:t>Вести документацию, обеспечивающую процесс музыкального образования в общеобразовательной организации.</w:t>
            </w:r>
          </w:p>
        </w:tc>
      </w:tr>
    </w:tbl>
    <w:p w14:paraId="56B8C22B" w14:textId="77777777" w:rsidR="005754C5" w:rsidRPr="00450F94" w:rsidRDefault="005754C5" w:rsidP="005754C5">
      <w:pPr>
        <w:contextualSpacing/>
        <w:rPr>
          <w:rFonts w:ascii="Times New Roman" w:eastAsia="Times New Roman" w:hAnsi="Times New Roman" w:cs="Times New Roman"/>
          <w:sz w:val="24"/>
          <w:szCs w:val="24"/>
          <w:lang w:eastAsia="ru-RU"/>
        </w:rPr>
      </w:pPr>
    </w:p>
    <w:p w14:paraId="08FDCF81" w14:textId="77777777" w:rsidR="005754C5" w:rsidRPr="00450F94" w:rsidRDefault="005754C5" w:rsidP="005754C5">
      <w:pPr>
        <w:ind w:firstLine="709"/>
        <w:rPr>
          <w:rFonts w:ascii="Times New Roman" w:hAnsi="Times New Roman" w:cs="Times New Roman"/>
          <w:bCs/>
          <w:sz w:val="24"/>
          <w:szCs w:val="24"/>
        </w:rPr>
      </w:pPr>
      <w:r w:rsidRPr="00450F94">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8"/>
      </w:tblGrid>
      <w:tr w:rsidR="008F4766" w:rsidRPr="00450F94" w14:paraId="479A4213" w14:textId="77777777" w:rsidTr="00283442">
        <w:tc>
          <w:tcPr>
            <w:tcW w:w="1696" w:type="dxa"/>
            <w:vMerge w:val="restart"/>
          </w:tcPr>
          <w:p w14:paraId="0C0E4036" w14:textId="77777777" w:rsidR="008F4766" w:rsidRPr="00450F94" w:rsidRDefault="008F4766" w:rsidP="008F4766">
            <w:pPr>
              <w:rPr>
                <w:rFonts w:ascii="Times New Roman" w:hAnsi="Times New Roman" w:cs="Times New Roman"/>
                <w:bCs/>
                <w:sz w:val="24"/>
                <w:szCs w:val="24"/>
              </w:rPr>
            </w:pPr>
            <w:r w:rsidRPr="00450F94">
              <w:rPr>
                <w:rFonts w:ascii="Times New Roman" w:hAnsi="Times New Roman" w:cs="Times New Roman"/>
                <w:bCs/>
                <w:sz w:val="24"/>
                <w:szCs w:val="24"/>
              </w:rPr>
              <w:t>Владеть навыками</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19C221E0" w14:textId="2D215CFF" w:rsidR="008F4766" w:rsidRPr="00450F94" w:rsidRDefault="008F4766" w:rsidP="008F4766">
            <w:pPr>
              <w:rPr>
                <w:rFonts w:ascii="Times New Roman" w:hAnsi="Times New Roman" w:cs="Times New Roman"/>
                <w:bCs/>
                <w:i/>
                <w:sz w:val="24"/>
                <w:szCs w:val="24"/>
              </w:rPr>
            </w:pPr>
            <w:r w:rsidRPr="00450F94">
              <w:rPr>
                <w:rFonts w:ascii="Times New Roman" w:hAnsi="Times New Roman" w:cs="Times New Roman"/>
                <w:color w:val="000000"/>
                <w:sz w:val="24"/>
                <w:szCs w:val="24"/>
              </w:rPr>
              <w:t>анализа планов проведения уроков музыки и внеурочных музыкальных мероприятий в общеобразовательных организациях;</w:t>
            </w:r>
          </w:p>
        </w:tc>
      </w:tr>
      <w:tr w:rsidR="008F4766" w:rsidRPr="00450F94" w14:paraId="4835C577" w14:textId="77777777" w:rsidTr="00283442">
        <w:tc>
          <w:tcPr>
            <w:tcW w:w="1696" w:type="dxa"/>
            <w:vMerge/>
          </w:tcPr>
          <w:p w14:paraId="03E5B97C" w14:textId="77777777" w:rsidR="008F4766" w:rsidRPr="00450F94" w:rsidRDefault="008F4766" w:rsidP="008F4766">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1F0970B6" w14:textId="73F97CD9" w:rsidR="008F4766" w:rsidRPr="00450F94" w:rsidRDefault="008F4766" w:rsidP="008F4766">
            <w:pPr>
              <w:rPr>
                <w:rFonts w:ascii="Times New Roman" w:hAnsi="Times New Roman" w:cs="Times New Roman"/>
                <w:bCs/>
                <w:i/>
                <w:sz w:val="24"/>
                <w:szCs w:val="24"/>
              </w:rPr>
            </w:pPr>
            <w:r w:rsidRPr="00450F94">
              <w:rPr>
                <w:rFonts w:ascii="Times New Roman" w:hAnsi="Times New Roman" w:cs="Times New Roman"/>
                <w:color w:val="000000"/>
                <w:sz w:val="24"/>
                <w:szCs w:val="24"/>
              </w:rPr>
              <w:t>планирования уроков музыки и составления сценариев внеурочных мероприятий;</w:t>
            </w:r>
          </w:p>
        </w:tc>
      </w:tr>
      <w:tr w:rsidR="008F4766" w:rsidRPr="00450F94" w14:paraId="5EE4D6FF" w14:textId="77777777" w:rsidTr="00283442">
        <w:tc>
          <w:tcPr>
            <w:tcW w:w="1696" w:type="dxa"/>
            <w:vMerge/>
          </w:tcPr>
          <w:p w14:paraId="51E54DC8" w14:textId="77777777" w:rsidR="008F4766" w:rsidRPr="00450F94" w:rsidRDefault="008F4766" w:rsidP="008F4766">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64E5CC8B" w14:textId="45378558" w:rsidR="008F4766" w:rsidRPr="00450F94" w:rsidRDefault="008F4766" w:rsidP="008F4766">
            <w:pPr>
              <w:rPr>
                <w:rFonts w:ascii="Times New Roman" w:hAnsi="Times New Roman" w:cs="Times New Roman"/>
                <w:bCs/>
                <w:i/>
                <w:sz w:val="24"/>
                <w:szCs w:val="24"/>
              </w:rPr>
            </w:pPr>
            <w:r w:rsidRPr="00450F94">
              <w:rPr>
                <w:rFonts w:ascii="Times New Roman" w:hAnsi="Times New Roman" w:cs="Times New Roman"/>
                <w:color w:val="000000"/>
                <w:sz w:val="24"/>
                <w:szCs w:val="24"/>
              </w:rPr>
              <w:t>организации и проведения уроков музыки и внеурочных музыкальных мероприятий;</w:t>
            </w:r>
          </w:p>
        </w:tc>
      </w:tr>
      <w:tr w:rsidR="008F4766" w:rsidRPr="00450F94" w14:paraId="68FB518C" w14:textId="77777777" w:rsidTr="00283442">
        <w:tc>
          <w:tcPr>
            <w:tcW w:w="1696" w:type="dxa"/>
            <w:vMerge/>
          </w:tcPr>
          <w:p w14:paraId="0C18E110" w14:textId="77777777" w:rsidR="008F4766" w:rsidRPr="00450F94" w:rsidRDefault="008F4766" w:rsidP="008F4766">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317ECFEC" w14:textId="7E036C30" w:rsidR="008F4766" w:rsidRPr="00450F94" w:rsidRDefault="008F4766" w:rsidP="008F4766">
            <w:pPr>
              <w:rPr>
                <w:rFonts w:ascii="Times New Roman" w:hAnsi="Times New Roman" w:cs="Times New Roman"/>
                <w:bCs/>
                <w:i/>
                <w:sz w:val="24"/>
                <w:szCs w:val="24"/>
              </w:rPr>
            </w:pPr>
            <w:r w:rsidRPr="00450F94">
              <w:rPr>
                <w:rFonts w:ascii="Times New Roman" w:hAnsi="Times New Roman" w:cs="Times New Roman"/>
                <w:color w:val="000000"/>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tc>
      </w:tr>
      <w:tr w:rsidR="008F4766" w:rsidRPr="00450F94" w14:paraId="3BF184BF" w14:textId="77777777" w:rsidTr="00283442">
        <w:tc>
          <w:tcPr>
            <w:tcW w:w="1696" w:type="dxa"/>
            <w:vMerge/>
          </w:tcPr>
          <w:p w14:paraId="0C744646" w14:textId="77777777" w:rsidR="008F4766" w:rsidRPr="00450F94" w:rsidRDefault="008F4766" w:rsidP="008F4766">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63B899CF" w14:textId="645A6ADE" w:rsidR="008F4766" w:rsidRPr="00450F94" w:rsidRDefault="008F4766" w:rsidP="008F4766">
            <w:pPr>
              <w:rPr>
                <w:rFonts w:ascii="Times New Roman" w:hAnsi="Times New Roman" w:cs="Times New Roman"/>
                <w:bCs/>
                <w:i/>
                <w:sz w:val="24"/>
                <w:szCs w:val="24"/>
              </w:rPr>
            </w:pPr>
            <w:r w:rsidRPr="00450F94">
              <w:rPr>
                <w:rFonts w:ascii="Times New Roman" w:hAnsi="Times New Roman" w:cs="Times New Roman"/>
                <w:color w:val="000000"/>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Преподавание музыки и организация внеурочных музыкальных мероприятий в общеобразовательных организациях</w:t>
            </w:r>
          </w:p>
        </w:tc>
      </w:tr>
      <w:tr w:rsidR="008F4766" w:rsidRPr="00450F94" w14:paraId="194DEEE4" w14:textId="77777777" w:rsidTr="00283442">
        <w:tc>
          <w:tcPr>
            <w:tcW w:w="1696" w:type="dxa"/>
            <w:vMerge/>
          </w:tcPr>
          <w:p w14:paraId="4C877A06" w14:textId="77777777" w:rsidR="008F4766" w:rsidRPr="00450F94" w:rsidRDefault="008F4766" w:rsidP="008F4766">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046106C9" w14:textId="624ABC3B" w:rsidR="008F4766" w:rsidRPr="00450F94" w:rsidRDefault="008F4766" w:rsidP="008F4766">
            <w:pPr>
              <w:rPr>
                <w:rFonts w:ascii="Times New Roman" w:hAnsi="Times New Roman" w:cs="Times New Roman"/>
                <w:color w:val="000000"/>
                <w:sz w:val="24"/>
                <w:szCs w:val="24"/>
              </w:rPr>
            </w:pPr>
            <w:r w:rsidRPr="00450F94">
              <w:rPr>
                <w:rFonts w:ascii="Times New Roman" w:hAnsi="Times New Roman" w:cs="Times New Roman"/>
                <w:color w:val="000000"/>
                <w:sz w:val="24"/>
                <w:szCs w:val="24"/>
              </w:rPr>
              <w:t>анализа планов проведения уроков музыки и внеурочных музыкальных мероприятий в общеобразовательных организациях;</w:t>
            </w:r>
          </w:p>
        </w:tc>
      </w:tr>
      <w:tr w:rsidR="008F4766" w:rsidRPr="00450F94" w14:paraId="3BC38B1B" w14:textId="77777777" w:rsidTr="00283442">
        <w:tc>
          <w:tcPr>
            <w:tcW w:w="1696" w:type="dxa"/>
            <w:vMerge/>
          </w:tcPr>
          <w:p w14:paraId="34612A62" w14:textId="77777777" w:rsidR="008F4766" w:rsidRPr="00450F94" w:rsidRDefault="008F4766" w:rsidP="008F4766">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0EA3C4DA" w14:textId="68240D28" w:rsidR="008F4766" w:rsidRPr="00450F94" w:rsidRDefault="008F4766" w:rsidP="008F4766">
            <w:pPr>
              <w:rPr>
                <w:rFonts w:ascii="Times New Roman" w:hAnsi="Times New Roman" w:cs="Times New Roman"/>
                <w:color w:val="000000"/>
                <w:sz w:val="24"/>
                <w:szCs w:val="24"/>
              </w:rPr>
            </w:pPr>
            <w:r w:rsidRPr="00450F94">
              <w:rPr>
                <w:rFonts w:ascii="Times New Roman" w:hAnsi="Times New Roman" w:cs="Times New Roman"/>
                <w:color w:val="000000"/>
                <w:sz w:val="24"/>
                <w:szCs w:val="24"/>
              </w:rPr>
              <w:t>планирования уроков музыки и составления сценариев внеурочных мероприятий;</w:t>
            </w:r>
          </w:p>
        </w:tc>
      </w:tr>
      <w:tr w:rsidR="008F4766" w:rsidRPr="00450F94" w14:paraId="64342E97" w14:textId="77777777" w:rsidTr="00283442">
        <w:tc>
          <w:tcPr>
            <w:tcW w:w="1696" w:type="dxa"/>
            <w:vMerge/>
          </w:tcPr>
          <w:p w14:paraId="6C4FA695" w14:textId="77777777" w:rsidR="008F4766" w:rsidRPr="00450F94" w:rsidRDefault="008F4766" w:rsidP="008F4766">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46B68C61" w14:textId="4A199CAF" w:rsidR="008F4766" w:rsidRPr="00450F94" w:rsidRDefault="008F4766" w:rsidP="008F4766">
            <w:pPr>
              <w:rPr>
                <w:rFonts w:ascii="Times New Roman" w:hAnsi="Times New Roman" w:cs="Times New Roman"/>
                <w:color w:val="000000"/>
                <w:sz w:val="24"/>
                <w:szCs w:val="24"/>
              </w:rPr>
            </w:pPr>
            <w:r w:rsidRPr="00450F94">
              <w:rPr>
                <w:rFonts w:ascii="Times New Roman" w:hAnsi="Times New Roman" w:cs="Times New Roman"/>
                <w:color w:val="000000"/>
                <w:sz w:val="24"/>
                <w:szCs w:val="24"/>
              </w:rPr>
              <w:t>организации и проведения уроков музыки и внеурочных музыкальных мероприятий;</w:t>
            </w:r>
          </w:p>
        </w:tc>
      </w:tr>
      <w:tr w:rsidR="008F4766" w:rsidRPr="00450F94" w14:paraId="26C91EF0" w14:textId="77777777" w:rsidTr="00283442">
        <w:tc>
          <w:tcPr>
            <w:tcW w:w="1696" w:type="dxa"/>
            <w:vMerge/>
          </w:tcPr>
          <w:p w14:paraId="61989A1B" w14:textId="77777777" w:rsidR="008F4766" w:rsidRPr="00450F94" w:rsidRDefault="008F4766" w:rsidP="008F4766">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365CF253" w14:textId="539CC7A8" w:rsidR="008F4766" w:rsidRPr="00450F94" w:rsidRDefault="008F4766" w:rsidP="008F4766">
            <w:pPr>
              <w:rPr>
                <w:rFonts w:ascii="Times New Roman" w:hAnsi="Times New Roman" w:cs="Times New Roman"/>
                <w:color w:val="000000"/>
                <w:sz w:val="24"/>
                <w:szCs w:val="24"/>
              </w:rPr>
            </w:pPr>
            <w:r w:rsidRPr="00450F94">
              <w:rPr>
                <w:rFonts w:ascii="Times New Roman" w:hAnsi="Times New Roman" w:cs="Times New Roman"/>
                <w:color w:val="000000"/>
                <w:sz w:val="24"/>
                <w:szCs w:val="24"/>
              </w:rPr>
              <w:t>исполнения на уроках и внеурочных мероприятиях произведений педагогического репертуара хорового, инструментального и вокального жанров;</w:t>
            </w:r>
          </w:p>
        </w:tc>
      </w:tr>
      <w:tr w:rsidR="008F4766" w:rsidRPr="00450F94" w14:paraId="37CAA40E" w14:textId="77777777" w:rsidTr="00283442">
        <w:tc>
          <w:tcPr>
            <w:tcW w:w="1696" w:type="dxa"/>
            <w:vMerge/>
          </w:tcPr>
          <w:p w14:paraId="3C3E838E" w14:textId="77777777" w:rsidR="008F4766" w:rsidRPr="00450F94" w:rsidRDefault="008F4766" w:rsidP="008F4766">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4549B5A7" w14:textId="40A448F4" w:rsidR="008F4766" w:rsidRPr="00450F94" w:rsidRDefault="008F4766" w:rsidP="008F4766">
            <w:pPr>
              <w:rPr>
                <w:rFonts w:ascii="Times New Roman" w:hAnsi="Times New Roman" w:cs="Times New Roman"/>
                <w:color w:val="000000"/>
                <w:sz w:val="24"/>
                <w:szCs w:val="24"/>
              </w:rPr>
            </w:pPr>
            <w:r w:rsidRPr="00450F94">
              <w:rPr>
                <w:rFonts w:ascii="Times New Roman" w:hAnsi="Times New Roman" w:cs="Times New Roman"/>
                <w:color w:val="000000"/>
                <w:sz w:val="24"/>
                <w:szCs w:val="24"/>
              </w:rPr>
              <w:t>организации образовательного процесса на основе непосредственного общения с каждым обучающимся с учетом его особых образовательных потребностей;</w:t>
            </w:r>
          </w:p>
        </w:tc>
      </w:tr>
      <w:tr w:rsidR="008F4766" w:rsidRPr="00450F94" w14:paraId="3356D3EF" w14:textId="77777777" w:rsidTr="00283442">
        <w:tc>
          <w:tcPr>
            <w:tcW w:w="1696" w:type="dxa"/>
            <w:vMerge/>
          </w:tcPr>
          <w:p w14:paraId="2AC6C467" w14:textId="77777777" w:rsidR="008F4766" w:rsidRPr="00450F94" w:rsidRDefault="008F4766" w:rsidP="008F4766">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26695E63" w14:textId="798F9912" w:rsidR="008F4766" w:rsidRPr="00450F94" w:rsidRDefault="008F4766" w:rsidP="008F4766">
            <w:pPr>
              <w:rPr>
                <w:rFonts w:ascii="Times New Roman" w:hAnsi="Times New Roman" w:cs="Times New Roman"/>
                <w:color w:val="000000"/>
                <w:sz w:val="24"/>
                <w:szCs w:val="24"/>
              </w:rPr>
            </w:pPr>
            <w:r w:rsidRPr="00450F94">
              <w:rPr>
                <w:rFonts w:ascii="Times New Roman" w:hAnsi="Times New Roman" w:cs="Times New Roman"/>
                <w:color w:val="000000"/>
                <w:sz w:val="24"/>
                <w:szCs w:val="24"/>
              </w:rPr>
              <w:t>организации уроков музыки и досуговых мероприятий в условиях инклюзивного образования;</w:t>
            </w:r>
          </w:p>
        </w:tc>
      </w:tr>
      <w:tr w:rsidR="008F4766" w:rsidRPr="00450F94" w14:paraId="035FBA10" w14:textId="77777777" w:rsidTr="00283442">
        <w:tc>
          <w:tcPr>
            <w:tcW w:w="1696" w:type="dxa"/>
            <w:vMerge/>
          </w:tcPr>
          <w:p w14:paraId="1451845C" w14:textId="77777777" w:rsidR="008F4766" w:rsidRPr="00450F94" w:rsidRDefault="008F4766" w:rsidP="008F4766">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164F82F5" w14:textId="14F03EFA" w:rsidR="008F4766" w:rsidRPr="00450F94" w:rsidRDefault="008F4766" w:rsidP="008F4766">
            <w:pPr>
              <w:rPr>
                <w:rFonts w:ascii="Times New Roman" w:hAnsi="Times New Roman" w:cs="Times New Roman"/>
                <w:color w:val="000000"/>
                <w:sz w:val="24"/>
                <w:szCs w:val="24"/>
              </w:rPr>
            </w:pPr>
            <w:r w:rsidRPr="00450F94">
              <w:rPr>
                <w:rFonts w:ascii="Times New Roman" w:hAnsi="Times New Roman" w:cs="Times New Roman"/>
                <w:color w:val="000000"/>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обучающихся: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ограниченными возможностями здоровья, дети с девиациями поведения, дети с зависимостью;</w:t>
            </w:r>
          </w:p>
        </w:tc>
      </w:tr>
      <w:tr w:rsidR="008F4766" w:rsidRPr="00450F94" w14:paraId="67D021F2" w14:textId="77777777" w:rsidTr="00283442">
        <w:tc>
          <w:tcPr>
            <w:tcW w:w="1696" w:type="dxa"/>
            <w:vMerge/>
          </w:tcPr>
          <w:p w14:paraId="61E1A343" w14:textId="77777777" w:rsidR="008F4766" w:rsidRPr="00450F94" w:rsidRDefault="008F4766" w:rsidP="008F4766">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28412FB6" w14:textId="5FACC4FA" w:rsidR="008F4766" w:rsidRPr="00450F94" w:rsidRDefault="008F4766" w:rsidP="008F4766">
            <w:pPr>
              <w:rPr>
                <w:rFonts w:ascii="Times New Roman" w:hAnsi="Times New Roman" w:cs="Times New Roman"/>
                <w:color w:val="000000"/>
                <w:sz w:val="24"/>
                <w:szCs w:val="24"/>
              </w:rPr>
            </w:pPr>
            <w:r w:rsidRPr="00450F94">
              <w:rPr>
                <w:rFonts w:ascii="Times New Roman" w:hAnsi="Times New Roman" w:cs="Times New Roman"/>
                <w:color w:val="000000"/>
                <w:sz w:val="24"/>
                <w:szCs w:val="24"/>
              </w:rPr>
              <w:t>наблюдения, анализа и самоанализа уроков музыки и досуговых мероприятий, обсуждения их в диалоге с сокурсниками, руководителем педагогической практики, учителями, разработки предложений по совершенствованию и коррекции;</w:t>
            </w:r>
          </w:p>
        </w:tc>
      </w:tr>
      <w:tr w:rsidR="008F4766" w:rsidRPr="00450F94" w14:paraId="507CBEEA" w14:textId="77777777" w:rsidTr="00283442">
        <w:tc>
          <w:tcPr>
            <w:tcW w:w="1696" w:type="dxa"/>
            <w:vMerge/>
          </w:tcPr>
          <w:p w14:paraId="50A4C35A" w14:textId="77777777" w:rsidR="008F4766" w:rsidRPr="00450F94" w:rsidRDefault="008F4766" w:rsidP="008F4766">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5BE738D9" w14:textId="020D8197" w:rsidR="008F4766" w:rsidRPr="00450F94" w:rsidRDefault="008F4766" w:rsidP="008F4766">
            <w:pPr>
              <w:rPr>
                <w:rFonts w:ascii="Times New Roman" w:hAnsi="Times New Roman" w:cs="Times New Roman"/>
                <w:color w:val="000000"/>
                <w:sz w:val="24"/>
                <w:szCs w:val="24"/>
              </w:rPr>
            </w:pPr>
            <w:r w:rsidRPr="00450F94">
              <w:rPr>
                <w:rFonts w:ascii="Times New Roman" w:hAnsi="Times New Roman" w:cs="Times New Roman"/>
                <w:color w:val="000000"/>
                <w:sz w:val="24"/>
                <w:szCs w:val="24"/>
              </w:rPr>
              <w:t>ведения учебной документации;</w:t>
            </w:r>
          </w:p>
        </w:tc>
      </w:tr>
      <w:tr w:rsidR="00431D0A" w:rsidRPr="00450F94" w14:paraId="1AB5D66F" w14:textId="77777777" w:rsidTr="00283442">
        <w:tc>
          <w:tcPr>
            <w:tcW w:w="1696" w:type="dxa"/>
            <w:vMerge w:val="restart"/>
          </w:tcPr>
          <w:p w14:paraId="5DD25833" w14:textId="77777777" w:rsidR="00431D0A" w:rsidRPr="00450F94" w:rsidRDefault="00431D0A" w:rsidP="00431D0A">
            <w:pPr>
              <w:rPr>
                <w:rFonts w:ascii="Times New Roman" w:hAnsi="Times New Roman" w:cs="Times New Roman"/>
                <w:bCs/>
                <w:sz w:val="24"/>
                <w:szCs w:val="24"/>
              </w:rPr>
            </w:pPr>
            <w:r w:rsidRPr="00450F94">
              <w:rPr>
                <w:rFonts w:ascii="Times New Roman" w:hAnsi="Times New Roman" w:cs="Times New Roman"/>
                <w:bCs/>
                <w:sz w:val="24"/>
                <w:szCs w:val="24"/>
              </w:rPr>
              <w:t>Уметь</w:t>
            </w:r>
          </w:p>
        </w:tc>
        <w:tc>
          <w:tcPr>
            <w:tcW w:w="7938" w:type="dxa"/>
          </w:tcPr>
          <w:p w14:paraId="698E7F48" w14:textId="54C1C47D" w:rsidR="00431D0A" w:rsidRPr="00450F94" w:rsidRDefault="00431D0A" w:rsidP="00431D0A">
            <w:pPr>
              <w:rPr>
                <w:rFonts w:ascii="Times New Roman" w:hAnsi="Times New Roman" w:cs="Times New Roman"/>
                <w:bCs/>
                <w:sz w:val="24"/>
                <w:szCs w:val="24"/>
              </w:rPr>
            </w:pPr>
            <w:r w:rsidRPr="00450F94">
              <w:rPr>
                <w:rFonts w:ascii="Times New Roman" w:hAnsi="Times New Roman" w:cs="Times New Roman"/>
                <w:sz w:val="24"/>
                <w:szCs w:val="24"/>
              </w:rPr>
              <w:t>находить и использовать методическую и музыкальную литературу и иные источники информации, необходимой для подготовки к занятиям и разработки сценариев музыкальных мероприятий;</w:t>
            </w:r>
          </w:p>
        </w:tc>
      </w:tr>
      <w:tr w:rsidR="00431D0A" w:rsidRPr="00450F94" w14:paraId="7EC6E059" w14:textId="77777777" w:rsidTr="00283442">
        <w:tc>
          <w:tcPr>
            <w:tcW w:w="1696" w:type="dxa"/>
            <w:vMerge/>
          </w:tcPr>
          <w:p w14:paraId="4CF01BAB" w14:textId="77777777" w:rsidR="00431D0A" w:rsidRPr="00450F94" w:rsidRDefault="00431D0A" w:rsidP="00431D0A">
            <w:pPr>
              <w:rPr>
                <w:rFonts w:ascii="Times New Roman" w:hAnsi="Times New Roman" w:cs="Times New Roman"/>
                <w:bCs/>
                <w:sz w:val="24"/>
                <w:szCs w:val="24"/>
              </w:rPr>
            </w:pPr>
          </w:p>
        </w:tc>
        <w:tc>
          <w:tcPr>
            <w:tcW w:w="7938" w:type="dxa"/>
          </w:tcPr>
          <w:p w14:paraId="32624391" w14:textId="289BC9DA" w:rsidR="00431D0A" w:rsidRPr="00450F94" w:rsidRDefault="00431D0A" w:rsidP="00431D0A">
            <w:pPr>
              <w:rPr>
                <w:rFonts w:ascii="Times New Roman" w:hAnsi="Times New Roman" w:cs="Times New Roman"/>
                <w:bCs/>
                <w:sz w:val="24"/>
                <w:szCs w:val="24"/>
              </w:rPr>
            </w:pPr>
            <w:r w:rsidRPr="00450F94">
              <w:rPr>
                <w:rFonts w:ascii="Times New Roman" w:hAnsi="Times New Roman" w:cs="Times New Roman"/>
                <w:sz w:val="24"/>
                <w:szCs w:val="24"/>
              </w:rPr>
              <w:t>отбирать содержание и организовывать музыкально-</w:t>
            </w:r>
            <w:proofErr w:type="spellStart"/>
            <w:r w:rsidRPr="00450F94">
              <w:rPr>
                <w:rFonts w:ascii="Times New Roman" w:hAnsi="Times New Roman" w:cs="Times New Roman"/>
                <w:sz w:val="24"/>
                <w:szCs w:val="24"/>
              </w:rPr>
              <w:t>слушательскую</w:t>
            </w:r>
            <w:proofErr w:type="spellEnd"/>
            <w:r w:rsidRPr="00450F94">
              <w:rPr>
                <w:rFonts w:ascii="Times New Roman" w:hAnsi="Times New Roman" w:cs="Times New Roman"/>
                <w:sz w:val="24"/>
                <w:szCs w:val="24"/>
              </w:rPr>
              <w:t xml:space="preserve"> и музыкально-исполнительскую деятельность обучающихся;</w:t>
            </w:r>
          </w:p>
        </w:tc>
      </w:tr>
      <w:tr w:rsidR="00431D0A" w:rsidRPr="00450F94" w14:paraId="1A7326D7" w14:textId="77777777" w:rsidTr="00283442">
        <w:tc>
          <w:tcPr>
            <w:tcW w:w="1696" w:type="dxa"/>
            <w:vMerge/>
          </w:tcPr>
          <w:p w14:paraId="2E99ABE5" w14:textId="77777777" w:rsidR="00431D0A" w:rsidRPr="00450F94" w:rsidRDefault="00431D0A" w:rsidP="00431D0A">
            <w:pPr>
              <w:rPr>
                <w:rFonts w:ascii="Times New Roman" w:hAnsi="Times New Roman" w:cs="Times New Roman"/>
                <w:bCs/>
                <w:sz w:val="24"/>
                <w:szCs w:val="24"/>
              </w:rPr>
            </w:pPr>
          </w:p>
        </w:tc>
        <w:tc>
          <w:tcPr>
            <w:tcW w:w="7938" w:type="dxa"/>
          </w:tcPr>
          <w:p w14:paraId="586449E1" w14:textId="7B9B6CE2" w:rsidR="00431D0A" w:rsidRPr="00450F94" w:rsidRDefault="00431D0A" w:rsidP="00431D0A">
            <w:pPr>
              <w:rPr>
                <w:rFonts w:ascii="Times New Roman" w:hAnsi="Times New Roman" w:cs="Times New Roman"/>
                <w:bCs/>
                <w:sz w:val="24"/>
                <w:szCs w:val="24"/>
              </w:rPr>
            </w:pPr>
            <w:r w:rsidRPr="00450F94">
              <w:rPr>
                <w:rFonts w:ascii="Times New Roman" w:hAnsi="Times New Roman" w:cs="Times New Roman"/>
                <w:sz w:val="24"/>
                <w:szCs w:val="24"/>
              </w:rPr>
              <w:t>использовать различные методы, средства, формы организации деятельности обучающихся при проведении уроков и досуговых мероприятий, строить их с учетом возрастных особенностей обучающихся; 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w:t>
            </w:r>
          </w:p>
        </w:tc>
      </w:tr>
      <w:tr w:rsidR="00431D0A" w:rsidRPr="00450F94" w14:paraId="1BBC487E" w14:textId="77777777" w:rsidTr="00283442">
        <w:tc>
          <w:tcPr>
            <w:tcW w:w="1696" w:type="dxa"/>
            <w:vMerge/>
          </w:tcPr>
          <w:p w14:paraId="4EA5C160" w14:textId="77777777" w:rsidR="00431D0A" w:rsidRPr="00450F94" w:rsidRDefault="00431D0A" w:rsidP="00431D0A">
            <w:pPr>
              <w:rPr>
                <w:rFonts w:ascii="Times New Roman" w:hAnsi="Times New Roman" w:cs="Times New Roman"/>
                <w:bCs/>
                <w:sz w:val="24"/>
                <w:szCs w:val="24"/>
              </w:rPr>
            </w:pPr>
          </w:p>
        </w:tc>
        <w:tc>
          <w:tcPr>
            <w:tcW w:w="7938" w:type="dxa"/>
          </w:tcPr>
          <w:p w14:paraId="47F84D5A" w14:textId="14AD1F41" w:rsidR="00431D0A" w:rsidRPr="00450F94" w:rsidRDefault="00431D0A" w:rsidP="00431D0A">
            <w:pPr>
              <w:rPr>
                <w:rFonts w:ascii="Times New Roman" w:hAnsi="Times New Roman" w:cs="Times New Roman"/>
                <w:bCs/>
                <w:sz w:val="24"/>
                <w:szCs w:val="24"/>
              </w:rPr>
            </w:pPr>
            <w:r w:rsidRPr="00450F94">
              <w:rPr>
                <w:rFonts w:ascii="Times New Roman" w:hAnsi="Times New Roman" w:cs="Times New Roman"/>
                <w:sz w:val="24"/>
                <w:szCs w:val="24"/>
              </w:rPr>
              <w:t>обучающихся, для которых русский язык не является родным;</w:t>
            </w:r>
          </w:p>
        </w:tc>
      </w:tr>
      <w:tr w:rsidR="00431D0A" w:rsidRPr="00450F94" w14:paraId="42E35E37" w14:textId="77777777" w:rsidTr="00283442">
        <w:tc>
          <w:tcPr>
            <w:tcW w:w="1696" w:type="dxa"/>
            <w:vMerge/>
          </w:tcPr>
          <w:p w14:paraId="2135D89A" w14:textId="77777777" w:rsidR="00431D0A" w:rsidRPr="00450F94" w:rsidRDefault="00431D0A" w:rsidP="00431D0A">
            <w:pPr>
              <w:rPr>
                <w:rFonts w:ascii="Times New Roman" w:hAnsi="Times New Roman" w:cs="Times New Roman"/>
                <w:bCs/>
                <w:sz w:val="24"/>
                <w:szCs w:val="24"/>
              </w:rPr>
            </w:pPr>
          </w:p>
        </w:tc>
        <w:tc>
          <w:tcPr>
            <w:tcW w:w="7938" w:type="dxa"/>
          </w:tcPr>
          <w:p w14:paraId="29C342B8" w14:textId="5094AB8C" w:rsidR="00431D0A" w:rsidRPr="00450F94" w:rsidRDefault="00431D0A" w:rsidP="00431D0A">
            <w:pPr>
              <w:rPr>
                <w:rFonts w:ascii="Times New Roman" w:hAnsi="Times New Roman" w:cs="Times New Roman"/>
                <w:bCs/>
                <w:sz w:val="24"/>
                <w:szCs w:val="24"/>
              </w:rPr>
            </w:pPr>
            <w:r w:rsidRPr="00450F94">
              <w:rPr>
                <w:rFonts w:ascii="Times New Roman" w:hAnsi="Times New Roman" w:cs="Times New Roman"/>
                <w:sz w:val="24"/>
                <w:szCs w:val="24"/>
              </w:rPr>
              <w:t>обучающихся с ограниченными возможностями здоровья;</w:t>
            </w:r>
          </w:p>
        </w:tc>
      </w:tr>
      <w:tr w:rsidR="00431D0A" w:rsidRPr="00450F94" w14:paraId="2E648E1B" w14:textId="77777777" w:rsidTr="00283442">
        <w:tc>
          <w:tcPr>
            <w:tcW w:w="1696" w:type="dxa"/>
            <w:vMerge/>
          </w:tcPr>
          <w:p w14:paraId="27A247DD" w14:textId="77777777" w:rsidR="00431D0A" w:rsidRPr="00450F94" w:rsidRDefault="00431D0A" w:rsidP="00431D0A">
            <w:pPr>
              <w:rPr>
                <w:rFonts w:ascii="Times New Roman" w:hAnsi="Times New Roman" w:cs="Times New Roman"/>
                <w:bCs/>
                <w:sz w:val="24"/>
                <w:szCs w:val="24"/>
              </w:rPr>
            </w:pPr>
          </w:p>
        </w:tc>
        <w:tc>
          <w:tcPr>
            <w:tcW w:w="7938" w:type="dxa"/>
          </w:tcPr>
          <w:p w14:paraId="17ABA1A2" w14:textId="7285F6C5" w:rsidR="00431D0A" w:rsidRPr="00450F94" w:rsidRDefault="00431D0A" w:rsidP="00431D0A">
            <w:pPr>
              <w:rPr>
                <w:rFonts w:ascii="Times New Roman" w:hAnsi="Times New Roman" w:cs="Times New Roman"/>
                <w:bCs/>
                <w:sz w:val="24"/>
                <w:szCs w:val="24"/>
              </w:rPr>
            </w:pPr>
            <w:r w:rsidRPr="00450F94">
              <w:rPr>
                <w:rFonts w:ascii="Times New Roman" w:hAnsi="Times New Roman" w:cs="Times New Roman"/>
                <w:sz w:val="24"/>
                <w:szCs w:val="24"/>
              </w:rPr>
              <w:t>организовывать и проводить репетиции при подготовке к праздникам;</w:t>
            </w:r>
          </w:p>
        </w:tc>
      </w:tr>
      <w:tr w:rsidR="00431D0A" w:rsidRPr="00450F94" w14:paraId="70386DE1" w14:textId="77777777" w:rsidTr="00283442">
        <w:tc>
          <w:tcPr>
            <w:tcW w:w="1696" w:type="dxa"/>
            <w:vMerge/>
          </w:tcPr>
          <w:p w14:paraId="62AC7BDF" w14:textId="77777777" w:rsidR="00431D0A" w:rsidRPr="00450F94" w:rsidRDefault="00431D0A" w:rsidP="00431D0A">
            <w:pPr>
              <w:rPr>
                <w:rFonts w:ascii="Times New Roman" w:hAnsi="Times New Roman" w:cs="Times New Roman"/>
                <w:bCs/>
                <w:sz w:val="24"/>
                <w:szCs w:val="24"/>
              </w:rPr>
            </w:pPr>
          </w:p>
        </w:tc>
        <w:tc>
          <w:tcPr>
            <w:tcW w:w="7938" w:type="dxa"/>
          </w:tcPr>
          <w:p w14:paraId="0E190098" w14:textId="1858C666" w:rsidR="00431D0A" w:rsidRPr="00450F94" w:rsidRDefault="00431D0A" w:rsidP="00431D0A">
            <w:pPr>
              <w:rPr>
                <w:rFonts w:ascii="Times New Roman" w:hAnsi="Times New Roman" w:cs="Times New Roman"/>
                <w:bCs/>
                <w:sz w:val="24"/>
                <w:szCs w:val="24"/>
              </w:rPr>
            </w:pPr>
            <w:r w:rsidRPr="00450F94">
              <w:rPr>
                <w:rFonts w:ascii="Times New Roman" w:hAnsi="Times New Roman" w:cs="Times New Roman"/>
                <w:sz w:val="24"/>
                <w:szCs w:val="24"/>
              </w:rPr>
              <w:t>проводить педагогическое наблюдение за обучающимися на уроках и досуговых мероприятиях;</w:t>
            </w:r>
          </w:p>
        </w:tc>
      </w:tr>
      <w:tr w:rsidR="00431D0A" w:rsidRPr="00450F94" w14:paraId="6BE1FE46" w14:textId="77777777" w:rsidTr="00283442">
        <w:tc>
          <w:tcPr>
            <w:tcW w:w="1696" w:type="dxa"/>
            <w:vMerge/>
          </w:tcPr>
          <w:p w14:paraId="3FDC4673" w14:textId="77777777" w:rsidR="00431D0A" w:rsidRPr="00450F94" w:rsidRDefault="00431D0A" w:rsidP="00431D0A">
            <w:pPr>
              <w:rPr>
                <w:rFonts w:ascii="Times New Roman" w:hAnsi="Times New Roman" w:cs="Times New Roman"/>
                <w:bCs/>
                <w:sz w:val="24"/>
                <w:szCs w:val="24"/>
              </w:rPr>
            </w:pPr>
          </w:p>
        </w:tc>
        <w:tc>
          <w:tcPr>
            <w:tcW w:w="7938" w:type="dxa"/>
          </w:tcPr>
          <w:p w14:paraId="00879168" w14:textId="20C00103" w:rsidR="00431D0A" w:rsidRPr="00450F94" w:rsidRDefault="00431D0A" w:rsidP="00431D0A">
            <w:pPr>
              <w:rPr>
                <w:rFonts w:ascii="Times New Roman" w:hAnsi="Times New Roman" w:cs="Times New Roman"/>
                <w:bCs/>
                <w:sz w:val="24"/>
                <w:szCs w:val="24"/>
              </w:rPr>
            </w:pPr>
            <w:r w:rsidRPr="00450F94">
              <w:rPr>
                <w:rFonts w:ascii="Times New Roman" w:hAnsi="Times New Roman" w:cs="Times New Roman"/>
                <w:sz w:val="24"/>
                <w:szCs w:val="24"/>
              </w:rPr>
              <w:t>устанавливать педагогически целесообразные взаимоотношения с детьми и родителями (законными представителями);</w:t>
            </w:r>
          </w:p>
        </w:tc>
      </w:tr>
      <w:tr w:rsidR="00431D0A" w:rsidRPr="00450F94" w14:paraId="6D03AC8A" w14:textId="77777777" w:rsidTr="00283442">
        <w:tc>
          <w:tcPr>
            <w:tcW w:w="1696" w:type="dxa"/>
            <w:vMerge/>
          </w:tcPr>
          <w:p w14:paraId="57E4A5D0" w14:textId="77777777" w:rsidR="00431D0A" w:rsidRPr="00450F94" w:rsidRDefault="00431D0A" w:rsidP="00431D0A">
            <w:pPr>
              <w:rPr>
                <w:rFonts w:ascii="Times New Roman" w:hAnsi="Times New Roman" w:cs="Times New Roman"/>
                <w:bCs/>
                <w:sz w:val="24"/>
                <w:szCs w:val="24"/>
              </w:rPr>
            </w:pPr>
          </w:p>
        </w:tc>
        <w:tc>
          <w:tcPr>
            <w:tcW w:w="7938" w:type="dxa"/>
          </w:tcPr>
          <w:p w14:paraId="79B9EE9B" w14:textId="00F38E49" w:rsidR="00431D0A" w:rsidRPr="00450F94" w:rsidRDefault="00431D0A" w:rsidP="00431D0A">
            <w:pPr>
              <w:rPr>
                <w:rFonts w:ascii="Times New Roman" w:hAnsi="Times New Roman" w:cs="Times New Roman"/>
                <w:bCs/>
                <w:sz w:val="24"/>
                <w:szCs w:val="24"/>
              </w:rPr>
            </w:pPr>
            <w:r w:rsidRPr="00450F94">
              <w:rPr>
                <w:rFonts w:ascii="Times New Roman" w:hAnsi="Times New Roman" w:cs="Times New Roman"/>
                <w:sz w:val="24"/>
                <w:szCs w:val="24"/>
              </w:rPr>
              <w:t>взаимодействовать с участниками образовательного процесса и родителями (законными представителями) по вопросам музыкального образования в образовательных организациях;</w:t>
            </w:r>
          </w:p>
        </w:tc>
      </w:tr>
      <w:tr w:rsidR="00431D0A" w:rsidRPr="00450F94" w14:paraId="26E21F11" w14:textId="77777777" w:rsidTr="00283442">
        <w:tc>
          <w:tcPr>
            <w:tcW w:w="1696" w:type="dxa"/>
            <w:vMerge/>
          </w:tcPr>
          <w:p w14:paraId="40FF0A44" w14:textId="77777777" w:rsidR="00431D0A" w:rsidRPr="00450F94" w:rsidRDefault="00431D0A" w:rsidP="00431D0A">
            <w:pPr>
              <w:rPr>
                <w:rFonts w:ascii="Times New Roman" w:hAnsi="Times New Roman" w:cs="Times New Roman"/>
                <w:bCs/>
                <w:sz w:val="24"/>
                <w:szCs w:val="24"/>
              </w:rPr>
            </w:pPr>
          </w:p>
        </w:tc>
        <w:tc>
          <w:tcPr>
            <w:tcW w:w="7938" w:type="dxa"/>
          </w:tcPr>
          <w:p w14:paraId="1339AE58" w14:textId="1AA630DB" w:rsidR="00431D0A" w:rsidRPr="00450F94" w:rsidRDefault="00431D0A" w:rsidP="00431D0A">
            <w:pPr>
              <w:rPr>
                <w:rFonts w:ascii="Times New Roman" w:hAnsi="Times New Roman" w:cs="Times New Roman"/>
                <w:bCs/>
                <w:sz w:val="24"/>
                <w:szCs w:val="24"/>
              </w:rPr>
            </w:pPr>
            <w:r w:rsidRPr="00450F94">
              <w:rPr>
                <w:rFonts w:ascii="Times New Roman" w:hAnsi="Times New Roman" w:cs="Times New Roman"/>
                <w:sz w:val="24"/>
                <w:szCs w:val="24"/>
              </w:rPr>
              <w:t>использовать ИКТ и технические средства обучения в образовательном процессе;</w:t>
            </w:r>
          </w:p>
        </w:tc>
      </w:tr>
      <w:tr w:rsidR="00431D0A" w:rsidRPr="00450F94" w14:paraId="04CA4A0A" w14:textId="77777777" w:rsidTr="00283442">
        <w:tc>
          <w:tcPr>
            <w:tcW w:w="1696" w:type="dxa"/>
            <w:vMerge/>
          </w:tcPr>
          <w:p w14:paraId="4BCE9263" w14:textId="77777777" w:rsidR="00431D0A" w:rsidRPr="00450F94" w:rsidRDefault="00431D0A" w:rsidP="00431D0A">
            <w:pPr>
              <w:rPr>
                <w:rFonts w:ascii="Times New Roman" w:hAnsi="Times New Roman" w:cs="Times New Roman"/>
                <w:bCs/>
                <w:sz w:val="24"/>
                <w:szCs w:val="24"/>
              </w:rPr>
            </w:pPr>
          </w:p>
        </w:tc>
        <w:tc>
          <w:tcPr>
            <w:tcW w:w="7938" w:type="dxa"/>
          </w:tcPr>
          <w:p w14:paraId="4ED2B72E" w14:textId="74AD0D16" w:rsidR="00431D0A" w:rsidRPr="00450F94" w:rsidRDefault="00431D0A" w:rsidP="00431D0A">
            <w:pPr>
              <w:rPr>
                <w:rFonts w:ascii="Times New Roman" w:hAnsi="Times New Roman" w:cs="Times New Roman"/>
                <w:bCs/>
                <w:sz w:val="24"/>
                <w:szCs w:val="24"/>
              </w:rPr>
            </w:pPr>
            <w:r w:rsidRPr="00450F94">
              <w:rPr>
                <w:rFonts w:ascii="Times New Roman" w:hAnsi="Times New Roman" w:cs="Times New Roman"/>
                <w:sz w:val="24"/>
                <w:szCs w:val="24"/>
              </w:rPr>
              <w:t>выявлять музыкально одаренных детей;</w:t>
            </w:r>
          </w:p>
        </w:tc>
      </w:tr>
      <w:tr w:rsidR="00431D0A" w:rsidRPr="00450F94" w14:paraId="4BE26FF6" w14:textId="77777777" w:rsidTr="00283442">
        <w:tc>
          <w:tcPr>
            <w:tcW w:w="1696" w:type="dxa"/>
            <w:vMerge/>
          </w:tcPr>
          <w:p w14:paraId="5F870B71" w14:textId="77777777" w:rsidR="00431D0A" w:rsidRPr="00450F94" w:rsidRDefault="00431D0A" w:rsidP="00431D0A">
            <w:pPr>
              <w:rPr>
                <w:rFonts w:ascii="Times New Roman" w:hAnsi="Times New Roman" w:cs="Times New Roman"/>
                <w:bCs/>
                <w:sz w:val="24"/>
                <w:szCs w:val="24"/>
              </w:rPr>
            </w:pPr>
          </w:p>
        </w:tc>
        <w:tc>
          <w:tcPr>
            <w:tcW w:w="7938" w:type="dxa"/>
          </w:tcPr>
          <w:p w14:paraId="5ACED587" w14:textId="2DDBEDEE" w:rsidR="00431D0A" w:rsidRPr="00450F94" w:rsidRDefault="00431D0A" w:rsidP="00431D0A">
            <w:pPr>
              <w:rPr>
                <w:rFonts w:ascii="Times New Roman" w:hAnsi="Times New Roman" w:cs="Times New Roman"/>
                <w:bCs/>
                <w:sz w:val="24"/>
                <w:szCs w:val="24"/>
              </w:rPr>
            </w:pPr>
            <w:r w:rsidRPr="00450F94">
              <w:rPr>
                <w:rFonts w:ascii="Times New Roman" w:hAnsi="Times New Roman" w:cs="Times New Roman"/>
                <w:sz w:val="24"/>
                <w:szCs w:val="24"/>
              </w:rPr>
              <w:t>анализировать образовательные потребности обучающихся в условиях инклюзивного образования;</w:t>
            </w:r>
          </w:p>
        </w:tc>
      </w:tr>
      <w:tr w:rsidR="00431D0A" w:rsidRPr="00450F94" w14:paraId="7A6B58FE" w14:textId="77777777" w:rsidTr="00283442">
        <w:tc>
          <w:tcPr>
            <w:tcW w:w="1696" w:type="dxa"/>
            <w:vMerge/>
          </w:tcPr>
          <w:p w14:paraId="48EE1AFD" w14:textId="77777777" w:rsidR="00431D0A" w:rsidRPr="00450F94" w:rsidRDefault="00431D0A" w:rsidP="00431D0A">
            <w:pPr>
              <w:rPr>
                <w:rFonts w:ascii="Times New Roman" w:hAnsi="Times New Roman" w:cs="Times New Roman"/>
                <w:bCs/>
                <w:sz w:val="24"/>
                <w:szCs w:val="24"/>
              </w:rPr>
            </w:pPr>
          </w:p>
        </w:tc>
        <w:tc>
          <w:tcPr>
            <w:tcW w:w="7938" w:type="dxa"/>
          </w:tcPr>
          <w:p w14:paraId="718E47F4" w14:textId="6943991A" w:rsidR="00431D0A" w:rsidRPr="00450F94" w:rsidRDefault="00431D0A" w:rsidP="00431D0A">
            <w:pPr>
              <w:rPr>
                <w:rFonts w:ascii="Times New Roman" w:hAnsi="Times New Roman" w:cs="Times New Roman"/>
                <w:bCs/>
                <w:sz w:val="24"/>
                <w:szCs w:val="24"/>
              </w:rPr>
            </w:pPr>
            <w:r w:rsidRPr="00450F94">
              <w:rPr>
                <w:rFonts w:ascii="Times New Roman" w:hAnsi="Times New Roman" w:cs="Times New Roman"/>
                <w:sz w:val="24"/>
                <w:szCs w:val="24"/>
              </w:rPr>
              <w:t>осваивать и адекватно применять специальные технологии и методы, позволяющие проводить коррекционно-развивающую работу в условиях инклюзивного образования;</w:t>
            </w:r>
          </w:p>
        </w:tc>
      </w:tr>
      <w:tr w:rsidR="00431D0A" w:rsidRPr="00450F94" w14:paraId="5E0428E0" w14:textId="77777777" w:rsidTr="00283442">
        <w:tc>
          <w:tcPr>
            <w:tcW w:w="1696" w:type="dxa"/>
            <w:vMerge/>
          </w:tcPr>
          <w:p w14:paraId="03420422" w14:textId="77777777" w:rsidR="00431D0A" w:rsidRPr="00450F94" w:rsidRDefault="00431D0A" w:rsidP="00431D0A">
            <w:pPr>
              <w:rPr>
                <w:rFonts w:ascii="Times New Roman" w:hAnsi="Times New Roman" w:cs="Times New Roman"/>
                <w:bCs/>
                <w:sz w:val="24"/>
                <w:szCs w:val="24"/>
              </w:rPr>
            </w:pPr>
          </w:p>
        </w:tc>
        <w:tc>
          <w:tcPr>
            <w:tcW w:w="7938" w:type="dxa"/>
          </w:tcPr>
          <w:p w14:paraId="16A54992" w14:textId="61556BE3" w:rsidR="00431D0A" w:rsidRPr="00450F94" w:rsidRDefault="00431D0A" w:rsidP="00431D0A">
            <w:pPr>
              <w:rPr>
                <w:rFonts w:ascii="Times New Roman" w:hAnsi="Times New Roman" w:cs="Times New Roman"/>
                <w:bCs/>
                <w:sz w:val="24"/>
                <w:szCs w:val="24"/>
              </w:rPr>
            </w:pPr>
            <w:r w:rsidRPr="00450F94">
              <w:rPr>
                <w:rFonts w:ascii="Times New Roman" w:hAnsi="Times New Roman" w:cs="Times New Roman"/>
                <w:sz w:val="24"/>
                <w:szCs w:val="24"/>
              </w:rPr>
              <w:t>оценивать процесс и результаты музыкальной деятельности обучающихся;</w:t>
            </w:r>
          </w:p>
        </w:tc>
      </w:tr>
      <w:tr w:rsidR="00431D0A" w:rsidRPr="00450F94" w14:paraId="7A8A112D" w14:textId="77777777" w:rsidTr="00283442">
        <w:tc>
          <w:tcPr>
            <w:tcW w:w="1696" w:type="dxa"/>
            <w:vMerge/>
          </w:tcPr>
          <w:p w14:paraId="60A10B1D" w14:textId="77777777" w:rsidR="00431D0A" w:rsidRPr="00450F94" w:rsidRDefault="00431D0A" w:rsidP="00431D0A">
            <w:pPr>
              <w:rPr>
                <w:rFonts w:ascii="Times New Roman" w:hAnsi="Times New Roman" w:cs="Times New Roman"/>
                <w:bCs/>
                <w:sz w:val="24"/>
                <w:szCs w:val="24"/>
              </w:rPr>
            </w:pPr>
          </w:p>
        </w:tc>
        <w:tc>
          <w:tcPr>
            <w:tcW w:w="7938" w:type="dxa"/>
          </w:tcPr>
          <w:p w14:paraId="1D344D66" w14:textId="2518BD75" w:rsidR="00431D0A" w:rsidRPr="00450F94" w:rsidRDefault="00431D0A" w:rsidP="00431D0A">
            <w:pPr>
              <w:rPr>
                <w:rFonts w:ascii="Times New Roman" w:hAnsi="Times New Roman" w:cs="Times New Roman"/>
                <w:bCs/>
                <w:sz w:val="24"/>
                <w:szCs w:val="24"/>
              </w:rPr>
            </w:pPr>
            <w:r w:rsidRPr="00450F94">
              <w:rPr>
                <w:rFonts w:ascii="Times New Roman" w:hAnsi="Times New Roman" w:cs="Times New Roman"/>
                <w:sz w:val="24"/>
                <w:szCs w:val="24"/>
              </w:rPr>
              <w:t>осуществлять самоанализ и самоконтроль при проведении уроков и мероприятий;</w:t>
            </w:r>
          </w:p>
        </w:tc>
      </w:tr>
      <w:tr w:rsidR="00431D0A" w:rsidRPr="00450F94" w14:paraId="02CBC1F4" w14:textId="77777777" w:rsidTr="00283442">
        <w:tc>
          <w:tcPr>
            <w:tcW w:w="1696" w:type="dxa"/>
            <w:vMerge/>
          </w:tcPr>
          <w:p w14:paraId="1DC1E45C" w14:textId="77777777" w:rsidR="00431D0A" w:rsidRPr="00450F94" w:rsidRDefault="00431D0A" w:rsidP="00431D0A">
            <w:pPr>
              <w:rPr>
                <w:rFonts w:ascii="Times New Roman" w:hAnsi="Times New Roman" w:cs="Times New Roman"/>
                <w:bCs/>
                <w:sz w:val="24"/>
                <w:szCs w:val="24"/>
              </w:rPr>
            </w:pPr>
          </w:p>
        </w:tc>
        <w:tc>
          <w:tcPr>
            <w:tcW w:w="7938" w:type="dxa"/>
          </w:tcPr>
          <w:p w14:paraId="32625E63" w14:textId="4128EAC0" w:rsidR="00431D0A" w:rsidRPr="00450F94" w:rsidRDefault="00431D0A" w:rsidP="00431D0A">
            <w:pPr>
              <w:rPr>
                <w:rFonts w:ascii="Times New Roman" w:hAnsi="Times New Roman" w:cs="Times New Roman"/>
                <w:bCs/>
                <w:sz w:val="24"/>
                <w:szCs w:val="24"/>
              </w:rPr>
            </w:pPr>
            <w:r w:rsidRPr="00450F94">
              <w:rPr>
                <w:rFonts w:ascii="Times New Roman" w:hAnsi="Times New Roman" w:cs="Times New Roman"/>
                <w:sz w:val="24"/>
                <w:szCs w:val="24"/>
              </w:rPr>
              <w:t>анализировать подготовку и проведение уроков, досуговых мероприятий, корректировать и совершенствовать их;</w:t>
            </w:r>
          </w:p>
        </w:tc>
      </w:tr>
      <w:tr w:rsidR="003016FA" w:rsidRPr="00450F94" w14:paraId="19FC69E5" w14:textId="77777777" w:rsidTr="00283442">
        <w:tc>
          <w:tcPr>
            <w:tcW w:w="1696" w:type="dxa"/>
            <w:vMerge w:val="restart"/>
          </w:tcPr>
          <w:p w14:paraId="5DDC53C7" w14:textId="77777777" w:rsidR="003016FA" w:rsidRPr="00450F94" w:rsidRDefault="003016FA" w:rsidP="003016FA">
            <w:pPr>
              <w:rPr>
                <w:rFonts w:ascii="Times New Roman" w:hAnsi="Times New Roman" w:cs="Times New Roman"/>
                <w:bCs/>
                <w:sz w:val="24"/>
                <w:szCs w:val="24"/>
              </w:rPr>
            </w:pPr>
            <w:r w:rsidRPr="00450F94">
              <w:rPr>
                <w:rFonts w:ascii="Times New Roman" w:hAnsi="Times New Roman" w:cs="Times New Roman"/>
                <w:bCs/>
                <w:sz w:val="24"/>
                <w:szCs w:val="24"/>
              </w:rPr>
              <w:t>Знать</w:t>
            </w:r>
          </w:p>
        </w:tc>
        <w:tc>
          <w:tcPr>
            <w:tcW w:w="7938" w:type="dxa"/>
          </w:tcPr>
          <w:p w14:paraId="6886E497" w14:textId="78C4F8BB" w:rsidR="003016FA" w:rsidRPr="00450F94" w:rsidRDefault="003016FA" w:rsidP="003016FA">
            <w:pPr>
              <w:rPr>
                <w:rFonts w:ascii="Times New Roman" w:hAnsi="Times New Roman" w:cs="Times New Roman"/>
                <w:bCs/>
                <w:sz w:val="24"/>
                <w:szCs w:val="24"/>
              </w:rPr>
            </w:pPr>
            <w:r w:rsidRPr="00450F94">
              <w:rPr>
                <w:rFonts w:ascii="Times New Roman" w:hAnsi="Times New Roman" w:cs="Times New Roman"/>
                <w:sz w:val="24"/>
                <w:szCs w:val="24"/>
              </w:rPr>
              <w:t>психолого-педагогические основы музыкального образования школьников: педагогические условия формирования музыкальной культуры школьника, характеристику музыкальных способностей школьника и условия их развития, психологические основы развития индивидуальности и личности в процессе музыкального образования, механизмы развития мотивации музыкальной деятельности;</w:t>
            </w:r>
          </w:p>
        </w:tc>
      </w:tr>
      <w:tr w:rsidR="003016FA" w:rsidRPr="00450F94" w14:paraId="57818EAE" w14:textId="77777777" w:rsidTr="00283442">
        <w:tc>
          <w:tcPr>
            <w:tcW w:w="1696" w:type="dxa"/>
            <w:vMerge/>
          </w:tcPr>
          <w:p w14:paraId="03774565" w14:textId="77777777" w:rsidR="003016FA" w:rsidRPr="00450F94" w:rsidRDefault="003016FA" w:rsidP="003016FA">
            <w:pPr>
              <w:rPr>
                <w:rFonts w:ascii="Times New Roman" w:hAnsi="Times New Roman" w:cs="Times New Roman"/>
                <w:bCs/>
                <w:sz w:val="24"/>
                <w:szCs w:val="24"/>
              </w:rPr>
            </w:pPr>
          </w:p>
        </w:tc>
        <w:tc>
          <w:tcPr>
            <w:tcW w:w="7938" w:type="dxa"/>
          </w:tcPr>
          <w:p w14:paraId="11ADE6F2" w14:textId="37871E49" w:rsidR="003016FA" w:rsidRPr="00450F94" w:rsidRDefault="003016FA" w:rsidP="003016FA">
            <w:pPr>
              <w:rPr>
                <w:rFonts w:ascii="Times New Roman" w:hAnsi="Times New Roman" w:cs="Times New Roman"/>
                <w:bCs/>
                <w:sz w:val="24"/>
                <w:szCs w:val="24"/>
              </w:rPr>
            </w:pPr>
            <w:r w:rsidRPr="00450F94">
              <w:rPr>
                <w:rFonts w:ascii="Times New Roman" w:hAnsi="Times New Roman" w:cs="Times New Roman"/>
                <w:sz w:val="24"/>
                <w:szCs w:val="24"/>
              </w:rPr>
              <w:t>содержание современных программ музыкального образования детей в общеобразовательных организациях;</w:t>
            </w:r>
          </w:p>
        </w:tc>
      </w:tr>
      <w:tr w:rsidR="003016FA" w:rsidRPr="00450F94" w14:paraId="764DCFB1" w14:textId="77777777" w:rsidTr="00283442">
        <w:tc>
          <w:tcPr>
            <w:tcW w:w="1696" w:type="dxa"/>
            <w:vMerge/>
          </w:tcPr>
          <w:p w14:paraId="204B8EF7" w14:textId="77777777" w:rsidR="003016FA" w:rsidRPr="00450F94" w:rsidRDefault="003016FA" w:rsidP="003016FA">
            <w:pPr>
              <w:rPr>
                <w:rFonts w:ascii="Times New Roman" w:hAnsi="Times New Roman" w:cs="Times New Roman"/>
                <w:bCs/>
                <w:sz w:val="24"/>
                <w:szCs w:val="24"/>
              </w:rPr>
            </w:pPr>
          </w:p>
        </w:tc>
        <w:tc>
          <w:tcPr>
            <w:tcW w:w="7938" w:type="dxa"/>
          </w:tcPr>
          <w:p w14:paraId="0DB866D6" w14:textId="55A1B634" w:rsidR="003016FA" w:rsidRPr="00450F94" w:rsidRDefault="003016FA" w:rsidP="003016FA">
            <w:pPr>
              <w:rPr>
                <w:rFonts w:ascii="Times New Roman" w:hAnsi="Times New Roman" w:cs="Times New Roman"/>
                <w:bCs/>
                <w:sz w:val="24"/>
                <w:szCs w:val="24"/>
              </w:rPr>
            </w:pPr>
            <w:r w:rsidRPr="00450F94">
              <w:rPr>
                <w:rFonts w:ascii="Times New Roman" w:hAnsi="Times New Roman" w:cs="Times New Roman"/>
                <w:sz w:val="24"/>
                <w:szCs w:val="24"/>
              </w:rPr>
              <w:t>школьный музыкальный репертуар, эстетические, психологические, педагогические основания отбора и систематизации музыкального репертуара;</w:t>
            </w:r>
          </w:p>
        </w:tc>
      </w:tr>
      <w:tr w:rsidR="003016FA" w:rsidRPr="00450F94" w14:paraId="0EDE420A" w14:textId="77777777" w:rsidTr="00283442">
        <w:tc>
          <w:tcPr>
            <w:tcW w:w="1696" w:type="dxa"/>
            <w:vMerge/>
          </w:tcPr>
          <w:p w14:paraId="2225C319" w14:textId="77777777" w:rsidR="003016FA" w:rsidRPr="00450F94" w:rsidRDefault="003016FA" w:rsidP="003016FA">
            <w:pPr>
              <w:rPr>
                <w:rFonts w:ascii="Times New Roman" w:hAnsi="Times New Roman" w:cs="Times New Roman"/>
                <w:bCs/>
                <w:sz w:val="24"/>
                <w:szCs w:val="24"/>
              </w:rPr>
            </w:pPr>
          </w:p>
        </w:tc>
        <w:tc>
          <w:tcPr>
            <w:tcW w:w="7938" w:type="dxa"/>
          </w:tcPr>
          <w:p w14:paraId="1DBA4B0F" w14:textId="37D7C102" w:rsidR="003016FA" w:rsidRPr="00450F94" w:rsidRDefault="003016FA" w:rsidP="003016FA">
            <w:pPr>
              <w:rPr>
                <w:rFonts w:ascii="Times New Roman" w:hAnsi="Times New Roman" w:cs="Times New Roman"/>
                <w:bCs/>
                <w:sz w:val="24"/>
                <w:szCs w:val="24"/>
              </w:rPr>
            </w:pPr>
            <w:r w:rsidRPr="00450F94">
              <w:rPr>
                <w:rFonts w:ascii="Times New Roman" w:hAnsi="Times New Roman" w:cs="Times New Roman"/>
                <w:sz w:val="24"/>
                <w:szCs w:val="24"/>
              </w:rPr>
              <w:t>требования к охране и гигиене исполнительского аппарата;</w:t>
            </w:r>
          </w:p>
        </w:tc>
      </w:tr>
      <w:tr w:rsidR="003016FA" w:rsidRPr="00450F94" w14:paraId="3EF3B8D3" w14:textId="77777777" w:rsidTr="00283442">
        <w:tc>
          <w:tcPr>
            <w:tcW w:w="1696" w:type="dxa"/>
            <w:vMerge/>
          </w:tcPr>
          <w:p w14:paraId="7F9826F6" w14:textId="77777777" w:rsidR="003016FA" w:rsidRPr="00450F94" w:rsidRDefault="003016FA" w:rsidP="003016FA">
            <w:pPr>
              <w:rPr>
                <w:rFonts w:ascii="Times New Roman" w:hAnsi="Times New Roman" w:cs="Times New Roman"/>
                <w:bCs/>
                <w:sz w:val="24"/>
                <w:szCs w:val="24"/>
              </w:rPr>
            </w:pPr>
          </w:p>
        </w:tc>
        <w:tc>
          <w:tcPr>
            <w:tcW w:w="7938" w:type="dxa"/>
          </w:tcPr>
          <w:p w14:paraId="0B1BA774" w14:textId="6B143494" w:rsidR="003016FA" w:rsidRPr="00450F94" w:rsidRDefault="003016FA" w:rsidP="003016FA">
            <w:pPr>
              <w:rPr>
                <w:rFonts w:ascii="Times New Roman" w:hAnsi="Times New Roman" w:cs="Times New Roman"/>
                <w:bCs/>
                <w:sz w:val="24"/>
                <w:szCs w:val="24"/>
              </w:rPr>
            </w:pPr>
            <w:r w:rsidRPr="00450F94">
              <w:rPr>
                <w:rFonts w:ascii="Times New Roman" w:hAnsi="Times New Roman" w:cs="Times New Roman"/>
                <w:sz w:val="24"/>
                <w:szCs w:val="24"/>
              </w:rPr>
              <w:t>характеристику форм организации музыкальной деятельности школьников;</w:t>
            </w:r>
          </w:p>
        </w:tc>
      </w:tr>
      <w:tr w:rsidR="003016FA" w:rsidRPr="00450F94" w14:paraId="52A4D999" w14:textId="77777777" w:rsidTr="00283442">
        <w:tc>
          <w:tcPr>
            <w:tcW w:w="1696" w:type="dxa"/>
            <w:vMerge/>
          </w:tcPr>
          <w:p w14:paraId="27064C86" w14:textId="77777777" w:rsidR="003016FA" w:rsidRPr="00450F94" w:rsidRDefault="003016FA" w:rsidP="003016FA">
            <w:pPr>
              <w:rPr>
                <w:rFonts w:ascii="Times New Roman" w:hAnsi="Times New Roman" w:cs="Times New Roman"/>
                <w:bCs/>
                <w:sz w:val="24"/>
                <w:szCs w:val="24"/>
              </w:rPr>
            </w:pPr>
          </w:p>
        </w:tc>
        <w:tc>
          <w:tcPr>
            <w:tcW w:w="7938" w:type="dxa"/>
          </w:tcPr>
          <w:p w14:paraId="37B26A4D" w14:textId="11D8E97A" w:rsidR="003016FA" w:rsidRPr="00450F94" w:rsidRDefault="003016FA" w:rsidP="003016FA">
            <w:pPr>
              <w:rPr>
                <w:rFonts w:ascii="Times New Roman" w:hAnsi="Times New Roman" w:cs="Times New Roman"/>
                <w:sz w:val="24"/>
                <w:szCs w:val="24"/>
              </w:rPr>
            </w:pPr>
            <w:r w:rsidRPr="00450F94">
              <w:rPr>
                <w:rFonts w:ascii="Times New Roman" w:hAnsi="Times New Roman" w:cs="Times New Roman"/>
                <w:sz w:val="24"/>
                <w:szCs w:val="24"/>
              </w:rPr>
              <w:t>методику организации и проведения уроков музыки и музыкального досуга, методы и приемы организации музыкально-исполнительской деятельности школьников (певческой, музыкально</w:t>
            </w:r>
            <w:r w:rsidR="00661DCE" w:rsidRPr="00450F94">
              <w:rPr>
                <w:rFonts w:ascii="Times New Roman" w:hAnsi="Times New Roman" w:cs="Times New Roman"/>
                <w:sz w:val="24"/>
                <w:szCs w:val="24"/>
              </w:rPr>
              <w:t>-</w:t>
            </w:r>
            <w:r w:rsidRPr="00450F94">
              <w:rPr>
                <w:rFonts w:ascii="Times New Roman" w:hAnsi="Times New Roman" w:cs="Times New Roman"/>
                <w:sz w:val="24"/>
                <w:szCs w:val="24"/>
              </w:rPr>
              <w:t>инструментальной);</w:t>
            </w:r>
          </w:p>
        </w:tc>
      </w:tr>
      <w:tr w:rsidR="003016FA" w:rsidRPr="00450F94" w14:paraId="57C9279C" w14:textId="77777777" w:rsidTr="00283442">
        <w:tc>
          <w:tcPr>
            <w:tcW w:w="1696" w:type="dxa"/>
            <w:vMerge/>
          </w:tcPr>
          <w:p w14:paraId="193CA351" w14:textId="77777777" w:rsidR="003016FA" w:rsidRPr="00450F94" w:rsidRDefault="003016FA" w:rsidP="003016FA">
            <w:pPr>
              <w:rPr>
                <w:rFonts w:ascii="Times New Roman" w:hAnsi="Times New Roman" w:cs="Times New Roman"/>
                <w:bCs/>
                <w:sz w:val="24"/>
                <w:szCs w:val="24"/>
              </w:rPr>
            </w:pPr>
          </w:p>
        </w:tc>
        <w:tc>
          <w:tcPr>
            <w:tcW w:w="7938" w:type="dxa"/>
          </w:tcPr>
          <w:p w14:paraId="46522102" w14:textId="75CBECBC" w:rsidR="003016FA" w:rsidRPr="00450F94" w:rsidRDefault="003016FA" w:rsidP="003016FA">
            <w:pPr>
              <w:rPr>
                <w:rFonts w:ascii="Times New Roman" w:hAnsi="Times New Roman" w:cs="Times New Roman"/>
                <w:bCs/>
                <w:sz w:val="24"/>
                <w:szCs w:val="24"/>
              </w:rPr>
            </w:pPr>
            <w:r w:rsidRPr="00450F94">
              <w:rPr>
                <w:rFonts w:ascii="Times New Roman" w:hAnsi="Times New Roman" w:cs="Times New Roman"/>
                <w:sz w:val="24"/>
                <w:szCs w:val="24"/>
              </w:rPr>
              <w:t>специальные технологии и методы, позволяющие проводить коррекционно-развивающую работу в условиях инклюзивного образования;</w:t>
            </w:r>
          </w:p>
        </w:tc>
      </w:tr>
      <w:tr w:rsidR="003016FA" w:rsidRPr="00450F94" w14:paraId="7F802061" w14:textId="77777777" w:rsidTr="00283442">
        <w:tc>
          <w:tcPr>
            <w:tcW w:w="1696" w:type="dxa"/>
            <w:vMerge/>
          </w:tcPr>
          <w:p w14:paraId="5B017C5D" w14:textId="77777777" w:rsidR="003016FA" w:rsidRPr="00450F94" w:rsidRDefault="003016FA" w:rsidP="003016FA">
            <w:pPr>
              <w:rPr>
                <w:rFonts w:ascii="Times New Roman" w:hAnsi="Times New Roman" w:cs="Times New Roman"/>
                <w:bCs/>
                <w:sz w:val="24"/>
                <w:szCs w:val="24"/>
              </w:rPr>
            </w:pPr>
          </w:p>
        </w:tc>
        <w:tc>
          <w:tcPr>
            <w:tcW w:w="7938" w:type="dxa"/>
          </w:tcPr>
          <w:p w14:paraId="630CDCD1" w14:textId="2B45EC9F" w:rsidR="003016FA" w:rsidRPr="00450F94" w:rsidRDefault="003016FA" w:rsidP="003016FA">
            <w:pPr>
              <w:rPr>
                <w:rFonts w:ascii="Times New Roman" w:hAnsi="Times New Roman" w:cs="Times New Roman"/>
                <w:bCs/>
                <w:sz w:val="24"/>
                <w:szCs w:val="24"/>
              </w:rPr>
            </w:pPr>
            <w:r w:rsidRPr="00450F94">
              <w:rPr>
                <w:rFonts w:ascii="Times New Roman" w:hAnsi="Times New Roman" w:cs="Times New Roman"/>
                <w:sz w:val="24"/>
                <w:szCs w:val="24"/>
              </w:rPr>
              <w:t>формы и методы взаимодействия с родителями или законными представителями, как субъектами образовательного процесса;</w:t>
            </w:r>
          </w:p>
        </w:tc>
      </w:tr>
      <w:tr w:rsidR="003016FA" w:rsidRPr="00450F94" w14:paraId="2815B9B2" w14:textId="77777777" w:rsidTr="00283442">
        <w:tc>
          <w:tcPr>
            <w:tcW w:w="1696" w:type="dxa"/>
            <w:vMerge/>
          </w:tcPr>
          <w:p w14:paraId="71671D00" w14:textId="77777777" w:rsidR="003016FA" w:rsidRPr="00450F94" w:rsidRDefault="003016FA" w:rsidP="003016FA">
            <w:pPr>
              <w:rPr>
                <w:rFonts w:ascii="Times New Roman" w:hAnsi="Times New Roman" w:cs="Times New Roman"/>
                <w:bCs/>
                <w:sz w:val="24"/>
                <w:szCs w:val="24"/>
              </w:rPr>
            </w:pPr>
          </w:p>
        </w:tc>
        <w:tc>
          <w:tcPr>
            <w:tcW w:w="7938" w:type="dxa"/>
          </w:tcPr>
          <w:p w14:paraId="1BD07B45" w14:textId="34936C99" w:rsidR="003016FA" w:rsidRPr="00450F94" w:rsidRDefault="003016FA" w:rsidP="003016FA">
            <w:pPr>
              <w:rPr>
                <w:rFonts w:ascii="Times New Roman" w:hAnsi="Times New Roman" w:cs="Times New Roman"/>
                <w:bCs/>
                <w:sz w:val="24"/>
                <w:szCs w:val="24"/>
              </w:rPr>
            </w:pPr>
            <w:r w:rsidRPr="00450F94">
              <w:rPr>
                <w:rFonts w:ascii="Times New Roman" w:hAnsi="Times New Roman" w:cs="Times New Roman"/>
                <w:sz w:val="24"/>
                <w:szCs w:val="24"/>
              </w:rPr>
              <w:t>особенности воспитания музыкальной культуры и развития музыкальных способностей школьников в семье;</w:t>
            </w:r>
          </w:p>
        </w:tc>
      </w:tr>
      <w:tr w:rsidR="003016FA" w:rsidRPr="00450F94" w14:paraId="0FB813B9" w14:textId="77777777" w:rsidTr="00283442">
        <w:tc>
          <w:tcPr>
            <w:tcW w:w="1696" w:type="dxa"/>
            <w:vMerge/>
          </w:tcPr>
          <w:p w14:paraId="64819AE8" w14:textId="77777777" w:rsidR="003016FA" w:rsidRPr="00450F94" w:rsidRDefault="003016FA" w:rsidP="003016FA">
            <w:pPr>
              <w:rPr>
                <w:rFonts w:ascii="Times New Roman" w:hAnsi="Times New Roman" w:cs="Times New Roman"/>
                <w:bCs/>
                <w:sz w:val="24"/>
                <w:szCs w:val="24"/>
              </w:rPr>
            </w:pPr>
          </w:p>
        </w:tc>
        <w:tc>
          <w:tcPr>
            <w:tcW w:w="7938" w:type="dxa"/>
          </w:tcPr>
          <w:p w14:paraId="5B20ADCA" w14:textId="16BA0572" w:rsidR="003016FA" w:rsidRPr="00450F94" w:rsidRDefault="003016FA" w:rsidP="003016FA">
            <w:pPr>
              <w:rPr>
                <w:rFonts w:ascii="Times New Roman" w:hAnsi="Times New Roman" w:cs="Times New Roman"/>
                <w:bCs/>
                <w:sz w:val="24"/>
                <w:szCs w:val="24"/>
              </w:rPr>
            </w:pPr>
            <w:r w:rsidRPr="00450F94">
              <w:rPr>
                <w:rFonts w:ascii="Times New Roman" w:hAnsi="Times New Roman" w:cs="Times New Roman"/>
                <w:sz w:val="24"/>
                <w:szCs w:val="24"/>
              </w:rPr>
              <w:t>методические основы диагностики музыкального развития обучающихся.</w:t>
            </w:r>
          </w:p>
        </w:tc>
      </w:tr>
    </w:tbl>
    <w:p w14:paraId="67B59DA7" w14:textId="77777777" w:rsidR="005754C5" w:rsidRPr="00450F94" w:rsidRDefault="005754C5" w:rsidP="005754C5">
      <w:pPr>
        <w:jc w:val="both"/>
        <w:rPr>
          <w:rFonts w:ascii="Times New Roman" w:eastAsia="Times New Roman" w:hAnsi="Times New Roman" w:cs="Times New Roman"/>
          <w:sz w:val="24"/>
          <w:szCs w:val="24"/>
          <w:lang w:eastAsia="ru-RU"/>
        </w:rPr>
      </w:pPr>
    </w:p>
    <w:p w14:paraId="3D6DFDD0" w14:textId="2E2061ED" w:rsidR="005754C5" w:rsidRPr="00450F94" w:rsidRDefault="005754C5" w:rsidP="005754C5">
      <w:pPr>
        <w:ind w:left="709"/>
        <w:contextualSpacing/>
        <w:jc w:val="both"/>
        <w:rPr>
          <w:rFonts w:ascii="Times New Roman" w:eastAsia="Times New Roman" w:hAnsi="Times New Roman" w:cs="Times New Roman"/>
          <w:b/>
          <w:sz w:val="24"/>
          <w:szCs w:val="24"/>
          <w:lang w:eastAsia="ru-RU"/>
        </w:rPr>
      </w:pPr>
      <w:r w:rsidRPr="00450F94">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FAEEEDA" w14:textId="77777777" w:rsidR="005754C5" w:rsidRPr="00450F94" w:rsidRDefault="005754C5" w:rsidP="005754C5">
      <w:pPr>
        <w:spacing w:line="276" w:lineRule="auto"/>
        <w:contextualSpacing/>
        <w:rPr>
          <w:rFonts w:ascii="Times New Roman" w:eastAsia="Times New Roman" w:hAnsi="Times New Roman" w:cs="Times New Roman"/>
          <w:sz w:val="24"/>
          <w:szCs w:val="24"/>
          <w:lang w:eastAsia="ru-RU"/>
        </w:rPr>
      </w:pPr>
    </w:p>
    <w:p w14:paraId="350DF651" w14:textId="2B675A5D" w:rsidR="005754C5" w:rsidRPr="00450F94" w:rsidRDefault="005754C5" w:rsidP="005754C5">
      <w:pPr>
        <w:rPr>
          <w:rFonts w:ascii="Times New Roman" w:hAnsi="Times New Roman" w:cs="Times New Roman"/>
          <w:sz w:val="24"/>
          <w:szCs w:val="24"/>
        </w:rPr>
      </w:pPr>
      <w:r w:rsidRPr="00450F94">
        <w:rPr>
          <w:rFonts w:ascii="Times New Roman" w:hAnsi="Times New Roman" w:cs="Times New Roman"/>
          <w:sz w:val="24"/>
          <w:szCs w:val="24"/>
        </w:rPr>
        <w:t xml:space="preserve">Всего часов </w:t>
      </w:r>
      <w:r w:rsidR="00661DCE" w:rsidRPr="00450F94">
        <w:rPr>
          <w:rFonts w:ascii="Times New Roman" w:hAnsi="Times New Roman" w:cs="Times New Roman"/>
          <w:sz w:val="24"/>
          <w:szCs w:val="24"/>
        </w:rPr>
        <w:t xml:space="preserve">– </w:t>
      </w:r>
      <w:r w:rsidRPr="00450F94">
        <w:rPr>
          <w:rFonts w:ascii="Times New Roman" w:hAnsi="Times New Roman" w:cs="Times New Roman"/>
          <w:sz w:val="24"/>
          <w:szCs w:val="24"/>
        </w:rPr>
        <w:t>254</w:t>
      </w:r>
    </w:p>
    <w:p w14:paraId="73AF4216" w14:textId="76B6FB99" w:rsidR="005754C5" w:rsidRPr="00450F94" w:rsidRDefault="005754C5" w:rsidP="005754C5">
      <w:pPr>
        <w:ind w:firstLine="708"/>
        <w:rPr>
          <w:rFonts w:ascii="Times New Roman" w:hAnsi="Times New Roman" w:cs="Times New Roman"/>
          <w:sz w:val="24"/>
          <w:szCs w:val="24"/>
        </w:rPr>
      </w:pPr>
      <w:r w:rsidRPr="00450F94">
        <w:rPr>
          <w:rFonts w:ascii="Times New Roman" w:hAnsi="Times New Roman" w:cs="Times New Roman"/>
          <w:sz w:val="24"/>
          <w:szCs w:val="24"/>
        </w:rPr>
        <w:t>в том числе в форме практической подготовки</w:t>
      </w:r>
      <w:r w:rsidR="00661DCE" w:rsidRPr="00450F94">
        <w:rPr>
          <w:rFonts w:ascii="Times New Roman" w:hAnsi="Times New Roman" w:cs="Times New Roman"/>
          <w:sz w:val="24"/>
          <w:szCs w:val="24"/>
        </w:rPr>
        <w:t xml:space="preserve"> – 254</w:t>
      </w:r>
    </w:p>
    <w:p w14:paraId="25873CD5" w14:textId="77777777" w:rsidR="005754C5" w:rsidRPr="00450F94" w:rsidRDefault="005754C5" w:rsidP="005754C5">
      <w:pPr>
        <w:rPr>
          <w:rFonts w:ascii="Times New Roman" w:hAnsi="Times New Roman" w:cs="Times New Roman"/>
          <w:sz w:val="24"/>
          <w:szCs w:val="24"/>
        </w:rPr>
      </w:pPr>
    </w:p>
    <w:p w14:paraId="50356E27" w14:textId="26F3F8E7" w:rsidR="005754C5" w:rsidRPr="00450F94" w:rsidRDefault="005754C5" w:rsidP="005754C5">
      <w:pPr>
        <w:rPr>
          <w:rFonts w:ascii="Times New Roman" w:hAnsi="Times New Roman" w:cs="Times New Roman"/>
          <w:sz w:val="24"/>
          <w:szCs w:val="24"/>
        </w:rPr>
      </w:pPr>
      <w:r w:rsidRPr="00450F94">
        <w:rPr>
          <w:rFonts w:ascii="Times New Roman" w:hAnsi="Times New Roman" w:cs="Times New Roman"/>
          <w:sz w:val="24"/>
          <w:szCs w:val="24"/>
        </w:rPr>
        <w:t>Из них на освоение МДК</w:t>
      </w:r>
      <w:r w:rsidR="00661DCE" w:rsidRPr="00450F94">
        <w:rPr>
          <w:rFonts w:ascii="Times New Roman" w:hAnsi="Times New Roman" w:cs="Times New Roman"/>
          <w:sz w:val="24"/>
          <w:szCs w:val="24"/>
        </w:rPr>
        <w:t xml:space="preserve"> – </w:t>
      </w:r>
      <w:r w:rsidRPr="00450F94">
        <w:rPr>
          <w:rFonts w:ascii="Times New Roman" w:hAnsi="Times New Roman" w:cs="Times New Roman"/>
          <w:sz w:val="24"/>
          <w:szCs w:val="24"/>
        </w:rPr>
        <w:t>110</w:t>
      </w:r>
    </w:p>
    <w:p w14:paraId="2CCF9F8B" w14:textId="7D7299B8" w:rsidR="005754C5" w:rsidRPr="00450F94" w:rsidRDefault="005754C5" w:rsidP="005754C5">
      <w:pPr>
        <w:ind w:firstLine="708"/>
        <w:rPr>
          <w:rFonts w:ascii="Times New Roman" w:hAnsi="Times New Roman" w:cs="Times New Roman"/>
          <w:i/>
          <w:sz w:val="24"/>
          <w:szCs w:val="24"/>
        </w:rPr>
      </w:pPr>
      <w:r w:rsidRPr="00450F94">
        <w:rPr>
          <w:rFonts w:ascii="Times New Roman" w:hAnsi="Times New Roman" w:cs="Times New Roman"/>
          <w:sz w:val="24"/>
          <w:szCs w:val="24"/>
        </w:rPr>
        <w:t xml:space="preserve">в том числе </w:t>
      </w:r>
      <w:r w:rsidR="00450F94" w:rsidRPr="00450F94">
        <w:rPr>
          <w:rFonts w:ascii="Times New Roman" w:hAnsi="Times New Roman" w:cs="Times New Roman"/>
          <w:sz w:val="24"/>
          <w:szCs w:val="24"/>
        </w:rPr>
        <w:t>Самостоятельная работа</w:t>
      </w:r>
      <w:r w:rsidRPr="00450F94">
        <w:rPr>
          <w:rFonts w:ascii="Times New Roman" w:hAnsi="Times New Roman" w:cs="Times New Roman"/>
          <w:i/>
          <w:sz w:val="24"/>
          <w:szCs w:val="24"/>
        </w:rPr>
        <w:t xml:space="preserve"> </w:t>
      </w:r>
      <w:r w:rsidR="00661DCE" w:rsidRPr="00450F94">
        <w:rPr>
          <w:rFonts w:ascii="Times New Roman" w:hAnsi="Times New Roman" w:cs="Times New Roman"/>
          <w:i/>
          <w:sz w:val="24"/>
          <w:szCs w:val="24"/>
        </w:rPr>
        <w:t>– _______</w:t>
      </w:r>
    </w:p>
    <w:p w14:paraId="34285503" w14:textId="575A36C2" w:rsidR="005754C5" w:rsidRPr="00450F94" w:rsidRDefault="005754C5" w:rsidP="005754C5">
      <w:pPr>
        <w:rPr>
          <w:rFonts w:ascii="Times New Roman" w:hAnsi="Times New Roman" w:cs="Times New Roman"/>
          <w:sz w:val="24"/>
          <w:szCs w:val="24"/>
        </w:rPr>
      </w:pPr>
      <w:r w:rsidRPr="00450F94">
        <w:rPr>
          <w:rFonts w:ascii="Times New Roman" w:hAnsi="Times New Roman" w:cs="Times New Roman"/>
          <w:sz w:val="24"/>
          <w:szCs w:val="24"/>
        </w:rPr>
        <w:t xml:space="preserve">практики, в том числе учебная </w:t>
      </w:r>
      <w:r w:rsidR="00661DCE" w:rsidRPr="00450F94">
        <w:rPr>
          <w:rFonts w:ascii="Times New Roman" w:hAnsi="Times New Roman" w:cs="Times New Roman"/>
          <w:sz w:val="24"/>
          <w:szCs w:val="24"/>
        </w:rPr>
        <w:t xml:space="preserve">– </w:t>
      </w:r>
      <w:r w:rsidRPr="00450F94">
        <w:rPr>
          <w:rFonts w:ascii="Times New Roman" w:hAnsi="Times New Roman" w:cs="Times New Roman"/>
          <w:sz w:val="24"/>
          <w:szCs w:val="24"/>
        </w:rPr>
        <w:t>36</w:t>
      </w:r>
    </w:p>
    <w:p w14:paraId="0A5232CE" w14:textId="2EC5B7CD" w:rsidR="005754C5" w:rsidRPr="00450F94" w:rsidRDefault="005754C5" w:rsidP="005754C5">
      <w:pPr>
        <w:ind w:left="1416" w:firstLine="708"/>
        <w:rPr>
          <w:rFonts w:ascii="Times New Roman" w:hAnsi="Times New Roman" w:cs="Times New Roman"/>
          <w:sz w:val="24"/>
          <w:szCs w:val="24"/>
        </w:rPr>
      </w:pPr>
      <w:r w:rsidRPr="00450F94">
        <w:rPr>
          <w:rFonts w:ascii="Times New Roman" w:hAnsi="Times New Roman" w:cs="Times New Roman"/>
          <w:sz w:val="24"/>
          <w:szCs w:val="24"/>
        </w:rPr>
        <w:t xml:space="preserve">   производственная </w:t>
      </w:r>
      <w:r w:rsidR="00661DCE" w:rsidRPr="00450F94">
        <w:rPr>
          <w:rFonts w:ascii="Times New Roman" w:hAnsi="Times New Roman" w:cs="Times New Roman"/>
          <w:sz w:val="24"/>
          <w:szCs w:val="24"/>
        </w:rPr>
        <w:t xml:space="preserve">– </w:t>
      </w:r>
      <w:r w:rsidRPr="00450F94">
        <w:rPr>
          <w:rFonts w:ascii="Times New Roman" w:hAnsi="Times New Roman" w:cs="Times New Roman"/>
          <w:sz w:val="24"/>
          <w:szCs w:val="24"/>
        </w:rPr>
        <w:t>108</w:t>
      </w:r>
    </w:p>
    <w:p w14:paraId="0E73ACBB" w14:textId="68C5C7E1" w:rsidR="005754C5" w:rsidRPr="00450F94" w:rsidRDefault="005754C5" w:rsidP="005754C5">
      <w:pPr>
        <w:rPr>
          <w:rFonts w:ascii="Times New Roman" w:hAnsi="Times New Roman" w:cs="Times New Roman"/>
          <w:i/>
          <w:sz w:val="24"/>
          <w:szCs w:val="24"/>
        </w:rPr>
      </w:pPr>
      <w:r w:rsidRPr="00450F94">
        <w:rPr>
          <w:rFonts w:ascii="Times New Roman" w:hAnsi="Times New Roman" w:cs="Times New Roman"/>
          <w:iCs/>
          <w:sz w:val="24"/>
          <w:szCs w:val="24"/>
        </w:rPr>
        <w:t>Промежуточная аттестация</w:t>
      </w:r>
      <w:r w:rsidR="00661DCE" w:rsidRPr="00450F94">
        <w:rPr>
          <w:rFonts w:ascii="Times New Roman" w:hAnsi="Times New Roman" w:cs="Times New Roman"/>
          <w:iCs/>
          <w:sz w:val="24"/>
          <w:szCs w:val="24"/>
        </w:rPr>
        <w:t xml:space="preserve"> – _____________</w:t>
      </w:r>
      <w:r w:rsidRPr="00450F94">
        <w:rPr>
          <w:rFonts w:ascii="Times New Roman" w:hAnsi="Times New Roman" w:cs="Times New Roman"/>
          <w:i/>
          <w:sz w:val="24"/>
          <w:szCs w:val="24"/>
        </w:rPr>
        <w:t xml:space="preserve"> </w:t>
      </w:r>
    </w:p>
    <w:p w14:paraId="06B635A3" w14:textId="77777777" w:rsidR="005754C5" w:rsidRPr="00450F94" w:rsidRDefault="005754C5" w:rsidP="005754C5">
      <w:pPr>
        <w:spacing w:after="200" w:line="276" w:lineRule="auto"/>
        <w:rPr>
          <w:rFonts w:ascii="Times New Roman" w:eastAsia="Times New Roman" w:hAnsi="Times New Roman" w:cs="Times New Roman"/>
          <w:sz w:val="24"/>
          <w:szCs w:val="24"/>
          <w:lang w:eastAsia="ru-RU"/>
        </w:rPr>
        <w:sectPr w:rsidR="005754C5" w:rsidRPr="00450F94" w:rsidSect="009B7136">
          <w:pgSz w:w="11906" w:h="16838"/>
          <w:pgMar w:top="1134" w:right="567" w:bottom="1134" w:left="1701" w:header="709" w:footer="709" w:gutter="0"/>
          <w:cols w:space="708"/>
          <w:docGrid w:linePitch="360"/>
        </w:sectPr>
      </w:pPr>
    </w:p>
    <w:p w14:paraId="17346E6E" w14:textId="77777777" w:rsidR="005754C5" w:rsidRPr="00450F94" w:rsidRDefault="005754C5" w:rsidP="005754C5">
      <w:pPr>
        <w:spacing w:line="276" w:lineRule="auto"/>
        <w:jc w:val="center"/>
        <w:rPr>
          <w:rFonts w:ascii="Times New Roman" w:eastAsia="Times New Roman" w:hAnsi="Times New Roman" w:cs="Times New Roman"/>
          <w:b/>
          <w:caps/>
          <w:sz w:val="24"/>
          <w:szCs w:val="24"/>
          <w:lang w:eastAsia="ru-RU"/>
        </w:rPr>
      </w:pPr>
      <w:r w:rsidRPr="00450F94">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17D3EFD" w14:textId="77777777" w:rsidR="005754C5" w:rsidRPr="00450F94" w:rsidRDefault="005754C5" w:rsidP="005754C5">
      <w:pPr>
        <w:spacing w:line="276" w:lineRule="auto"/>
        <w:ind w:firstLine="851"/>
        <w:rPr>
          <w:rFonts w:ascii="Times New Roman" w:eastAsia="Times New Roman" w:hAnsi="Times New Roman" w:cs="Times New Roman"/>
          <w:sz w:val="24"/>
          <w:szCs w:val="24"/>
          <w:lang w:eastAsia="ru-RU"/>
        </w:rPr>
      </w:pPr>
      <w:r w:rsidRPr="00450F94">
        <w:rPr>
          <w:rFonts w:ascii="Times New Roman" w:eastAsia="Times New Roman" w:hAnsi="Times New Roman" w:cs="Times New Roman"/>
          <w:b/>
          <w:sz w:val="24"/>
          <w:szCs w:val="24"/>
          <w:lang w:eastAsia="ru-RU"/>
        </w:rPr>
        <w:t>2.1. Структура профессионального модуля</w:t>
      </w:r>
      <w:r w:rsidRPr="00450F94">
        <w:rPr>
          <w:rFonts w:ascii="Times New Roman" w:eastAsia="Times New Roman" w:hAnsi="Times New Roman" w:cs="Times New Roman"/>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1"/>
        <w:gridCol w:w="2504"/>
        <w:gridCol w:w="1048"/>
        <w:gridCol w:w="888"/>
        <w:gridCol w:w="839"/>
        <w:gridCol w:w="1098"/>
        <w:gridCol w:w="839"/>
        <w:gridCol w:w="1101"/>
        <w:gridCol w:w="850"/>
        <w:gridCol w:w="1098"/>
        <w:gridCol w:w="2114"/>
      </w:tblGrid>
      <w:tr w:rsidR="005754C5" w:rsidRPr="00933A5B" w14:paraId="754AA4DA" w14:textId="77777777" w:rsidTr="003E0047">
        <w:trPr>
          <w:trHeight w:val="23"/>
        </w:trPr>
        <w:tc>
          <w:tcPr>
            <w:tcW w:w="749" w:type="pct"/>
            <w:vMerge w:val="restart"/>
            <w:tcBorders>
              <w:bottom w:val="single" w:sz="4" w:space="0" w:color="auto"/>
            </w:tcBorders>
            <w:vAlign w:val="center"/>
          </w:tcPr>
          <w:p w14:paraId="4CE63F42" w14:textId="77777777" w:rsidR="005754C5" w:rsidRPr="00933A5B" w:rsidRDefault="005754C5" w:rsidP="00661DCE">
            <w:pPr>
              <w:suppressAutoHyphens/>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Коды профессиональных и общих компетенций</w:t>
            </w:r>
          </w:p>
        </w:tc>
        <w:tc>
          <w:tcPr>
            <w:tcW w:w="860" w:type="pct"/>
            <w:vMerge w:val="restart"/>
            <w:tcBorders>
              <w:bottom w:val="single" w:sz="4" w:space="0" w:color="auto"/>
            </w:tcBorders>
            <w:vAlign w:val="center"/>
          </w:tcPr>
          <w:p w14:paraId="3815AE87" w14:textId="77777777" w:rsidR="005754C5" w:rsidRPr="00933A5B" w:rsidRDefault="005754C5" w:rsidP="00661DCE">
            <w:pPr>
              <w:suppressAutoHyphens/>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Наименования разделов профессионального модуля</w:t>
            </w:r>
          </w:p>
        </w:tc>
        <w:tc>
          <w:tcPr>
            <w:tcW w:w="360" w:type="pct"/>
            <w:vMerge w:val="restart"/>
            <w:tcBorders>
              <w:bottom w:val="single" w:sz="4" w:space="0" w:color="auto"/>
            </w:tcBorders>
            <w:vAlign w:val="center"/>
          </w:tcPr>
          <w:p w14:paraId="32D54BEF" w14:textId="77777777" w:rsidR="005754C5" w:rsidRPr="00933A5B" w:rsidRDefault="005754C5" w:rsidP="00661DCE">
            <w:pPr>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iCs/>
                <w:sz w:val="20"/>
                <w:szCs w:val="20"/>
                <w:lang w:eastAsia="ru-RU"/>
              </w:rPr>
              <w:t>Всего, час.</w:t>
            </w:r>
          </w:p>
        </w:tc>
        <w:tc>
          <w:tcPr>
            <w:tcW w:w="305" w:type="pct"/>
            <w:vMerge w:val="restart"/>
            <w:tcBorders>
              <w:bottom w:val="single" w:sz="4" w:space="0" w:color="auto"/>
            </w:tcBorders>
            <w:textDirection w:val="btLr"/>
            <w:vAlign w:val="center"/>
          </w:tcPr>
          <w:p w14:paraId="3BCECFF7" w14:textId="77777777" w:rsidR="005754C5" w:rsidRPr="00933A5B" w:rsidRDefault="005754C5" w:rsidP="00661DCE">
            <w:pPr>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iCs/>
                <w:sz w:val="20"/>
                <w:szCs w:val="20"/>
                <w:lang w:eastAsia="ru-RU"/>
              </w:rPr>
              <w:t>В т.ч. в форме практической подготовки</w:t>
            </w:r>
          </w:p>
        </w:tc>
        <w:tc>
          <w:tcPr>
            <w:tcW w:w="2726" w:type="pct"/>
            <w:gridSpan w:val="7"/>
            <w:tcBorders>
              <w:bottom w:val="single" w:sz="4" w:space="0" w:color="auto"/>
            </w:tcBorders>
          </w:tcPr>
          <w:p w14:paraId="080CFCCB" w14:textId="77777777" w:rsidR="005754C5" w:rsidRPr="00933A5B" w:rsidRDefault="005754C5" w:rsidP="00661DCE">
            <w:pPr>
              <w:suppressAutoHyphens/>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 xml:space="preserve">Объем профессионального модуля, </w:t>
            </w:r>
            <w:proofErr w:type="spellStart"/>
            <w:r w:rsidRPr="00933A5B">
              <w:rPr>
                <w:rFonts w:ascii="Times New Roman" w:eastAsia="Times New Roman" w:hAnsi="Times New Roman" w:cs="Times New Roman"/>
                <w:sz w:val="20"/>
                <w:szCs w:val="20"/>
                <w:lang w:eastAsia="ru-RU"/>
              </w:rPr>
              <w:t>ак</w:t>
            </w:r>
            <w:proofErr w:type="spellEnd"/>
            <w:r w:rsidRPr="00933A5B">
              <w:rPr>
                <w:rFonts w:ascii="Times New Roman" w:eastAsia="Times New Roman" w:hAnsi="Times New Roman" w:cs="Times New Roman"/>
                <w:sz w:val="20"/>
                <w:szCs w:val="20"/>
                <w:lang w:eastAsia="ru-RU"/>
              </w:rPr>
              <w:t>. час.</w:t>
            </w:r>
          </w:p>
        </w:tc>
      </w:tr>
      <w:tr w:rsidR="005754C5" w:rsidRPr="00933A5B" w14:paraId="1D98A887" w14:textId="77777777" w:rsidTr="003E0047">
        <w:trPr>
          <w:trHeight w:val="23"/>
        </w:trPr>
        <w:tc>
          <w:tcPr>
            <w:tcW w:w="749" w:type="pct"/>
            <w:vMerge/>
          </w:tcPr>
          <w:p w14:paraId="4BA3265F" w14:textId="77777777" w:rsidR="005754C5" w:rsidRPr="00933A5B" w:rsidRDefault="005754C5" w:rsidP="00661DCE">
            <w:pPr>
              <w:rPr>
                <w:rFonts w:ascii="Times New Roman" w:eastAsia="Times New Roman" w:hAnsi="Times New Roman" w:cs="Times New Roman"/>
                <w:sz w:val="20"/>
                <w:szCs w:val="20"/>
                <w:lang w:eastAsia="ru-RU"/>
              </w:rPr>
            </w:pPr>
          </w:p>
        </w:tc>
        <w:tc>
          <w:tcPr>
            <w:tcW w:w="860" w:type="pct"/>
            <w:vMerge/>
            <w:vAlign w:val="center"/>
          </w:tcPr>
          <w:p w14:paraId="4D03E8FF" w14:textId="77777777" w:rsidR="005754C5" w:rsidRPr="00933A5B" w:rsidRDefault="005754C5" w:rsidP="00661DCE">
            <w:pPr>
              <w:rPr>
                <w:rFonts w:ascii="Times New Roman" w:eastAsia="Times New Roman" w:hAnsi="Times New Roman" w:cs="Times New Roman"/>
                <w:sz w:val="20"/>
                <w:szCs w:val="20"/>
                <w:lang w:eastAsia="ru-RU"/>
              </w:rPr>
            </w:pPr>
          </w:p>
        </w:tc>
        <w:tc>
          <w:tcPr>
            <w:tcW w:w="360" w:type="pct"/>
            <w:vMerge/>
            <w:vAlign w:val="center"/>
          </w:tcPr>
          <w:p w14:paraId="2A0E5A5A" w14:textId="77777777" w:rsidR="005754C5" w:rsidRPr="00933A5B" w:rsidRDefault="005754C5" w:rsidP="00661DCE">
            <w:pPr>
              <w:rPr>
                <w:rFonts w:ascii="Times New Roman" w:eastAsia="Times New Roman" w:hAnsi="Times New Roman" w:cs="Times New Roman"/>
                <w:iCs/>
                <w:sz w:val="20"/>
                <w:szCs w:val="20"/>
                <w:lang w:eastAsia="ru-RU"/>
              </w:rPr>
            </w:pPr>
          </w:p>
        </w:tc>
        <w:tc>
          <w:tcPr>
            <w:tcW w:w="305" w:type="pct"/>
            <w:vMerge/>
            <w:shd w:val="clear" w:color="auto" w:fill="FFFF00"/>
          </w:tcPr>
          <w:p w14:paraId="03ACEEC3" w14:textId="77777777" w:rsidR="005754C5" w:rsidRPr="00933A5B" w:rsidRDefault="005754C5" w:rsidP="00661DCE">
            <w:pPr>
              <w:suppressAutoHyphens/>
              <w:jc w:val="center"/>
              <w:rPr>
                <w:rFonts w:ascii="Times New Roman" w:eastAsia="Times New Roman" w:hAnsi="Times New Roman" w:cs="Times New Roman"/>
                <w:sz w:val="20"/>
                <w:szCs w:val="20"/>
                <w:lang w:eastAsia="ru-RU"/>
              </w:rPr>
            </w:pPr>
          </w:p>
        </w:tc>
        <w:tc>
          <w:tcPr>
            <w:tcW w:w="1623" w:type="pct"/>
            <w:gridSpan w:val="5"/>
          </w:tcPr>
          <w:p w14:paraId="1C506DEF" w14:textId="77777777" w:rsidR="005754C5" w:rsidRPr="00933A5B" w:rsidRDefault="005754C5" w:rsidP="00661DCE">
            <w:pPr>
              <w:suppressAutoHyphens/>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Обучение по МДК</w:t>
            </w:r>
          </w:p>
        </w:tc>
        <w:tc>
          <w:tcPr>
            <w:tcW w:w="1103" w:type="pct"/>
            <w:gridSpan w:val="2"/>
            <w:vMerge w:val="restart"/>
            <w:vAlign w:val="center"/>
          </w:tcPr>
          <w:p w14:paraId="54961B0D" w14:textId="77777777" w:rsidR="005754C5" w:rsidRPr="00933A5B" w:rsidRDefault="005754C5" w:rsidP="00661DCE">
            <w:pPr>
              <w:suppressAutoHyphens/>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Практики</w:t>
            </w:r>
          </w:p>
        </w:tc>
      </w:tr>
      <w:tr w:rsidR="005754C5" w:rsidRPr="00933A5B" w14:paraId="4A1D6503" w14:textId="77777777" w:rsidTr="003E0047">
        <w:trPr>
          <w:trHeight w:val="23"/>
        </w:trPr>
        <w:tc>
          <w:tcPr>
            <w:tcW w:w="749" w:type="pct"/>
            <w:vMerge/>
          </w:tcPr>
          <w:p w14:paraId="0485FE9D" w14:textId="77777777" w:rsidR="005754C5" w:rsidRPr="00933A5B" w:rsidRDefault="005754C5" w:rsidP="00661DCE">
            <w:pPr>
              <w:rPr>
                <w:rFonts w:ascii="Times New Roman" w:eastAsia="Times New Roman" w:hAnsi="Times New Roman" w:cs="Times New Roman"/>
                <w:sz w:val="20"/>
                <w:szCs w:val="20"/>
                <w:lang w:eastAsia="ru-RU"/>
              </w:rPr>
            </w:pPr>
          </w:p>
        </w:tc>
        <w:tc>
          <w:tcPr>
            <w:tcW w:w="860" w:type="pct"/>
            <w:vMerge/>
            <w:vAlign w:val="center"/>
          </w:tcPr>
          <w:p w14:paraId="23859006" w14:textId="77777777" w:rsidR="005754C5" w:rsidRPr="00933A5B" w:rsidRDefault="005754C5" w:rsidP="00661DCE">
            <w:pPr>
              <w:rPr>
                <w:rFonts w:ascii="Times New Roman" w:eastAsia="Times New Roman" w:hAnsi="Times New Roman" w:cs="Times New Roman"/>
                <w:sz w:val="20"/>
                <w:szCs w:val="20"/>
                <w:lang w:eastAsia="ru-RU"/>
              </w:rPr>
            </w:pPr>
          </w:p>
        </w:tc>
        <w:tc>
          <w:tcPr>
            <w:tcW w:w="360" w:type="pct"/>
            <w:vMerge/>
            <w:vAlign w:val="center"/>
          </w:tcPr>
          <w:p w14:paraId="55F2F87D" w14:textId="77777777" w:rsidR="005754C5" w:rsidRPr="00933A5B" w:rsidRDefault="005754C5" w:rsidP="00661DCE">
            <w:pPr>
              <w:rPr>
                <w:rFonts w:ascii="Times New Roman" w:eastAsia="Times New Roman" w:hAnsi="Times New Roman" w:cs="Times New Roman"/>
                <w:iCs/>
                <w:sz w:val="20"/>
                <w:szCs w:val="20"/>
                <w:lang w:eastAsia="ru-RU"/>
              </w:rPr>
            </w:pPr>
          </w:p>
        </w:tc>
        <w:tc>
          <w:tcPr>
            <w:tcW w:w="305" w:type="pct"/>
            <w:vMerge/>
            <w:shd w:val="clear" w:color="auto" w:fill="FFFF00"/>
          </w:tcPr>
          <w:p w14:paraId="6533CA18" w14:textId="77777777" w:rsidR="005754C5" w:rsidRPr="00933A5B" w:rsidRDefault="005754C5" w:rsidP="00661DCE">
            <w:pPr>
              <w:suppressAutoHyphens/>
              <w:jc w:val="center"/>
              <w:rPr>
                <w:rFonts w:ascii="Times New Roman" w:eastAsia="Times New Roman" w:hAnsi="Times New Roman" w:cs="Times New Roman"/>
                <w:sz w:val="20"/>
                <w:szCs w:val="20"/>
                <w:lang w:eastAsia="ru-RU"/>
              </w:rPr>
            </w:pPr>
          </w:p>
        </w:tc>
        <w:tc>
          <w:tcPr>
            <w:tcW w:w="288" w:type="pct"/>
            <w:vMerge w:val="restart"/>
          </w:tcPr>
          <w:p w14:paraId="0EDCF022" w14:textId="77777777" w:rsidR="005754C5" w:rsidRPr="00933A5B" w:rsidRDefault="005754C5" w:rsidP="00661DCE">
            <w:pPr>
              <w:suppressAutoHyphens/>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Всего</w:t>
            </w:r>
          </w:p>
        </w:tc>
        <w:tc>
          <w:tcPr>
            <w:tcW w:w="1335" w:type="pct"/>
            <w:gridSpan w:val="4"/>
          </w:tcPr>
          <w:p w14:paraId="4CF51407" w14:textId="77777777" w:rsidR="005754C5" w:rsidRPr="00933A5B" w:rsidRDefault="005754C5" w:rsidP="00661DCE">
            <w:pPr>
              <w:suppressAutoHyphens/>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В том числе</w:t>
            </w:r>
          </w:p>
        </w:tc>
        <w:tc>
          <w:tcPr>
            <w:tcW w:w="1103" w:type="pct"/>
            <w:gridSpan w:val="2"/>
            <w:vMerge/>
            <w:vAlign w:val="center"/>
          </w:tcPr>
          <w:p w14:paraId="710E3BEA" w14:textId="77777777" w:rsidR="005754C5" w:rsidRPr="00933A5B" w:rsidRDefault="005754C5" w:rsidP="00661DCE">
            <w:pPr>
              <w:suppressAutoHyphens/>
              <w:jc w:val="center"/>
              <w:rPr>
                <w:rFonts w:ascii="Times New Roman" w:eastAsia="Times New Roman" w:hAnsi="Times New Roman" w:cs="Times New Roman"/>
                <w:sz w:val="20"/>
                <w:szCs w:val="20"/>
                <w:lang w:eastAsia="ru-RU"/>
              </w:rPr>
            </w:pPr>
          </w:p>
        </w:tc>
      </w:tr>
      <w:tr w:rsidR="005754C5" w:rsidRPr="00933A5B" w14:paraId="11870402" w14:textId="77777777" w:rsidTr="003E0047">
        <w:trPr>
          <w:cantSplit/>
          <w:trHeight w:val="2036"/>
        </w:trPr>
        <w:tc>
          <w:tcPr>
            <w:tcW w:w="749" w:type="pct"/>
            <w:vMerge/>
          </w:tcPr>
          <w:p w14:paraId="64B8F83B" w14:textId="77777777" w:rsidR="005754C5" w:rsidRPr="00933A5B" w:rsidRDefault="005754C5" w:rsidP="00661DCE">
            <w:pPr>
              <w:rPr>
                <w:rFonts w:ascii="Times New Roman" w:eastAsia="Times New Roman" w:hAnsi="Times New Roman" w:cs="Times New Roman"/>
                <w:sz w:val="20"/>
                <w:szCs w:val="20"/>
                <w:lang w:eastAsia="ru-RU"/>
              </w:rPr>
            </w:pPr>
          </w:p>
        </w:tc>
        <w:tc>
          <w:tcPr>
            <w:tcW w:w="860" w:type="pct"/>
            <w:vMerge/>
            <w:vAlign w:val="center"/>
          </w:tcPr>
          <w:p w14:paraId="2717EEF7" w14:textId="77777777" w:rsidR="005754C5" w:rsidRPr="00933A5B" w:rsidRDefault="005754C5" w:rsidP="00661DCE">
            <w:pPr>
              <w:rPr>
                <w:rFonts w:ascii="Times New Roman" w:eastAsia="Times New Roman" w:hAnsi="Times New Roman" w:cs="Times New Roman"/>
                <w:sz w:val="20"/>
                <w:szCs w:val="20"/>
                <w:lang w:eastAsia="ru-RU"/>
              </w:rPr>
            </w:pPr>
          </w:p>
        </w:tc>
        <w:tc>
          <w:tcPr>
            <w:tcW w:w="360" w:type="pct"/>
            <w:vMerge/>
            <w:vAlign w:val="center"/>
          </w:tcPr>
          <w:p w14:paraId="5C37330D" w14:textId="77777777" w:rsidR="005754C5" w:rsidRPr="00933A5B" w:rsidRDefault="005754C5" w:rsidP="00661DCE">
            <w:pPr>
              <w:rPr>
                <w:rFonts w:ascii="Times New Roman" w:eastAsia="Times New Roman" w:hAnsi="Times New Roman" w:cs="Times New Roman"/>
                <w:sz w:val="20"/>
                <w:szCs w:val="20"/>
                <w:lang w:eastAsia="ru-RU"/>
              </w:rPr>
            </w:pPr>
          </w:p>
        </w:tc>
        <w:tc>
          <w:tcPr>
            <w:tcW w:w="305" w:type="pct"/>
            <w:vMerge/>
            <w:shd w:val="clear" w:color="auto" w:fill="FFFF00"/>
          </w:tcPr>
          <w:p w14:paraId="4CAE51D6" w14:textId="77777777" w:rsidR="005754C5" w:rsidRPr="00933A5B" w:rsidRDefault="005754C5" w:rsidP="00661DCE">
            <w:pPr>
              <w:suppressAutoHyphens/>
              <w:jc w:val="center"/>
              <w:rPr>
                <w:rFonts w:ascii="Times New Roman" w:eastAsia="Times New Roman" w:hAnsi="Times New Roman" w:cs="Times New Roman"/>
                <w:sz w:val="20"/>
                <w:szCs w:val="20"/>
                <w:lang w:eastAsia="ru-RU"/>
              </w:rPr>
            </w:pPr>
          </w:p>
        </w:tc>
        <w:tc>
          <w:tcPr>
            <w:tcW w:w="288" w:type="pct"/>
            <w:vMerge/>
          </w:tcPr>
          <w:p w14:paraId="56866FF5" w14:textId="77777777" w:rsidR="005754C5" w:rsidRPr="00933A5B" w:rsidRDefault="005754C5" w:rsidP="00661DCE">
            <w:pPr>
              <w:suppressAutoHyphens/>
              <w:jc w:val="center"/>
              <w:rPr>
                <w:rFonts w:ascii="Times New Roman" w:eastAsia="Times New Roman" w:hAnsi="Times New Roman" w:cs="Times New Roman"/>
                <w:sz w:val="20"/>
                <w:szCs w:val="20"/>
                <w:lang w:eastAsia="ru-RU"/>
              </w:rPr>
            </w:pPr>
          </w:p>
        </w:tc>
        <w:tc>
          <w:tcPr>
            <w:tcW w:w="377" w:type="pct"/>
            <w:textDirection w:val="btLr"/>
            <w:vAlign w:val="center"/>
          </w:tcPr>
          <w:p w14:paraId="7E81F573" w14:textId="77777777" w:rsidR="005754C5" w:rsidRPr="00933A5B" w:rsidRDefault="005754C5" w:rsidP="00661DCE">
            <w:pPr>
              <w:suppressAutoHyphens/>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color w:val="000000"/>
                <w:sz w:val="20"/>
                <w:szCs w:val="20"/>
                <w:lang w:eastAsia="ru-RU"/>
              </w:rPr>
              <w:t xml:space="preserve">Лабораторных </w:t>
            </w:r>
            <w:r w:rsidRPr="00933A5B">
              <w:rPr>
                <w:rFonts w:ascii="Times New Roman" w:eastAsia="Times New Roman" w:hAnsi="Times New Roman" w:cs="Times New Roman"/>
                <w:color w:val="000000"/>
                <w:sz w:val="20"/>
                <w:szCs w:val="20"/>
                <w:lang w:eastAsia="ru-RU"/>
              </w:rPr>
              <w:br/>
              <w:t>и практических занятий</w:t>
            </w:r>
          </w:p>
        </w:tc>
        <w:tc>
          <w:tcPr>
            <w:tcW w:w="288" w:type="pct"/>
            <w:textDirection w:val="btLr"/>
          </w:tcPr>
          <w:p w14:paraId="5AB228BF" w14:textId="77777777" w:rsidR="005754C5" w:rsidRPr="00933A5B" w:rsidRDefault="005754C5" w:rsidP="00661DCE">
            <w:pPr>
              <w:suppressAutoHyphens/>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Курсовых работ (проектов)</w:t>
            </w:r>
            <w:r w:rsidRPr="00933A5B">
              <w:rPr>
                <w:rStyle w:val="af3"/>
                <w:rFonts w:ascii="Times New Roman" w:eastAsia="Times New Roman" w:hAnsi="Times New Roman"/>
                <w:sz w:val="20"/>
                <w:szCs w:val="20"/>
                <w:lang w:eastAsia="ru-RU"/>
              </w:rPr>
              <w:footnoteReference w:id="3"/>
            </w:r>
          </w:p>
        </w:tc>
        <w:tc>
          <w:tcPr>
            <w:tcW w:w="378" w:type="pct"/>
            <w:textDirection w:val="btLr"/>
            <w:vAlign w:val="center"/>
          </w:tcPr>
          <w:p w14:paraId="7FD21DD8" w14:textId="641EBBEF" w:rsidR="005754C5" w:rsidRPr="00933A5B" w:rsidRDefault="00450F94" w:rsidP="00661DCE">
            <w:pPr>
              <w:suppressAutoHyphens/>
              <w:jc w:val="center"/>
              <w:rPr>
                <w:rFonts w:ascii="Times New Roman" w:eastAsia="Times New Roman" w:hAnsi="Times New Roman" w:cs="Times New Roman"/>
                <w:color w:val="000000"/>
                <w:sz w:val="20"/>
                <w:szCs w:val="20"/>
                <w:lang w:eastAsia="ru-RU"/>
              </w:rPr>
            </w:pPr>
            <w:r w:rsidRPr="00933A5B">
              <w:rPr>
                <w:rFonts w:ascii="Times New Roman" w:eastAsia="Times New Roman" w:hAnsi="Times New Roman" w:cs="Times New Roman"/>
                <w:sz w:val="20"/>
                <w:szCs w:val="20"/>
                <w:lang w:eastAsia="ru-RU"/>
              </w:rPr>
              <w:t>Самостоятельная работа</w:t>
            </w:r>
          </w:p>
        </w:tc>
        <w:tc>
          <w:tcPr>
            <w:tcW w:w="291" w:type="pct"/>
            <w:textDirection w:val="btLr"/>
            <w:vAlign w:val="center"/>
          </w:tcPr>
          <w:p w14:paraId="3ACFEE57" w14:textId="77777777" w:rsidR="005754C5" w:rsidRPr="00933A5B" w:rsidRDefault="005754C5" w:rsidP="00661DCE">
            <w:pPr>
              <w:suppressAutoHyphens/>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Промежуточная аттестация</w:t>
            </w:r>
          </w:p>
        </w:tc>
        <w:tc>
          <w:tcPr>
            <w:tcW w:w="377" w:type="pct"/>
            <w:vAlign w:val="center"/>
          </w:tcPr>
          <w:p w14:paraId="55F757A5" w14:textId="77777777" w:rsidR="005754C5" w:rsidRPr="00933A5B" w:rsidRDefault="005754C5" w:rsidP="00661DCE">
            <w:pPr>
              <w:suppressAutoHyphens/>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Учебная</w:t>
            </w:r>
          </w:p>
        </w:tc>
        <w:tc>
          <w:tcPr>
            <w:tcW w:w="726" w:type="pct"/>
            <w:vAlign w:val="center"/>
          </w:tcPr>
          <w:p w14:paraId="0CEA3F31" w14:textId="77777777" w:rsidR="005754C5" w:rsidRPr="00933A5B" w:rsidRDefault="005754C5" w:rsidP="00661DCE">
            <w:pPr>
              <w:suppressAutoHyphens/>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Производственная</w:t>
            </w:r>
          </w:p>
        </w:tc>
      </w:tr>
      <w:tr w:rsidR="003E0047" w:rsidRPr="00933A5B" w14:paraId="1D111344" w14:textId="77777777" w:rsidTr="003E0047">
        <w:trPr>
          <w:trHeight w:val="23"/>
        </w:trPr>
        <w:tc>
          <w:tcPr>
            <w:tcW w:w="749" w:type="pct"/>
            <w:vAlign w:val="center"/>
          </w:tcPr>
          <w:p w14:paraId="03B185F7" w14:textId="77777777" w:rsidR="003E0047" w:rsidRPr="00933A5B" w:rsidRDefault="003E0047" w:rsidP="003E0047">
            <w:pPr>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1</w:t>
            </w:r>
          </w:p>
        </w:tc>
        <w:tc>
          <w:tcPr>
            <w:tcW w:w="860" w:type="pct"/>
            <w:vAlign w:val="center"/>
          </w:tcPr>
          <w:p w14:paraId="4C6D01E9" w14:textId="77777777" w:rsidR="003E0047" w:rsidRPr="00933A5B" w:rsidRDefault="003E0047" w:rsidP="003E0047">
            <w:pPr>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2</w:t>
            </w:r>
          </w:p>
        </w:tc>
        <w:tc>
          <w:tcPr>
            <w:tcW w:w="360" w:type="pct"/>
            <w:vAlign w:val="center"/>
          </w:tcPr>
          <w:p w14:paraId="0CEF35CB" w14:textId="77777777" w:rsidR="003E0047" w:rsidRPr="00933A5B" w:rsidRDefault="003E0047" w:rsidP="003E0047">
            <w:pPr>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3</w:t>
            </w:r>
          </w:p>
        </w:tc>
        <w:tc>
          <w:tcPr>
            <w:tcW w:w="305" w:type="pct"/>
            <w:vAlign w:val="center"/>
          </w:tcPr>
          <w:p w14:paraId="4FEF60AC" w14:textId="77777777" w:rsidR="003E0047" w:rsidRPr="00933A5B" w:rsidRDefault="003E0047" w:rsidP="003E0047">
            <w:pPr>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4</w:t>
            </w:r>
          </w:p>
        </w:tc>
        <w:tc>
          <w:tcPr>
            <w:tcW w:w="288" w:type="pct"/>
            <w:vAlign w:val="center"/>
          </w:tcPr>
          <w:p w14:paraId="2D5C7B9B" w14:textId="77777777" w:rsidR="003E0047" w:rsidRPr="00933A5B" w:rsidRDefault="003E0047" w:rsidP="003E0047">
            <w:pPr>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5</w:t>
            </w:r>
          </w:p>
        </w:tc>
        <w:tc>
          <w:tcPr>
            <w:tcW w:w="377" w:type="pct"/>
            <w:vAlign w:val="center"/>
          </w:tcPr>
          <w:p w14:paraId="4FFEA9F9" w14:textId="77777777" w:rsidR="003E0047" w:rsidRPr="00933A5B" w:rsidRDefault="003E0047" w:rsidP="003E0047">
            <w:pPr>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6</w:t>
            </w:r>
          </w:p>
        </w:tc>
        <w:tc>
          <w:tcPr>
            <w:tcW w:w="288" w:type="pct"/>
            <w:vAlign w:val="center"/>
          </w:tcPr>
          <w:p w14:paraId="77CB85ED" w14:textId="1FD747A1" w:rsidR="003E0047" w:rsidRPr="00933A5B" w:rsidRDefault="003E0047" w:rsidP="003E0047">
            <w:pPr>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7</w:t>
            </w:r>
          </w:p>
        </w:tc>
        <w:tc>
          <w:tcPr>
            <w:tcW w:w="378" w:type="pct"/>
            <w:vAlign w:val="center"/>
          </w:tcPr>
          <w:p w14:paraId="55DDD872" w14:textId="20E39C6B" w:rsidR="003E0047" w:rsidRPr="00933A5B" w:rsidRDefault="003E0047" w:rsidP="003E0047">
            <w:pPr>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8</w:t>
            </w:r>
          </w:p>
        </w:tc>
        <w:tc>
          <w:tcPr>
            <w:tcW w:w="291" w:type="pct"/>
            <w:vAlign w:val="center"/>
          </w:tcPr>
          <w:p w14:paraId="3AC5774A" w14:textId="56F47FCC" w:rsidR="003E0047" w:rsidRPr="00933A5B" w:rsidRDefault="003E0047" w:rsidP="003E0047">
            <w:pPr>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9</w:t>
            </w:r>
          </w:p>
        </w:tc>
        <w:tc>
          <w:tcPr>
            <w:tcW w:w="377" w:type="pct"/>
            <w:vAlign w:val="center"/>
          </w:tcPr>
          <w:p w14:paraId="447E1E9C" w14:textId="7CD7A786" w:rsidR="003E0047" w:rsidRPr="00933A5B" w:rsidRDefault="003E0047" w:rsidP="003E0047">
            <w:pPr>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10</w:t>
            </w:r>
          </w:p>
        </w:tc>
        <w:tc>
          <w:tcPr>
            <w:tcW w:w="726" w:type="pct"/>
            <w:vAlign w:val="center"/>
          </w:tcPr>
          <w:p w14:paraId="35692083" w14:textId="3021DCF5" w:rsidR="003E0047" w:rsidRPr="00933A5B" w:rsidRDefault="003E0047" w:rsidP="003E0047">
            <w:pPr>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11</w:t>
            </w:r>
          </w:p>
        </w:tc>
      </w:tr>
      <w:tr w:rsidR="003E0047" w:rsidRPr="00933A5B" w14:paraId="550D6552" w14:textId="77777777" w:rsidTr="003E0047">
        <w:trPr>
          <w:trHeight w:val="23"/>
        </w:trPr>
        <w:tc>
          <w:tcPr>
            <w:tcW w:w="749" w:type="pct"/>
          </w:tcPr>
          <w:p w14:paraId="7CDAC5F5" w14:textId="74F7102D" w:rsidR="003E0047" w:rsidRPr="00933A5B" w:rsidRDefault="0097653A" w:rsidP="003E0047">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ОК 1, 11</w:t>
            </w:r>
          </w:p>
          <w:p w14:paraId="5F99425B" w14:textId="7F0C200A" w:rsidR="003E0047" w:rsidRPr="00933A5B" w:rsidRDefault="0097653A" w:rsidP="003E0047">
            <w:pPr>
              <w:rPr>
                <w:rFonts w:ascii="Times New Roman" w:eastAsia="Times New Roman" w:hAnsi="Times New Roman" w:cs="Times New Roman"/>
                <w:sz w:val="20"/>
                <w:szCs w:val="20"/>
                <w:lang w:eastAsia="ru-RU"/>
              </w:rPr>
            </w:pPr>
            <w:r w:rsidRPr="0097653A">
              <w:rPr>
                <w:rFonts w:ascii="Times New Roman" w:eastAsia="Times New Roman" w:hAnsi="Times New Roman" w:cs="Times New Roman"/>
                <w:sz w:val="20"/>
                <w:szCs w:val="20"/>
                <w:lang w:eastAsia="ru-RU"/>
              </w:rPr>
              <w:t>ПК 2.1 - 2.7</w:t>
            </w:r>
          </w:p>
        </w:tc>
        <w:tc>
          <w:tcPr>
            <w:tcW w:w="860" w:type="pct"/>
          </w:tcPr>
          <w:p w14:paraId="159384EA" w14:textId="3C25704C" w:rsidR="003E0047" w:rsidRPr="00933A5B" w:rsidRDefault="003E0047" w:rsidP="003E0047">
            <w:pPr>
              <w:rPr>
                <w:rFonts w:ascii="Times New Roman" w:eastAsia="Times New Roman" w:hAnsi="Times New Roman" w:cs="Times New Roman"/>
                <w:sz w:val="20"/>
                <w:szCs w:val="20"/>
                <w:lang w:eastAsia="ru-RU"/>
              </w:rPr>
            </w:pPr>
            <w:r w:rsidRPr="00933A5B">
              <w:rPr>
                <w:rFonts w:ascii="Times New Roman" w:eastAsia="Times New Roman" w:hAnsi="Times New Roman" w:cs="Times New Roman"/>
                <w:bCs/>
                <w:sz w:val="20"/>
                <w:szCs w:val="20"/>
                <w:lang w:eastAsia="ru-RU"/>
              </w:rPr>
              <w:t xml:space="preserve">Раздел 1. </w:t>
            </w:r>
            <w:r w:rsidR="0064672F" w:rsidRPr="00C53589">
              <w:rPr>
                <w:rFonts w:ascii="Times New Roman" w:eastAsia="Times New Roman" w:hAnsi="Times New Roman" w:cs="Times New Roman"/>
                <w:sz w:val="20"/>
                <w:szCs w:val="20"/>
                <w:lang w:eastAsia="ru-RU"/>
              </w:rPr>
              <w:t>Теория и история музыкального образования детей в общеобразовательных организациях</w:t>
            </w:r>
          </w:p>
        </w:tc>
        <w:tc>
          <w:tcPr>
            <w:tcW w:w="360" w:type="pct"/>
          </w:tcPr>
          <w:p w14:paraId="575EAF0B" w14:textId="73B1E59A" w:rsidR="003E0047" w:rsidRPr="00933A5B" w:rsidRDefault="00F124A1" w:rsidP="003E0047">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18</w:t>
            </w:r>
          </w:p>
        </w:tc>
        <w:tc>
          <w:tcPr>
            <w:tcW w:w="305" w:type="pct"/>
          </w:tcPr>
          <w:p w14:paraId="666E0F03" w14:textId="59599AC2" w:rsidR="003E0047" w:rsidRPr="00933A5B" w:rsidRDefault="00F124A1" w:rsidP="003E004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p>
        </w:tc>
        <w:tc>
          <w:tcPr>
            <w:tcW w:w="288" w:type="pct"/>
          </w:tcPr>
          <w:p w14:paraId="2742D403" w14:textId="38026E78" w:rsidR="003E0047" w:rsidRPr="00933A5B" w:rsidRDefault="003E0047" w:rsidP="003E0047">
            <w:pPr>
              <w:jc w:val="center"/>
              <w:rPr>
                <w:rFonts w:ascii="Times New Roman" w:eastAsia="Times New Roman" w:hAnsi="Times New Roman" w:cs="Times New Roman"/>
                <w:b/>
                <w:bCs/>
                <w:sz w:val="20"/>
                <w:szCs w:val="20"/>
                <w:lang w:eastAsia="ru-RU"/>
              </w:rPr>
            </w:pPr>
          </w:p>
        </w:tc>
        <w:tc>
          <w:tcPr>
            <w:tcW w:w="377" w:type="pct"/>
          </w:tcPr>
          <w:p w14:paraId="49CC3C79" w14:textId="77777777" w:rsidR="003E0047" w:rsidRPr="00933A5B" w:rsidRDefault="003E0047" w:rsidP="003E0047">
            <w:pPr>
              <w:jc w:val="center"/>
              <w:rPr>
                <w:rFonts w:ascii="Times New Roman" w:eastAsia="Times New Roman" w:hAnsi="Times New Roman" w:cs="Times New Roman"/>
                <w:b/>
                <w:bCs/>
                <w:sz w:val="20"/>
                <w:szCs w:val="20"/>
                <w:lang w:eastAsia="ru-RU"/>
              </w:rPr>
            </w:pPr>
          </w:p>
        </w:tc>
        <w:tc>
          <w:tcPr>
            <w:tcW w:w="288" w:type="pct"/>
          </w:tcPr>
          <w:p w14:paraId="3B38CF70" w14:textId="77777777" w:rsidR="003E0047" w:rsidRPr="00933A5B" w:rsidRDefault="003E0047" w:rsidP="003E0047">
            <w:pPr>
              <w:jc w:val="center"/>
              <w:rPr>
                <w:rFonts w:ascii="Times New Roman" w:eastAsia="Times New Roman" w:hAnsi="Times New Roman" w:cs="Times New Roman"/>
                <w:sz w:val="20"/>
                <w:szCs w:val="20"/>
                <w:lang w:eastAsia="ru-RU"/>
              </w:rPr>
            </w:pPr>
          </w:p>
        </w:tc>
        <w:tc>
          <w:tcPr>
            <w:tcW w:w="378" w:type="pct"/>
          </w:tcPr>
          <w:p w14:paraId="0D7AE198" w14:textId="77777777" w:rsidR="003E0047" w:rsidRPr="00933A5B" w:rsidRDefault="003E0047" w:rsidP="003E0047">
            <w:pPr>
              <w:jc w:val="center"/>
              <w:rPr>
                <w:rFonts w:ascii="Times New Roman" w:eastAsia="Times New Roman" w:hAnsi="Times New Roman" w:cs="Times New Roman"/>
                <w:sz w:val="20"/>
                <w:szCs w:val="20"/>
                <w:lang w:eastAsia="ru-RU"/>
              </w:rPr>
            </w:pPr>
          </w:p>
        </w:tc>
        <w:tc>
          <w:tcPr>
            <w:tcW w:w="291" w:type="pct"/>
          </w:tcPr>
          <w:p w14:paraId="3E2D38E5" w14:textId="77777777" w:rsidR="003E0047" w:rsidRPr="00933A5B" w:rsidRDefault="003E0047" w:rsidP="003E0047">
            <w:pPr>
              <w:jc w:val="center"/>
              <w:rPr>
                <w:rFonts w:ascii="Times New Roman" w:eastAsia="Times New Roman" w:hAnsi="Times New Roman" w:cs="Times New Roman"/>
                <w:sz w:val="20"/>
                <w:szCs w:val="20"/>
                <w:lang w:eastAsia="ru-RU"/>
              </w:rPr>
            </w:pPr>
          </w:p>
        </w:tc>
        <w:tc>
          <w:tcPr>
            <w:tcW w:w="377" w:type="pct"/>
          </w:tcPr>
          <w:p w14:paraId="67EC7744" w14:textId="6584F045" w:rsidR="003E0047" w:rsidRPr="00933A5B" w:rsidRDefault="003E0047" w:rsidP="003E0047">
            <w:pPr>
              <w:jc w:val="center"/>
              <w:rPr>
                <w:rFonts w:ascii="Times New Roman" w:eastAsia="Times New Roman" w:hAnsi="Times New Roman" w:cs="Times New Roman"/>
                <w:b/>
                <w:bCs/>
                <w:sz w:val="20"/>
                <w:szCs w:val="20"/>
                <w:lang w:eastAsia="ru-RU"/>
              </w:rPr>
            </w:pPr>
          </w:p>
        </w:tc>
        <w:tc>
          <w:tcPr>
            <w:tcW w:w="726" w:type="pct"/>
          </w:tcPr>
          <w:p w14:paraId="75A84FE1" w14:textId="267B5BFE" w:rsidR="003E0047" w:rsidRPr="00933A5B" w:rsidRDefault="003E0047" w:rsidP="003E0047">
            <w:pPr>
              <w:jc w:val="center"/>
              <w:rPr>
                <w:rFonts w:ascii="Times New Roman" w:eastAsia="Times New Roman" w:hAnsi="Times New Roman" w:cs="Times New Roman"/>
                <w:b/>
                <w:bCs/>
                <w:sz w:val="20"/>
                <w:szCs w:val="20"/>
                <w:lang w:eastAsia="ru-RU"/>
              </w:rPr>
            </w:pPr>
          </w:p>
        </w:tc>
      </w:tr>
      <w:tr w:rsidR="0064672F" w:rsidRPr="00933A5B" w14:paraId="3109A9D1" w14:textId="77777777" w:rsidTr="003E0047">
        <w:trPr>
          <w:trHeight w:val="23"/>
        </w:trPr>
        <w:tc>
          <w:tcPr>
            <w:tcW w:w="749" w:type="pct"/>
          </w:tcPr>
          <w:p w14:paraId="0A37DB15" w14:textId="77777777" w:rsidR="0097653A" w:rsidRPr="00933A5B" w:rsidRDefault="0097653A" w:rsidP="0097653A">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ОК 1, 11</w:t>
            </w:r>
          </w:p>
          <w:p w14:paraId="0502A92D" w14:textId="1BDC7119" w:rsidR="0064672F" w:rsidRPr="00933A5B" w:rsidRDefault="0097653A" w:rsidP="0097653A">
            <w:pPr>
              <w:rPr>
                <w:rFonts w:ascii="Times New Roman" w:eastAsia="Times New Roman" w:hAnsi="Times New Roman" w:cs="Times New Roman"/>
                <w:sz w:val="20"/>
                <w:szCs w:val="20"/>
                <w:lang w:eastAsia="ru-RU"/>
              </w:rPr>
            </w:pPr>
            <w:r w:rsidRPr="0097653A">
              <w:rPr>
                <w:rFonts w:ascii="Times New Roman" w:eastAsia="Times New Roman" w:hAnsi="Times New Roman" w:cs="Times New Roman"/>
                <w:sz w:val="20"/>
                <w:szCs w:val="20"/>
                <w:lang w:eastAsia="ru-RU"/>
              </w:rPr>
              <w:t>ПК 2.1 - 2.7</w:t>
            </w:r>
          </w:p>
        </w:tc>
        <w:tc>
          <w:tcPr>
            <w:tcW w:w="860" w:type="pct"/>
          </w:tcPr>
          <w:p w14:paraId="5220C6F0" w14:textId="2AB56F73" w:rsidR="0064672F" w:rsidRPr="00933A5B" w:rsidRDefault="0064672F" w:rsidP="003E0047">
            <w:pPr>
              <w:rPr>
                <w:rFonts w:ascii="Times New Roman" w:eastAsia="Times New Roman" w:hAnsi="Times New Roman" w:cs="Times New Roman"/>
                <w:bCs/>
                <w:sz w:val="20"/>
                <w:szCs w:val="20"/>
                <w:lang w:eastAsia="ru-RU"/>
              </w:rPr>
            </w:pPr>
            <w:r w:rsidRPr="0064672F">
              <w:rPr>
                <w:rFonts w:ascii="Times New Roman" w:eastAsia="Times New Roman" w:hAnsi="Times New Roman" w:cs="Times New Roman"/>
                <w:bCs/>
                <w:sz w:val="20"/>
                <w:szCs w:val="20"/>
                <w:lang w:eastAsia="ru-RU"/>
              </w:rPr>
              <w:t>Раздел 2. Задачи, содержание и организация различных видов музыкальной деятельности</w:t>
            </w:r>
          </w:p>
        </w:tc>
        <w:tc>
          <w:tcPr>
            <w:tcW w:w="360" w:type="pct"/>
          </w:tcPr>
          <w:p w14:paraId="4E7CC9BE" w14:textId="0EB45E10" w:rsidR="0064672F" w:rsidRPr="00933A5B" w:rsidRDefault="00F124A1" w:rsidP="003E0047">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40</w:t>
            </w:r>
          </w:p>
        </w:tc>
        <w:tc>
          <w:tcPr>
            <w:tcW w:w="305" w:type="pct"/>
          </w:tcPr>
          <w:p w14:paraId="24544EB9" w14:textId="6F6AB948" w:rsidR="0064672F" w:rsidRPr="00933A5B" w:rsidRDefault="007015D4" w:rsidP="003E004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40</w:t>
            </w:r>
          </w:p>
        </w:tc>
        <w:tc>
          <w:tcPr>
            <w:tcW w:w="288" w:type="pct"/>
          </w:tcPr>
          <w:p w14:paraId="515CDABC"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c>
          <w:tcPr>
            <w:tcW w:w="377" w:type="pct"/>
          </w:tcPr>
          <w:p w14:paraId="72403BBB"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c>
          <w:tcPr>
            <w:tcW w:w="288" w:type="pct"/>
          </w:tcPr>
          <w:p w14:paraId="2540622E" w14:textId="77777777" w:rsidR="0064672F" w:rsidRPr="00933A5B" w:rsidRDefault="0064672F" w:rsidP="003E0047">
            <w:pPr>
              <w:jc w:val="center"/>
              <w:rPr>
                <w:rFonts w:ascii="Times New Roman" w:eastAsia="Times New Roman" w:hAnsi="Times New Roman" w:cs="Times New Roman"/>
                <w:sz w:val="20"/>
                <w:szCs w:val="20"/>
                <w:lang w:eastAsia="ru-RU"/>
              </w:rPr>
            </w:pPr>
          </w:p>
        </w:tc>
        <w:tc>
          <w:tcPr>
            <w:tcW w:w="378" w:type="pct"/>
          </w:tcPr>
          <w:p w14:paraId="32035242" w14:textId="77777777" w:rsidR="0064672F" w:rsidRPr="00933A5B" w:rsidRDefault="0064672F" w:rsidP="003E0047">
            <w:pPr>
              <w:jc w:val="center"/>
              <w:rPr>
                <w:rFonts w:ascii="Times New Roman" w:eastAsia="Times New Roman" w:hAnsi="Times New Roman" w:cs="Times New Roman"/>
                <w:sz w:val="20"/>
                <w:szCs w:val="20"/>
                <w:lang w:eastAsia="ru-RU"/>
              </w:rPr>
            </w:pPr>
          </w:p>
        </w:tc>
        <w:tc>
          <w:tcPr>
            <w:tcW w:w="291" w:type="pct"/>
          </w:tcPr>
          <w:p w14:paraId="447775C2" w14:textId="77777777" w:rsidR="0064672F" w:rsidRPr="00933A5B" w:rsidRDefault="0064672F" w:rsidP="003E0047">
            <w:pPr>
              <w:jc w:val="center"/>
              <w:rPr>
                <w:rFonts w:ascii="Times New Roman" w:eastAsia="Times New Roman" w:hAnsi="Times New Roman" w:cs="Times New Roman"/>
                <w:sz w:val="20"/>
                <w:szCs w:val="20"/>
                <w:lang w:eastAsia="ru-RU"/>
              </w:rPr>
            </w:pPr>
          </w:p>
        </w:tc>
        <w:tc>
          <w:tcPr>
            <w:tcW w:w="377" w:type="pct"/>
          </w:tcPr>
          <w:p w14:paraId="35ED6DC4"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c>
          <w:tcPr>
            <w:tcW w:w="726" w:type="pct"/>
          </w:tcPr>
          <w:p w14:paraId="7098CD52"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r>
      <w:tr w:rsidR="0064672F" w:rsidRPr="00933A5B" w14:paraId="31DC3705" w14:textId="77777777" w:rsidTr="003E0047">
        <w:trPr>
          <w:trHeight w:val="23"/>
        </w:trPr>
        <w:tc>
          <w:tcPr>
            <w:tcW w:w="749" w:type="pct"/>
          </w:tcPr>
          <w:p w14:paraId="77E5306D" w14:textId="77777777" w:rsidR="0097653A" w:rsidRPr="00933A5B" w:rsidRDefault="0097653A" w:rsidP="0097653A">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ОК 1, 11</w:t>
            </w:r>
          </w:p>
          <w:p w14:paraId="41582E27" w14:textId="2E7FCD38" w:rsidR="0064672F" w:rsidRPr="00933A5B" w:rsidRDefault="0097653A" w:rsidP="0097653A">
            <w:pPr>
              <w:rPr>
                <w:rFonts w:ascii="Times New Roman" w:eastAsia="Times New Roman" w:hAnsi="Times New Roman" w:cs="Times New Roman"/>
                <w:sz w:val="20"/>
                <w:szCs w:val="20"/>
                <w:lang w:eastAsia="ru-RU"/>
              </w:rPr>
            </w:pPr>
            <w:r w:rsidRPr="0097653A">
              <w:rPr>
                <w:rFonts w:ascii="Times New Roman" w:eastAsia="Times New Roman" w:hAnsi="Times New Roman" w:cs="Times New Roman"/>
                <w:sz w:val="20"/>
                <w:szCs w:val="20"/>
                <w:lang w:eastAsia="ru-RU"/>
              </w:rPr>
              <w:t>ПК 2.1 - 2.7</w:t>
            </w:r>
          </w:p>
        </w:tc>
        <w:tc>
          <w:tcPr>
            <w:tcW w:w="860" w:type="pct"/>
          </w:tcPr>
          <w:p w14:paraId="6EEF54F9" w14:textId="303352DD" w:rsidR="0064672F" w:rsidRPr="00933A5B" w:rsidRDefault="0064672F" w:rsidP="003E0047">
            <w:pPr>
              <w:rPr>
                <w:rFonts w:ascii="Times New Roman" w:eastAsia="Times New Roman" w:hAnsi="Times New Roman" w:cs="Times New Roman"/>
                <w:bCs/>
                <w:sz w:val="20"/>
                <w:szCs w:val="20"/>
                <w:lang w:eastAsia="ru-RU"/>
              </w:rPr>
            </w:pPr>
            <w:r w:rsidRPr="0064672F">
              <w:rPr>
                <w:rFonts w:ascii="Times New Roman" w:eastAsia="Times New Roman" w:hAnsi="Times New Roman" w:cs="Times New Roman"/>
                <w:bCs/>
                <w:sz w:val="20"/>
                <w:szCs w:val="20"/>
                <w:lang w:eastAsia="ru-RU"/>
              </w:rPr>
              <w:t>Раздел 3. Музыкально-педагогическая деятельность учителя музыки</w:t>
            </w:r>
          </w:p>
        </w:tc>
        <w:tc>
          <w:tcPr>
            <w:tcW w:w="360" w:type="pct"/>
          </w:tcPr>
          <w:p w14:paraId="6E9BC73F" w14:textId="4DBEADE6" w:rsidR="0064672F" w:rsidRPr="00933A5B" w:rsidRDefault="00F124A1" w:rsidP="003E0047">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w:t>
            </w:r>
          </w:p>
        </w:tc>
        <w:tc>
          <w:tcPr>
            <w:tcW w:w="305" w:type="pct"/>
          </w:tcPr>
          <w:p w14:paraId="6937A037" w14:textId="3C6D1508" w:rsidR="0064672F" w:rsidRPr="00933A5B" w:rsidRDefault="00F124A1" w:rsidP="003E004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288" w:type="pct"/>
          </w:tcPr>
          <w:p w14:paraId="160A4037"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c>
          <w:tcPr>
            <w:tcW w:w="377" w:type="pct"/>
          </w:tcPr>
          <w:p w14:paraId="224E367B"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c>
          <w:tcPr>
            <w:tcW w:w="288" w:type="pct"/>
          </w:tcPr>
          <w:p w14:paraId="2D8CBE83" w14:textId="77777777" w:rsidR="0064672F" w:rsidRPr="00933A5B" w:rsidRDefault="0064672F" w:rsidP="003E0047">
            <w:pPr>
              <w:jc w:val="center"/>
              <w:rPr>
                <w:rFonts w:ascii="Times New Roman" w:eastAsia="Times New Roman" w:hAnsi="Times New Roman" w:cs="Times New Roman"/>
                <w:sz w:val="20"/>
                <w:szCs w:val="20"/>
                <w:lang w:eastAsia="ru-RU"/>
              </w:rPr>
            </w:pPr>
          </w:p>
        </w:tc>
        <w:tc>
          <w:tcPr>
            <w:tcW w:w="378" w:type="pct"/>
          </w:tcPr>
          <w:p w14:paraId="0B75796A" w14:textId="77777777" w:rsidR="0064672F" w:rsidRPr="00933A5B" w:rsidRDefault="0064672F" w:rsidP="003E0047">
            <w:pPr>
              <w:jc w:val="center"/>
              <w:rPr>
                <w:rFonts w:ascii="Times New Roman" w:eastAsia="Times New Roman" w:hAnsi="Times New Roman" w:cs="Times New Roman"/>
                <w:sz w:val="20"/>
                <w:szCs w:val="20"/>
                <w:lang w:eastAsia="ru-RU"/>
              </w:rPr>
            </w:pPr>
          </w:p>
        </w:tc>
        <w:tc>
          <w:tcPr>
            <w:tcW w:w="291" w:type="pct"/>
          </w:tcPr>
          <w:p w14:paraId="34BF9879" w14:textId="77777777" w:rsidR="0064672F" w:rsidRPr="00933A5B" w:rsidRDefault="0064672F" w:rsidP="003E0047">
            <w:pPr>
              <w:jc w:val="center"/>
              <w:rPr>
                <w:rFonts w:ascii="Times New Roman" w:eastAsia="Times New Roman" w:hAnsi="Times New Roman" w:cs="Times New Roman"/>
                <w:sz w:val="20"/>
                <w:szCs w:val="20"/>
                <w:lang w:eastAsia="ru-RU"/>
              </w:rPr>
            </w:pPr>
          </w:p>
        </w:tc>
        <w:tc>
          <w:tcPr>
            <w:tcW w:w="377" w:type="pct"/>
          </w:tcPr>
          <w:p w14:paraId="35491FF1"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c>
          <w:tcPr>
            <w:tcW w:w="726" w:type="pct"/>
          </w:tcPr>
          <w:p w14:paraId="515B2D0D"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r>
      <w:tr w:rsidR="0064672F" w:rsidRPr="00933A5B" w14:paraId="4FA0556C" w14:textId="77777777" w:rsidTr="003E0047">
        <w:trPr>
          <w:trHeight w:val="23"/>
        </w:trPr>
        <w:tc>
          <w:tcPr>
            <w:tcW w:w="749" w:type="pct"/>
          </w:tcPr>
          <w:p w14:paraId="64D2A013" w14:textId="77777777" w:rsidR="0097653A" w:rsidRPr="00933A5B" w:rsidRDefault="0097653A" w:rsidP="0097653A">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ОК 1, 11</w:t>
            </w:r>
          </w:p>
          <w:p w14:paraId="61E00923" w14:textId="7F53D549" w:rsidR="0064672F" w:rsidRPr="00933A5B" w:rsidRDefault="0097653A" w:rsidP="0097653A">
            <w:pPr>
              <w:rPr>
                <w:rFonts w:ascii="Times New Roman" w:eastAsia="Times New Roman" w:hAnsi="Times New Roman" w:cs="Times New Roman"/>
                <w:sz w:val="20"/>
                <w:szCs w:val="20"/>
                <w:lang w:eastAsia="ru-RU"/>
              </w:rPr>
            </w:pPr>
            <w:r w:rsidRPr="0097653A">
              <w:rPr>
                <w:rFonts w:ascii="Times New Roman" w:eastAsia="Times New Roman" w:hAnsi="Times New Roman" w:cs="Times New Roman"/>
                <w:sz w:val="20"/>
                <w:szCs w:val="20"/>
                <w:lang w:eastAsia="ru-RU"/>
              </w:rPr>
              <w:t>ПК 2.1 - 2.7</w:t>
            </w:r>
          </w:p>
        </w:tc>
        <w:tc>
          <w:tcPr>
            <w:tcW w:w="860" w:type="pct"/>
          </w:tcPr>
          <w:p w14:paraId="6ACB7587" w14:textId="7A60437F" w:rsidR="0064672F" w:rsidRPr="00933A5B" w:rsidRDefault="0064672F" w:rsidP="003E0047">
            <w:pPr>
              <w:rPr>
                <w:rFonts w:ascii="Times New Roman" w:eastAsia="Times New Roman" w:hAnsi="Times New Roman" w:cs="Times New Roman"/>
                <w:bCs/>
                <w:sz w:val="20"/>
                <w:szCs w:val="20"/>
                <w:lang w:eastAsia="ru-RU"/>
              </w:rPr>
            </w:pPr>
            <w:r w:rsidRPr="0064672F">
              <w:rPr>
                <w:rFonts w:ascii="Times New Roman" w:eastAsia="Times New Roman" w:hAnsi="Times New Roman" w:cs="Times New Roman"/>
                <w:bCs/>
                <w:sz w:val="20"/>
                <w:szCs w:val="20"/>
                <w:lang w:eastAsia="ru-RU"/>
              </w:rPr>
              <w:t>Раздел 4. Формы музыкального образования</w:t>
            </w:r>
          </w:p>
        </w:tc>
        <w:tc>
          <w:tcPr>
            <w:tcW w:w="360" w:type="pct"/>
          </w:tcPr>
          <w:p w14:paraId="1A68B8E0" w14:textId="2BEFD604" w:rsidR="0064672F" w:rsidRPr="00933A5B" w:rsidRDefault="00F124A1" w:rsidP="003E0047">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20</w:t>
            </w:r>
          </w:p>
        </w:tc>
        <w:tc>
          <w:tcPr>
            <w:tcW w:w="305" w:type="pct"/>
          </w:tcPr>
          <w:p w14:paraId="3E893487" w14:textId="248B67C3" w:rsidR="0064672F" w:rsidRPr="00933A5B" w:rsidRDefault="00F124A1" w:rsidP="003E004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288" w:type="pct"/>
          </w:tcPr>
          <w:p w14:paraId="30B10000"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c>
          <w:tcPr>
            <w:tcW w:w="377" w:type="pct"/>
          </w:tcPr>
          <w:p w14:paraId="1159DB7E"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c>
          <w:tcPr>
            <w:tcW w:w="288" w:type="pct"/>
          </w:tcPr>
          <w:p w14:paraId="3F461BEF" w14:textId="77777777" w:rsidR="0064672F" w:rsidRPr="00933A5B" w:rsidRDefault="0064672F" w:rsidP="003E0047">
            <w:pPr>
              <w:jc w:val="center"/>
              <w:rPr>
                <w:rFonts w:ascii="Times New Roman" w:eastAsia="Times New Roman" w:hAnsi="Times New Roman" w:cs="Times New Roman"/>
                <w:sz w:val="20"/>
                <w:szCs w:val="20"/>
                <w:lang w:eastAsia="ru-RU"/>
              </w:rPr>
            </w:pPr>
          </w:p>
        </w:tc>
        <w:tc>
          <w:tcPr>
            <w:tcW w:w="378" w:type="pct"/>
          </w:tcPr>
          <w:p w14:paraId="7FAA6B46" w14:textId="77777777" w:rsidR="0064672F" w:rsidRPr="00933A5B" w:rsidRDefault="0064672F" w:rsidP="003E0047">
            <w:pPr>
              <w:jc w:val="center"/>
              <w:rPr>
                <w:rFonts w:ascii="Times New Roman" w:eastAsia="Times New Roman" w:hAnsi="Times New Roman" w:cs="Times New Roman"/>
                <w:sz w:val="20"/>
                <w:szCs w:val="20"/>
                <w:lang w:eastAsia="ru-RU"/>
              </w:rPr>
            </w:pPr>
          </w:p>
        </w:tc>
        <w:tc>
          <w:tcPr>
            <w:tcW w:w="291" w:type="pct"/>
          </w:tcPr>
          <w:p w14:paraId="47E25943" w14:textId="77777777" w:rsidR="0064672F" w:rsidRPr="00933A5B" w:rsidRDefault="0064672F" w:rsidP="003E0047">
            <w:pPr>
              <w:jc w:val="center"/>
              <w:rPr>
                <w:rFonts w:ascii="Times New Roman" w:eastAsia="Times New Roman" w:hAnsi="Times New Roman" w:cs="Times New Roman"/>
                <w:sz w:val="20"/>
                <w:szCs w:val="20"/>
                <w:lang w:eastAsia="ru-RU"/>
              </w:rPr>
            </w:pPr>
          </w:p>
        </w:tc>
        <w:tc>
          <w:tcPr>
            <w:tcW w:w="377" w:type="pct"/>
          </w:tcPr>
          <w:p w14:paraId="51872A7E"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c>
          <w:tcPr>
            <w:tcW w:w="726" w:type="pct"/>
          </w:tcPr>
          <w:p w14:paraId="497604BB"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r>
      <w:tr w:rsidR="0064672F" w:rsidRPr="00933A5B" w14:paraId="31C2F40F" w14:textId="77777777" w:rsidTr="003E0047">
        <w:trPr>
          <w:trHeight w:val="23"/>
        </w:trPr>
        <w:tc>
          <w:tcPr>
            <w:tcW w:w="749" w:type="pct"/>
          </w:tcPr>
          <w:p w14:paraId="4ED823CD" w14:textId="77777777" w:rsidR="0097653A" w:rsidRPr="00933A5B" w:rsidRDefault="0097653A" w:rsidP="0097653A">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ОК 1, 11</w:t>
            </w:r>
          </w:p>
          <w:p w14:paraId="49F85499" w14:textId="54E24437" w:rsidR="0064672F" w:rsidRPr="00933A5B" w:rsidRDefault="0097653A" w:rsidP="0097653A">
            <w:pPr>
              <w:rPr>
                <w:rFonts w:ascii="Times New Roman" w:eastAsia="Times New Roman" w:hAnsi="Times New Roman" w:cs="Times New Roman"/>
                <w:sz w:val="20"/>
                <w:szCs w:val="20"/>
                <w:lang w:eastAsia="ru-RU"/>
              </w:rPr>
            </w:pPr>
            <w:r w:rsidRPr="0097653A">
              <w:rPr>
                <w:rFonts w:ascii="Times New Roman" w:eastAsia="Times New Roman" w:hAnsi="Times New Roman" w:cs="Times New Roman"/>
                <w:sz w:val="20"/>
                <w:szCs w:val="20"/>
                <w:lang w:eastAsia="ru-RU"/>
              </w:rPr>
              <w:t>ПК 2.1 - 2.7</w:t>
            </w:r>
          </w:p>
        </w:tc>
        <w:tc>
          <w:tcPr>
            <w:tcW w:w="860" w:type="pct"/>
          </w:tcPr>
          <w:p w14:paraId="56D254C9" w14:textId="1BEE7E57" w:rsidR="0064672F" w:rsidRPr="00933A5B" w:rsidRDefault="0064672F" w:rsidP="003E0047">
            <w:pPr>
              <w:rPr>
                <w:rFonts w:ascii="Times New Roman" w:eastAsia="Times New Roman" w:hAnsi="Times New Roman" w:cs="Times New Roman"/>
                <w:bCs/>
                <w:sz w:val="20"/>
                <w:szCs w:val="20"/>
                <w:lang w:eastAsia="ru-RU"/>
              </w:rPr>
            </w:pPr>
            <w:r w:rsidRPr="0064672F">
              <w:rPr>
                <w:rFonts w:ascii="Times New Roman" w:eastAsia="Times New Roman" w:hAnsi="Times New Roman" w:cs="Times New Roman"/>
                <w:bCs/>
                <w:sz w:val="20"/>
                <w:szCs w:val="20"/>
                <w:lang w:eastAsia="ru-RU"/>
              </w:rPr>
              <w:t>Раздел 5. Программы по музыке для общеобразовательных школ</w:t>
            </w:r>
          </w:p>
        </w:tc>
        <w:tc>
          <w:tcPr>
            <w:tcW w:w="360" w:type="pct"/>
          </w:tcPr>
          <w:p w14:paraId="5E0B8FBD" w14:textId="2A2D9554" w:rsidR="0064672F" w:rsidRPr="00933A5B" w:rsidRDefault="00F124A1" w:rsidP="003E0047">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30</w:t>
            </w:r>
          </w:p>
        </w:tc>
        <w:tc>
          <w:tcPr>
            <w:tcW w:w="305" w:type="pct"/>
          </w:tcPr>
          <w:p w14:paraId="7C963500" w14:textId="28561228" w:rsidR="0064672F" w:rsidRPr="00933A5B" w:rsidRDefault="00F124A1" w:rsidP="003E004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w:t>
            </w:r>
          </w:p>
        </w:tc>
        <w:tc>
          <w:tcPr>
            <w:tcW w:w="288" w:type="pct"/>
          </w:tcPr>
          <w:p w14:paraId="297C3E0F"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c>
          <w:tcPr>
            <w:tcW w:w="377" w:type="pct"/>
          </w:tcPr>
          <w:p w14:paraId="1E657F12"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c>
          <w:tcPr>
            <w:tcW w:w="288" w:type="pct"/>
          </w:tcPr>
          <w:p w14:paraId="36C8A32A" w14:textId="77777777" w:rsidR="0064672F" w:rsidRPr="00933A5B" w:rsidRDefault="0064672F" w:rsidP="003E0047">
            <w:pPr>
              <w:jc w:val="center"/>
              <w:rPr>
                <w:rFonts w:ascii="Times New Roman" w:eastAsia="Times New Roman" w:hAnsi="Times New Roman" w:cs="Times New Roman"/>
                <w:sz w:val="20"/>
                <w:szCs w:val="20"/>
                <w:lang w:eastAsia="ru-RU"/>
              </w:rPr>
            </w:pPr>
          </w:p>
        </w:tc>
        <w:tc>
          <w:tcPr>
            <w:tcW w:w="378" w:type="pct"/>
          </w:tcPr>
          <w:p w14:paraId="4A2862FD" w14:textId="77777777" w:rsidR="0064672F" w:rsidRPr="00933A5B" w:rsidRDefault="0064672F" w:rsidP="003E0047">
            <w:pPr>
              <w:jc w:val="center"/>
              <w:rPr>
                <w:rFonts w:ascii="Times New Roman" w:eastAsia="Times New Roman" w:hAnsi="Times New Roman" w:cs="Times New Roman"/>
                <w:sz w:val="20"/>
                <w:szCs w:val="20"/>
                <w:lang w:eastAsia="ru-RU"/>
              </w:rPr>
            </w:pPr>
          </w:p>
        </w:tc>
        <w:tc>
          <w:tcPr>
            <w:tcW w:w="291" w:type="pct"/>
          </w:tcPr>
          <w:p w14:paraId="0A6A70DC" w14:textId="77777777" w:rsidR="0064672F" w:rsidRPr="00933A5B" w:rsidRDefault="0064672F" w:rsidP="003E0047">
            <w:pPr>
              <w:jc w:val="center"/>
              <w:rPr>
                <w:rFonts w:ascii="Times New Roman" w:eastAsia="Times New Roman" w:hAnsi="Times New Roman" w:cs="Times New Roman"/>
                <w:sz w:val="20"/>
                <w:szCs w:val="20"/>
                <w:lang w:eastAsia="ru-RU"/>
              </w:rPr>
            </w:pPr>
          </w:p>
        </w:tc>
        <w:tc>
          <w:tcPr>
            <w:tcW w:w="377" w:type="pct"/>
          </w:tcPr>
          <w:p w14:paraId="30785F72"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c>
          <w:tcPr>
            <w:tcW w:w="726" w:type="pct"/>
          </w:tcPr>
          <w:p w14:paraId="14F262BF"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r>
      <w:tr w:rsidR="0064672F" w:rsidRPr="00933A5B" w14:paraId="153C1B1E" w14:textId="77777777" w:rsidTr="003E0047">
        <w:trPr>
          <w:trHeight w:val="23"/>
        </w:trPr>
        <w:tc>
          <w:tcPr>
            <w:tcW w:w="749" w:type="pct"/>
          </w:tcPr>
          <w:p w14:paraId="40739395" w14:textId="77777777" w:rsidR="0097653A" w:rsidRPr="00933A5B" w:rsidRDefault="0097653A" w:rsidP="0097653A">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ОК 1, 11</w:t>
            </w:r>
          </w:p>
          <w:p w14:paraId="43C12705" w14:textId="2CF19EB6" w:rsidR="0064672F" w:rsidRPr="00933A5B" w:rsidRDefault="0097653A" w:rsidP="0097653A">
            <w:pPr>
              <w:rPr>
                <w:rFonts w:ascii="Times New Roman" w:eastAsia="Times New Roman" w:hAnsi="Times New Roman" w:cs="Times New Roman"/>
                <w:sz w:val="20"/>
                <w:szCs w:val="20"/>
                <w:lang w:eastAsia="ru-RU"/>
              </w:rPr>
            </w:pPr>
            <w:r w:rsidRPr="0097653A">
              <w:rPr>
                <w:rFonts w:ascii="Times New Roman" w:eastAsia="Times New Roman" w:hAnsi="Times New Roman" w:cs="Times New Roman"/>
                <w:sz w:val="20"/>
                <w:szCs w:val="20"/>
                <w:lang w:eastAsia="ru-RU"/>
              </w:rPr>
              <w:t>ПК 2.1 - 2.7</w:t>
            </w:r>
          </w:p>
        </w:tc>
        <w:tc>
          <w:tcPr>
            <w:tcW w:w="860" w:type="pct"/>
          </w:tcPr>
          <w:p w14:paraId="6402CD0C" w14:textId="2678A4C9" w:rsidR="0064672F" w:rsidRPr="0064672F" w:rsidRDefault="0064672F" w:rsidP="003E0047">
            <w:pPr>
              <w:rPr>
                <w:rFonts w:ascii="Times New Roman" w:eastAsia="Times New Roman" w:hAnsi="Times New Roman" w:cs="Times New Roman"/>
                <w:bCs/>
                <w:sz w:val="20"/>
                <w:szCs w:val="20"/>
                <w:lang w:eastAsia="ru-RU"/>
              </w:rPr>
            </w:pPr>
            <w:r w:rsidRPr="0064672F">
              <w:rPr>
                <w:rFonts w:ascii="Times New Roman" w:eastAsia="Times New Roman" w:hAnsi="Times New Roman" w:cs="Times New Roman"/>
                <w:bCs/>
                <w:sz w:val="20"/>
                <w:szCs w:val="20"/>
                <w:lang w:eastAsia="ru-RU"/>
              </w:rPr>
              <w:t>Раздел 6. Диагностика музыкального образования</w:t>
            </w:r>
          </w:p>
        </w:tc>
        <w:tc>
          <w:tcPr>
            <w:tcW w:w="360" w:type="pct"/>
          </w:tcPr>
          <w:p w14:paraId="5A812438" w14:textId="06B4EFE2" w:rsidR="0064672F" w:rsidRPr="00933A5B" w:rsidRDefault="00F124A1" w:rsidP="003E0047">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w:t>
            </w:r>
          </w:p>
        </w:tc>
        <w:tc>
          <w:tcPr>
            <w:tcW w:w="305" w:type="pct"/>
          </w:tcPr>
          <w:p w14:paraId="27575089" w14:textId="0E165371" w:rsidR="0064672F" w:rsidRPr="00933A5B" w:rsidRDefault="00F124A1" w:rsidP="003E004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288" w:type="pct"/>
          </w:tcPr>
          <w:p w14:paraId="5BB96997"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c>
          <w:tcPr>
            <w:tcW w:w="377" w:type="pct"/>
          </w:tcPr>
          <w:p w14:paraId="7314AD2E"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c>
          <w:tcPr>
            <w:tcW w:w="288" w:type="pct"/>
          </w:tcPr>
          <w:p w14:paraId="7B44AA0E" w14:textId="77777777" w:rsidR="0064672F" w:rsidRPr="00933A5B" w:rsidRDefault="0064672F" w:rsidP="003E0047">
            <w:pPr>
              <w:jc w:val="center"/>
              <w:rPr>
                <w:rFonts w:ascii="Times New Roman" w:eastAsia="Times New Roman" w:hAnsi="Times New Roman" w:cs="Times New Roman"/>
                <w:sz w:val="20"/>
                <w:szCs w:val="20"/>
                <w:lang w:eastAsia="ru-RU"/>
              </w:rPr>
            </w:pPr>
          </w:p>
        </w:tc>
        <w:tc>
          <w:tcPr>
            <w:tcW w:w="378" w:type="pct"/>
          </w:tcPr>
          <w:p w14:paraId="143CCE1B" w14:textId="77777777" w:rsidR="0064672F" w:rsidRPr="00933A5B" w:rsidRDefault="0064672F" w:rsidP="003E0047">
            <w:pPr>
              <w:jc w:val="center"/>
              <w:rPr>
                <w:rFonts w:ascii="Times New Roman" w:eastAsia="Times New Roman" w:hAnsi="Times New Roman" w:cs="Times New Roman"/>
                <w:sz w:val="20"/>
                <w:szCs w:val="20"/>
                <w:lang w:eastAsia="ru-RU"/>
              </w:rPr>
            </w:pPr>
          </w:p>
        </w:tc>
        <w:tc>
          <w:tcPr>
            <w:tcW w:w="291" w:type="pct"/>
          </w:tcPr>
          <w:p w14:paraId="7BBB8E63" w14:textId="77777777" w:rsidR="0064672F" w:rsidRPr="00933A5B" w:rsidRDefault="0064672F" w:rsidP="003E0047">
            <w:pPr>
              <w:jc w:val="center"/>
              <w:rPr>
                <w:rFonts w:ascii="Times New Roman" w:eastAsia="Times New Roman" w:hAnsi="Times New Roman" w:cs="Times New Roman"/>
                <w:sz w:val="20"/>
                <w:szCs w:val="20"/>
                <w:lang w:eastAsia="ru-RU"/>
              </w:rPr>
            </w:pPr>
          </w:p>
        </w:tc>
        <w:tc>
          <w:tcPr>
            <w:tcW w:w="377" w:type="pct"/>
          </w:tcPr>
          <w:p w14:paraId="65526F16"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c>
          <w:tcPr>
            <w:tcW w:w="726" w:type="pct"/>
          </w:tcPr>
          <w:p w14:paraId="267C9A67" w14:textId="77777777" w:rsidR="0064672F" w:rsidRPr="00933A5B" w:rsidRDefault="0064672F" w:rsidP="003E0047">
            <w:pPr>
              <w:jc w:val="center"/>
              <w:rPr>
                <w:rFonts w:ascii="Times New Roman" w:eastAsia="Times New Roman" w:hAnsi="Times New Roman" w:cs="Times New Roman"/>
                <w:b/>
                <w:bCs/>
                <w:sz w:val="20"/>
                <w:szCs w:val="20"/>
                <w:lang w:eastAsia="ru-RU"/>
              </w:rPr>
            </w:pPr>
          </w:p>
        </w:tc>
      </w:tr>
      <w:tr w:rsidR="003E0047" w:rsidRPr="00933A5B" w14:paraId="2286A798" w14:textId="77777777" w:rsidTr="003E0047">
        <w:trPr>
          <w:trHeight w:val="23"/>
        </w:trPr>
        <w:tc>
          <w:tcPr>
            <w:tcW w:w="749" w:type="pct"/>
          </w:tcPr>
          <w:p w14:paraId="7DF4DAEB" w14:textId="77777777" w:rsidR="003E0047" w:rsidRPr="00933A5B" w:rsidRDefault="003E0047" w:rsidP="003E0047">
            <w:pPr>
              <w:rPr>
                <w:rFonts w:ascii="Times New Roman" w:eastAsia="Times New Roman" w:hAnsi="Times New Roman" w:cs="Times New Roman"/>
                <w:sz w:val="20"/>
                <w:szCs w:val="20"/>
                <w:lang w:eastAsia="ru-RU"/>
              </w:rPr>
            </w:pPr>
          </w:p>
        </w:tc>
        <w:tc>
          <w:tcPr>
            <w:tcW w:w="860" w:type="pct"/>
          </w:tcPr>
          <w:p w14:paraId="357F6B4C" w14:textId="77777777" w:rsidR="003E0047" w:rsidRPr="00933A5B" w:rsidRDefault="003E0047" w:rsidP="003E0047">
            <w:pPr>
              <w:rPr>
                <w:rFonts w:ascii="Times New Roman" w:eastAsia="Times New Roman" w:hAnsi="Times New Roman" w:cs="Times New Roman"/>
                <w:bCs/>
                <w:sz w:val="20"/>
                <w:szCs w:val="20"/>
                <w:lang w:eastAsia="ru-RU"/>
              </w:rPr>
            </w:pPr>
            <w:r w:rsidRPr="00933A5B">
              <w:rPr>
                <w:rFonts w:ascii="Times New Roman" w:eastAsia="Times New Roman" w:hAnsi="Times New Roman" w:cs="Times New Roman"/>
                <w:bCs/>
                <w:sz w:val="20"/>
                <w:szCs w:val="20"/>
                <w:lang w:eastAsia="ru-RU"/>
              </w:rPr>
              <w:t>Учебная практика</w:t>
            </w:r>
          </w:p>
        </w:tc>
        <w:tc>
          <w:tcPr>
            <w:tcW w:w="360" w:type="pct"/>
          </w:tcPr>
          <w:p w14:paraId="74441B3F" w14:textId="77777777" w:rsidR="003E0047" w:rsidRPr="00933A5B" w:rsidRDefault="003E0047" w:rsidP="003E0047">
            <w:pPr>
              <w:jc w:val="center"/>
              <w:rPr>
                <w:rFonts w:ascii="Times New Roman" w:eastAsia="Times New Roman" w:hAnsi="Times New Roman" w:cs="Times New Roman"/>
                <w:b/>
                <w:bCs/>
                <w:sz w:val="20"/>
                <w:szCs w:val="20"/>
                <w:lang w:eastAsia="ru-RU"/>
              </w:rPr>
            </w:pPr>
            <w:r w:rsidRPr="00933A5B">
              <w:rPr>
                <w:rFonts w:ascii="Times New Roman" w:eastAsia="Times New Roman" w:hAnsi="Times New Roman" w:cs="Times New Roman"/>
                <w:b/>
                <w:bCs/>
                <w:sz w:val="20"/>
                <w:szCs w:val="20"/>
                <w:lang w:eastAsia="ru-RU"/>
              </w:rPr>
              <w:t>36</w:t>
            </w:r>
          </w:p>
        </w:tc>
        <w:tc>
          <w:tcPr>
            <w:tcW w:w="305" w:type="pct"/>
          </w:tcPr>
          <w:p w14:paraId="73D63B84" w14:textId="36B8F5DF" w:rsidR="003E0047" w:rsidRPr="00933A5B" w:rsidRDefault="003E0047" w:rsidP="003E0047">
            <w:pPr>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36</w:t>
            </w:r>
          </w:p>
        </w:tc>
        <w:tc>
          <w:tcPr>
            <w:tcW w:w="288" w:type="pct"/>
          </w:tcPr>
          <w:p w14:paraId="7CB62C10" w14:textId="77777777" w:rsidR="003E0047" w:rsidRPr="00933A5B" w:rsidRDefault="003E0047" w:rsidP="003E0047">
            <w:pPr>
              <w:jc w:val="center"/>
              <w:rPr>
                <w:rFonts w:ascii="Times New Roman" w:eastAsia="Times New Roman" w:hAnsi="Times New Roman" w:cs="Times New Roman"/>
                <w:b/>
                <w:bCs/>
                <w:sz w:val="20"/>
                <w:szCs w:val="20"/>
                <w:lang w:eastAsia="ru-RU"/>
              </w:rPr>
            </w:pPr>
          </w:p>
        </w:tc>
        <w:tc>
          <w:tcPr>
            <w:tcW w:w="377" w:type="pct"/>
          </w:tcPr>
          <w:p w14:paraId="73C55E6A" w14:textId="77777777" w:rsidR="003E0047" w:rsidRPr="00933A5B" w:rsidRDefault="003E0047" w:rsidP="003E0047">
            <w:pPr>
              <w:jc w:val="center"/>
              <w:rPr>
                <w:rFonts w:ascii="Times New Roman" w:eastAsia="Times New Roman" w:hAnsi="Times New Roman" w:cs="Times New Roman"/>
                <w:sz w:val="20"/>
                <w:szCs w:val="20"/>
                <w:lang w:eastAsia="ru-RU"/>
              </w:rPr>
            </w:pPr>
          </w:p>
        </w:tc>
        <w:tc>
          <w:tcPr>
            <w:tcW w:w="288" w:type="pct"/>
          </w:tcPr>
          <w:p w14:paraId="75C40B68" w14:textId="77777777" w:rsidR="003E0047" w:rsidRPr="00933A5B" w:rsidRDefault="003E0047" w:rsidP="003E0047">
            <w:pPr>
              <w:jc w:val="center"/>
              <w:rPr>
                <w:rFonts w:ascii="Times New Roman" w:eastAsia="Times New Roman" w:hAnsi="Times New Roman" w:cs="Times New Roman"/>
                <w:sz w:val="20"/>
                <w:szCs w:val="20"/>
                <w:lang w:eastAsia="ru-RU"/>
              </w:rPr>
            </w:pPr>
          </w:p>
        </w:tc>
        <w:tc>
          <w:tcPr>
            <w:tcW w:w="378" w:type="pct"/>
          </w:tcPr>
          <w:p w14:paraId="7CF67B34" w14:textId="77777777" w:rsidR="003E0047" w:rsidRPr="00933A5B" w:rsidRDefault="003E0047" w:rsidP="003E0047">
            <w:pPr>
              <w:jc w:val="center"/>
              <w:rPr>
                <w:rFonts w:ascii="Times New Roman" w:eastAsia="Times New Roman" w:hAnsi="Times New Roman" w:cs="Times New Roman"/>
                <w:sz w:val="20"/>
                <w:szCs w:val="20"/>
                <w:lang w:eastAsia="ru-RU"/>
              </w:rPr>
            </w:pPr>
          </w:p>
        </w:tc>
        <w:tc>
          <w:tcPr>
            <w:tcW w:w="291" w:type="pct"/>
          </w:tcPr>
          <w:p w14:paraId="16E185C9" w14:textId="77777777" w:rsidR="003E0047" w:rsidRPr="00933A5B" w:rsidRDefault="003E0047" w:rsidP="003E0047">
            <w:pPr>
              <w:jc w:val="center"/>
              <w:rPr>
                <w:rFonts w:ascii="Times New Roman" w:eastAsia="Times New Roman" w:hAnsi="Times New Roman" w:cs="Times New Roman"/>
                <w:sz w:val="20"/>
                <w:szCs w:val="20"/>
                <w:lang w:eastAsia="ru-RU"/>
              </w:rPr>
            </w:pPr>
          </w:p>
        </w:tc>
        <w:tc>
          <w:tcPr>
            <w:tcW w:w="377" w:type="pct"/>
          </w:tcPr>
          <w:p w14:paraId="64D6284A" w14:textId="753DE78C" w:rsidR="003E0047" w:rsidRPr="00933A5B" w:rsidRDefault="003E0047" w:rsidP="003E0047">
            <w:pPr>
              <w:jc w:val="center"/>
              <w:rPr>
                <w:rFonts w:ascii="Times New Roman" w:eastAsia="Times New Roman" w:hAnsi="Times New Roman" w:cs="Times New Roman"/>
                <w:b/>
                <w:bCs/>
                <w:sz w:val="20"/>
                <w:szCs w:val="20"/>
                <w:lang w:eastAsia="ru-RU"/>
              </w:rPr>
            </w:pPr>
            <w:r w:rsidRPr="00933A5B">
              <w:rPr>
                <w:rFonts w:ascii="Times New Roman" w:eastAsia="Times New Roman" w:hAnsi="Times New Roman" w:cs="Times New Roman"/>
                <w:b/>
                <w:bCs/>
                <w:sz w:val="20"/>
                <w:szCs w:val="20"/>
                <w:lang w:eastAsia="ru-RU"/>
              </w:rPr>
              <w:t>36</w:t>
            </w:r>
          </w:p>
        </w:tc>
        <w:tc>
          <w:tcPr>
            <w:tcW w:w="726" w:type="pct"/>
          </w:tcPr>
          <w:p w14:paraId="06D48889" w14:textId="77777777" w:rsidR="003E0047" w:rsidRPr="00933A5B" w:rsidRDefault="003E0047" w:rsidP="003E0047">
            <w:pPr>
              <w:jc w:val="center"/>
              <w:rPr>
                <w:rFonts w:ascii="Times New Roman" w:eastAsia="Times New Roman" w:hAnsi="Times New Roman" w:cs="Times New Roman"/>
                <w:b/>
                <w:bCs/>
                <w:sz w:val="20"/>
                <w:szCs w:val="20"/>
                <w:lang w:eastAsia="ru-RU"/>
              </w:rPr>
            </w:pPr>
          </w:p>
        </w:tc>
      </w:tr>
      <w:tr w:rsidR="003E0047" w:rsidRPr="00933A5B" w14:paraId="53E07281" w14:textId="77777777" w:rsidTr="003E0047">
        <w:trPr>
          <w:trHeight w:val="23"/>
        </w:trPr>
        <w:tc>
          <w:tcPr>
            <w:tcW w:w="749" w:type="pct"/>
          </w:tcPr>
          <w:p w14:paraId="22D8320F" w14:textId="77777777" w:rsidR="003E0047" w:rsidRPr="00933A5B" w:rsidRDefault="003E0047" w:rsidP="003E0047">
            <w:pPr>
              <w:rPr>
                <w:rFonts w:ascii="Times New Roman" w:eastAsia="Times New Roman" w:hAnsi="Times New Roman" w:cs="Times New Roman"/>
                <w:sz w:val="20"/>
                <w:szCs w:val="20"/>
                <w:lang w:eastAsia="ru-RU"/>
              </w:rPr>
            </w:pPr>
          </w:p>
        </w:tc>
        <w:tc>
          <w:tcPr>
            <w:tcW w:w="860" w:type="pct"/>
          </w:tcPr>
          <w:p w14:paraId="5B0539FF" w14:textId="77777777" w:rsidR="003E0047" w:rsidRPr="00933A5B" w:rsidRDefault="003E0047" w:rsidP="003E0047">
            <w:pPr>
              <w:rPr>
                <w:rFonts w:ascii="Times New Roman" w:eastAsia="Times New Roman" w:hAnsi="Times New Roman" w:cs="Times New Roman"/>
                <w:b/>
                <w:bCs/>
                <w:sz w:val="20"/>
                <w:szCs w:val="20"/>
                <w:u w:val="single"/>
                <w:lang w:eastAsia="ru-RU"/>
              </w:rPr>
            </w:pPr>
            <w:r w:rsidRPr="00933A5B">
              <w:rPr>
                <w:rFonts w:ascii="Times New Roman" w:eastAsia="Times New Roman" w:hAnsi="Times New Roman" w:cs="Times New Roman"/>
                <w:sz w:val="20"/>
                <w:szCs w:val="20"/>
                <w:lang w:eastAsia="ru-RU"/>
              </w:rPr>
              <w:t>Производственная практика</w:t>
            </w:r>
          </w:p>
        </w:tc>
        <w:tc>
          <w:tcPr>
            <w:tcW w:w="360" w:type="pct"/>
          </w:tcPr>
          <w:p w14:paraId="728ECF97" w14:textId="77777777" w:rsidR="003E0047" w:rsidRPr="00933A5B" w:rsidRDefault="003E0047" w:rsidP="003E0047">
            <w:pPr>
              <w:jc w:val="center"/>
              <w:rPr>
                <w:rFonts w:ascii="Times New Roman" w:eastAsia="Times New Roman" w:hAnsi="Times New Roman" w:cs="Times New Roman"/>
                <w:b/>
                <w:bCs/>
                <w:sz w:val="20"/>
                <w:szCs w:val="20"/>
                <w:lang w:eastAsia="ru-RU"/>
              </w:rPr>
            </w:pPr>
            <w:r w:rsidRPr="00933A5B">
              <w:rPr>
                <w:rFonts w:ascii="Times New Roman" w:eastAsia="Times New Roman" w:hAnsi="Times New Roman" w:cs="Times New Roman"/>
                <w:b/>
                <w:bCs/>
                <w:sz w:val="20"/>
                <w:szCs w:val="20"/>
                <w:lang w:eastAsia="ru-RU"/>
              </w:rPr>
              <w:t>108</w:t>
            </w:r>
          </w:p>
        </w:tc>
        <w:tc>
          <w:tcPr>
            <w:tcW w:w="305" w:type="pct"/>
          </w:tcPr>
          <w:p w14:paraId="6BBEB988" w14:textId="70BD2FAB" w:rsidR="003E0047" w:rsidRPr="00933A5B" w:rsidRDefault="003E0047" w:rsidP="003E0047">
            <w:pPr>
              <w:jc w:val="center"/>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108</w:t>
            </w:r>
          </w:p>
        </w:tc>
        <w:tc>
          <w:tcPr>
            <w:tcW w:w="288" w:type="pct"/>
          </w:tcPr>
          <w:p w14:paraId="0EE082FB" w14:textId="77777777" w:rsidR="003E0047" w:rsidRPr="00933A5B" w:rsidRDefault="003E0047" w:rsidP="003E0047">
            <w:pPr>
              <w:jc w:val="center"/>
              <w:rPr>
                <w:rFonts w:ascii="Times New Roman" w:eastAsia="Times New Roman" w:hAnsi="Times New Roman" w:cs="Times New Roman"/>
                <w:b/>
                <w:bCs/>
                <w:sz w:val="20"/>
                <w:szCs w:val="20"/>
                <w:lang w:eastAsia="ru-RU"/>
              </w:rPr>
            </w:pPr>
          </w:p>
        </w:tc>
        <w:tc>
          <w:tcPr>
            <w:tcW w:w="377" w:type="pct"/>
          </w:tcPr>
          <w:p w14:paraId="560D924D" w14:textId="77777777" w:rsidR="003E0047" w:rsidRPr="00933A5B" w:rsidRDefault="003E0047" w:rsidP="003E0047">
            <w:pPr>
              <w:jc w:val="center"/>
              <w:rPr>
                <w:rFonts w:ascii="Times New Roman" w:eastAsia="Times New Roman" w:hAnsi="Times New Roman" w:cs="Times New Roman"/>
                <w:sz w:val="20"/>
                <w:szCs w:val="20"/>
                <w:lang w:eastAsia="ru-RU"/>
              </w:rPr>
            </w:pPr>
          </w:p>
        </w:tc>
        <w:tc>
          <w:tcPr>
            <w:tcW w:w="288" w:type="pct"/>
          </w:tcPr>
          <w:p w14:paraId="61B279E0" w14:textId="77777777" w:rsidR="003E0047" w:rsidRPr="00933A5B" w:rsidRDefault="003E0047" w:rsidP="003E0047">
            <w:pPr>
              <w:jc w:val="center"/>
              <w:rPr>
                <w:rFonts w:ascii="Times New Roman" w:eastAsia="Times New Roman" w:hAnsi="Times New Roman" w:cs="Times New Roman"/>
                <w:sz w:val="20"/>
                <w:szCs w:val="20"/>
                <w:lang w:eastAsia="ru-RU"/>
              </w:rPr>
            </w:pPr>
          </w:p>
        </w:tc>
        <w:tc>
          <w:tcPr>
            <w:tcW w:w="378" w:type="pct"/>
          </w:tcPr>
          <w:p w14:paraId="16FA616A" w14:textId="77777777" w:rsidR="003E0047" w:rsidRPr="00933A5B" w:rsidRDefault="003E0047" w:rsidP="003E0047">
            <w:pPr>
              <w:jc w:val="center"/>
              <w:rPr>
                <w:rFonts w:ascii="Times New Roman" w:eastAsia="Times New Roman" w:hAnsi="Times New Roman" w:cs="Times New Roman"/>
                <w:sz w:val="20"/>
                <w:szCs w:val="20"/>
                <w:lang w:eastAsia="ru-RU"/>
              </w:rPr>
            </w:pPr>
          </w:p>
        </w:tc>
        <w:tc>
          <w:tcPr>
            <w:tcW w:w="291" w:type="pct"/>
          </w:tcPr>
          <w:p w14:paraId="1E77ED96" w14:textId="77777777" w:rsidR="003E0047" w:rsidRPr="00933A5B" w:rsidRDefault="003E0047" w:rsidP="003E0047">
            <w:pPr>
              <w:jc w:val="center"/>
              <w:rPr>
                <w:rFonts w:ascii="Times New Roman" w:eastAsia="Times New Roman" w:hAnsi="Times New Roman" w:cs="Times New Roman"/>
                <w:sz w:val="20"/>
                <w:szCs w:val="20"/>
                <w:lang w:eastAsia="ru-RU"/>
              </w:rPr>
            </w:pPr>
          </w:p>
        </w:tc>
        <w:tc>
          <w:tcPr>
            <w:tcW w:w="377" w:type="pct"/>
          </w:tcPr>
          <w:p w14:paraId="79E2514E" w14:textId="77777777" w:rsidR="003E0047" w:rsidRPr="00933A5B" w:rsidRDefault="003E0047" w:rsidP="003E0047">
            <w:pPr>
              <w:jc w:val="center"/>
              <w:rPr>
                <w:rFonts w:ascii="Times New Roman" w:eastAsia="Times New Roman" w:hAnsi="Times New Roman" w:cs="Times New Roman"/>
                <w:b/>
                <w:bCs/>
                <w:sz w:val="20"/>
                <w:szCs w:val="20"/>
                <w:lang w:eastAsia="ru-RU"/>
              </w:rPr>
            </w:pPr>
          </w:p>
        </w:tc>
        <w:tc>
          <w:tcPr>
            <w:tcW w:w="726" w:type="pct"/>
          </w:tcPr>
          <w:p w14:paraId="7A5617EA" w14:textId="27BDCBCA" w:rsidR="003E0047" w:rsidRPr="00933A5B" w:rsidRDefault="003E0047" w:rsidP="003E0047">
            <w:pPr>
              <w:jc w:val="center"/>
              <w:rPr>
                <w:rFonts w:ascii="Times New Roman" w:eastAsia="Times New Roman" w:hAnsi="Times New Roman" w:cs="Times New Roman"/>
                <w:b/>
                <w:bCs/>
                <w:sz w:val="20"/>
                <w:szCs w:val="20"/>
                <w:lang w:eastAsia="ru-RU"/>
              </w:rPr>
            </w:pPr>
            <w:r w:rsidRPr="00933A5B">
              <w:rPr>
                <w:rFonts w:ascii="Times New Roman" w:eastAsia="Times New Roman" w:hAnsi="Times New Roman" w:cs="Times New Roman"/>
                <w:b/>
                <w:bCs/>
                <w:sz w:val="20"/>
                <w:szCs w:val="20"/>
                <w:lang w:eastAsia="ru-RU"/>
              </w:rPr>
              <w:t>108</w:t>
            </w:r>
          </w:p>
        </w:tc>
      </w:tr>
      <w:tr w:rsidR="003E0047" w:rsidRPr="00933A5B" w14:paraId="252BF00E" w14:textId="77777777" w:rsidTr="003E0047">
        <w:trPr>
          <w:trHeight w:val="23"/>
        </w:trPr>
        <w:tc>
          <w:tcPr>
            <w:tcW w:w="749" w:type="pct"/>
          </w:tcPr>
          <w:p w14:paraId="64959A80" w14:textId="77777777" w:rsidR="003E0047" w:rsidRPr="00933A5B" w:rsidRDefault="003E0047" w:rsidP="003E0047">
            <w:pPr>
              <w:rPr>
                <w:rFonts w:ascii="Times New Roman" w:eastAsia="Times New Roman" w:hAnsi="Times New Roman" w:cs="Times New Roman"/>
                <w:sz w:val="20"/>
                <w:szCs w:val="20"/>
                <w:lang w:eastAsia="ru-RU"/>
              </w:rPr>
            </w:pPr>
          </w:p>
        </w:tc>
        <w:tc>
          <w:tcPr>
            <w:tcW w:w="860" w:type="pct"/>
          </w:tcPr>
          <w:p w14:paraId="5A54FFF5" w14:textId="77777777" w:rsidR="003E0047" w:rsidRPr="00933A5B" w:rsidRDefault="003E0047" w:rsidP="003E0047">
            <w:pPr>
              <w:suppressAutoHyphens/>
              <w:rPr>
                <w:rFonts w:ascii="Times New Roman" w:eastAsia="Times New Roman" w:hAnsi="Times New Roman" w:cs="Times New Roman"/>
                <w:sz w:val="20"/>
                <w:szCs w:val="20"/>
                <w:lang w:eastAsia="ru-RU"/>
              </w:rPr>
            </w:pPr>
            <w:r w:rsidRPr="00933A5B">
              <w:rPr>
                <w:rFonts w:ascii="Times New Roman" w:eastAsia="Times New Roman" w:hAnsi="Times New Roman" w:cs="Times New Roman"/>
                <w:sz w:val="20"/>
                <w:szCs w:val="20"/>
                <w:lang w:eastAsia="ru-RU"/>
              </w:rPr>
              <w:t>Промежуточная аттестация</w:t>
            </w:r>
          </w:p>
        </w:tc>
        <w:tc>
          <w:tcPr>
            <w:tcW w:w="360" w:type="pct"/>
          </w:tcPr>
          <w:p w14:paraId="09EC4395" w14:textId="373FD083" w:rsidR="003E0047" w:rsidRPr="00933A5B" w:rsidRDefault="003E0047" w:rsidP="003E0047">
            <w:pPr>
              <w:suppressAutoHyphens/>
              <w:jc w:val="center"/>
              <w:rPr>
                <w:rFonts w:ascii="Times New Roman" w:eastAsia="Times New Roman" w:hAnsi="Times New Roman" w:cs="Times New Roman"/>
                <w:b/>
                <w:bCs/>
                <w:sz w:val="20"/>
                <w:szCs w:val="20"/>
                <w:lang w:eastAsia="ru-RU"/>
              </w:rPr>
            </w:pPr>
          </w:p>
        </w:tc>
        <w:tc>
          <w:tcPr>
            <w:tcW w:w="305" w:type="pct"/>
            <w:shd w:val="clear" w:color="auto" w:fill="C0C0C0"/>
          </w:tcPr>
          <w:p w14:paraId="47E95BFB" w14:textId="50FEDADC" w:rsidR="003E0047" w:rsidRPr="00933A5B" w:rsidRDefault="003E0047" w:rsidP="003E0047">
            <w:pPr>
              <w:jc w:val="center"/>
              <w:rPr>
                <w:rFonts w:ascii="Times New Roman" w:eastAsia="Times New Roman" w:hAnsi="Times New Roman" w:cs="Times New Roman"/>
                <w:sz w:val="20"/>
                <w:szCs w:val="20"/>
                <w:lang w:eastAsia="ru-RU"/>
              </w:rPr>
            </w:pPr>
          </w:p>
        </w:tc>
        <w:tc>
          <w:tcPr>
            <w:tcW w:w="288" w:type="pct"/>
            <w:shd w:val="clear" w:color="auto" w:fill="C0C0C0"/>
          </w:tcPr>
          <w:p w14:paraId="5E7A9681" w14:textId="77777777" w:rsidR="003E0047" w:rsidRPr="00933A5B" w:rsidRDefault="003E0047" w:rsidP="003E0047">
            <w:pPr>
              <w:jc w:val="center"/>
              <w:rPr>
                <w:rFonts w:ascii="Times New Roman" w:eastAsia="Times New Roman" w:hAnsi="Times New Roman" w:cs="Times New Roman"/>
                <w:sz w:val="20"/>
                <w:szCs w:val="20"/>
                <w:lang w:eastAsia="ru-RU"/>
              </w:rPr>
            </w:pPr>
          </w:p>
        </w:tc>
        <w:tc>
          <w:tcPr>
            <w:tcW w:w="377" w:type="pct"/>
            <w:shd w:val="clear" w:color="auto" w:fill="C0C0C0"/>
          </w:tcPr>
          <w:p w14:paraId="1FECC967" w14:textId="77777777" w:rsidR="003E0047" w:rsidRPr="00933A5B" w:rsidRDefault="003E0047" w:rsidP="003E0047">
            <w:pPr>
              <w:jc w:val="center"/>
              <w:rPr>
                <w:rFonts w:ascii="Times New Roman" w:eastAsia="Times New Roman" w:hAnsi="Times New Roman" w:cs="Times New Roman"/>
                <w:sz w:val="20"/>
                <w:szCs w:val="20"/>
                <w:lang w:eastAsia="ru-RU"/>
              </w:rPr>
            </w:pPr>
          </w:p>
        </w:tc>
        <w:tc>
          <w:tcPr>
            <w:tcW w:w="288" w:type="pct"/>
            <w:shd w:val="clear" w:color="auto" w:fill="C0C0C0"/>
          </w:tcPr>
          <w:p w14:paraId="59F73588" w14:textId="77777777" w:rsidR="003E0047" w:rsidRPr="00933A5B" w:rsidRDefault="003E0047" w:rsidP="003E0047">
            <w:pPr>
              <w:jc w:val="center"/>
              <w:rPr>
                <w:rFonts w:ascii="Times New Roman" w:eastAsia="Times New Roman" w:hAnsi="Times New Roman" w:cs="Times New Roman"/>
                <w:sz w:val="20"/>
                <w:szCs w:val="20"/>
                <w:lang w:eastAsia="ru-RU"/>
              </w:rPr>
            </w:pPr>
          </w:p>
        </w:tc>
        <w:tc>
          <w:tcPr>
            <w:tcW w:w="1046" w:type="pct"/>
            <w:gridSpan w:val="3"/>
            <w:shd w:val="clear" w:color="auto" w:fill="C0C0C0"/>
          </w:tcPr>
          <w:p w14:paraId="7BCD7653" w14:textId="77777777" w:rsidR="003E0047" w:rsidRPr="00933A5B" w:rsidRDefault="003E0047" w:rsidP="003E0047">
            <w:pPr>
              <w:jc w:val="center"/>
              <w:rPr>
                <w:rFonts w:ascii="Times New Roman" w:eastAsia="Times New Roman" w:hAnsi="Times New Roman" w:cs="Times New Roman"/>
                <w:sz w:val="20"/>
                <w:szCs w:val="20"/>
                <w:lang w:eastAsia="ru-RU"/>
              </w:rPr>
            </w:pPr>
          </w:p>
        </w:tc>
        <w:tc>
          <w:tcPr>
            <w:tcW w:w="726" w:type="pct"/>
          </w:tcPr>
          <w:p w14:paraId="144138C7" w14:textId="77777777" w:rsidR="003E0047" w:rsidRPr="00933A5B" w:rsidRDefault="003E0047" w:rsidP="003E0047">
            <w:pPr>
              <w:suppressAutoHyphens/>
              <w:jc w:val="center"/>
              <w:rPr>
                <w:rFonts w:ascii="Times New Roman" w:eastAsia="Times New Roman" w:hAnsi="Times New Roman" w:cs="Times New Roman"/>
                <w:sz w:val="20"/>
                <w:szCs w:val="20"/>
                <w:lang w:eastAsia="ru-RU"/>
              </w:rPr>
            </w:pPr>
          </w:p>
        </w:tc>
      </w:tr>
      <w:tr w:rsidR="003E0047" w:rsidRPr="00933A5B" w14:paraId="10263935" w14:textId="77777777" w:rsidTr="003E0047">
        <w:trPr>
          <w:trHeight w:val="23"/>
        </w:trPr>
        <w:tc>
          <w:tcPr>
            <w:tcW w:w="749" w:type="pct"/>
          </w:tcPr>
          <w:p w14:paraId="21A500AF" w14:textId="77777777" w:rsidR="003E0047" w:rsidRPr="00933A5B" w:rsidRDefault="003E0047" w:rsidP="003E0047">
            <w:pPr>
              <w:rPr>
                <w:rFonts w:ascii="Times New Roman" w:eastAsia="Times New Roman" w:hAnsi="Times New Roman" w:cs="Times New Roman"/>
                <w:b/>
                <w:sz w:val="20"/>
                <w:szCs w:val="20"/>
                <w:lang w:eastAsia="ru-RU"/>
              </w:rPr>
            </w:pPr>
          </w:p>
        </w:tc>
        <w:tc>
          <w:tcPr>
            <w:tcW w:w="860" w:type="pct"/>
          </w:tcPr>
          <w:p w14:paraId="52180ADF" w14:textId="77777777" w:rsidR="003E0047" w:rsidRPr="00933A5B" w:rsidRDefault="003E0047" w:rsidP="003E0047">
            <w:pPr>
              <w:rPr>
                <w:rFonts w:ascii="Times New Roman" w:eastAsia="Times New Roman" w:hAnsi="Times New Roman" w:cs="Times New Roman"/>
                <w:b/>
                <w:sz w:val="20"/>
                <w:szCs w:val="20"/>
                <w:lang w:eastAsia="ru-RU"/>
              </w:rPr>
            </w:pPr>
            <w:r w:rsidRPr="00933A5B">
              <w:rPr>
                <w:rFonts w:ascii="Times New Roman" w:eastAsia="Times New Roman" w:hAnsi="Times New Roman" w:cs="Times New Roman"/>
                <w:b/>
                <w:sz w:val="20"/>
                <w:szCs w:val="20"/>
                <w:lang w:eastAsia="ru-RU"/>
              </w:rPr>
              <w:t xml:space="preserve">Всего: </w:t>
            </w:r>
          </w:p>
        </w:tc>
        <w:tc>
          <w:tcPr>
            <w:tcW w:w="360" w:type="pct"/>
          </w:tcPr>
          <w:p w14:paraId="7F65E9EB" w14:textId="77777777" w:rsidR="003E0047" w:rsidRPr="00933A5B" w:rsidRDefault="003E0047" w:rsidP="003E0047">
            <w:pPr>
              <w:jc w:val="center"/>
              <w:rPr>
                <w:rFonts w:ascii="Times New Roman" w:eastAsia="Times New Roman" w:hAnsi="Times New Roman" w:cs="Times New Roman"/>
                <w:b/>
                <w:sz w:val="20"/>
                <w:szCs w:val="20"/>
                <w:lang w:eastAsia="ru-RU"/>
              </w:rPr>
            </w:pPr>
            <w:r w:rsidRPr="00933A5B">
              <w:rPr>
                <w:rFonts w:ascii="Times New Roman" w:eastAsia="Times New Roman" w:hAnsi="Times New Roman" w:cs="Times New Roman"/>
                <w:b/>
                <w:sz w:val="20"/>
                <w:szCs w:val="20"/>
                <w:lang w:eastAsia="ru-RU"/>
              </w:rPr>
              <w:t>254</w:t>
            </w:r>
          </w:p>
        </w:tc>
        <w:tc>
          <w:tcPr>
            <w:tcW w:w="305" w:type="pct"/>
          </w:tcPr>
          <w:p w14:paraId="03CBE592" w14:textId="733B6AA2" w:rsidR="003E0047" w:rsidRPr="00933A5B" w:rsidRDefault="003E0047" w:rsidP="003E0047">
            <w:pPr>
              <w:jc w:val="center"/>
              <w:rPr>
                <w:rFonts w:ascii="Times New Roman" w:eastAsia="Times New Roman" w:hAnsi="Times New Roman" w:cs="Times New Roman"/>
                <w:b/>
                <w:sz w:val="20"/>
                <w:szCs w:val="20"/>
                <w:lang w:eastAsia="ru-RU"/>
              </w:rPr>
            </w:pPr>
          </w:p>
        </w:tc>
        <w:tc>
          <w:tcPr>
            <w:tcW w:w="288" w:type="pct"/>
          </w:tcPr>
          <w:p w14:paraId="4032B5A1" w14:textId="262EFA0C" w:rsidR="003E0047" w:rsidRPr="00933A5B" w:rsidRDefault="003E0047" w:rsidP="003E0047">
            <w:pPr>
              <w:jc w:val="center"/>
              <w:rPr>
                <w:rFonts w:ascii="Times New Roman" w:eastAsia="Times New Roman" w:hAnsi="Times New Roman" w:cs="Times New Roman"/>
                <w:b/>
                <w:sz w:val="20"/>
                <w:szCs w:val="20"/>
                <w:lang w:eastAsia="ru-RU"/>
              </w:rPr>
            </w:pPr>
          </w:p>
        </w:tc>
        <w:tc>
          <w:tcPr>
            <w:tcW w:w="377" w:type="pct"/>
          </w:tcPr>
          <w:p w14:paraId="746EC60A" w14:textId="77777777" w:rsidR="003E0047" w:rsidRPr="00933A5B" w:rsidRDefault="003E0047" w:rsidP="003E0047">
            <w:pPr>
              <w:jc w:val="center"/>
              <w:rPr>
                <w:rFonts w:ascii="Times New Roman" w:eastAsia="Times New Roman" w:hAnsi="Times New Roman" w:cs="Times New Roman"/>
                <w:b/>
                <w:sz w:val="20"/>
                <w:szCs w:val="20"/>
                <w:lang w:eastAsia="ru-RU"/>
              </w:rPr>
            </w:pPr>
          </w:p>
        </w:tc>
        <w:tc>
          <w:tcPr>
            <w:tcW w:w="288" w:type="pct"/>
          </w:tcPr>
          <w:p w14:paraId="58B064B1" w14:textId="77777777" w:rsidR="003E0047" w:rsidRPr="00933A5B" w:rsidRDefault="003E0047" w:rsidP="003E0047">
            <w:pPr>
              <w:jc w:val="center"/>
              <w:rPr>
                <w:rFonts w:ascii="Times New Roman" w:eastAsia="Times New Roman" w:hAnsi="Times New Roman" w:cs="Times New Roman"/>
                <w:b/>
                <w:sz w:val="20"/>
                <w:szCs w:val="20"/>
                <w:lang w:eastAsia="ru-RU"/>
              </w:rPr>
            </w:pPr>
          </w:p>
        </w:tc>
        <w:tc>
          <w:tcPr>
            <w:tcW w:w="378" w:type="pct"/>
          </w:tcPr>
          <w:p w14:paraId="0213CC45" w14:textId="77777777" w:rsidR="003E0047" w:rsidRPr="00933A5B" w:rsidRDefault="003E0047" w:rsidP="003E0047">
            <w:pPr>
              <w:jc w:val="center"/>
              <w:rPr>
                <w:rFonts w:ascii="Times New Roman" w:eastAsia="Times New Roman" w:hAnsi="Times New Roman" w:cs="Times New Roman"/>
                <w:b/>
                <w:sz w:val="20"/>
                <w:szCs w:val="20"/>
                <w:lang w:eastAsia="ru-RU"/>
              </w:rPr>
            </w:pPr>
          </w:p>
        </w:tc>
        <w:tc>
          <w:tcPr>
            <w:tcW w:w="291" w:type="pct"/>
          </w:tcPr>
          <w:p w14:paraId="4C90311B" w14:textId="77777777" w:rsidR="003E0047" w:rsidRPr="00933A5B" w:rsidRDefault="003E0047" w:rsidP="003E0047">
            <w:pPr>
              <w:jc w:val="center"/>
              <w:rPr>
                <w:rFonts w:ascii="Times New Roman" w:eastAsia="Times New Roman" w:hAnsi="Times New Roman" w:cs="Times New Roman"/>
                <w:b/>
                <w:sz w:val="20"/>
                <w:szCs w:val="20"/>
                <w:vertAlign w:val="superscript"/>
                <w:lang w:eastAsia="ru-RU"/>
              </w:rPr>
            </w:pPr>
          </w:p>
        </w:tc>
        <w:tc>
          <w:tcPr>
            <w:tcW w:w="377" w:type="pct"/>
          </w:tcPr>
          <w:p w14:paraId="52B8C1EF" w14:textId="77777777" w:rsidR="003E0047" w:rsidRPr="00933A5B" w:rsidRDefault="003E0047" w:rsidP="003E0047">
            <w:pPr>
              <w:jc w:val="center"/>
              <w:rPr>
                <w:rFonts w:ascii="Times New Roman" w:eastAsia="Times New Roman" w:hAnsi="Times New Roman" w:cs="Times New Roman"/>
                <w:b/>
                <w:sz w:val="20"/>
                <w:szCs w:val="20"/>
                <w:lang w:eastAsia="ru-RU"/>
              </w:rPr>
            </w:pPr>
            <w:r w:rsidRPr="00933A5B">
              <w:rPr>
                <w:rFonts w:ascii="Times New Roman" w:eastAsia="Times New Roman" w:hAnsi="Times New Roman" w:cs="Times New Roman"/>
                <w:b/>
                <w:sz w:val="20"/>
                <w:szCs w:val="20"/>
                <w:lang w:eastAsia="ru-RU"/>
              </w:rPr>
              <w:t>36</w:t>
            </w:r>
          </w:p>
        </w:tc>
        <w:tc>
          <w:tcPr>
            <w:tcW w:w="726" w:type="pct"/>
          </w:tcPr>
          <w:p w14:paraId="14F4D89A" w14:textId="77777777" w:rsidR="003E0047" w:rsidRPr="00933A5B" w:rsidRDefault="003E0047" w:rsidP="003E0047">
            <w:pPr>
              <w:jc w:val="center"/>
              <w:rPr>
                <w:rFonts w:ascii="Times New Roman" w:eastAsia="Times New Roman" w:hAnsi="Times New Roman" w:cs="Times New Roman"/>
                <w:b/>
                <w:sz w:val="20"/>
                <w:szCs w:val="20"/>
                <w:lang w:eastAsia="ru-RU"/>
              </w:rPr>
            </w:pPr>
            <w:r w:rsidRPr="00933A5B">
              <w:rPr>
                <w:rFonts w:ascii="Times New Roman" w:eastAsia="Times New Roman" w:hAnsi="Times New Roman" w:cs="Times New Roman"/>
                <w:b/>
                <w:sz w:val="20"/>
                <w:szCs w:val="20"/>
                <w:lang w:eastAsia="ru-RU"/>
              </w:rPr>
              <w:t>108</w:t>
            </w:r>
          </w:p>
        </w:tc>
      </w:tr>
    </w:tbl>
    <w:p w14:paraId="256D4EA4" w14:textId="77777777" w:rsidR="005754C5" w:rsidRPr="00450F94" w:rsidRDefault="005754C5" w:rsidP="005754C5">
      <w:pPr>
        <w:spacing w:after="200" w:line="276" w:lineRule="auto"/>
        <w:rPr>
          <w:rFonts w:ascii="Times New Roman" w:eastAsia="Times New Roman" w:hAnsi="Times New Roman" w:cs="Times New Roman"/>
          <w:sz w:val="24"/>
          <w:szCs w:val="24"/>
          <w:lang w:eastAsia="ru-RU"/>
        </w:rPr>
      </w:pPr>
      <w:r w:rsidRPr="00450F94">
        <w:rPr>
          <w:rFonts w:ascii="Times New Roman" w:eastAsia="Times New Roman" w:hAnsi="Times New Roman" w:cs="Times New Roman"/>
          <w:sz w:val="24"/>
          <w:szCs w:val="24"/>
          <w:lang w:eastAsia="ru-RU"/>
        </w:rPr>
        <w:t xml:space="preserve"> </w:t>
      </w:r>
    </w:p>
    <w:p w14:paraId="6D6EBFBE" w14:textId="77777777" w:rsidR="005754C5" w:rsidRPr="00450F94" w:rsidRDefault="005754C5" w:rsidP="005754C5">
      <w:pPr>
        <w:spacing w:after="200" w:line="276" w:lineRule="auto"/>
        <w:rPr>
          <w:rFonts w:ascii="Times New Roman" w:eastAsia="Times New Roman" w:hAnsi="Times New Roman" w:cs="Times New Roman"/>
          <w:sz w:val="24"/>
          <w:szCs w:val="24"/>
          <w:lang w:eastAsia="ru-RU"/>
        </w:rPr>
        <w:sectPr w:rsidR="005754C5" w:rsidRPr="00450F94" w:rsidSect="009B7136">
          <w:pgSz w:w="16838" w:h="11906" w:orient="landscape"/>
          <w:pgMar w:top="1134" w:right="567" w:bottom="1134" w:left="1701" w:header="709" w:footer="709" w:gutter="0"/>
          <w:cols w:space="708"/>
          <w:docGrid w:linePitch="360"/>
        </w:sectPr>
      </w:pPr>
    </w:p>
    <w:p w14:paraId="70331495" w14:textId="51C2D21D" w:rsidR="00C23B2C" w:rsidRDefault="00C23B2C" w:rsidP="00C23B2C">
      <w:pPr>
        <w:spacing w:after="200" w:line="276" w:lineRule="auto"/>
        <w:ind w:firstLine="708"/>
        <w:rPr>
          <w:rFonts w:ascii="Times New Roman" w:eastAsia="Times New Roman" w:hAnsi="Times New Roman" w:cs="Times New Roman"/>
          <w:b/>
          <w:sz w:val="24"/>
          <w:szCs w:val="24"/>
          <w:lang w:eastAsia="ru-RU"/>
        </w:rPr>
      </w:pPr>
      <w:r w:rsidRPr="00450F94">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1"/>
        <w:gridCol w:w="8174"/>
        <w:gridCol w:w="1748"/>
        <w:gridCol w:w="1427"/>
      </w:tblGrid>
      <w:tr w:rsidR="00C53589" w:rsidRPr="00B92B64" w14:paraId="72FF499C" w14:textId="77777777" w:rsidTr="00B92B64">
        <w:trPr>
          <w:trHeight w:val="23"/>
        </w:trPr>
        <w:tc>
          <w:tcPr>
            <w:tcW w:w="1103" w:type="pct"/>
            <w:vAlign w:val="center"/>
          </w:tcPr>
          <w:p w14:paraId="58087F1F" w14:textId="23588212" w:rsidR="00C53589" w:rsidRPr="00C53589" w:rsidRDefault="00C53589" w:rsidP="00B92B64">
            <w:pPr>
              <w:jc w:val="center"/>
              <w:rPr>
                <w:rFonts w:ascii="Times New Roman" w:eastAsia="Times New Roman" w:hAnsi="Times New Roman" w:cs="Times New Roman"/>
                <w:b/>
                <w:bCs/>
                <w:sz w:val="24"/>
                <w:szCs w:val="24"/>
                <w:lang w:eastAsia="ru-RU"/>
              </w:rPr>
            </w:pPr>
            <w:r w:rsidRPr="00B92B64">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807" w:type="pct"/>
            <w:vAlign w:val="center"/>
          </w:tcPr>
          <w:p w14:paraId="4FAEC636" w14:textId="77777777" w:rsidR="00C53589" w:rsidRPr="00B92B64" w:rsidRDefault="00C53589" w:rsidP="00B92B64">
            <w:pPr>
              <w:suppressAutoHyphens/>
              <w:jc w:val="center"/>
              <w:rPr>
                <w:rFonts w:ascii="Times New Roman" w:eastAsia="Times New Roman" w:hAnsi="Times New Roman" w:cs="Times New Roman"/>
                <w:b/>
                <w:bCs/>
                <w:sz w:val="24"/>
                <w:szCs w:val="24"/>
                <w:lang w:eastAsia="ru-RU"/>
              </w:rPr>
            </w:pPr>
            <w:r w:rsidRPr="00B92B64">
              <w:rPr>
                <w:rFonts w:ascii="Times New Roman" w:eastAsia="Times New Roman" w:hAnsi="Times New Roman" w:cs="Times New Roman"/>
                <w:b/>
                <w:bCs/>
                <w:sz w:val="24"/>
                <w:szCs w:val="24"/>
                <w:lang w:eastAsia="ru-RU"/>
              </w:rPr>
              <w:t>Содержание учебного материала,</w:t>
            </w:r>
          </w:p>
          <w:p w14:paraId="5901B522" w14:textId="159F07E2" w:rsidR="00C53589" w:rsidRPr="00C53589" w:rsidRDefault="00C53589" w:rsidP="00B92B64">
            <w:pPr>
              <w:jc w:val="center"/>
              <w:rPr>
                <w:rFonts w:ascii="Times New Roman" w:eastAsia="Times New Roman" w:hAnsi="Times New Roman" w:cs="Times New Roman"/>
                <w:sz w:val="24"/>
                <w:szCs w:val="20"/>
                <w:lang w:eastAsia="ru-RU"/>
              </w:rPr>
            </w:pPr>
            <w:r w:rsidRPr="00B92B64">
              <w:rPr>
                <w:rFonts w:ascii="Times New Roman" w:eastAsia="Times New Roman" w:hAnsi="Times New Roman" w:cs="Times New Roman"/>
                <w:b/>
                <w:bCs/>
                <w:sz w:val="24"/>
                <w:szCs w:val="24"/>
                <w:lang w:eastAsia="ru-RU"/>
              </w:rPr>
              <w:t xml:space="preserve">лабораторные работы </w:t>
            </w:r>
            <w:proofErr w:type="gramStart"/>
            <w:r w:rsidRPr="00B92B64">
              <w:rPr>
                <w:rFonts w:ascii="Times New Roman" w:eastAsia="Times New Roman" w:hAnsi="Times New Roman" w:cs="Times New Roman"/>
                <w:b/>
                <w:bCs/>
                <w:sz w:val="24"/>
                <w:szCs w:val="24"/>
                <w:lang w:eastAsia="ru-RU"/>
              </w:rPr>
              <w:t>и</w:t>
            </w:r>
            <w:proofErr w:type="gramEnd"/>
            <w:r w:rsidRPr="00B92B64">
              <w:rPr>
                <w:rFonts w:ascii="Times New Roman" w:eastAsia="Times New Roman" w:hAnsi="Times New Roman" w:cs="Times New Roman"/>
                <w:b/>
                <w:bCs/>
                <w:sz w:val="24"/>
                <w:szCs w:val="24"/>
                <w:lang w:eastAsia="ru-RU"/>
              </w:rPr>
              <w:t xml:space="preserve"> </w:t>
            </w:r>
            <w:r w:rsidR="00616C13"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r w:rsidRPr="00B92B64">
              <w:rPr>
                <w:rFonts w:ascii="Times New Roman" w:eastAsia="Times New Roman" w:hAnsi="Times New Roman" w:cs="Times New Roman"/>
                <w:b/>
                <w:bCs/>
                <w:sz w:val="24"/>
                <w:szCs w:val="24"/>
                <w:lang w:eastAsia="ru-RU"/>
              </w:rPr>
              <w:t>, самостоятельная учебная работа обучающихся, курсовая работа (проект)</w:t>
            </w:r>
          </w:p>
        </w:tc>
        <w:tc>
          <w:tcPr>
            <w:tcW w:w="600" w:type="pct"/>
            <w:vAlign w:val="center"/>
          </w:tcPr>
          <w:p w14:paraId="318EB045" w14:textId="2DC0BC33" w:rsidR="00C53589" w:rsidRPr="00C53589" w:rsidRDefault="00C53589" w:rsidP="00B92B64">
            <w:pPr>
              <w:jc w:val="center"/>
              <w:rPr>
                <w:rFonts w:ascii="Times New Roman" w:eastAsia="Times New Roman" w:hAnsi="Times New Roman" w:cs="Times New Roman"/>
                <w:sz w:val="24"/>
                <w:szCs w:val="24"/>
                <w:lang w:eastAsia="ru-RU"/>
              </w:rPr>
            </w:pPr>
            <w:r w:rsidRPr="00B92B64">
              <w:rPr>
                <w:rFonts w:ascii="Times New Roman" w:eastAsia="Times New Roman" w:hAnsi="Times New Roman" w:cs="Times New Roman"/>
                <w:b/>
                <w:bCs/>
                <w:sz w:val="24"/>
                <w:szCs w:val="24"/>
                <w:lang w:eastAsia="ru-RU"/>
              </w:rPr>
              <w:t xml:space="preserve">Объем, акад. ч / в том числе </w:t>
            </w:r>
            <w:r w:rsidRPr="00B92B64">
              <w:rPr>
                <w:rFonts w:ascii="Times New Roman" w:eastAsia="Times New Roman" w:hAnsi="Times New Roman" w:cs="Times New Roman"/>
                <w:b/>
                <w:bCs/>
                <w:sz w:val="24"/>
                <w:szCs w:val="24"/>
                <w:lang w:eastAsia="ru-RU"/>
              </w:rPr>
              <w:br/>
              <w:t>в форме практической подготовки, акад. ч</w:t>
            </w:r>
            <w:r w:rsidRPr="00B92B64">
              <w:rPr>
                <w:rStyle w:val="af3"/>
                <w:rFonts w:ascii="Times New Roman" w:eastAsia="Times New Roman" w:hAnsi="Times New Roman"/>
                <w:b/>
                <w:bCs/>
                <w:sz w:val="24"/>
                <w:szCs w:val="24"/>
                <w:lang w:eastAsia="ru-RU"/>
              </w:rPr>
              <w:footnoteReference w:id="4"/>
            </w:r>
          </w:p>
        </w:tc>
        <w:tc>
          <w:tcPr>
            <w:tcW w:w="490" w:type="pct"/>
            <w:vAlign w:val="center"/>
          </w:tcPr>
          <w:p w14:paraId="4A0D1584" w14:textId="2495ACCE" w:rsidR="00C53589" w:rsidRPr="00C53589" w:rsidRDefault="00C53589" w:rsidP="00B92B64">
            <w:pPr>
              <w:jc w:val="center"/>
              <w:rPr>
                <w:rFonts w:ascii="Times New Roman" w:eastAsia="Times New Roman" w:hAnsi="Times New Roman" w:cs="Times New Roman"/>
                <w:sz w:val="24"/>
                <w:szCs w:val="24"/>
                <w:lang w:eastAsia="ru-RU"/>
              </w:rPr>
            </w:pPr>
            <w:r w:rsidRPr="00B92B64">
              <w:rPr>
                <w:rFonts w:ascii="Times New Roman" w:eastAsia="Calibri" w:hAnsi="Times New Roman" w:cs="Times New Roman"/>
                <w:b/>
                <w:bCs/>
                <w:sz w:val="24"/>
                <w:szCs w:val="24"/>
              </w:rPr>
              <w:t>Код ПК, ОК</w:t>
            </w:r>
          </w:p>
        </w:tc>
      </w:tr>
      <w:tr w:rsidR="00C53589" w:rsidRPr="00C53589" w14:paraId="7959F7A0" w14:textId="77777777" w:rsidTr="00B92B64">
        <w:trPr>
          <w:trHeight w:val="23"/>
        </w:trPr>
        <w:tc>
          <w:tcPr>
            <w:tcW w:w="1103" w:type="pct"/>
            <w:tcBorders>
              <w:top w:val="single" w:sz="4" w:space="0" w:color="auto"/>
              <w:left w:val="single" w:sz="4" w:space="0" w:color="auto"/>
              <w:bottom w:val="single" w:sz="4" w:space="0" w:color="auto"/>
              <w:right w:val="single" w:sz="4" w:space="0" w:color="auto"/>
            </w:tcBorders>
          </w:tcPr>
          <w:p w14:paraId="46B7CBA6" w14:textId="77777777" w:rsidR="00C53589" w:rsidRPr="00C53589" w:rsidRDefault="00C53589" w:rsidP="00B92B64">
            <w:pPr>
              <w:jc w:val="cente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1</w:t>
            </w:r>
          </w:p>
        </w:tc>
        <w:tc>
          <w:tcPr>
            <w:tcW w:w="2807" w:type="pct"/>
            <w:tcBorders>
              <w:top w:val="single" w:sz="4" w:space="0" w:color="auto"/>
              <w:left w:val="single" w:sz="4" w:space="0" w:color="auto"/>
              <w:bottom w:val="single" w:sz="4" w:space="0" w:color="auto"/>
              <w:right w:val="single" w:sz="4" w:space="0" w:color="auto"/>
            </w:tcBorders>
          </w:tcPr>
          <w:p w14:paraId="140C8164" w14:textId="77777777" w:rsidR="00C53589" w:rsidRPr="00C53589" w:rsidRDefault="00C53589" w:rsidP="00B92B64">
            <w:pPr>
              <w:jc w:val="center"/>
              <w:rPr>
                <w:rFonts w:ascii="Times New Roman" w:eastAsia="Times New Roman" w:hAnsi="Times New Roman" w:cs="Times New Roman"/>
                <w:b/>
                <w:sz w:val="24"/>
                <w:szCs w:val="24"/>
                <w:lang w:eastAsia="ru-RU"/>
              </w:rPr>
            </w:pPr>
            <w:r w:rsidRPr="00C53589">
              <w:rPr>
                <w:rFonts w:ascii="Times New Roman" w:eastAsia="Times New Roman" w:hAnsi="Times New Roman" w:cs="Times New Roman"/>
                <w:b/>
                <w:sz w:val="24"/>
                <w:szCs w:val="24"/>
                <w:lang w:eastAsia="ru-RU"/>
              </w:rPr>
              <w:t>2</w:t>
            </w:r>
          </w:p>
        </w:tc>
        <w:tc>
          <w:tcPr>
            <w:tcW w:w="600" w:type="pct"/>
            <w:tcBorders>
              <w:top w:val="single" w:sz="4" w:space="0" w:color="auto"/>
              <w:left w:val="single" w:sz="4" w:space="0" w:color="auto"/>
              <w:bottom w:val="single" w:sz="4" w:space="0" w:color="auto"/>
              <w:right w:val="single" w:sz="4" w:space="0" w:color="auto"/>
            </w:tcBorders>
          </w:tcPr>
          <w:p w14:paraId="3ECC83E3" w14:textId="77777777" w:rsidR="00C53589" w:rsidRPr="00C53589" w:rsidRDefault="00C53589" w:rsidP="00B92B64">
            <w:pPr>
              <w:jc w:val="center"/>
              <w:rPr>
                <w:rFonts w:ascii="Times New Roman" w:eastAsia="Times New Roman" w:hAnsi="Times New Roman" w:cs="Times New Roman"/>
                <w:b/>
                <w:sz w:val="24"/>
                <w:szCs w:val="24"/>
                <w:lang w:eastAsia="ru-RU"/>
              </w:rPr>
            </w:pPr>
            <w:r w:rsidRPr="00C53589">
              <w:rPr>
                <w:rFonts w:ascii="Times New Roman" w:eastAsia="Times New Roman" w:hAnsi="Times New Roman" w:cs="Times New Roman"/>
                <w:b/>
                <w:sz w:val="24"/>
                <w:szCs w:val="24"/>
                <w:lang w:eastAsia="ru-RU"/>
              </w:rPr>
              <w:t>3</w:t>
            </w:r>
          </w:p>
        </w:tc>
        <w:tc>
          <w:tcPr>
            <w:tcW w:w="490" w:type="pct"/>
            <w:tcBorders>
              <w:top w:val="single" w:sz="4" w:space="0" w:color="auto"/>
              <w:left w:val="single" w:sz="4" w:space="0" w:color="auto"/>
              <w:bottom w:val="single" w:sz="4" w:space="0" w:color="auto"/>
              <w:right w:val="single" w:sz="4" w:space="0" w:color="auto"/>
            </w:tcBorders>
          </w:tcPr>
          <w:p w14:paraId="46EC7BE6" w14:textId="77777777" w:rsidR="00C53589" w:rsidRPr="00C53589" w:rsidRDefault="00C53589" w:rsidP="00B92B64">
            <w:pPr>
              <w:jc w:val="center"/>
              <w:rPr>
                <w:rFonts w:ascii="Times New Roman" w:eastAsia="Times New Roman" w:hAnsi="Times New Roman" w:cs="Times New Roman"/>
                <w:b/>
                <w:sz w:val="24"/>
                <w:szCs w:val="24"/>
                <w:lang w:eastAsia="ru-RU"/>
              </w:rPr>
            </w:pPr>
            <w:r w:rsidRPr="00C53589">
              <w:rPr>
                <w:rFonts w:ascii="Times New Roman" w:eastAsia="Times New Roman" w:hAnsi="Times New Roman" w:cs="Times New Roman"/>
                <w:b/>
                <w:sz w:val="24"/>
                <w:szCs w:val="24"/>
                <w:lang w:eastAsia="ru-RU"/>
              </w:rPr>
              <w:t>4</w:t>
            </w:r>
          </w:p>
        </w:tc>
      </w:tr>
      <w:tr w:rsidR="00C53589" w:rsidRPr="00B92B64" w14:paraId="1B300A95" w14:textId="77777777" w:rsidTr="00B92B64">
        <w:trPr>
          <w:trHeight w:val="23"/>
        </w:trPr>
        <w:tc>
          <w:tcPr>
            <w:tcW w:w="3910" w:type="pct"/>
            <w:gridSpan w:val="2"/>
            <w:tcBorders>
              <w:top w:val="single" w:sz="4" w:space="0" w:color="auto"/>
              <w:left w:val="single" w:sz="4" w:space="0" w:color="auto"/>
              <w:bottom w:val="single" w:sz="4" w:space="0" w:color="auto"/>
              <w:right w:val="single" w:sz="4" w:space="0" w:color="auto"/>
            </w:tcBorders>
          </w:tcPr>
          <w:p w14:paraId="3CA9F642" w14:textId="20C7699D" w:rsidR="00C53589" w:rsidRPr="00B92B64" w:rsidRDefault="00C53589" w:rsidP="00B92B64">
            <w:pPr>
              <w:rPr>
                <w:rFonts w:ascii="Times New Roman" w:eastAsia="Times New Roman" w:hAnsi="Times New Roman" w:cs="Times New Roman"/>
                <w:b/>
                <w:bCs/>
                <w:sz w:val="24"/>
                <w:szCs w:val="20"/>
                <w:lang w:eastAsia="ru-RU"/>
              </w:rPr>
            </w:pPr>
            <w:r w:rsidRPr="00C53589">
              <w:rPr>
                <w:rFonts w:ascii="Times New Roman" w:eastAsia="Calibri" w:hAnsi="Times New Roman" w:cs="Times New Roman"/>
                <w:b/>
                <w:bCs/>
                <w:sz w:val="24"/>
                <w:szCs w:val="24"/>
                <w:lang w:eastAsia="ru-RU"/>
              </w:rPr>
              <w:t xml:space="preserve">Раздел 1. </w:t>
            </w:r>
            <w:r w:rsidRPr="00C53589">
              <w:rPr>
                <w:rFonts w:ascii="Times New Roman" w:eastAsia="Times New Roman" w:hAnsi="Times New Roman" w:cs="Times New Roman"/>
                <w:b/>
                <w:bCs/>
                <w:sz w:val="24"/>
                <w:szCs w:val="24"/>
                <w:lang w:eastAsia="ru-RU"/>
              </w:rPr>
              <w:t>Теория и история музыкального образования детей в общеобразовательных организациях</w:t>
            </w:r>
          </w:p>
        </w:tc>
        <w:tc>
          <w:tcPr>
            <w:tcW w:w="600" w:type="pct"/>
            <w:tcBorders>
              <w:top w:val="single" w:sz="4" w:space="0" w:color="auto"/>
              <w:left w:val="single" w:sz="4" w:space="0" w:color="auto"/>
              <w:bottom w:val="single" w:sz="4" w:space="0" w:color="auto"/>
              <w:right w:val="single" w:sz="4" w:space="0" w:color="auto"/>
            </w:tcBorders>
          </w:tcPr>
          <w:p w14:paraId="5F591957" w14:textId="42C617AA" w:rsidR="00C53589" w:rsidRPr="00B92B64" w:rsidRDefault="00B92B64" w:rsidP="00B92B64">
            <w:pPr>
              <w:jc w:val="cente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b/>
                <w:bCs/>
                <w:sz w:val="24"/>
                <w:szCs w:val="20"/>
                <w:lang w:eastAsia="ru-RU"/>
              </w:rPr>
              <w:t>18/18</w:t>
            </w:r>
          </w:p>
        </w:tc>
        <w:tc>
          <w:tcPr>
            <w:tcW w:w="490" w:type="pct"/>
            <w:tcBorders>
              <w:top w:val="single" w:sz="4" w:space="0" w:color="auto"/>
              <w:left w:val="single" w:sz="4" w:space="0" w:color="auto"/>
              <w:bottom w:val="single" w:sz="4" w:space="0" w:color="auto"/>
              <w:right w:val="single" w:sz="4" w:space="0" w:color="auto"/>
            </w:tcBorders>
          </w:tcPr>
          <w:p w14:paraId="782E16DD" w14:textId="77777777" w:rsidR="00C53589" w:rsidRPr="00B92B64" w:rsidRDefault="00C53589" w:rsidP="00B92B64">
            <w:pPr>
              <w:rPr>
                <w:rFonts w:ascii="Times New Roman" w:eastAsia="Times New Roman" w:hAnsi="Times New Roman" w:cs="Times New Roman"/>
                <w:sz w:val="24"/>
                <w:szCs w:val="24"/>
                <w:lang w:eastAsia="ru-RU"/>
              </w:rPr>
            </w:pPr>
          </w:p>
        </w:tc>
      </w:tr>
      <w:tr w:rsidR="00C53589" w:rsidRPr="00B92B64" w14:paraId="242E3AA9" w14:textId="77777777" w:rsidTr="00B92B64">
        <w:trPr>
          <w:trHeight w:val="23"/>
        </w:trPr>
        <w:tc>
          <w:tcPr>
            <w:tcW w:w="3910" w:type="pct"/>
            <w:gridSpan w:val="2"/>
            <w:tcBorders>
              <w:top w:val="single" w:sz="4" w:space="0" w:color="auto"/>
              <w:left w:val="single" w:sz="4" w:space="0" w:color="auto"/>
              <w:bottom w:val="single" w:sz="4" w:space="0" w:color="auto"/>
              <w:right w:val="single" w:sz="4" w:space="0" w:color="auto"/>
            </w:tcBorders>
          </w:tcPr>
          <w:p w14:paraId="6DF6080A" w14:textId="3FD7D2FF" w:rsidR="00C53589" w:rsidRPr="00C53589" w:rsidRDefault="00C53589" w:rsidP="00B92B64">
            <w:pPr>
              <w:rPr>
                <w:rFonts w:ascii="Times New Roman" w:eastAsia="Times New Roman" w:hAnsi="Times New Roman" w:cs="Times New Roman"/>
                <w:b/>
                <w:bCs/>
                <w:sz w:val="24"/>
                <w:szCs w:val="20"/>
                <w:lang w:eastAsia="ru-RU"/>
              </w:rPr>
            </w:pPr>
            <w:r w:rsidRPr="00C53589">
              <w:rPr>
                <w:rFonts w:ascii="Times New Roman" w:eastAsia="Times New Roman" w:hAnsi="Times New Roman" w:cs="Times New Roman"/>
                <w:b/>
                <w:bCs/>
                <w:sz w:val="24"/>
                <w:szCs w:val="24"/>
                <w:lang w:eastAsia="ru-RU"/>
              </w:rPr>
              <w:t>МДК 02.01. Теоретические и методические основы музыкального образования детей в общеобразовательных организациях</w:t>
            </w:r>
          </w:p>
        </w:tc>
        <w:tc>
          <w:tcPr>
            <w:tcW w:w="600" w:type="pct"/>
            <w:tcBorders>
              <w:top w:val="single" w:sz="4" w:space="0" w:color="auto"/>
              <w:left w:val="single" w:sz="4" w:space="0" w:color="auto"/>
              <w:bottom w:val="single" w:sz="4" w:space="0" w:color="auto"/>
              <w:right w:val="single" w:sz="4" w:space="0" w:color="auto"/>
            </w:tcBorders>
          </w:tcPr>
          <w:p w14:paraId="129F5DB9" w14:textId="57A3209E" w:rsidR="00C53589" w:rsidRPr="00C53589" w:rsidRDefault="00B92B64" w:rsidP="00B92B64">
            <w:pPr>
              <w:jc w:val="cente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b/>
                <w:sz w:val="24"/>
                <w:szCs w:val="24"/>
                <w:lang w:eastAsia="ru-RU"/>
              </w:rPr>
              <w:t>18/18</w:t>
            </w:r>
          </w:p>
        </w:tc>
        <w:tc>
          <w:tcPr>
            <w:tcW w:w="490" w:type="pct"/>
            <w:tcBorders>
              <w:top w:val="single" w:sz="4" w:space="0" w:color="auto"/>
              <w:left w:val="single" w:sz="4" w:space="0" w:color="auto"/>
              <w:bottom w:val="single" w:sz="4" w:space="0" w:color="auto"/>
              <w:right w:val="single" w:sz="4" w:space="0" w:color="auto"/>
            </w:tcBorders>
          </w:tcPr>
          <w:p w14:paraId="06DB3FE0" w14:textId="77777777" w:rsidR="00C53589" w:rsidRPr="00C53589" w:rsidRDefault="00C53589" w:rsidP="00B92B64">
            <w:pPr>
              <w:rPr>
                <w:rFonts w:ascii="Times New Roman" w:eastAsia="Times New Roman" w:hAnsi="Times New Roman" w:cs="Times New Roman"/>
                <w:sz w:val="24"/>
                <w:szCs w:val="24"/>
                <w:lang w:eastAsia="ru-RU"/>
              </w:rPr>
            </w:pPr>
          </w:p>
        </w:tc>
      </w:tr>
      <w:tr w:rsidR="00C53589" w:rsidRPr="00C53589" w14:paraId="6D42ACF2" w14:textId="77777777" w:rsidTr="00B92B64">
        <w:trPr>
          <w:trHeight w:val="23"/>
        </w:trPr>
        <w:tc>
          <w:tcPr>
            <w:tcW w:w="1103" w:type="pct"/>
            <w:vMerge w:val="restart"/>
            <w:tcBorders>
              <w:top w:val="single" w:sz="4" w:space="0" w:color="auto"/>
              <w:left w:val="single" w:sz="4" w:space="0" w:color="auto"/>
              <w:bottom w:val="single" w:sz="4" w:space="0" w:color="auto"/>
              <w:right w:val="single" w:sz="4" w:space="0" w:color="auto"/>
            </w:tcBorders>
          </w:tcPr>
          <w:p w14:paraId="3C96DD32" w14:textId="77777777"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Тема 1.1. Предмет и задачи МДК 02.01 «Теоретические и методические основы музыкального образования детей в общеобразовательных организациях»</w:t>
            </w:r>
          </w:p>
        </w:tc>
        <w:tc>
          <w:tcPr>
            <w:tcW w:w="2807" w:type="pct"/>
            <w:tcBorders>
              <w:top w:val="single" w:sz="4" w:space="0" w:color="auto"/>
              <w:left w:val="single" w:sz="4" w:space="0" w:color="auto"/>
              <w:bottom w:val="single" w:sz="4" w:space="0" w:color="auto"/>
              <w:right w:val="single" w:sz="4" w:space="0" w:color="auto"/>
            </w:tcBorders>
          </w:tcPr>
          <w:p w14:paraId="02B09432" w14:textId="77777777" w:rsidR="00C53589" w:rsidRPr="00C53589" w:rsidRDefault="00C53589" w:rsidP="00B92B64">
            <w:pPr>
              <w:rPr>
                <w:rFonts w:ascii="Times New Roman" w:eastAsia="Times New Roman" w:hAnsi="Times New Roman" w:cs="Times New Roman"/>
                <w:sz w:val="24"/>
                <w:szCs w:val="20"/>
                <w:lang w:eastAsia="ru-RU"/>
              </w:rPr>
            </w:pPr>
            <w:r w:rsidRPr="00C53589">
              <w:rPr>
                <w:rFonts w:ascii="Times New Roman" w:eastAsia="Calibri" w:hAnsi="Times New Roman" w:cs="Times New Roman"/>
                <w:b/>
                <w:bCs/>
                <w:sz w:val="24"/>
                <w:szCs w:val="24"/>
                <w:lang w:eastAsia="ru-RU"/>
              </w:rPr>
              <w:t>Содержание</w:t>
            </w:r>
          </w:p>
        </w:tc>
        <w:tc>
          <w:tcPr>
            <w:tcW w:w="600" w:type="pct"/>
            <w:vMerge w:val="restart"/>
            <w:tcBorders>
              <w:top w:val="single" w:sz="4" w:space="0" w:color="auto"/>
              <w:left w:val="single" w:sz="4" w:space="0" w:color="auto"/>
              <w:right w:val="single" w:sz="4" w:space="0" w:color="auto"/>
            </w:tcBorders>
          </w:tcPr>
          <w:p w14:paraId="4B31EB26" w14:textId="7EB371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5516F85B"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6F723BA7" w14:textId="77777777" w:rsidTr="00B92B64">
        <w:trPr>
          <w:trHeight w:val="23"/>
        </w:trPr>
        <w:tc>
          <w:tcPr>
            <w:tcW w:w="1103" w:type="pct"/>
            <w:vMerge/>
            <w:tcBorders>
              <w:top w:val="single" w:sz="4" w:space="0" w:color="auto"/>
              <w:left w:val="single" w:sz="4" w:space="0" w:color="auto"/>
              <w:bottom w:val="single" w:sz="4" w:space="0" w:color="auto"/>
              <w:right w:val="single" w:sz="4" w:space="0" w:color="auto"/>
            </w:tcBorders>
          </w:tcPr>
          <w:p w14:paraId="31F1C3B7"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2113450E" w14:textId="09517086"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bCs/>
                <w:sz w:val="24"/>
                <w:szCs w:val="24"/>
                <w:lang w:eastAsia="ru-RU"/>
              </w:rPr>
              <w:t xml:space="preserve">Цель и задачи междисциплинарного курса. Характеристика содержания учебного и практического материала, самостоятельной работы обучающихся. Понятия «воспитание», «образование», «развитие» в контексте </w:t>
            </w:r>
            <w:r w:rsidR="00C53589" w:rsidRPr="00C53589">
              <w:rPr>
                <w:rFonts w:ascii="Times New Roman" w:eastAsia="Times New Roman" w:hAnsi="Times New Roman" w:cs="Times New Roman"/>
                <w:bCs/>
                <w:color w:val="000000"/>
                <w:sz w:val="24"/>
                <w:szCs w:val="24"/>
                <w:lang w:eastAsia="ru-RU"/>
              </w:rPr>
              <w:t>междисциплинарного курса.</w:t>
            </w:r>
            <w:r w:rsidR="00C53589" w:rsidRPr="00C53589">
              <w:rPr>
                <w:rFonts w:ascii="Times New Roman" w:eastAsia="Times New Roman" w:hAnsi="Times New Roman" w:cs="Times New Roman"/>
                <w:bCs/>
                <w:sz w:val="24"/>
                <w:szCs w:val="24"/>
                <w:lang w:eastAsia="ru-RU"/>
              </w:rPr>
              <w:t xml:space="preserve"> Место и роль данного курса в системе подготовки будущих педагогов-музыкантов. Компетентностный подход в реализации цели и задач МДК. Взаимосвязь с другими учебными дисциплинами, профессиональными модулями и междисциплинарными курсами.  Реализация ФГОС второго поколения</w:t>
            </w:r>
          </w:p>
        </w:tc>
        <w:tc>
          <w:tcPr>
            <w:tcW w:w="600" w:type="pct"/>
            <w:vMerge/>
            <w:tcBorders>
              <w:left w:val="single" w:sz="4" w:space="0" w:color="auto"/>
              <w:bottom w:val="single" w:sz="4" w:space="0" w:color="auto"/>
              <w:right w:val="single" w:sz="4" w:space="0" w:color="auto"/>
            </w:tcBorders>
          </w:tcPr>
          <w:p w14:paraId="7B4CDFCE"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4372AE68"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4F32EB1B" w14:textId="21999271"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10150C72" w14:textId="77777777" w:rsidTr="00B92B64">
        <w:trPr>
          <w:trHeight w:val="23"/>
        </w:trPr>
        <w:tc>
          <w:tcPr>
            <w:tcW w:w="1103" w:type="pct"/>
            <w:vMerge w:val="restart"/>
            <w:tcBorders>
              <w:top w:val="single" w:sz="4" w:space="0" w:color="auto"/>
              <w:left w:val="single" w:sz="4" w:space="0" w:color="auto"/>
              <w:right w:val="single" w:sz="4" w:space="0" w:color="auto"/>
            </w:tcBorders>
          </w:tcPr>
          <w:p w14:paraId="0C677580" w14:textId="77777777"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Тема 1.2. Цель, задачи, содержание музыкального образования детей в общеобразовательных организациях</w:t>
            </w:r>
          </w:p>
          <w:p w14:paraId="78135E7A"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1A1C6A41"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Calibri" w:hAnsi="Times New Roman" w:cs="Times New Roman"/>
                <w:b/>
                <w:bCs/>
                <w:sz w:val="24"/>
                <w:szCs w:val="24"/>
                <w:lang w:eastAsia="ru-RU"/>
              </w:rPr>
              <w:t>Содержание</w:t>
            </w:r>
          </w:p>
        </w:tc>
        <w:tc>
          <w:tcPr>
            <w:tcW w:w="600" w:type="pct"/>
            <w:tcBorders>
              <w:top w:val="single" w:sz="4" w:space="0" w:color="auto"/>
              <w:left w:val="single" w:sz="4" w:space="0" w:color="auto"/>
              <w:right w:val="single" w:sz="4" w:space="0" w:color="auto"/>
            </w:tcBorders>
            <w:shd w:val="clear" w:color="auto" w:fill="auto"/>
          </w:tcPr>
          <w:p w14:paraId="4F2503DF" w14:textId="4514E6DB"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5A126E0F"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97653A" w:rsidRPr="00B92B64" w14:paraId="6154E78E" w14:textId="77777777" w:rsidTr="00A274E1">
        <w:trPr>
          <w:trHeight w:val="23"/>
        </w:trPr>
        <w:tc>
          <w:tcPr>
            <w:tcW w:w="1103" w:type="pct"/>
            <w:vMerge/>
            <w:tcBorders>
              <w:left w:val="single" w:sz="4" w:space="0" w:color="auto"/>
              <w:right w:val="single" w:sz="4" w:space="0" w:color="auto"/>
            </w:tcBorders>
          </w:tcPr>
          <w:p w14:paraId="128B2079" w14:textId="77777777" w:rsidR="0097653A" w:rsidRPr="00C53589" w:rsidRDefault="0097653A"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2F327057" w14:textId="1456735D" w:rsidR="0097653A" w:rsidRPr="00C53589" w:rsidRDefault="0097653A" w:rsidP="00B92B64">
            <w:pPr>
              <w:rPr>
                <w:rFonts w:ascii="Times New Roman" w:eastAsia="Times New Roman" w:hAnsi="Times New Roman" w:cs="Times New Roman"/>
                <w:bCs/>
                <w:sz w:val="24"/>
                <w:szCs w:val="24"/>
                <w:lang w:eastAsia="ru-RU"/>
              </w:rPr>
            </w:pPr>
            <w:r w:rsidRPr="00B92B64">
              <w:rPr>
                <w:rFonts w:ascii="Times New Roman" w:eastAsia="Times New Roman" w:hAnsi="Times New Roman" w:cs="Times New Roman"/>
                <w:sz w:val="24"/>
                <w:szCs w:val="24"/>
                <w:lang w:eastAsia="ru-RU"/>
              </w:rPr>
              <w:t xml:space="preserve">1. </w:t>
            </w:r>
            <w:r w:rsidRPr="00C53589">
              <w:rPr>
                <w:rFonts w:ascii="Times New Roman" w:eastAsia="Times New Roman" w:hAnsi="Times New Roman" w:cs="Times New Roman"/>
                <w:bCs/>
                <w:sz w:val="24"/>
                <w:szCs w:val="24"/>
                <w:lang w:eastAsia="ru-RU"/>
              </w:rPr>
              <w:t>Цель и задачи музыкального образования школьников</w:t>
            </w:r>
          </w:p>
          <w:p w14:paraId="3D0C983E"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Музыкальное искусство – источник духовной культуры ребенка. Роль музыки в становлении и развитии личности школьников.</w:t>
            </w:r>
          </w:p>
          <w:p w14:paraId="273945D0"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Формирование музыкальной культуры школьников как неотъемлемой части их общей духовной культуры. Общее и особенное в различных представлениях о музыкальной культуре обучающихся (</w:t>
            </w:r>
            <w:proofErr w:type="spellStart"/>
            <w:r w:rsidRPr="00C53589">
              <w:rPr>
                <w:rFonts w:ascii="Times New Roman" w:eastAsia="Times New Roman" w:hAnsi="Times New Roman" w:cs="Times New Roman"/>
                <w:sz w:val="24"/>
                <w:szCs w:val="24"/>
                <w:lang w:eastAsia="ru-RU"/>
              </w:rPr>
              <w:t>Д.Б.Кабалевский</w:t>
            </w:r>
            <w:proofErr w:type="spellEnd"/>
            <w:r w:rsidRPr="00C53589">
              <w:rPr>
                <w:rFonts w:ascii="Times New Roman" w:eastAsia="Times New Roman" w:hAnsi="Times New Roman" w:cs="Times New Roman"/>
                <w:sz w:val="24"/>
                <w:szCs w:val="24"/>
                <w:lang w:eastAsia="ru-RU"/>
              </w:rPr>
              <w:t xml:space="preserve">, Л.В. Школяр, А.А. </w:t>
            </w:r>
            <w:proofErr w:type="spellStart"/>
            <w:r w:rsidRPr="00C53589">
              <w:rPr>
                <w:rFonts w:ascii="Times New Roman" w:eastAsia="Times New Roman" w:hAnsi="Times New Roman" w:cs="Times New Roman"/>
                <w:sz w:val="24"/>
                <w:szCs w:val="24"/>
                <w:lang w:eastAsia="ru-RU"/>
              </w:rPr>
              <w:t>Пиличаускас</w:t>
            </w:r>
            <w:proofErr w:type="spellEnd"/>
            <w:r w:rsidRPr="00C53589">
              <w:rPr>
                <w:rFonts w:ascii="Times New Roman" w:eastAsia="Times New Roman" w:hAnsi="Times New Roman" w:cs="Times New Roman"/>
                <w:sz w:val="24"/>
                <w:szCs w:val="24"/>
                <w:lang w:eastAsia="ru-RU"/>
              </w:rPr>
              <w:t xml:space="preserve">, Р.А. </w:t>
            </w:r>
            <w:proofErr w:type="spellStart"/>
            <w:r w:rsidRPr="00C53589">
              <w:rPr>
                <w:rFonts w:ascii="Times New Roman" w:eastAsia="Times New Roman" w:hAnsi="Times New Roman" w:cs="Times New Roman"/>
                <w:sz w:val="24"/>
                <w:szCs w:val="24"/>
                <w:lang w:eastAsia="ru-RU"/>
              </w:rPr>
              <w:t>Тельчарова</w:t>
            </w:r>
            <w:proofErr w:type="spellEnd"/>
            <w:r w:rsidRPr="00C53589">
              <w:rPr>
                <w:rFonts w:ascii="Times New Roman" w:eastAsia="Times New Roman" w:hAnsi="Times New Roman" w:cs="Times New Roman"/>
                <w:sz w:val="24"/>
                <w:szCs w:val="24"/>
                <w:lang w:eastAsia="ru-RU"/>
              </w:rPr>
              <w:t>).</w:t>
            </w:r>
          </w:p>
          <w:p w14:paraId="5B37F462" w14:textId="77777777" w:rsidR="0097653A" w:rsidRPr="00C53589" w:rsidRDefault="0097653A" w:rsidP="00B92B64">
            <w:pPr>
              <w:rPr>
                <w:rFonts w:ascii="Times New Roman" w:eastAsia="Times New Roman" w:hAnsi="Times New Roman" w:cs="Times New Roman"/>
                <w:sz w:val="24"/>
                <w:szCs w:val="20"/>
                <w:lang w:eastAsia="ru-RU"/>
              </w:rPr>
            </w:pPr>
            <w:r w:rsidRPr="00C53589">
              <w:rPr>
                <w:rFonts w:ascii="Times New Roman" w:eastAsia="Times New Roman" w:hAnsi="Times New Roman" w:cs="Times New Roman"/>
                <w:sz w:val="24"/>
                <w:szCs w:val="24"/>
                <w:lang w:eastAsia="ru-RU"/>
              </w:rPr>
              <w:t xml:space="preserve">Направленность задач музыкального образования на воспитание, образование и развитие школьников. Развитие, способности эмоционально </w:t>
            </w:r>
            <w:r w:rsidRPr="00C53589">
              <w:rPr>
                <w:rFonts w:ascii="Times New Roman" w:eastAsia="Times New Roman" w:hAnsi="Times New Roman" w:cs="Times New Roman"/>
                <w:sz w:val="24"/>
                <w:szCs w:val="24"/>
                <w:lang w:eastAsia="ru-RU"/>
              </w:rPr>
              <w:lastRenderedPageBreak/>
              <w:t>отзываться на музыку, художественного вкуса, интереса к музыке и музыкальной деятельности. Культурно-просветительская и личностно-преобразующая роль уроков музыки и внеурочных музыкальных мероприятий.</w:t>
            </w:r>
          </w:p>
        </w:tc>
        <w:tc>
          <w:tcPr>
            <w:tcW w:w="600" w:type="pct"/>
            <w:tcBorders>
              <w:left w:val="single" w:sz="4" w:space="0" w:color="auto"/>
              <w:bottom w:val="single" w:sz="4" w:space="0" w:color="auto"/>
              <w:right w:val="single" w:sz="4" w:space="0" w:color="auto"/>
            </w:tcBorders>
            <w:shd w:val="clear" w:color="auto" w:fill="auto"/>
          </w:tcPr>
          <w:p w14:paraId="0CA739CF" w14:textId="4DE92684" w:rsidR="0097653A" w:rsidRPr="00C53589" w:rsidRDefault="0097653A" w:rsidP="00B92B64">
            <w:pPr>
              <w:jc w:val="center"/>
              <w:rPr>
                <w:rFonts w:ascii="Times New Roman" w:eastAsia="Times New Roman" w:hAnsi="Times New Roman" w:cs="Times New Roman"/>
                <w:b/>
                <w:sz w:val="24"/>
                <w:szCs w:val="24"/>
                <w:lang w:eastAsia="ru-RU"/>
              </w:rPr>
            </w:pPr>
          </w:p>
        </w:tc>
        <w:tc>
          <w:tcPr>
            <w:tcW w:w="490" w:type="pct"/>
            <w:vMerge w:val="restart"/>
            <w:tcBorders>
              <w:top w:val="single" w:sz="4" w:space="0" w:color="auto"/>
              <w:left w:val="single" w:sz="4" w:space="0" w:color="auto"/>
              <w:right w:val="single" w:sz="4" w:space="0" w:color="auto"/>
            </w:tcBorders>
          </w:tcPr>
          <w:p w14:paraId="2AF0200C"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06616463" w14:textId="590A2527" w:rsidR="0097653A"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97653A" w:rsidRPr="00B92B64" w14:paraId="704CB77F" w14:textId="77777777" w:rsidTr="00A274E1">
        <w:trPr>
          <w:trHeight w:val="23"/>
        </w:trPr>
        <w:tc>
          <w:tcPr>
            <w:tcW w:w="1103" w:type="pct"/>
            <w:vMerge/>
            <w:tcBorders>
              <w:left w:val="single" w:sz="4" w:space="0" w:color="auto"/>
              <w:right w:val="single" w:sz="4" w:space="0" w:color="auto"/>
            </w:tcBorders>
          </w:tcPr>
          <w:p w14:paraId="11441844" w14:textId="77777777" w:rsidR="0097653A" w:rsidRPr="00C53589" w:rsidRDefault="0097653A"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1737222F" w14:textId="06070902" w:rsidR="0097653A" w:rsidRPr="00C53589" w:rsidRDefault="0097653A" w:rsidP="00B92B64">
            <w:pP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sz w:val="24"/>
                <w:szCs w:val="24"/>
                <w:lang w:eastAsia="ru-RU"/>
              </w:rPr>
              <w:t xml:space="preserve">2. </w:t>
            </w:r>
            <w:r w:rsidRPr="00C53589">
              <w:rPr>
                <w:rFonts w:ascii="Times New Roman" w:eastAsia="Times New Roman" w:hAnsi="Times New Roman" w:cs="Times New Roman"/>
                <w:b/>
                <w:sz w:val="24"/>
                <w:szCs w:val="24"/>
                <w:lang w:eastAsia="ru-RU"/>
              </w:rPr>
              <w:t>Содержание музыкального образования в общеобразовательных организациях</w:t>
            </w:r>
          </w:p>
          <w:p w14:paraId="392721D8" w14:textId="77777777" w:rsidR="0097653A" w:rsidRPr="00C53589" w:rsidRDefault="0097653A" w:rsidP="00B92B64">
            <w:pPr>
              <w:rPr>
                <w:rFonts w:ascii="Times New Roman" w:eastAsia="Times New Roman" w:hAnsi="Times New Roman" w:cs="Times New Roman"/>
                <w:b/>
                <w:sz w:val="24"/>
                <w:szCs w:val="24"/>
                <w:lang w:eastAsia="ru-RU"/>
              </w:rPr>
            </w:pPr>
            <w:r w:rsidRPr="00C53589">
              <w:rPr>
                <w:rFonts w:ascii="Times New Roman" w:eastAsia="Times New Roman" w:hAnsi="Times New Roman" w:cs="Times New Roman"/>
                <w:sz w:val="24"/>
                <w:szCs w:val="24"/>
                <w:lang w:eastAsia="ru-RU"/>
              </w:rPr>
              <w:t>Федеральный государственный образовательный стандарт по предмету «Музыка». Основные элементы содержания музыкального образования: опыт эмоционально-ценностного отношения к музыке, музыкальные знания, музыкальные умения и навыки, направленность их на формирование музыкальной культуры школьников и творческое «самовыражение» в музыке. Музыка, народная, классическая, современное музыкальное искусство, молодежная субкультура, усиление роли религиозной традиции в музыкальном образовании школьников.</w:t>
            </w:r>
          </w:p>
        </w:tc>
        <w:tc>
          <w:tcPr>
            <w:tcW w:w="600" w:type="pct"/>
            <w:tcBorders>
              <w:left w:val="single" w:sz="4" w:space="0" w:color="auto"/>
              <w:bottom w:val="single" w:sz="4" w:space="0" w:color="auto"/>
              <w:right w:val="single" w:sz="4" w:space="0" w:color="auto"/>
            </w:tcBorders>
            <w:shd w:val="clear" w:color="auto" w:fill="auto"/>
          </w:tcPr>
          <w:p w14:paraId="2D4A1ADC" w14:textId="04777052" w:rsidR="0097653A" w:rsidRPr="00C53589" w:rsidRDefault="0097653A" w:rsidP="00B92B64">
            <w:pPr>
              <w:jc w:val="center"/>
              <w:rPr>
                <w:rFonts w:ascii="Times New Roman" w:eastAsia="Times New Roman" w:hAnsi="Times New Roman" w:cs="Times New Roman"/>
                <w:b/>
                <w:sz w:val="24"/>
                <w:szCs w:val="24"/>
                <w:lang w:eastAsia="ru-RU"/>
              </w:rPr>
            </w:pPr>
          </w:p>
        </w:tc>
        <w:tc>
          <w:tcPr>
            <w:tcW w:w="490" w:type="pct"/>
            <w:vMerge/>
            <w:tcBorders>
              <w:left w:val="single" w:sz="4" w:space="0" w:color="auto"/>
              <w:bottom w:val="single" w:sz="4" w:space="0" w:color="auto"/>
              <w:right w:val="single" w:sz="4" w:space="0" w:color="auto"/>
            </w:tcBorders>
          </w:tcPr>
          <w:p w14:paraId="0EF53707" w14:textId="2EF16DE2" w:rsidR="0097653A" w:rsidRPr="00C53589" w:rsidRDefault="0097653A" w:rsidP="00B92B64">
            <w:pPr>
              <w:jc w:val="center"/>
              <w:rPr>
                <w:rFonts w:ascii="Times New Roman" w:eastAsia="Times New Roman" w:hAnsi="Times New Roman" w:cs="Times New Roman"/>
                <w:sz w:val="24"/>
                <w:szCs w:val="24"/>
                <w:lang w:eastAsia="ru-RU"/>
              </w:rPr>
            </w:pPr>
          </w:p>
        </w:tc>
      </w:tr>
      <w:tr w:rsidR="00C53589" w:rsidRPr="00C53589" w14:paraId="48A8CC3C" w14:textId="77777777" w:rsidTr="0097653A">
        <w:trPr>
          <w:trHeight w:val="23"/>
        </w:trPr>
        <w:tc>
          <w:tcPr>
            <w:tcW w:w="1103" w:type="pct"/>
            <w:vMerge/>
            <w:tcBorders>
              <w:left w:val="single" w:sz="4" w:space="0" w:color="auto"/>
              <w:right w:val="single" w:sz="4" w:space="0" w:color="auto"/>
            </w:tcBorders>
          </w:tcPr>
          <w:p w14:paraId="4A286691"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0AF3A404" w14:textId="00DD1CF5" w:rsidR="00C53589" w:rsidRPr="00C53589" w:rsidRDefault="00616C13"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vMerge w:val="restart"/>
            <w:tcBorders>
              <w:top w:val="single" w:sz="4" w:space="0" w:color="auto"/>
              <w:left w:val="single" w:sz="4" w:space="0" w:color="auto"/>
              <w:right w:val="single" w:sz="4" w:space="0" w:color="auto"/>
            </w:tcBorders>
          </w:tcPr>
          <w:p w14:paraId="3FE7F10A" w14:textId="751CAF82"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right w:val="single" w:sz="4" w:space="0" w:color="auto"/>
            </w:tcBorders>
            <w:shd w:val="clear" w:color="auto" w:fill="auto"/>
          </w:tcPr>
          <w:p w14:paraId="4016E054"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3F6B08A3" w14:textId="77777777" w:rsidTr="0097653A">
        <w:trPr>
          <w:trHeight w:val="23"/>
        </w:trPr>
        <w:tc>
          <w:tcPr>
            <w:tcW w:w="1103" w:type="pct"/>
            <w:vMerge/>
            <w:tcBorders>
              <w:left w:val="single" w:sz="4" w:space="0" w:color="auto"/>
              <w:bottom w:val="single" w:sz="4" w:space="0" w:color="auto"/>
              <w:right w:val="single" w:sz="4" w:space="0" w:color="auto"/>
            </w:tcBorders>
          </w:tcPr>
          <w:p w14:paraId="0EAFEBD9"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6DDC2A39" w14:textId="5394707B"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Моделирование цели и задач урока музыки</w:t>
            </w:r>
          </w:p>
        </w:tc>
        <w:tc>
          <w:tcPr>
            <w:tcW w:w="600" w:type="pct"/>
            <w:vMerge/>
            <w:tcBorders>
              <w:left w:val="single" w:sz="4" w:space="0" w:color="auto"/>
              <w:bottom w:val="single" w:sz="4" w:space="0" w:color="auto"/>
              <w:right w:val="single" w:sz="4" w:space="0" w:color="auto"/>
            </w:tcBorders>
          </w:tcPr>
          <w:p w14:paraId="324CC0B2"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bottom w:val="single" w:sz="4" w:space="0" w:color="auto"/>
              <w:right w:val="single" w:sz="4" w:space="0" w:color="auto"/>
            </w:tcBorders>
            <w:shd w:val="clear" w:color="auto" w:fill="auto"/>
            <w:vAlign w:val="center"/>
          </w:tcPr>
          <w:p w14:paraId="53A4C048"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45894D65" w14:textId="727173F4"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4E16E9EA" w14:textId="77777777" w:rsidTr="00B92B64">
        <w:trPr>
          <w:trHeight w:val="23"/>
        </w:trPr>
        <w:tc>
          <w:tcPr>
            <w:tcW w:w="1103" w:type="pct"/>
            <w:vMerge w:val="restart"/>
            <w:tcBorders>
              <w:top w:val="single" w:sz="4" w:space="0" w:color="auto"/>
              <w:left w:val="single" w:sz="4" w:space="0" w:color="auto"/>
              <w:bottom w:val="single" w:sz="4" w:space="0" w:color="auto"/>
              <w:right w:val="single" w:sz="4" w:space="0" w:color="auto"/>
            </w:tcBorders>
          </w:tcPr>
          <w:p w14:paraId="0837331B" w14:textId="77777777"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Тема 1.3. Принципы музыкального образования</w:t>
            </w:r>
          </w:p>
          <w:p w14:paraId="48B036C6"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2B322AF7"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Calibri" w:hAnsi="Times New Roman" w:cs="Times New Roman"/>
                <w:b/>
                <w:bCs/>
                <w:sz w:val="24"/>
                <w:szCs w:val="24"/>
                <w:lang w:eastAsia="ru-RU"/>
              </w:rPr>
              <w:t>Содержание</w:t>
            </w:r>
          </w:p>
        </w:tc>
        <w:tc>
          <w:tcPr>
            <w:tcW w:w="600" w:type="pct"/>
            <w:vMerge w:val="restart"/>
            <w:tcBorders>
              <w:top w:val="single" w:sz="4" w:space="0" w:color="auto"/>
              <w:left w:val="single" w:sz="4" w:space="0" w:color="auto"/>
              <w:right w:val="single" w:sz="4" w:space="0" w:color="auto"/>
            </w:tcBorders>
          </w:tcPr>
          <w:p w14:paraId="3EA701D3" w14:textId="6886177E"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shd w:val="clear" w:color="auto" w:fill="FFFFFF"/>
          </w:tcPr>
          <w:p w14:paraId="27FDC90E"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377A7195" w14:textId="77777777" w:rsidTr="00B92B64">
        <w:trPr>
          <w:trHeight w:val="23"/>
        </w:trPr>
        <w:tc>
          <w:tcPr>
            <w:tcW w:w="1103" w:type="pct"/>
            <w:vMerge/>
            <w:tcBorders>
              <w:top w:val="single" w:sz="4" w:space="0" w:color="auto"/>
              <w:left w:val="single" w:sz="4" w:space="0" w:color="auto"/>
              <w:bottom w:val="single" w:sz="4" w:space="0" w:color="auto"/>
              <w:right w:val="single" w:sz="4" w:space="0" w:color="auto"/>
            </w:tcBorders>
          </w:tcPr>
          <w:p w14:paraId="601888F4"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59E9A54F" w14:textId="00ABF348"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 xml:space="preserve">Принципы как исходные положения, определяющие содержание, методы и приемы музыкального образования детей в общеобразовательных организациях. Принципы музыкального образования – основа достижения цели и решения задач музыкального образования. Специфика и взаимосвязь общепедагогических принципов и принципов музыкального образования Реализация принципов развивающего обучения, систематичности, доступности интереса и увлеченности в музыкальном образовании. Принципы единства эмоционального и сознательного, художественного и технического, тождества и контраста, диалогичности, личностно-ориентированной направленности. Вклад в разработку принципов музыкального образования Д.Б. </w:t>
            </w:r>
            <w:proofErr w:type="spellStart"/>
            <w:r w:rsidR="00C53589" w:rsidRPr="00C53589">
              <w:rPr>
                <w:rFonts w:ascii="Times New Roman" w:eastAsia="Times New Roman" w:hAnsi="Times New Roman" w:cs="Times New Roman"/>
                <w:sz w:val="24"/>
                <w:szCs w:val="24"/>
                <w:lang w:eastAsia="ru-RU"/>
              </w:rPr>
              <w:t>Кабалевского</w:t>
            </w:r>
            <w:proofErr w:type="spellEnd"/>
            <w:r w:rsidR="00C53589" w:rsidRPr="00C53589">
              <w:rPr>
                <w:rFonts w:ascii="Times New Roman" w:eastAsia="Times New Roman" w:hAnsi="Times New Roman" w:cs="Times New Roman"/>
                <w:sz w:val="24"/>
                <w:szCs w:val="24"/>
                <w:lang w:eastAsia="ru-RU"/>
              </w:rPr>
              <w:t xml:space="preserve">, </w:t>
            </w:r>
            <w:proofErr w:type="spellStart"/>
            <w:r w:rsidR="00C53589" w:rsidRPr="00C53589">
              <w:rPr>
                <w:rFonts w:ascii="Times New Roman" w:eastAsia="Times New Roman" w:hAnsi="Times New Roman" w:cs="Times New Roman"/>
                <w:sz w:val="24"/>
                <w:szCs w:val="24"/>
                <w:lang w:eastAsia="ru-RU"/>
              </w:rPr>
              <w:t>Л.В.Горюновой</w:t>
            </w:r>
            <w:proofErr w:type="spellEnd"/>
            <w:r w:rsidR="00C53589" w:rsidRPr="00C53589">
              <w:rPr>
                <w:rFonts w:ascii="Times New Roman" w:eastAsia="Times New Roman" w:hAnsi="Times New Roman" w:cs="Times New Roman"/>
                <w:sz w:val="24"/>
                <w:szCs w:val="24"/>
                <w:lang w:eastAsia="ru-RU"/>
              </w:rPr>
              <w:t>, Л.В. Школяр, Г.П. Сергеевой, Ю.Б. Алиева.     Принципы педагогики искусства.</w:t>
            </w:r>
          </w:p>
        </w:tc>
        <w:tc>
          <w:tcPr>
            <w:tcW w:w="600" w:type="pct"/>
            <w:vMerge/>
            <w:tcBorders>
              <w:left w:val="single" w:sz="4" w:space="0" w:color="auto"/>
              <w:bottom w:val="single" w:sz="4" w:space="0" w:color="auto"/>
              <w:right w:val="single" w:sz="4" w:space="0" w:color="auto"/>
            </w:tcBorders>
          </w:tcPr>
          <w:p w14:paraId="7377C02E"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4E0A35DA"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5414A7E9" w14:textId="78C0C2E2"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3F54D5F2"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6F643618"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727C362B" w14:textId="20D68134" w:rsidR="00C53589" w:rsidRPr="00C53589" w:rsidRDefault="00616C13"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vMerge w:val="restart"/>
            <w:tcBorders>
              <w:top w:val="single" w:sz="4" w:space="0" w:color="auto"/>
              <w:left w:val="single" w:sz="4" w:space="0" w:color="auto"/>
              <w:right w:val="single" w:sz="4" w:space="0" w:color="auto"/>
            </w:tcBorders>
          </w:tcPr>
          <w:p w14:paraId="22370EC7" w14:textId="7B4033FB"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353EA536"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6B5BDBE0"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34A069C6"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5F67BE06" w14:textId="5FA0C767"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Анализ специфики дидактических принципов в музыкальном образовании (диалог, личностно-ориентированная направленность…)</w:t>
            </w:r>
          </w:p>
        </w:tc>
        <w:tc>
          <w:tcPr>
            <w:tcW w:w="600" w:type="pct"/>
            <w:vMerge/>
            <w:tcBorders>
              <w:left w:val="single" w:sz="4" w:space="0" w:color="auto"/>
              <w:bottom w:val="single" w:sz="4" w:space="0" w:color="auto"/>
              <w:right w:val="single" w:sz="4" w:space="0" w:color="auto"/>
            </w:tcBorders>
          </w:tcPr>
          <w:p w14:paraId="29F1C499"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tcPr>
          <w:p w14:paraId="678DF942"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3B0FE1F2" w14:textId="4CA0458C"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78A54EC7" w14:textId="77777777" w:rsidTr="00B92B64">
        <w:trPr>
          <w:trHeight w:val="23"/>
        </w:trPr>
        <w:tc>
          <w:tcPr>
            <w:tcW w:w="1103" w:type="pct"/>
            <w:vMerge w:val="restart"/>
            <w:tcBorders>
              <w:top w:val="single" w:sz="4" w:space="0" w:color="auto"/>
              <w:left w:val="single" w:sz="4" w:space="0" w:color="auto"/>
              <w:bottom w:val="single" w:sz="4" w:space="0" w:color="auto"/>
              <w:right w:val="single" w:sz="4" w:space="0" w:color="auto"/>
            </w:tcBorders>
          </w:tcPr>
          <w:p w14:paraId="6292FFD8" w14:textId="07BB3330"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Тема</w:t>
            </w:r>
            <w:r w:rsidR="00A27DE5" w:rsidRPr="00B92B64">
              <w:rPr>
                <w:rFonts w:ascii="Times New Roman" w:eastAsia="Times New Roman" w:hAnsi="Times New Roman" w:cs="Times New Roman"/>
                <w:b/>
                <w:bCs/>
                <w:sz w:val="24"/>
                <w:szCs w:val="24"/>
                <w:lang w:eastAsia="ru-RU"/>
              </w:rPr>
              <w:t xml:space="preserve"> </w:t>
            </w:r>
            <w:r w:rsidRPr="00C53589">
              <w:rPr>
                <w:rFonts w:ascii="Times New Roman" w:eastAsia="Times New Roman" w:hAnsi="Times New Roman" w:cs="Times New Roman"/>
                <w:b/>
                <w:bCs/>
                <w:sz w:val="24"/>
                <w:szCs w:val="24"/>
                <w:lang w:eastAsia="ru-RU"/>
              </w:rPr>
              <w:t>1.4. Методы музыкального образования</w:t>
            </w:r>
          </w:p>
        </w:tc>
        <w:tc>
          <w:tcPr>
            <w:tcW w:w="2807" w:type="pct"/>
            <w:tcBorders>
              <w:top w:val="single" w:sz="4" w:space="0" w:color="auto"/>
              <w:left w:val="single" w:sz="4" w:space="0" w:color="auto"/>
              <w:bottom w:val="single" w:sz="4" w:space="0" w:color="auto"/>
              <w:right w:val="single" w:sz="4" w:space="0" w:color="auto"/>
            </w:tcBorders>
          </w:tcPr>
          <w:p w14:paraId="3C6DDC48"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Calibri" w:hAnsi="Times New Roman" w:cs="Times New Roman"/>
                <w:b/>
                <w:bCs/>
                <w:sz w:val="24"/>
                <w:szCs w:val="24"/>
                <w:lang w:eastAsia="ru-RU"/>
              </w:rPr>
              <w:t>Содержание</w:t>
            </w:r>
          </w:p>
        </w:tc>
        <w:tc>
          <w:tcPr>
            <w:tcW w:w="600" w:type="pct"/>
            <w:tcBorders>
              <w:top w:val="single" w:sz="4" w:space="0" w:color="auto"/>
              <w:left w:val="single" w:sz="4" w:space="0" w:color="auto"/>
              <w:right w:val="single" w:sz="4" w:space="0" w:color="auto"/>
            </w:tcBorders>
            <w:shd w:val="clear" w:color="auto" w:fill="auto"/>
          </w:tcPr>
          <w:p w14:paraId="5DA895B0" w14:textId="69172402"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2783717B"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97653A" w:rsidRPr="00B92B64" w14:paraId="55F33336" w14:textId="77777777" w:rsidTr="00ED5226">
        <w:trPr>
          <w:trHeight w:val="23"/>
        </w:trPr>
        <w:tc>
          <w:tcPr>
            <w:tcW w:w="1103" w:type="pct"/>
            <w:vMerge/>
            <w:tcBorders>
              <w:top w:val="single" w:sz="4" w:space="0" w:color="auto"/>
              <w:left w:val="single" w:sz="4" w:space="0" w:color="auto"/>
              <w:bottom w:val="single" w:sz="4" w:space="0" w:color="auto"/>
              <w:right w:val="single" w:sz="4" w:space="0" w:color="auto"/>
            </w:tcBorders>
          </w:tcPr>
          <w:p w14:paraId="78CC12FD" w14:textId="77777777" w:rsidR="0097653A" w:rsidRPr="00C53589" w:rsidRDefault="0097653A"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78D6650A" w14:textId="65D86788" w:rsidR="0097653A" w:rsidRPr="00C53589" w:rsidRDefault="0097653A" w:rsidP="00B92B64">
            <w:pP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sz w:val="24"/>
                <w:szCs w:val="24"/>
                <w:lang w:eastAsia="ru-RU"/>
              </w:rPr>
              <w:t xml:space="preserve">1. </w:t>
            </w:r>
            <w:r w:rsidRPr="00C53589">
              <w:rPr>
                <w:rFonts w:ascii="Times New Roman" w:eastAsia="Times New Roman" w:hAnsi="Times New Roman" w:cs="Times New Roman"/>
                <w:b/>
                <w:sz w:val="24"/>
                <w:szCs w:val="24"/>
                <w:lang w:eastAsia="ru-RU"/>
              </w:rPr>
              <w:t>Обще</w:t>
            </w:r>
            <w:r>
              <w:rPr>
                <w:rFonts w:ascii="Times New Roman" w:eastAsia="Times New Roman" w:hAnsi="Times New Roman" w:cs="Times New Roman"/>
                <w:b/>
                <w:sz w:val="24"/>
                <w:szCs w:val="24"/>
                <w:lang w:eastAsia="ru-RU"/>
              </w:rPr>
              <w:t>е</w:t>
            </w:r>
            <w:r w:rsidRPr="00C53589">
              <w:rPr>
                <w:rFonts w:ascii="Times New Roman" w:eastAsia="Times New Roman" w:hAnsi="Times New Roman" w:cs="Times New Roman"/>
                <w:b/>
                <w:sz w:val="24"/>
                <w:szCs w:val="24"/>
                <w:lang w:eastAsia="ru-RU"/>
              </w:rPr>
              <w:t xml:space="preserve"> понятие о методах музыкального образования</w:t>
            </w:r>
          </w:p>
          <w:p w14:paraId="53EF33C2"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Метод как способ достижения цели музыкального образования и средство организации учебно-воспитательного процесса на уроке музыки.</w:t>
            </w:r>
          </w:p>
          <w:p w14:paraId="1AA16E86"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Педагогическая направленность методов музыкального образования на развитие творческих способностей, художественного вкуса и потребности духовного общения с музыкой.</w:t>
            </w:r>
          </w:p>
          <w:p w14:paraId="3E19C460"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Использование проблемно-поисковых методов на уроке музыки.</w:t>
            </w:r>
          </w:p>
        </w:tc>
        <w:tc>
          <w:tcPr>
            <w:tcW w:w="600" w:type="pct"/>
            <w:tcBorders>
              <w:left w:val="single" w:sz="4" w:space="0" w:color="auto"/>
              <w:bottom w:val="single" w:sz="4" w:space="0" w:color="auto"/>
              <w:right w:val="single" w:sz="4" w:space="0" w:color="auto"/>
            </w:tcBorders>
            <w:shd w:val="clear" w:color="auto" w:fill="auto"/>
          </w:tcPr>
          <w:p w14:paraId="7D8F6B77" w14:textId="37CD5C6F" w:rsidR="0097653A" w:rsidRPr="00C53589" w:rsidRDefault="0097653A" w:rsidP="00B92B64">
            <w:pPr>
              <w:jc w:val="center"/>
              <w:rPr>
                <w:rFonts w:ascii="Times New Roman" w:eastAsia="Times New Roman" w:hAnsi="Times New Roman" w:cs="Times New Roman"/>
                <w:b/>
                <w:sz w:val="24"/>
                <w:szCs w:val="24"/>
                <w:lang w:eastAsia="ru-RU"/>
              </w:rPr>
            </w:pPr>
          </w:p>
        </w:tc>
        <w:tc>
          <w:tcPr>
            <w:tcW w:w="490" w:type="pct"/>
            <w:vMerge w:val="restart"/>
            <w:tcBorders>
              <w:top w:val="single" w:sz="4" w:space="0" w:color="auto"/>
              <w:left w:val="single" w:sz="4" w:space="0" w:color="auto"/>
              <w:right w:val="single" w:sz="4" w:space="0" w:color="auto"/>
            </w:tcBorders>
          </w:tcPr>
          <w:p w14:paraId="48301679"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021AB736" w14:textId="77DAFDD7" w:rsidR="0097653A"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97653A" w:rsidRPr="00B92B64" w14:paraId="42BBAE7C" w14:textId="77777777" w:rsidTr="00ED5226">
        <w:trPr>
          <w:trHeight w:val="23"/>
        </w:trPr>
        <w:tc>
          <w:tcPr>
            <w:tcW w:w="1103" w:type="pct"/>
            <w:vMerge/>
            <w:tcBorders>
              <w:top w:val="single" w:sz="4" w:space="0" w:color="auto"/>
              <w:left w:val="single" w:sz="4" w:space="0" w:color="auto"/>
              <w:bottom w:val="single" w:sz="4" w:space="0" w:color="auto"/>
              <w:right w:val="single" w:sz="4" w:space="0" w:color="auto"/>
            </w:tcBorders>
          </w:tcPr>
          <w:p w14:paraId="6E0078FB" w14:textId="77777777" w:rsidR="0097653A" w:rsidRPr="00C53589" w:rsidRDefault="0097653A"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3CCBDF45" w14:textId="56F152C3" w:rsidR="0097653A" w:rsidRPr="00C53589" w:rsidRDefault="0097653A" w:rsidP="00B92B64">
            <w:pP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sz w:val="24"/>
                <w:szCs w:val="24"/>
                <w:lang w:eastAsia="ru-RU"/>
              </w:rPr>
              <w:t xml:space="preserve">2. </w:t>
            </w:r>
            <w:r w:rsidRPr="00C53589">
              <w:rPr>
                <w:rFonts w:ascii="Times New Roman" w:eastAsia="Times New Roman" w:hAnsi="Times New Roman" w:cs="Times New Roman"/>
                <w:b/>
                <w:sz w:val="24"/>
                <w:szCs w:val="24"/>
                <w:lang w:eastAsia="ru-RU"/>
              </w:rPr>
              <w:t>Специфика методов музыкального образования</w:t>
            </w:r>
          </w:p>
          <w:p w14:paraId="74412BBC"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Характеристика методов, направленных на решение задач и освоение содержания музыкального образования:</w:t>
            </w:r>
          </w:p>
          <w:p w14:paraId="0337CB0E"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методы, развивающие способность переживать эмоционально-образное содержание музыки и формирующие потребность активного общения с музыкой (метод эмоциональной драматургии, создания художественного контекста, элементы игры в обучении младших школьников);</w:t>
            </w:r>
          </w:p>
          <w:p w14:paraId="0E758007" w14:textId="77777777" w:rsidR="0097653A" w:rsidRPr="00C53589" w:rsidRDefault="0097653A" w:rsidP="00B92B64">
            <w:pPr>
              <w:rPr>
                <w:rFonts w:ascii="Times New Roman" w:eastAsia="Times New Roman" w:hAnsi="Times New Roman" w:cs="Times New Roman"/>
                <w:b/>
                <w:sz w:val="24"/>
                <w:szCs w:val="24"/>
                <w:lang w:eastAsia="ru-RU"/>
              </w:rPr>
            </w:pPr>
            <w:r w:rsidRPr="00C53589">
              <w:rPr>
                <w:rFonts w:ascii="Times New Roman" w:eastAsia="Times New Roman" w:hAnsi="Times New Roman" w:cs="Times New Roman"/>
                <w:sz w:val="24"/>
                <w:szCs w:val="24"/>
                <w:lang w:eastAsia="ru-RU"/>
              </w:rPr>
              <w:t>- методы, направленные на усвоение музыкальных знаний и развитие музыкальных способностей, музыкального мышления, создание условий для осознанного восприятия и исполнения музыки (метод размышлений о музыке, метод музыкального обобщения, перспективы и ретроспективы, моделирования художественно-творческого процесса)</w:t>
            </w:r>
          </w:p>
        </w:tc>
        <w:tc>
          <w:tcPr>
            <w:tcW w:w="600" w:type="pct"/>
            <w:tcBorders>
              <w:left w:val="single" w:sz="4" w:space="0" w:color="auto"/>
              <w:bottom w:val="single" w:sz="4" w:space="0" w:color="auto"/>
              <w:right w:val="single" w:sz="4" w:space="0" w:color="auto"/>
            </w:tcBorders>
            <w:shd w:val="clear" w:color="auto" w:fill="auto"/>
          </w:tcPr>
          <w:p w14:paraId="4CBD38E7" w14:textId="5C5FE3E4" w:rsidR="0097653A" w:rsidRPr="00C53589" w:rsidRDefault="0097653A" w:rsidP="00B92B64">
            <w:pPr>
              <w:jc w:val="center"/>
              <w:rPr>
                <w:rFonts w:ascii="Times New Roman" w:eastAsia="Times New Roman" w:hAnsi="Times New Roman" w:cs="Times New Roman"/>
                <w:b/>
                <w:sz w:val="24"/>
                <w:szCs w:val="24"/>
                <w:lang w:eastAsia="ru-RU"/>
              </w:rPr>
            </w:pPr>
          </w:p>
        </w:tc>
        <w:tc>
          <w:tcPr>
            <w:tcW w:w="490" w:type="pct"/>
            <w:vMerge/>
            <w:tcBorders>
              <w:left w:val="single" w:sz="4" w:space="0" w:color="auto"/>
              <w:bottom w:val="single" w:sz="4" w:space="0" w:color="auto"/>
              <w:right w:val="single" w:sz="4" w:space="0" w:color="auto"/>
            </w:tcBorders>
          </w:tcPr>
          <w:p w14:paraId="123CD4C8" w14:textId="061C0D07" w:rsidR="0097653A" w:rsidRPr="00C53589" w:rsidRDefault="0097653A" w:rsidP="00B92B64">
            <w:pPr>
              <w:jc w:val="center"/>
              <w:rPr>
                <w:rFonts w:ascii="Times New Roman" w:eastAsia="Times New Roman" w:hAnsi="Times New Roman" w:cs="Times New Roman"/>
                <w:sz w:val="24"/>
                <w:szCs w:val="24"/>
                <w:lang w:eastAsia="ru-RU"/>
              </w:rPr>
            </w:pPr>
          </w:p>
        </w:tc>
      </w:tr>
      <w:tr w:rsidR="00C53589" w:rsidRPr="00C53589" w14:paraId="1AC93C8B"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35219CDF"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658BD7F9" w14:textId="64A62BC1" w:rsidR="00C53589" w:rsidRPr="00C53589" w:rsidRDefault="00616C13" w:rsidP="00B92B64">
            <w:pPr>
              <w:rPr>
                <w:rFonts w:ascii="Times New Roman" w:eastAsia="Times New Roman" w:hAnsi="Times New Roman" w:cs="Times New Roman"/>
                <w:b/>
                <w:sz w:val="24"/>
                <w:szCs w:val="20"/>
                <w:lang w:eastAsia="ru-RU"/>
              </w:rPr>
            </w:pPr>
            <w:r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vMerge w:val="restart"/>
            <w:tcBorders>
              <w:top w:val="single" w:sz="4" w:space="0" w:color="auto"/>
              <w:left w:val="single" w:sz="4" w:space="0" w:color="auto"/>
              <w:right w:val="single" w:sz="4" w:space="0" w:color="auto"/>
            </w:tcBorders>
          </w:tcPr>
          <w:p w14:paraId="40E957CE" w14:textId="65B68C4D"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52DA4656"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60453148"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3524582B"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04877A42" w14:textId="6B45E37C"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Моделирование фрагмента урока музыки на основе метода эмоциональной драматургии.</w:t>
            </w:r>
          </w:p>
        </w:tc>
        <w:tc>
          <w:tcPr>
            <w:tcW w:w="600" w:type="pct"/>
            <w:vMerge/>
            <w:tcBorders>
              <w:left w:val="single" w:sz="4" w:space="0" w:color="auto"/>
              <w:bottom w:val="single" w:sz="4" w:space="0" w:color="auto"/>
              <w:right w:val="single" w:sz="4" w:space="0" w:color="auto"/>
            </w:tcBorders>
          </w:tcPr>
          <w:p w14:paraId="5C69F2D1"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tcPr>
          <w:p w14:paraId="3A08C02C"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679528A5" w14:textId="7CC123CF"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12528F50" w14:textId="77777777" w:rsidTr="00B92B64">
        <w:trPr>
          <w:trHeight w:val="23"/>
        </w:trPr>
        <w:tc>
          <w:tcPr>
            <w:tcW w:w="3910" w:type="pct"/>
            <w:gridSpan w:val="2"/>
            <w:tcBorders>
              <w:top w:val="single" w:sz="4" w:space="0" w:color="auto"/>
              <w:left w:val="single" w:sz="4" w:space="0" w:color="auto"/>
              <w:bottom w:val="single" w:sz="4" w:space="0" w:color="auto"/>
              <w:right w:val="single" w:sz="4" w:space="0" w:color="auto"/>
            </w:tcBorders>
          </w:tcPr>
          <w:p w14:paraId="34C2BB87" w14:textId="6ED98936" w:rsidR="00C53589" w:rsidRPr="00C53589" w:rsidRDefault="00C53589" w:rsidP="00B92B64">
            <w:pPr>
              <w:rPr>
                <w:rFonts w:ascii="Times New Roman" w:eastAsia="Times New Roman" w:hAnsi="Times New Roman" w:cs="Times New Roman"/>
                <w:b/>
                <w:bCs/>
                <w:sz w:val="24"/>
                <w:szCs w:val="20"/>
                <w:lang w:eastAsia="ru-RU"/>
              </w:rPr>
            </w:pPr>
            <w:r w:rsidRPr="00C53589">
              <w:rPr>
                <w:rFonts w:ascii="Times New Roman" w:eastAsia="Times New Roman" w:hAnsi="Times New Roman" w:cs="Times New Roman"/>
                <w:b/>
                <w:bCs/>
                <w:sz w:val="24"/>
                <w:szCs w:val="24"/>
                <w:lang w:eastAsia="ru-RU"/>
              </w:rPr>
              <w:t>Раздел 2. Задачи, содержание и организация различных видов музыкальной деятельности</w:t>
            </w:r>
          </w:p>
        </w:tc>
        <w:tc>
          <w:tcPr>
            <w:tcW w:w="600" w:type="pct"/>
            <w:tcBorders>
              <w:top w:val="single" w:sz="4" w:space="0" w:color="auto"/>
              <w:left w:val="single" w:sz="4" w:space="0" w:color="auto"/>
              <w:bottom w:val="single" w:sz="4" w:space="0" w:color="auto"/>
              <w:right w:val="single" w:sz="4" w:space="0" w:color="auto"/>
            </w:tcBorders>
          </w:tcPr>
          <w:p w14:paraId="2DA0F0B4" w14:textId="4F6A2A1D" w:rsidR="00C53589" w:rsidRPr="00C53589" w:rsidRDefault="00B92B64" w:rsidP="00B92B64">
            <w:pPr>
              <w:jc w:val="cente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b/>
                <w:bCs/>
                <w:sz w:val="24"/>
                <w:szCs w:val="20"/>
                <w:lang w:eastAsia="ru-RU"/>
              </w:rPr>
              <w:t>40/40</w:t>
            </w:r>
          </w:p>
        </w:tc>
        <w:tc>
          <w:tcPr>
            <w:tcW w:w="490" w:type="pct"/>
            <w:tcBorders>
              <w:top w:val="single" w:sz="4" w:space="0" w:color="auto"/>
              <w:left w:val="single" w:sz="4" w:space="0" w:color="auto"/>
              <w:bottom w:val="single" w:sz="4" w:space="0" w:color="auto"/>
              <w:right w:val="single" w:sz="4" w:space="0" w:color="auto"/>
            </w:tcBorders>
          </w:tcPr>
          <w:p w14:paraId="123EE7E2"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B92B64" w:rsidRPr="00B92B64" w14:paraId="6A0B750D" w14:textId="77777777" w:rsidTr="00B92B64">
        <w:trPr>
          <w:trHeight w:val="23"/>
        </w:trPr>
        <w:tc>
          <w:tcPr>
            <w:tcW w:w="3910" w:type="pct"/>
            <w:gridSpan w:val="2"/>
            <w:tcBorders>
              <w:top w:val="single" w:sz="4" w:space="0" w:color="auto"/>
              <w:left w:val="single" w:sz="4" w:space="0" w:color="auto"/>
              <w:bottom w:val="single" w:sz="4" w:space="0" w:color="auto"/>
              <w:right w:val="single" w:sz="4" w:space="0" w:color="auto"/>
            </w:tcBorders>
          </w:tcPr>
          <w:p w14:paraId="6AD75A87" w14:textId="54965A73" w:rsidR="00B92B64" w:rsidRPr="00B92B64" w:rsidRDefault="00B92B64"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МДК 02.01. Теоретические и методические основы музыкального образования детей в общеобразовательных организациях</w:t>
            </w:r>
          </w:p>
        </w:tc>
        <w:tc>
          <w:tcPr>
            <w:tcW w:w="600" w:type="pct"/>
            <w:tcBorders>
              <w:top w:val="single" w:sz="4" w:space="0" w:color="auto"/>
              <w:left w:val="single" w:sz="4" w:space="0" w:color="auto"/>
              <w:bottom w:val="single" w:sz="4" w:space="0" w:color="auto"/>
              <w:right w:val="single" w:sz="4" w:space="0" w:color="auto"/>
            </w:tcBorders>
          </w:tcPr>
          <w:p w14:paraId="62B8EB4C" w14:textId="72BC2910" w:rsidR="00B92B64" w:rsidRPr="00B92B64" w:rsidRDefault="00B92B64" w:rsidP="00B92B64">
            <w:pPr>
              <w:jc w:val="center"/>
              <w:rPr>
                <w:rFonts w:ascii="Times New Roman" w:eastAsia="Times New Roman" w:hAnsi="Times New Roman" w:cs="Times New Roman"/>
                <w:b/>
                <w:bCs/>
                <w:sz w:val="24"/>
                <w:szCs w:val="20"/>
                <w:lang w:eastAsia="ru-RU"/>
              </w:rPr>
            </w:pPr>
            <w:r w:rsidRPr="00B92B64">
              <w:rPr>
                <w:rFonts w:ascii="Times New Roman" w:eastAsia="Times New Roman" w:hAnsi="Times New Roman" w:cs="Times New Roman"/>
                <w:b/>
                <w:bCs/>
                <w:sz w:val="24"/>
                <w:szCs w:val="20"/>
                <w:lang w:eastAsia="ru-RU"/>
              </w:rPr>
              <w:t>40/40</w:t>
            </w:r>
          </w:p>
        </w:tc>
        <w:tc>
          <w:tcPr>
            <w:tcW w:w="490" w:type="pct"/>
            <w:tcBorders>
              <w:top w:val="single" w:sz="4" w:space="0" w:color="auto"/>
              <w:left w:val="single" w:sz="4" w:space="0" w:color="auto"/>
              <w:bottom w:val="single" w:sz="4" w:space="0" w:color="auto"/>
              <w:right w:val="single" w:sz="4" w:space="0" w:color="auto"/>
            </w:tcBorders>
          </w:tcPr>
          <w:p w14:paraId="6B279EFE" w14:textId="77777777" w:rsidR="00B92B64" w:rsidRPr="00B92B64" w:rsidRDefault="00B92B64" w:rsidP="00B92B64">
            <w:pPr>
              <w:jc w:val="center"/>
              <w:rPr>
                <w:rFonts w:ascii="Times New Roman" w:eastAsia="Times New Roman" w:hAnsi="Times New Roman" w:cs="Times New Roman"/>
                <w:sz w:val="24"/>
                <w:szCs w:val="24"/>
                <w:lang w:eastAsia="ru-RU"/>
              </w:rPr>
            </w:pPr>
          </w:p>
        </w:tc>
      </w:tr>
      <w:tr w:rsidR="00C53589" w:rsidRPr="00C53589" w14:paraId="5BAB50B4" w14:textId="77777777" w:rsidTr="00B92B64">
        <w:trPr>
          <w:trHeight w:val="23"/>
        </w:trPr>
        <w:tc>
          <w:tcPr>
            <w:tcW w:w="1103" w:type="pct"/>
            <w:vMerge w:val="restart"/>
            <w:tcBorders>
              <w:top w:val="single" w:sz="4" w:space="0" w:color="auto"/>
              <w:left w:val="single" w:sz="4" w:space="0" w:color="auto"/>
              <w:bottom w:val="single" w:sz="4" w:space="0" w:color="auto"/>
              <w:right w:val="single" w:sz="4" w:space="0" w:color="auto"/>
            </w:tcBorders>
          </w:tcPr>
          <w:p w14:paraId="0450AB1C" w14:textId="77777777"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Тема 2.1. Собственно-музыкальная деятельность обучающихся</w:t>
            </w:r>
          </w:p>
        </w:tc>
        <w:tc>
          <w:tcPr>
            <w:tcW w:w="2807" w:type="pct"/>
            <w:tcBorders>
              <w:top w:val="single" w:sz="4" w:space="0" w:color="auto"/>
              <w:left w:val="single" w:sz="4" w:space="0" w:color="auto"/>
              <w:bottom w:val="single" w:sz="4" w:space="0" w:color="auto"/>
              <w:right w:val="single" w:sz="4" w:space="0" w:color="auto"/>
            </w:tcBorders>
          </w:tcPr>
          <w:p w14:paraId="25C109BF" w14:textId="77777777" w:rsidR="00C53589" w:rsidRPr="00C53589" w:rsidRDefault="00C53589" w:rsidP="00B92B64">
            <w:pPr>
              <w:rPr>
                <w:rFonts w:ascii="Times New Roman" w:eastAsia="Times New Roman" w:hAnsi="Times New Roman" w:cs="Times New Roman"/>
                <w:sz w:val="24"/>
                <w:szCs w:val="20"/>
                <w:lang w:eastAsia="ru-RU"/>
              </w:rPr>
            </w:pPr>
            <w:r w:rsidRPr="00C53589">
              <w:rPr>
                <w:rFonts w:ascii="Times New Roman" w:eastAsia="Calibri" w:hAnsi="Times New Roman" w:cs="Times New Roman"/>
                <w:b/>
                <w:bCs/>
                <w:sz w:val="24"/>
                <w:szCs w:val="24"/>
                <w:lang w:eastAsia="ru-RU"/>
              </w:rPr>
              <w:t>Содержание</w:t>
            </w:r>
          </w:p>
        </w:tc>
        <w:tc>
          <w:tcPr>
            <w:tcW w:w="600" w:type="pct"/>
            <w:tcBorders>
              <w:top w:val="single" w:sz="4" w:space="0" w:color="auto"/>
              <w:left w:val="single" w:sz="4" w:space="0" w:color="auto"/>
              <w:right w:val="single" w:sz="4" w:space="0" w:color="auto"/>
            </w:tcBorders>
            <w:shd w:val="clear" w:color="auto" w:fill="auto"/>
          </w:tcPr>
          <w:p w14:paraId="799F9D2E" w14:textId="37805116"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7B5DE1C6"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97653A" w:rsidRPr="00B92B64" w14:paraId="2C8FD66B" w14:textId="77777777" w:rsidTr="00D07842">
        <w:trPr>
          <w:trHeight w:val="23"/>
        </w:trPr>
        <w:tc>
          <w:tcPr>
            <w:tcW w:w="1103" w:type="pct"/>
            <w:vMerge/>
            <w:tcBorders>
              <w:top w:val="single" w:sz="4" w:space="0" w:color="auto"/>
              <w:left w:val="single" w:sz="4" w:space="0" w:color="auto"/>
              <w:bottom w:val="single" w:sz="4" w:space="0" w:color="auto"/>
              <w:right w:val="single" w:sz="4" w:space="0" w:color="auto"/>
            </w:tcBorders>
          </w:tcPr>
          <w:p w14:paraId="5643F942" w14:textId="77777777" w:rsidR="0097653A" w:rsidRPr="00C53589" w:rsidRDefault="0097653A"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04C7210F" w14:textId="7335067A" w:rsidR="0097653A" w:rsidRPr="00C53589" w:rsidRDefault="0097653A" w:rsidP="00B92B64">
            <w:pP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sz w:val="24"/>
                <w:szCs w:val="24"/>
                <w:lang w:eastAsia="ru-RU"/>
              </w:rPr>
              <w:t xml:space="preserve">1. </w:t>
            </w:r>
            <w:r w:rsidRPr="00C53589">
              <w:rPr>
                <w:rFonts w:ascii="Times New Roman" w:eastAsia="Times New Roman" w:hAnsi="Times New Roman" w:cs="Times New Roman"/>
                <w:b/>
                <w:sz w:val="24"/>
                <w:szCs w:val="24"/>
                <w:lang w:eastAsia="ru-RU"/>
              </w:rPr>
              <w:t xml:space="preserve">Общая характеристика видов музыкальной деятельности  </w:t>
            </w:r>
          </w:p>
          <w:p w14:paraId="664BDF5D" w14:textId="77777777" w:rsidR="0097653A" w:rsidRPr="00C53589" w:rsidRDefault="0097653A" w:rsidP="00B92B64">
            <w:pPr>
              <w:rPr>
                <w:rFonts w:ascii="Times New Roman" w:eastAsia="Times New Roman" w:hAnsi="Times New Roman" w:cs="Times New Roman"/>
                <w:sz w:val="24"/>
                <w:szCs w:val="20"/>
                <w:lang w:eastAsia="ru-RU"/>
              </w:rPr>
            </w:pPr>
            <w:r w:rsidRPr="00C53589">
              <w:rPr>
                <w:rFonts w:ascii="Times New Roman" w:eastAsia="Times New Roman" w:hAnsi="Times New Roman" w:cs="Times New Roman"/>
                <w:sz w:val="24"/>
                <w:szCs w:val="24"/>
                <w:lang w:eastAsia="ru-RU"/>
              </w:rPr>
              <w:t>Общее и особенное в различных представлениях о видах музыкальной деятельности (О.А. Апраксина, Л.В. Школяр, Г.П. Сергеева, Е.Н. Николаева).</w:t>
            </w:r>
          </w:p>
        </w:tc>
        <w:tc>
          <w:tcPr>
            <w:tcW w:w="600" w:type="pct"/>
            <w:tcBorders>
              <w:left w:val="single" w:sz="4" w:space="0" w:color="auto"/>
              <w:bottom w:val="single" w:sz="4" w:space="0" w:color="auto"/>
              <w:right w:val="single" w:sz="4" w:space="0" w:color="auto"/>
            </w:tcBorders>
            <w:shd w:val="clear" w:color="auto" w:fill="auto"/>
          </w:tcPr>
          <w:p w14:paraId="07C4E55B" w14:textId="3179CAF5" w:rsidR="0097653A" w:rsidRPr="00C53589" w:rsidRDefault="0097653A" w:rsidP="00B92B64">
            <w:pPr>
              <w:jc w:val="center"/>
              <w:rPr>
                <w:rFonts w:ascii="Times New Roman" w:eastAsia="Times New Roman" w:hAnsi="Times New Roman" w:cs="Times New Roman"/>
                <w:b/>
                <w:sz w:val="24"/>
                <w:szCs w:val="24"/>
                <w:lang w:eastAsia="ru-RU"/>
              </w:rPr>
            </w:pPr>
          </w:p>
        </w:tc>
        <w:tc>
          <w:tcPr>
            <w:tcW w:w="490" w:type="pct"/>
            <w:vMerge w:val="restart"/>
            <w:tcBorders>
              <w:top w:val="single" w:sz="4" w:space="0" w:color="auto"/>
              <w:left w:val="single" w:sz="4" w:space="0" w:color="auto"/>
              <w:right w:val="single" w:sz="4" w:space="0" w:color="auto"/>
            </w:tcBorders>
          </w:tcPr>
          <w:p w14:paraId="5C9C5300"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279F7D1F" w14:textId="7429063B" w:rsidR="0097653A"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97653A" w:rsidRPr="00B92B64" w14:paraId="6EEAD3AF" w14:textId="77777777" w:rsidTr="00D07842">
        <w:trPr>
          <w:trHeight w:val="23"/>
        </w:trPr>
        <w:tc>
          <w:tcPr>
            <w:tcW w:w="1103" w:type="pct"/>
            <w:vMerge/>
            <w:tcBorders>
              <w:top w:val="single" w:sz="4" w:space="0" w:color="auto"/>
              <w:left w:val="single" w:sz="4" w:space="0" w:color="auto"/>
              <w:bottom w:val="single" w:sz="4" w:space="0" w:color="auto"/>
              <w:right w:val="single" w:sz="4" w:space="0" w:color="auto"/>
            </w:tcBorders>
          </w:tcPr>
          <w:p w14:paraId="25219DA4" w14:textId="77777777" w:rsidR="0097653A" w:rsidRPr="00C53589" w:rsidRDefault="0097653A"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1D652442" w14:textId="0300F629" w:rsidR="0097653A" w:rsidRPr="00C53589" w:rsidRDefault="0097653A" w:rsidP="00B92B64">
            <w:pP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sz w:val="24"/>
                <w:szCs w:val="24"/>
                <w:lang w:eastAsia="ru-RU"/>
              </w:rPr>
              <w:t xml:space="preserve">2. </w:t>
            </w:r>
            <w:r w:rsidRPr="00C53589">
              <w:rPr>
                <w:rFonts w:ascii="Times New Roman" w:eastAsia="Times New Roman" w:hAnsi="Times New Roman" w:cs="Times New Roman"/>
                <w:b/>
                <w:sz w:val="24"/>
                <w:szCs w:val="24"/>
                <w:lang w:eastAsia="ru-RU"/>
              </w:rPr>
              <w:t>Музыкально-</w:t>
            </w:r>
            <w:proofErr w:type="spellStart"/>
            <w:r w:rsidRPr="00C53589">
              <w:rPr>
                <w:rFonts w:ascii="Times New Roman" w:eastAsia="Times New Roman" w:hAnsi="Times New Roman" w:cs="Times New Roman"/>
                <w:b/>
                <w:sz w:val="24"/>
                <w:szCs w:val="24"/>
                <w:lang w:eastAsia="ru-RU"/>
              </w:rPr>
              <w:t>слушательская</w:t>
            </w:r>
            <w:proofErr w:type="spellEnd"/>
            <w:r w:rsidRPr="00C53589">
              <w:rPr>
                <w:rFonts w:ascii="Times New Roman" w:eastAsia="Times New Roman" w:hAnsi="Times New Roman" w:cs="Times New Roman"/>
                <w:b/>
                <w:sz w:val="24"/>
                <w:szCs w:val="24"/>
                <w:lang w:eastAsia="ru-RU"/>
              </w:rPr>
              <w:t xml:space="preserve"> деятельность</w:t>
            </w:r>
          </w:p>
          <w:p w14:paraId="4C2CB6D7" w14:textId="77777777" w:rsidR="0097653A" w:rsidRPr="00C53589" w:rsidRDefault="0097653A" w:rsidP="00B92B64">
            <w:pPr>
              <w:rPr>
                <w:rFonts w:ascii="Times New Roman" w:eastAsia="Times New Roman" w:hAnsi="Times New Roman" w:cs="Times New Roman"/>
                <w:b/>
                <w:sz w:val="24"/>
                <w:szCs w:val="24"/>
                <w:lang w:eastAsia="ru-RU"/>
              </w:rPr>
            </w:pPr>
            <w:r w:rsidRPr="00C53589">
              <w:rPr>
                <w:rFonts w:ascii="Times New Roman" w:eastAsia="Times New Roman" w:hAnsi="Times New Roman" w:cs="Times New Roman"/>
                <w:sz w:val="24"/>
                <w:szCs w:val="24"/>
                <w:lang w:eastAsia="ru-RU"/>
              </w:rPr>
              <w:t xml:space="preserve">Формирование </w:t>
            </w:r>
            <w:proofErr w:type="spellStart"/>
            <w:r w:rsidRPr="00C53589">
              <w:rPr>
                <w:rFonts w:ascii="Times New Roman" w:eastAsia="Times New Roman" w:hAnsi="Times New Roman" w:cs="Times New Roman"/>
                <w:sz w:val="24"/>
                <w:szCs w:val="24"/>
                <w:lang w:eastAsia="ru-RU"/>
              </w:rPr>
              <w:t>слушательской</w:t>
            </w:r>
            <w:proofErr w:type="spellEnd"/>
            <w:r w:rsidRPr="00C53589">
              <w:rPr>
                <w:rFonts w:ascii="Times New Roman" w:eastAsia="Times New Roman" w:hAnsi="Times New Roman" w:cs="Times New Roman"/>
                <w:sz w:val="24"/>
                <w:szCs w:val="24"/>
                <w:lang w:eastAsia="ru-RU"/>
              </w:rPr>
              <w:t xml:space="preserve"> культуры обучающихся – главная задача данного вида музыкальной деятельности. Накопление опыта общения с произведениями разных музыкально-художественных направлений, </w:t>
            </w:r>
            <w:r w:rsidRPr="00C53589">
              <w:rPr>
                <w:rFonts w:ascii="Times New Roman" w:eastAsia="Times New Roman" w:hAnsi="Times New Roman" w:cs="Times New Roman"/>
                <w:sz w:val="24"/>
                <w:szCs w:val="24"/>
                <w:lang w:eastAsia="ru-RU"/>
              </w:rPr>
              <w:lastRenderedPageBreak/>
              <w:t>классической и народной музыкой. Развитие способности осознанно воспринимать музыку на основе приобретенных знаний о разных музыкальных стилях, жанрах, формах и т.д. Формирование потребности в слушании высокохудожественной музыки.</w:t>
            </w:r>
          </w:p>
        </w:tc>
        <w:tc>
          <w:tcPr>
            <w:tcW w:w="600" w:type="pct"/>
            <w:tcBorders>
              <w:left w:val="single" w:sz="4" w:space="0" w:color="auto"/>
              <w:bottom w:val="single" w:sz="4" w:space="0" w:color="auto"/>
              <w:right w:val="single" w:sz="4" w:space="0" w:color="auto"/>
            </w:tcBorders>
            <w:shd w:val="clear" w:color="auto" w:fill="auto"/>
          </w:tcPr>
          <w:p w14:paraId="6A6F3F27" w14:textId="286BD639" w:rsidR="0097653A" w:rsidRPr="00C53589" w:rsidRDefault="0097653A" w:rsidP="00B92B64">
            <w:pPr>
              <w:jc w:val="center"/>
              <w:rPr>
                <w:rFonts w:ascii="Times New Roman" w:eastAsia="Times New Roman" w:hAnsi="Times New Roman" w:cs="Times New Roman"/>
                <w:b/>
                <w:sz w:val="24"/>
                <w:szCs w:val="24"/>
                <w:lang w:eastAsia="ru-RU"/>
              </w:rPr>
            </w:pPr>
          </w:p>
        </w:tc>
        <w:tc>
          <w:tcPr>
            <w:tcW w:w="490" w:type="pct"/>
            <w:vMerge/>
            <w:tcBorders>
              <w:left w:val="single" w:sz="4" w:space="0" w:color="auto"/>
              <w:right w:val="single" w:sz="4" w:space="0" w:color="auto"/>
            </w:tcBorders>
          </w:tcPr>
          <w:p w14:paraId="48D6AE55" w14:textId="30D4C7D7" w:rsidR="0097653A" w:rsidRPr="00C53589" w:rsidRDefault="0097653A" w:rsidP="00B92B64">
            <w:pPr>
              <w:jc w:val="center"/>
              <w:rPr>
                <w:rFonts w:ascii="Times New Roman" w:eastAsia="Times New Roman" w:hAnsi="Times New Roman" w:cs="Times New Roman"/>
                <w:sz w:val="24"/>
                <w:szCs w:val="24"/>
                <w:lang w:eastAsia="ru-RU"/>
              </w:rPr>
            </w:pPr>
          </w:p>
        </w:tc>
      </w:tr>
      <w:tr w:rsidR="0097653A" w:rsidRPr="00B92B64" w14:paraId="18894FC7" w14:textId="77777777" w:rsidTr="00D07842">
        <w:trPr>
          <w:trHeight w:val="23"/>
        </w:trPr>
        <w:tc>
          <w:tcPr>
            <w:tcW w:w="1103" w:type="pct"/>
            <w:vMerge/>
            <w:tcBorders>
              <w:top w:val="single" w:sz="4" w:space="0" w:color="auto"/>
              <w:left w:val="single" w:sz="4" w:space="0" w:color="auto"/>
              <w:bottom w:val="single" w:sz="4" w:space="0" w:color="auto"/>
              <w:right w:val="single" w:sz="4" w:space="0" w:color="auto"/>
            </w:tcBorders>
          </w:tcPr>
          <w:p w14:paraId="41C7D47D" w14:textId="77777777" w:rsidR="0097653A" w:rsidRPr="00C53589" w:rsidRDefault="0097653A"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7F16FDEB" w14:textId="760F9FED" w:rsidR="0097653A" w:rsidRPr="00C53589" w:rsidRDefault="0097653A" w:rsidP="00B92B64">
            <w:pP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sz w:val="24"/>
                <w:szCs w:val="24"/>
                <w:lang w:eastAsia="ru-RU"/>
              </w:rPr>
              <w:t xml:space="preserve">3. </w:t>
            </w:r>
            <w:r w:rsidRPr="00C53589">
              <w:rPr>
                <w:rFonts w:ascii="Times New Roman" w:eastAsia="Times New Roman" w:hAnsi="Times New Roman" w:cs="Times New Roman"/>
                <w:b/>
                <w:sz w:val="24"/>
                <w:szCs w:val="24"/>
                <w:lang w:eastAsia="ru-RU"/>
              </w:rPr>
              <w:t>Этапы слушания музыки на уроке</w:t>
            </w:r>
          </w:p>
          <w:p w14:paraId="30182020"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Вступительная беседа, слушание произведения, беседа о прослушанной музыке, повторное слушание произведения.</w:t>
            </w:r>
          </w:p>
          <w:p w14:paraId="289539ED" w14:textId="77777777" w:rsidR="0097653A" w:rsidRPr="00C53589" w:rsidRDefault="0097653A" w:rsidP="00B92B64">
            <w:pPr>
              <w:rPr>
                <w:rFonts w:ascii="Times New Roman" w:eastAsia="Times New Roman" w:hAnsi="Times New Roman" w:cs="Times New Roman"/>
                <w:b/>
                <w:sz w:val="24"/>
                <w:szCs w:val="24"/>
                <w:lang w:eastAsia="ru-RU"/>
              </w:rPr>
            </w:pPr>
            <w:r w:rsidRPr="00C53589">
              <w:rPr>
                <w:rFonts w:ascii="Times New Roman" w:eastAsia="Times New Roman" w:hAnsi="Times New Roman" w:cs="Times New Roman"/>
                <w:sz w:val="24"/>
                <w:szCs w:val="24"/>
                <w:lang w:eastAsia="ru-RU"/>
              </w:rPr>
              <w:t>Создание условий для осознанного восприятия музыки, заинтересованного слушания и эмоционального отклика в последующих размышлениях о прослушанном произведении. Создание атмосферы художественного общения с музыкой. Совместная творческая деятельность учителя и учеников в размышлениях о прослушанной музыке. Художественно-педагогический анализ музыкальных произведений - выявление личностного отношения школьников к музыке, звучащей на уроке. Направленность вопросов, обращенных к классу на выявление отношения детей к музыке в самостоятельных размышлениях, сравнениях, обобщениях, выводах, которые формируют представления о музыке как искусстве, рожденном жизнью и к жизни обращенном.</w:t>
            </w:r>
          </w:p>
        </w:tc>
        <w:tc>
          <w:tcPr>
            <w:tcW w:w="600" w:type="pct"/>
            <w:tcBorders>
              <w:left w:val="single" w:sz="4" w:space="0" w:color="auto"/>
              <w:bottom w:val="single" w:sz="4" w:space="0" w:color="auto"/>
              <w:right w:val="single" w:sz="4" w:space="0" w:color="auto"/>
            </w:tcBorders>
            <w:shd w:val="clear" w:color="auto" w:fill="auto"/>
          </w:tcPr>
          <w:p w14:paraId="7FDC0BD1" w14:textId="4C060B8B" w:rsidR="0097653A" w:rsidRPr="00C53589" w:rsidRDefault="0097653A" w:rsidP="00B92B64">
            <w:pPr>
              <w:jc w:val="center"/>
              <w:rPr>
                <w:rFonts w:ascii="Times New Roman" w:eastAsia="Times New Roman" w:hAnsi="Times New Roman" w:cs="Times New Roman"/>
                <w:b/>
                <w:sz w:val="24"/>
                <w:szCs w:val="24"/>
                <w:lang w:eastAsia="ru-RU"/>
              </w:rPr>
            </w:pPr>
          </w:p>
        </w:tc>
        <w:tc>
          <w:tcPr>
            <w:tcW w:w="490" w:type="pct"/>
            <w:vMerge/>
            <w:tcBorders>
              <w:left w:val="single" w:sz="4" w:space="0" w:color="auto"/>
              <w:bottom w:val="single" w:sz="4" w:space="0" w:color="auto"/>
              <w:right w:val="single" w:sz="4" w:space="0" w:color="auto"/>
            </w:tcBorders>
          </w:tcPr>
          <w:p w14:paraId="37BE3F25" w14:textId="6E034AF6" w:rsidR="0097653A" w:rsidRPr="00C53589" w:rsidRDefault="0097653A" w:rsidP="00B92B64">
            <w:pPr>
              <w:jc w:val="center"/>
              <w:rPr>
                <w:rFonts w:ascii="Times New Roman" w:eastAsia="Times New Roman" w:hAnsi="Times New Roman" w:cs="Times New Roman"/>
                <w:sz w:val="24"/>
                <w:szCs w:val="24"/>
                <w:lang w:eastAsia="ru-RU"/>
              </w:rPr>
            </w:pPr>
          </w:p>
        </w:tc>
      </w:tr>
      <w:tr w:rsidR="00C53589" w:rsidRPr="00C53589" w14:paraId="166AE24F"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66C636E5"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5D34D278" w14:textId="7711C7F4" w:rsidR="00C53589" w:rsidRPr="00C53589" w:rsidRDefault="00616C13"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tcPr>
          <w:p w14:paraId="4E7B3948" w14:textId="1EF5AE3D"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right w:val="single" w:sz="4" w:space="0" w:color="auto"/>
            </w:tcBorders>
            <w:shd w:val="clear" w:color="auto" w:fill="auto"/>
          </w:tcPr>
          <w:p w14:paraId="68516A60"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5FC7E17B"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1D78A6BA"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0EAFBD7E" w14:textId="54466F07"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Calibri" w:hAnsi="Times New Roman" w:cs="Times New Roman"/>
                <w:bCs/>
                <w:sz w:val="24"/>
                <w:szCs w:val="24"/>
                <w:lang w:eastAsia="ru-RU"/>
              </w:rPr>
              <w:t xml:space="preserve">1. </w:t>
            </w:r>
            <w:r w:rsidR="00C53589" w:rsidRPr="00C53589">
              <w:rPr>
                <w:rFonts w:ascii="Times New Roman" w:eastAsia="Times New Roman" w:hAnsi="Times New Roman" w:cs="Times New Roman"/>
                <w:sz w:val="24"/>
                <w:szCs w:val="24"/>
                <w:lang w:eastAsia="ru-RU"/>
              </w:rPr>
              <w:t xml:space="preserve">Активизация музыкального восприятия </w:t>
            </w:r>
          </w:p>
        </w:tc>
        <w:tc>
          <w:tcPr>
            <w:tcW w:w="600" w:type="pct"/>
            <w:tcBorders>
              <w:top w:val="single" w:sz="4" w:space="0" w:color="auto"/>
              <w:left w:val="single" w:sz="4" w:space="0" w:color="auto"/>
              <w:bottom w:val="single" w:sz="4" w:space="0" w:color="auto"/>
              <w:right w:val="single" w:sz="4" w:space="0" w:color="auto"/>
            </w:tcBorders>
          </w:tcPr>
          <w:p w14:paraId="07053F60" w14:textId="522A0C5D"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56538624"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6F5D0CFB" w14:textId="5D4DE593"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168E61A5"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122225E5"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046B81DB" w14:textId="56F024E9" w:rsidR="00C53589" w:rsidRPr="00C53589" w:rsidRDefault="00417EB0" w:rsidP="00B92B64">
            <w:pPr>
              <w:rPr>
                <w:rFonts w:ascii="Times New Roman" w:eastAsia="Calibri" w:hAnsi="Times New Roman" w:cs="Times New Roman"/>
                <w:b/>
                <w:bCs/>
                <w:sz w:val="24"/>
                <w:szCs w:val="24"/>
                <w:lang w:eastAsia="ru-RU"/>
              </w:rPr>
            </w:pPr>
            <w:r w:rsidRPr="00B92B64">
              <w:rPr>
                <w:rFonts w:ascii="Times New Roman" w:eastAsia="Calibri" w:hAnsi="Times New Roman" w:cs="Times New Roman"/>
                <w:bCs/>
                <w:sz w:val="24"/>
                <w:szCs w:val="24"/>
                <w:lang w:eastAsia="ru-RU"/>
              </w:rPr>
              <w:t xml:space="preserve">2. </w:t>
            </w:r>
            <w:r w:rsidR="00C53589" w:rsidRPr="00C53589">
              <w:rPr>
                <w:rFonts w:ascii="Times New Roman" w:eastAsia="Times New Roman" w:hAnsi="Times New Roman" w:cs="Times New Roman"/>
                <w:sz w:val="24"/>
                <w:szCs w:val="24"/>
                <w:lang w:eastAsia="ru-RU"/>
              </w:rPr>
              <w:t>Моделирование этапов слушания музыки на уроке</w:t>
            </w:r>
          </w:p>
        </w:tc>
        <w:tc>
          <w:tcPr>
            <w:tcW w:w="600" w:type="pct"/>
            <w:tcBorders>
              <w:top w:val="single" w:sz="4" w:space="0" w:color="auto"/>
              <w:left w:val="single" w:sz="4" w:space="0" w:color="auto"/>
              <w:bottom w:val="single" w:sz="4" w:space="0" w:color="auto"/>
              <w:right w:val="single" w:sz="4" w:space="0" w:color="auto"/>
            </w:tcBorders>
          </w:tcPr>
          <w:p w14:paraId="2B615ED0" w14:textId="32291A16"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1044C052"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517F2A80" w14:textId="3892D564"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75876ADA"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6F44B50E"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4C73165C" w14:textId="50774DF8" w:rsidR="00C53589" w:rsidRPr="00C53589" w:rsidRDefault="00417EB0" w:rsidP="00B92B64">
            <w:pPr>
              <w:rPr>
                <w:rFonts w:ascii="Times New Roman" w:eastAsia="Calibri" w:hAnsi="Times New Roman" w:cs="Times New Roman"/>
                <w:b/>
                <w:bCs/>
                <w:sz w:val="24"/>
                <w:szCs w:val="24"/>
                <w:lang w:eastAsia="ru-RU"/>
              </w:rPr>
            </w:pPr>
            <w:r w:rsidRPr="00B92B64">
              <w:rPr>
                <w:rFonts w:ascii="Times New Roman" w:eastAsia="Calibri" w:hAnsi="Times New Roman" w:cs="Times New Roman"/>
                <w:bCs/>
                <w:sz w:val="24"/>
                <w:szCs w:val="24"/>
                <w:lang w:eastAsia="ru-RU"/>
              </w:rPr>
              <w:t xml:space="preserve">3. </w:t>
            </w:r>
            <w:r w:rsidR="00C53589" w:rsidRPr="00C53589">
              <w:rPr>
                <w:rFonts w:ascii="Times New Roman" w:eastAsia="Times New Roman" w:hAnsi="Times New Roman" w:cs="Times New Roman"/>
                <w:sz w:val="24"/>
                <w:szCs w:val="24"/>
                <w:lang w:eastAsia="ru-RU"/>
              </w:rPr>
              <w:t>Анализ роли методов активизации музыкального восприятия</w:t>
            </w:r>
          </w:p>
        </w:tc>
        <w:tc>
          <w:tcPr>
            <w:tcW w:w="600" w:type="pct"/>
            <w:tcBorders>
              <w:top w:val="single" w:sz="4" w:space="0" w:color="auto"/>
              <w:left w:val="single" w:sz="4" w:space="0" w:color="auto"/>
              <w:bottom w:val="single" w:sz="4" w:space="0" w:color="auto"/>
              <w:right w:val="single" w:sz="4" w:space="0" w:color="auto"/>
            </w:tcBorders>
          </w:tcPr>
          <w:p w14:paraId="762DA47B" w14:textId="6DDA90B6"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69F0EF4B"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500BF373" w14:textId="5B18F3E6"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00C81107"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671B127F"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130B0137" w14:textId="56ACE7E1" w:rsidR="00C53589" w:rsidRPr="00C53589" w:rsidRDefault="00417EB0" w:rsidP="00B92B64">
            <w:pPr>
              <w:rPr>
                <w:rFonts w:ascii="Times New Roman" w:eastAsia="Calibri" w:hAnsi="Times New Roman" w:cs="Times New Roman"/>
                <w:b/>
                <w:bCs/>
                <w:sz w:val="24"/>
                <w:szCs w:val="24"/>
                <w:lang w:eastAsia="ru-RU"/>
              </w:rPr>
            </w:pPr>
            <w:r w:rsidRPr="00B92B64">
              <w:rPr>
                <w:rFonts w:ascii="Times New Roman" w:eastAsia="Calibri" w:hAnsi="Times New Roman" w:cs="Times New Roman"/>
                <w:bCs/>
                <w:sz w:val="24"/>
                <w:szCs w:val="24"/>
                <w:lang w:eastAsia="ru-RU"/>
              </w:rPr>
              <w:t xml:space="preserve">4. </w:t>
            </w:r>
            <w:r w:rsidR="00C53589" w:rsidRPr="00C53589">
              <w:rPr>
                <w:rFonts w:ascii="Times New Roman" w:eastAsia="Times New Roman" w:hAnsi="Times New Roman" w:cs="Times New Roman"/>
                <w:sz w:val="24"/>
                <w:szCs w:val="24"/>
                <w:lang w:eastAsia="ru-RU"/>
              </w:rPr>
              <w:t>Моделирование фрагмента урока по слушанию музыки в 1-4 классах</w:t>
            </w:r>
          </w:p>
        </w:tc>
        <w:tc>
          <w:tcPr>
            <w:tcW w:w="600" w:type="pct"/>
            <w:tcBorders>
              <w:top w:val="single" w:sz="4" w:space="0" w:color="auto"/>
              <w:left w:val="single" w:sz="4" w:space="0" w:color="auto"/>
              <w:bottom w:val="single" w:sz="4" w:space="0" w:color="auto"/>
              <w:right w:val="single" w:sz="4" w:space="0" w:color="auto"/>
            </w:tcBorders>
          </w:tcPr>
          <w:p w14:paraId="283A55CD" w14:textId="74EE8455"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3CBA0898"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60FA6380" w14:textId="47E879FF"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238B1844"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1641DFC2"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2CA02BA8" w14:textId="41EE56B2" w:rsidR="00C53589" w:rsidRPr="00C53589" w:rsidRDefault="00417EB0" w:rsidP="00B92B64">
            <w:pPr>
              <w:rPr>
                <w:rFonts w:ascii="Times New Roman" w:eastAsia="Calibri" w:hAnsi="Times New Roman" w:cs="Times New Roman"/>
                <w:b/>
                <w:bCs/>
                <w:sz w:val="24"/>
                <w:szCs w:val="24"/>
                <w:lang w:eastAsia="ru-RU"/>
              </w:rPr>
            </w:pPr>
            <w:r w:rsidRPr="00B92B64">
              <w:rPr>
                <w:rFonts w:ascii="Times New Roman" w:eastAsia="Calibri" w:hAnsi="Times New Roman" w:cs="Times New Roman"/>
                <w:bCs/>
                <w:sz w:val="24"/>
                <w:szCs w:val="24"/>
                <w:lang w:eastAsia="ru-RU"/>
              </w:rPr>
              <w:t xml:space="preserve">5. </w:t>
            </w:r>
            <w:r w:rsidR="00C53589" w:rsidRPr="00C53589">
              <w:rPr>
                <w:rFonts w:ascii="Times New Roman" w:eastAsia="Times New Roman" w:hAnsi="Times New Roman" w:cs="Times New Roman"/>
                <w:sz w:val="24"/>
                <w:szCs w:val="24"/>
                <w:lang w:eastAsia="ru-RU"/>
              </w:rPr>
              <w:t>Моделирование фрагмента урока по слушанию музыки в 5-8 классах</w:t>
            </w:r>
          </w:p>
        </w:tc>
        <w:tc>
          <w:tcPr>
            <w:tcW w:w="600" w:type="pct"/>
            <w:tcBorders>
              <w:top w:val="single" w:sz="4" w:space="0" w:color="auto"/>
              <w:left w:val="single" w:sz="4" w:space="0" w:color="auto"/>
              <w:bottom w:val="single" w:sz="4" w:space="0" w:color="auto"/>
              <w:right w:val="single" w:sz="4" w:space="0" w:color="auto"/>
            </w:tcBorders>
          </w:tcPr>
          <w:p w14:paraId="17B78CFF" w14:textId="7D57B892"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bottom w:val="single" w:sz="4" w:space="0" w:color="auto"/>
              <w:right w:val="single" w:sz="4" w:space="0" w:color="auto"/>
            </w:tcBorders>
            <w:shd w:val="clear" w:color="auto" w:fill="auto"/>
          </w:tcPr>
          <w:p w14:paraId="7D3DA822"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77A8D89E" w14:textId="416823DA"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27F17BC6" w14:textId="77777777" w:rsidTr="00B92B64">
        <w:trPr>
          <w:trHeight w:val="23"/>
        </w:trPr>
        <w:tc>
          <w:tcPr>
            <w:tcW w:w="1103" w:type="pct"/>
            <w:vMerge w:val="restart"/>
            <w:tcBorders>
              <w:top w:val="single" w:sz="4" w:space="0" w:color="auto"/>
              <w:left w:val="single" w:sz="4" w:space="0" w:color="auto"/>
              <w:right w:val="single" w:sz="4" w:space="0" w:color="auto"/>
            </w:tcBorders>
          </w:tcPr>
          <w:p w14:paraId="2A2EADB7" w14:textId="77777777"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Тема 2.2. Музыкально-исполнительская деятельность</w:t>
            </w:r>
          </w:p>
          <w:p w14:paraId="5BCB041F"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1669ED69" w14:textId="77777777" w:rsidR="00C53589" w:rsidRPr="00C53589" w:rsidRDefault="00C53589" w:rsidP="00B92B64">
            <w:pPr>
              <w:rPr>
                <w:rFonts w:ascii="Times New Roman" w:eastAsia="Calibri" w:hAnsi="Times New Roman" w:cs="Times New Roman"/>
                <w:b/>
                <w:bCs/>
                <w:sz w:val="24"/>
                <w:szCs w:val="24"/>
                <w:lang w:eastAsia="ru-RU"/>
              </w:rPr>
            </w:pPr>
            <w:r w:rsidRPr="00C53589">
              <w:rPr>
                <w:rFonts w:ascii="Times New Roman" w:eastAsia="Calibri" w:hAnsi="Times New Roman" w:cs="Times New Roman"/>
                <w:b/>
                <w:bCs/>
                <w:sz w:val="24"/>
                <w:szCs w:val="24"/>
                <w:lang w:eastAsia="ru-RU"/>
              </w:rPr>
              <w:t>Содержание</w:t>
            </w:r>
          </w:p>
        </w:tc>
        <w:tc>
          <w:tcPr>
            <w:tcW w:w="600" w:type="pct"/>
            <w:tcBorders>
              <w:top w:val="single" w:sz="4" w:space="0" w:color="auto"/>
              <w:left w:val="single" w:sz="4" w:space="0" w:color="auto"/>
              <w:bottom w:val="single" w:sz="4" w:space="0" w:color="auto"/>
              <w:right w:val="single" w:sz="4" w:space="0" w:color="auto"/>
            </w:tcBorders>
          </w:tcPr>
          <w:p w14:paraId="78C587F1" w14:textId="2950B772"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4CFD2E99"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97653A" w:rsidRPr="00B92B64" w14:paraId="24990391" w14:textId="77777777" w:rsidTr="00C21733">
        <w:trPr>
          <w:trHeight w:val="23"/>
        </w:trPr>
        <w:tc>
          <w:tcPr>
            <w:tcW w:w="1103" w:type="pct"/>
            <w:vMerge/>
            <w:tcBorders>
              <w:left w:val="single" w:sz="4" w:space="0" w:color="auto"/>
              <w:right w:val="single" w:sz="4" w:space="0" w:color="auto"/>
            </w:tcBorders>
          </w:tcPr>
          <w:p w14:paraId="76262CC0" w14:textId="77777777" w:rsidR="0097653A" w:rsidRPr="00C53589" w:rsidRDefault="0097653A"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6F562A52" w14:textId="2D1E515C" w:rsidR="0097653A" w:rsidRPr="00C53589" w:rsidRDefault="0097653A" w:rsidP="00B92B64">
            <w:pP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sz w:val="24"/>
                <w:szCs w:val="24"/>
                <w:lang w:eastAsia="ru-RU"/>
              </w:rPr>
              <w:t xml:space="preserve">1. </w:t>
            </w:r>
            <w:r w:rsidRPr="00C53589">
              <w:rPr>
                <w:rFonts w:ascii="Times New Roman" w:eastAsia="Times New Roman" w:hAnsi="Times New Roman" w:cs="Times New Roman"/>
                <w:b/>
                <w:sz w:val="24"/>
                <w:szCs w:val="24"/>
                <w:lang w:eastAsia="ru-RU"/>
              </w:rPr>
              <w:t>Вокально-хоровая деятельность</w:t>
            </w:r>
          </w:p>
          <w:p w14:paraId="57A2859F"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Общая характеристика данного вида деятельности. Исполнительская культура, специфика исполнительской деятельности.</w:t>
            </w:r>
          </w:p>
          <w:p w14:paraId="10ED0C17"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lastRenderedPageBreak/>
              <w:t xml:space="preserve">  Вокально-хоровая деятельность – приоритетный вид исполнительства в музыкальном образовании школьников.  Хоровое пение как коллективная исполнительская деятельность. Роль хорового исполнительства в формировании духовной культуры школьников, разнообразие подходов к содержанию и организации вокально-хоровой деятельности (Т.Н. Овчинникова, Г.Г. </w:t>
            </w:r>
            <w:proofErr w:type="spellStart"/>
            <w:r w:rsidRPr="00C53589">
              <w:rPr>
                <w:rFonts w:ascii="Times New Roman" w:eastAsia="Times New Roman" w:hAnsi="Times New Roman" w:cs="Times New Roman"/>
                <w:sz w:val="24"/>
                <w:szCs w:val="24"/>
                <w:lang w:eastAsia="ru-RU"/>
              </w:rPr>
              <w:t>Перельштейн</w:t>
            </w:r>
            <w:proofErr w:type="spellEnd"/>
            <w:r w:rsidRPr="00C53589">
              <w:rPr>
                <w:rFonts w:ascii="Times New Roman" w:eastAsia="Times New Roman" w:hAnsi="Times New Roman" w:cs="Times New Roman"/>
                <w:sz w:val="24"/>
                <w:szCs w:val="24"/>
                <w:lang w:eastAsia="ru-RU"/>
              </w:rPr>
              <w:t>, Ю.Б. Алиев).</w:t>
            </w:r>
          </w:p>
          <w:p w14:paraId="70F59456"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    Особенности развития детского голоса: этапы развития, характерные признаки формирования голоса на разных этапах его развития, голосовой режим и охрана голоса школьников.</w:t>
            </w:r>
          </w:p>
          <w:p w14:paraId="18489A1C"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Задачи вокально-хоровой деятельности. Выразительность первого представления песни детям.</w:t>
            </w:r>
          </w:p>
          <w:p w14:paraId="344CE92F"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Работа с песней, требования к репертуару, подготовка учителя к работе над песней. Этапы разучивания песни: показ песни, беседа о песне, разучивание и исполнение песни.</w:t>
            </w:r>
          </w:p>
          <w:p w14:paraId="059A6EB8"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Роль вокально-хоровой работы в исполнении песни в соответствии с образным содержанием, единство технического и художественного в процессе разучивания песни. Включение в процесс разучивания графики, нотной записи. Роль пластического интонирования, музыкально-ритмических движений, игры на музыкальных инструментах в активизации вокально-хоровой деятельности школьников.</w:t>
            </w:r>
          </w:p>
        </w:tc>
        <w:tc>
          <w:tcPr>
            <w:tcW w:w="600" w:type="pct"/>
            <w:tcBorders>
              <w:top w:val="single" w:sz="4" w:space="0" w:color="auto"/>
              <w:left w:val="single" w:sz="4" w:space="0" w:color="auto"/>
              <w:bottom w:val="single" w:sz="4" w:space="0" w:color="auto"/>
              <w:right w:val="single" w:sz="4" w:space="0" w:color="auto"/>
            </w:tcBorders>
          </w:tcPr>
          <w:p w14:paraId="109636A1" w14:textId="189A5460" w:rsidR="0097653A" w:rsidRPr="00C53589" w:rsidRDefault="0097653A" w:rsidP="00B92B64">
            <w:pPr>
              <w:jc w:val="center"/>
              <w:rPr>
                <w:rFonts w:ascii="Times New Roman" w:eastAsia="Times New Roman" w:hAnsi="Times New Roman" w:cs="Times New Roman"/>
                <w:b/>
                <w:sz w:val="24"/>
                <w:szCs w:val="24"/>
                <w:lang w:eastAsia="ru-RU"/>
              </w:rPr>
            </w:pPr>
          </w:p>
        </w:tc>
        <w:tc>
          <w:tcPr>
            <w:tcW w:w="490" w:type="pct"/>
            <w:vMerge w:val="restart"/>
            <w:tcBorders>
              <w:top w:val="single" w:sz="4" w:space="0" w:color="auto"/>
              <w:left w:val="single" w:sz="4" w:space="0" w:color="auto"/>
              <w:right w:val="single" w:sz="4" w:space="0" w:color="auto"/>
            </w:tcBorders>
          </w:tcPr>
          <w:p w14:paraId="6153961C"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6DBA714A" w14:textId="5EB2A1C3" w:rsidR="0097653A"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97653A" w:rsidRPr="00B92B64" w14:paraId="07170FEC" w14:textId="77777777" w:rsidTr="00C21733">
        <w:trPr>
          <w:trHeight w:val="23"/>
        </w:trPr>
        <w:tc>
          <w:tcPr>
            <w:tcW w:w="1103" w:type="pct"/>
            <w:vMerge/>
            <w:tcBorders>
              <w:left w:val="single" w:sz="4" w:space="0" w:color="auto"/>
              <w:right w:val="single" w:sz="4" w:space="0" w:color="auto"/>
            </w:tcBorders>
          </w:tcPr>
          <w:p w14:paraId="1D2AA9DE" w14:textId="77777777" w:rsidR="0097653A" w:rsidRPr="00C53589" w:rsidRDefault="0097653A"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4E6491EB" w14:textId="55C4EA51" w:rsidR="0097653A" w:rsidRPr="00C53589" w:rsidRDefault="0097653A"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2. </w:t>
            </w:r>
            <w:r w:rsidRPr="00C53589">
              <w:rPr>
                <w:rFonts w:ascii="Times New Roman" w:eastAsia="Times New Roman" w:hAnsi="Times New Roman" w:cs="Times New Roman"/>
                <w:b/>
                <w:sz w:val="24"/>
                <w:szCs w:val="24"/>
                <w:lang w:eastAsia="ru-RU"/>
              </w:rPr>
              <w:t>Игра на музыкальных инструментах</w:t>
            </w:r>
          </w:p>
          <w:p w14:paraId="033ED0B9"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Инструментальная культура обучающихся и ее проявления в музыкально-исполнительской деятельности школьников Игра на музыкальных инструментах как форма «самовыражения» в музыке, эффективное средство развития эмоциональной отзывчивости младших школьников, музыкального слуха, чувства ансамбля.</w:t>
            </w:r>
          </w:p>
          <w:p w14:paraId="1BD9EF59"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Основные виды инструментального музицирования, его значение в развитии музыкальных способностей детей.</w:t>
            </w:r>
          </w:p>
          <w:p w14:paraId="12BFEE46"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Задачи и содержание обучения игре на музыкальных инструментах. Разнообразие методических подходов к отбору содержания и организации игры на музыкальных инструментах (М.И. </w:t>
            </w:r>
            <w:proofErr w:type="spellStart"/>
            <w:r w:rsidRPr="00C53589">
              <w:rPr>
                <w:rFonts w:ascii="Times New Roman" w:eastAsia="Times New Roman" w:hAnsi="Times New Roman" w:cs="Times New Roman"/>
                <w:sz w:val="24"/>
                <w:szCs w:val="24"/>
                <w:lang w:eastAsia="ru-RU"/>
              </w:rPr>
              <w:t>Ройтерштейн</w:t>
            </w:r>
            <w:proofErr w:type="spellEnd"/>
            <w:r w:rsidRPr="00C53589">
              <w:rPr>
                <w:rFonts w:ascii="Times New Roman" w:eastAsia="Times New Roman" w:hAnsi="Times New Roman" w:cs="Times New Roman"/>
                <w:sz w:val="24"/>
                <w:szCs w:val="24"/>
                <w:lang w:eastAsia="ru-RU"/>
              </w:rPr>
              <w:t xml:space="preserve">, И.Г. Лаптев, А.А. </w:t>
            </w:r>
            <w:proofErr w:type="spellStart"/>
            <w:r w:rsidRPr="00C53589">
              <w:rPr>
                <w:rFonts w:ascii="Times New Roman" w:eastAsia="Times New Roman" w:hAnsi="Times New Roman" w:cs="Times New Roman"/>
                <w:sz w:val="24"/>
                <w:szCs w:val="24"/>
                <w:lang w:eastAsia="ru-RU"/>
              </w:rPr>
              <w:t>Бороздинов</w:t>
            </w:r>
            <w:proofErr w:type="spellEnd"/>
            <w:r w:rsidRPr="00C53589">
              <w:rPr>
                <w:rFonts w:ascii="Times New Roman" w:eastAsia="Times New Roman" w:hAnsi="Times New Roman" w:cs="Times New Roman"/>
                <w:sz w:val="24"/>
                <w:szCs w:val="24"/>
                <w:lang w:eastAsia="ru-RU"/>
              </w:rPr>
              <w:t xml:space="preserve">, </w:t>
            </w:r>
            <w:proofErr w:type="spellStart"/>
            <w:r w:rsidRPr="00C53589">
              <w:rPr>
                <w:rFonts w:ascii="Times New Roman" w:eastAsia="Times New Roman" w:hAnsi="Times New Roman" w:cs="Times New Roman"/>
                <w:sz w:val="24"/>
                <w:szCs w:val="24"/>
                <w:lang w:eastAsia="ru-RU"/>
              </w:rPr>
              <w:t>Д.Б.Кабалевский</w:t>
            </w:r>
            <w:proofErr w:type="spellEnd"/>
            <w:r w:rsidRPr="00C53589">
              <w:rPr>
                <w:rFonts w:ascii="Times New Roman" w:eastAsia="Times New Roman" w:hAnsi="Times New Roman" w:cs="Times New Roman"/>
                <w:sz w:val="24"/>
                <w:szCs w:val="24"/>
                <w:lang w:eastAsia="ru-RU"/>
              </w:rPr>
              <w:t>).</w:t>
            </w:r>
          </w:p>
          <w:p w14:paraId="68249BBD" w14:textId="77777777" w:rsidR="0097653A" w:rsidRPr="00C53589" w:rsidRDefault="0097653A" w:rsidP="00B92B64">
            <w:pPr>
              <w:rPr>
                <w:rFonts w:ascii="Times New Roman" w:eastAsia="Times New Roman" w:hAnsi="Times New Roman" w:cs="Times New Roman"/>
                <w:sz w:val="24"/>
                <w:szCs w:val="20"/>
                <w:lang w:eastAsia="ru-RU"/>
              </w:rPr>
            </w:pPr>
            <w:r w:rsidRPr="00C53589">
              <w:rPr>
                <w:rFonts w:ascii="Times New Roman" w:eastAsia="Times New Roman" w:hAnsi="Times New Roman" w:cs="Times New Roman"/>
                <w:sz w:val="24"/>
                <w:szCs w:val="24"/>
                <w:lang w:eastAsia="ru-RU"/>
              </w:rPr>
              <w:t xml:space="preserve">Классификация и характеристика детских музыкальных инструментов, увеличение инструментария в соответствии с психолого-возрастными </w:t>
            </w:r>
            <w:r w:rsidRPr="00C53589">
              <w:rPr>
                <w:rFonts w:ascii="Times New Roman" w:eastAsia="Times New Roman" w:hAnsi="Times New Roman" w:cs="Times New Roman"/>
                <w:sz w:val="24"/>
                <w:szCs w:val="24"/>
                <w:lang w:eastAsia="ru-RU"/>
              </w:rPr>
              <w:lastRenderedPageBreak/>
              <w:t>особенностями учащихся. Выбор инструментов и партитур в зависимости от уровня музыкальных способностей обучающихся конкретного класса. Индивидуальный подход к обучающимся. Использование мелодических (</w:t>
            </w:r>
            <w:proofErr w:type="spellStart"/>
            <w:r w:rsidRPr="00C53589">
              <w:rPr>
                <w:rFonts w:ascii="Times New Roman" w:eastAsia="Times New Roman" w:hAnsi="Times New Roman" w:cs="Times New Roman"/>
                <w:sz w:val="24"/>
                <w:szCs w:val="24"/>
                <w:lang w:eastAsia="ru-RU"/>
              </w:rPr>
              <w:t>звуковысотных</w:t>
            </w:r>
            <w:proofErr w:type="spellEnd"/>
            <w:r w:rsidRPr="00C53589">
              <w:rPr>
                <w:rFonts w:ascii="Times New Roman" w:eastAsia="Times New Roman" w:hAnsi="Times New Roman" w:cs="Times New Roman"/>
                <w:sz w:val="24"/>
                <w:szCs w:val="24"/>
                <w:lang w:eastAsia="ru-RU"/>
              </w:rPr>
              <w:t>) музыкальных инструментов для развития слуха школьников, установления координации между слухом и голосом.</w:t>
            </w:r>
          </w:p>
        </w:tc>
        <w:tc>
          <w:tcPr>
            <w:tcW w:w="600" w:type="pct"/>
            <w:tcBorders>
              <w:top w:val="single" w:sz="4" w:space="0" w:color="auto"/>
              <w:left w:val="single" w:sz="4" w:space="0" w:color="auto"/>
              <w:bottom w:val="single" w:sz="4" w:space="0" w:color="auto"/>
              <w:right w:val="single" w:sz="4" w:space="0" w:color="auto"/>
            </w:tcBorders>
          </w:tcPr>
          <w:p w14:paraId="5F779739" w14:textId="73A3B70C" w:rsidR="0097653A" w:rsidRPr="00C53589" w:rsidRDefault="0097653A" w:rsidP="00B92B64">
            <w:pPr>
              <w:jc w:val="center"/>
              <w:rPr>
                <w:rFonts w:ascii="Times New Roman" w:eastAsia="Times New Roman" w:hAnsi="Times New Roman" w:cs="Times New Roman"/>
                <w:b/>
                <w:sz w:val="24"/>
                <w:szCs w:val="24"/>
                <w:lang w:eastAsia="ru-RU"/>
              </w:rPr>
            </w:pPr>
          </w:p>
        </w:tc>
        <w:tc>
          <w:tcPr>
            <w:tcW w:w="490" w:type="pct"/>
            <w:vMerge/>
            <w:tcBorders>
              <w:left w:val="single" w:sz="4" w:space="0" w:color="auto"/>
              <w:bottom w:val="single" w:sz="4" w:space="0" w:color="auto"/>
              <w:right w:val="single" w:sz="4" w:space="0" w:color="auto"/>
            </w:tcBorders>
          </w:tcPr>
          <w:p w14:paraId="09F13F53" w14:textId="62A1EB45" w:rsidR="0097653A" w:rsidRPr="00C53589" w:rsidRDefault="0097653A" w:rsidP="00B92B64">
            <w:pPr>
              <w:jc w:val="center"/>
              <w:rPr>
                <w:rFonts w:ascii="Times New Roman" w:eastAsia="Times New Roman" w:hAnsi="Times New Roman" w:cs="Times New Roman"/>
                <w:sz w:val="24"/>
                <w:szCs w:val="24"/>
                <w:lang w:eastAsia="ru-RU"/>
              </w:rPr>
            </w:pPr>
          </w:p>
        </w:tc>
      </w:tr>
      <w:tr w:rsidR="00C53589" w:rsidRPr="00C53589" w14:paraId="4A81BC74" w14:textId="77777777" w:rsidTr="0097653A">
        <w:trPr>
          <w:trHeight w:val="23"/>
        </w:trPr>
        <w:tc>
          <w:tcPr>
            <w:tcW w:w="1103" w:type="pct"/>
            <w:vMerge/>
            <w:tcBorders>
              <w:left w:val="single" w:sz="4" w:space="0" w:color="auto"/>
              <w:right w:val="single" w:sz="4" w:space="0" w:color="auto"/>
            </w:tcBorders>
          </w:tcPr>
          <w:p w14:paraId="1ACA9020"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6807E8B9" w14:textId="6DCD9ADF" w:rsidR="00C53589" w:rsidRPr="00C53589" w:rsidRDefault="00616C13"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tcPr>
          <w:p w14:paraId="1277FDE4" w14:textId="6AB22ED5"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right w:val="single" w:sz="4" w:space="0" w:color="auto"/>
            </w:tcBorders>
            <w:shd w:val="clear" w:color="auto" w:fill="auto"/>
          </w:tcPr>
          <w:p w14:paraId="2053D0E6"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767058B8" w14:textId="77777777" w:rsidTr="0097653A">
        <w:trPr>
          <w:trHeight w:val="23"/>
        </w:trPr>
        <w:tc>
          <w:tcPr>
            <w:tcW w:w="1103" w:type="pct"/>
            <w:vMerge/>
            <w:tcBorders>
              <w:left w:val="single" w:sz="4" w:space="0" w:color="auto"/>
              <w:right w:val="single" w:sz="4" w:space="0" w:color="auto"/>
            </w:tcBorders>
          </w:tcPr>
          <w:p w14:paraId="6E27911E"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6B16169B" w14:textId="7F240CE3"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Моделирование этапов вокально-хоровой работы на уроке</w:t>
            </w:r>
          </w:p>
        </w:tc>
        <w:tc>
          <w:tcPr>
            <w:tcW w:w="600" w:type="pct"/>
            <w:tcBorders>
              <w:top w:val="single" w:sz="4" w:space="0" w:color="auto"/>
              <w:left w:val="single" w:sz="4" w:space="0" w:color="auto"/>
              <w:bottom w:val="single" w:sz="4" w:space="0" w:color="auto"/>
              <w:right w:val="single" w:sz="4" w:space="0" w:color="auto"/>
            </w:tcBorders>
          </w:tcPr>
          <w:p w14:paraId="496E3451" w14:textId="50BB9BBC"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257495F0"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23D9D295" w14:textId="04A8E01F"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1BF41694" w14:textId="77777777" w:rsidTr="0097653A">
        <w:trPr>
          <w:trHeight w:val="23"/>
        </w:trPr>
        <w:tc>
          <w:tcPr>
            <w:tcW w:w="1103" w:type="pct"/>
            <w:vMerge/>
            <w:tcBorders>
              <w:left w:val="single" w:sz="4" w:space="0" w:color="auto"/>
              <w:right w:val="single" w:sz="4" w:space="0" w:color="auto"/>
            </w:tcBorders>
          </w:tcPr>
          <w:p w14:paraId="4F088CB2"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26358EC3" w14:textId="7E5E16F0"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2. </w:t>
            </w:r>
            <w:r w:rsidR="00C53589" w:rsidRPr="00C53589">
              <w:rPr>
                <w:rFonts w:ascii="Times New Roman" w:eastAsia="Times New Roman" w:hAnsi="Times New Roman" w:cs="Times New Roman"/>
                <w:sz w:val="24"/>
                <w:szCs w:val="24"/>
                <w:lang w:eastAsia="ru-RU"/>
              </w:rPr>
              <w:t>Моделирование фрагмента урока по разучиванию песни в 1-4 классах</w:t>
            </w:r>
          </w:p>
        </w:tc>
        <w:tc>
          <w:tcPr>
            <w:tcW w:w="600" w:type="pct"/>
            <w:tcBorders>
              <w:top w:val="single" w:sz="4" w:space="0" w:color="auto"/>
              <w:left w:val="single" w:sz="4" w:space="0" w:color="auto"/>
              <w:bottom w:val="single" w:sz="4" w:space="0" w:color="auto"/>
              <w:right w:val="single" w:sz="4" w:space="0" w:color="auto"/>
            </w:tcBorders>
          </w:tcPr>
          <w:p w14:paraId="6FB2A12F" w14:textId="48526CE3"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26158D47"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32DE79D1" w14:textId="23D9A64D"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1763B696" w14:textId="77777777" w:rsidTr="0097653A">
        <w:trPr>
          <w:trHeight w:val="23"/>
        </w:trPr>
        <w:tc>
          <w:tcPr>
            <w:tcW w:w="1103" w:type="pct"/>
            <w:vMerge/>
            <w:tcBorders>
              <w:left w:val="single" w:sz="4" w:space="0" w:color="auto"/>
              <w:right w:val="single" w:sz="4" w:space="0" w:color="auto"/>
            </w:tcBorders>
          </w:tcPr>
          <w:p w14:paraId="7E12E276"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0C8C63EE" w14:textId="0BF6FB23"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3. </w:t>
            </w:r>
            <w:r w:rsidR="00C53589" w:rsidRPr="00C53589">
              <w:rPr>
                <w:rFonts w:ascii="Times New Roman" w:eastAsia="Times New Roman" w:hAnsi="Times New Roman" w:cs="Times New Roman"/>
                <w:sz w:val="24"/>
                <w:szCs w:val="24"/>
                <w:lang w:eastAsia="ru-RU"/>
              </w:rPr>
              <w:t>Моделирование фрагмента урока по разучиванию песни в 5-8 классах</w:t>
            </w:r>
          </w:p>
        </w:tc>
        <w:tc>
          <w:tcPr>
            <w:tcW w:w="600" w:type="pct"/>
            <w:tcBorders>
              <w:top w:val="single" w:sz="4" w:space="0" w:color="auto"/>
              <w:left w:val="single" w:sz="4" w:space="0" w:color="auto"/>
              <w:bottom w:val="single" w:sz="4" w:space="0" w:color="auto"/>
              <w:right w:val="single" w:sz="4" w:space="0" w:color="auto"/>
            </w:tcBorders>
          </w:tcPr>
          <w:p w14:paraId="00E26068" w14:textId="1D282865"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70A610A2"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07991914" w14:textId="2DD91063"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42AFDC56" w14:textId="77777777" w:rsidTr="0097653A">
        <w:trPr>
          <w:trHeight w:val="23"/>
        </w:trPr>
        <w:tc>
          <w:tcPr>
            <w:tcW w:w="1103" w:type="pct"/>
            <w:vMerge/>
            <w:tcBorders>
              <w:left w:val="single" w:sz="4" w:space="0" w:color="auto"/>
              <w:bottom w:val="single" w:sz="4" w:space="0" w:color="auto"/>
              <w:right w:val="single" w:sz="4" w:space="0" w:color="auto"/>
            </w:tcBorders>
          </w:tcPr>
          <w:p w14:paraId="67605ECF"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74BB520E" w14:textId="424877DB"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4. </w:t>
            </w:r>
            <w:r w:rsidR="00C53589" w:rsidRPr="00C53589">
              <w:rPr>
                <w:rFonts w:ascii="Times New Roman" w:eastAsia="Times New Roman" w:hAnsi="Times New Roman" w:cs="Times New Roman"/>
                <w:sz w:val="24"/>
                <w:szCs w:val="24"/>
                <w:lang w:eastAsia="ru-RU"/>
              </w:rPr>
              <w:t xml:space="preserve">Моделирование фрагмента урока музыки с использованием ДМИ, музыкально-ритмической деятельности в исполнении песни. </w:t>
            </w:r>
          </w:p>
        </w:tc>
        <w:tc>
          <w:tcPr>
            <w:tcW w:w="600" w:type="pct"/>
            <w:tcBorders>
              <w:top w:val="single" w:sz="4" w:space="0" w:color="auto"/>
              <w:left w:val="single" w:sz="4" w:space="0" w:color="auto"/>
              <w:bottom w:val="single" w:sz="4" w:space="0" w:color="auto"/>
              <w:right w:val="single" w:sz="4" w:space="0" w:color="auto"/>
            </w:tcBorders>
          </w:tcPr>
          <w:p w14:paraId="5147D281" w14:textId="28A25BB2"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bottom w:val="single" w:sz="4" w:space="0" w:color="auto"/>
              <w:right w:val="single" w:sz="4" w:space="0" w:color="auto"/>
            </w:tcBorders>
            <w:shd w:val="clear" w:color="auto" w:fill="auto"/>
          </w:tcPr>
          <w:p w14:paraId="34FC90C2"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4B637C99" w14:textId="584A436F"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2887C02D" w14:textId="77777777" w:rsidTr="00B92B64">
        <w:trPr>
          <w:trHeight w:val="23"/>
        </w:trPr>
        <w:tc>
          <w:tcPr>
            <w:tcW w:w="1103" w:type="pct"/>
            <w:vMerge w:val="restart"/>
            <w:tcBorders>
              <w:top w:val="single" w:sz="4" w:space="0" w:color="auto"/>
              <w:left w:val="single" w:sz="4" w:space="0" w:color="auto"/>
              <w:bottom w:val="single" w:sz="4" w:space="0" w:color="auto"/>
              <w:right w:val="single" w:sz="4" w:space="0" w:color="auto"/>
            </w:tcBorders>
          </w:tcPr>
          <w:p w14:paraId="6FA4B884" w14:textId="77777777"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Тема 2.3. Музыкально-композиционная деятельность</w:t>
            </w:r>
          </w:p>
          <w:p w14:paraId="1D4781A9"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5B4604D6" w14:textId="77777777" w:rsidR="00C53589" w:rsidRPr="00C53589" w:rsidRDefault="00C53589" w:rsidP="00B92B64">
            <w:pPr>
              <w:rPr>
                <w:rFonts w:ascii="Times New Roman" w:eastAsia="Times New Roman" w:hAnsi="Times New Roman" w:cs="Times New Roman"/>
                <w:sz w:val="24"/>
                <w:szCs w:val="20"/>
                <w:lang w:eastAsia="ru-RU"/>
              </w:rPr>
            </w:pPr>
            <w:r w:rsidRPr="00C53589">
              <w:rPr>
                <w:rFonts w:ascii="Times New Roman" w:eastAsia="Calibri" w:hAnsi="Times New Roman" w:cs="Times New Roman"/>
                <w:b/>
                <w:bCs/>
                <w:sz w:val="24"/>
                <w:szCs w:val="24"/>
                <w:lang w:eastAsia="ru-RU"/>
              </w:rPr>
              <w:t>Содержание</w:t>
            </w:r>
          </w:p>
        </w:tc>
        <w:tc>
          <w:tcPr>
            <w:tcW w:w="600" w:type="pct"/>
            <w:vMerge w:val="restart"/>
            <w:tcBorders>
              <w:top w:val="single" w:sz="4" w:space="0" w:color="auto"/>
              <w:left w:val="single" w:sz="4" w:space="0" w:color="auto"/>
              <w:right w:val="single" w:sz="4" w:space="0" w:color="auto"/>
            </w:tcBorders>
          </w:tcPr>
          <w:p w14:paraId="28347AC8" w14:textId="77A48D8F"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005719DC"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4A7CC6A6" w14:textId="77777777" w:rsidTr="00B92B64">
        <w:trPr>
          <w:trHeight w:val="23"/>
        </w:trPr>
        <w:tc>
          <w:tcPr>
            <w:tcW w:w="1103" w:type="pct"/>
            <w:vMerge/>
            <w:tcBorders>
              <w:top w:val="single" w:sz="4" w:space="0" w:color="auto"/>
              <w:left w:val="single" w:sz="4" w:space="0" w:color="auto"/>
              <w:bottom w:val="single" w:sz="4" w:space="0" w:color="auto"/>
              <w:right w:val="single" w:sz="4" w:space="0" w:color="auto"/>
            </w:tcBorders>
          </w:tcPr>
          <w:p w14:paraId="7AE43B1D"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0378A44F"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Направленность импровизации и сочинения музыки школьниками на развитие творческих способностей обучающихся. Первостепенное значение процесса деятельности в импровизации и сочинении по отношению к результату. Триединство осуществления обучающимися деятельности «композитора», исполнителя и слушателя на основе моделирования художественно-творческого процесса, «проживания» его в активной творческой деятельности. Воспроизведение школьниками процесса рождения музыки, проживание момента создания интонации – мотива, фразы, мелодии. Познание природы музыкального творчества. Формирование «</w:t>
            </w:r>
            <w:proofErr w:type="spellStart"/>
            <w:r w:rsidRPr="00C53589">
              <w:rPr>
                <w:rFonts w:ascii="Times New Roman" w:eastAsia="Times New Roman" w:hAnsi="Times New Roman" w:cs="Times New Roman"/>
                <w:sz w:val="24"/>
                <w:szCs w:val="24"/>
                <w:lang w:eastAsia="ru-RU"/>
              </w:rPr>
              <w:t>предуготовленности</w:t>
            </w:r>
            <w:proofErr w:type="spellEnd"/>
            <w:r w:rsidRPr="00C53589">
              <w:rPr>
                <w:rFonts w:ascii="Times New Roman" w:eastAsia="Times New Roman" w:hAnsi="Times New Roman" w:cs="Times New Roman"/>
                <w:sz w:val="24"/>
                <w:szCs w:val="24"/>
                <w:lang w:eastAsia="ru-RU"/>
              </w:rPr>
              <w:t xml:space="preserve">» к творчеству. </w:t>
            </w:r>
          </w:p>
          <w:p w14:paraId="4644109D"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Импровизация как наиболее распространенный вид деятельности школьника «композитора». Виды импровизаций.</w:t>
            </w:r>
          </w:p>
          <w:p w14:paraId="3C3E2D6E" w14:textId="77777777" w:rsidR="00C53589" w:rsidRPr="00C53589" w:rsidRDefault="00C53589" w:rsidP="00B92B64">
            <w:pPr>
              <w:rPr>
                <w:rFonts w:ascii="Times New Roman" w:eastAsia="Times New Roman" w:hAnsi="Times New Roman" w:cs="Times New Roman"/>
                <w:sz w:val="24"/>
                <w:szCs w:val="20"/>
                <w:lang w:eastAsia="ru-RU"/>
              </w:rPr>
            </w:pPr>
            <w:r w:rsidRPr="00C53589">
              <w:rPr>
                <w:rFonts w:ascii="Times New Roman" w:eastAsia="Times New Roman" w:hAnsi="Times New Roman" w:cs="Times New Roman"/>
                <w:sz w:val="24"/>
                <w:szCs w:val="24"/>
                <w:lang w:eastAsia="ru-RU"/>
              </w:rPr>
              <w:t xml:space="preserve">Задачи и содержание учебной музыкально-композиционной деятельности. Разнообразие методических подходов к отбору содержания и организации учебной музыкально-композиционной деятельности (Б.В. Асафьев, </w:t>
            </w:r>
            <w:proofErr w:type="spellStart"/>
            <w:r w:rsidRPr="00C53589">
              <w:rPr>
                <w:rFonts w:ascii="Times New Roman" w:eastAsia="Times New Roman" w:hAnsi="Times New Roman" w:cs="Times New Roman"/>
                <w:sz w:val="24"/>
                <w:szCs w:val="24"/>
                <w:lang w:eastAsia="ru-RU"/>
              </w:rPr>
              <w:t>Д.Б.Кабалевский</w:t>
            </w:r>
            <w:proofErr w:type="spellEnd"/>
            <w:r w:rsidRPr="00C53589">
              <w:rPr>
                <w:rFonts w:ascii="Times New Roman" w:eastAsia="Times New Roman" w:hAnsi="Times New Roman" w:cs="Times New Roman"/>
                <w:sz w:val="24"/>
                <w:szCs w:val="24"/>
                <w:lang w:eastAsia="ru-RU"/>
              </w:rPr>
              <w:t xml:space="preserve">, Н.А. Ветлугина, Г.И. Шатковская, А. Заруба, Л.Г. Дмитриева, Г.С. </w:t>
            </w:r>
            <w:proofErr w:type="spellStart"/>
            <w:r w:rsidRPr="00C53589">
              <w:rPr>
                <w:rFonts w:ascii="Times New Roman" w:eastAsia="Times New Roman" w:hAnsi="Times New Roman" w:cs="Times New Roman"/>
                <w:sz w:val="24"/>
                <w:szCs w:val="24"/>
                <w:lang w:eastAsia="ru-RU"/>
              </w:rPr>
              <w:t>Ригина</w:t>
            </w:r>
            <w:proofErr w:type="spellEnd"/>
            <w:r w:rsidRPr="00C53589">
              <w:rPr>
                <w:rFonts w:ascii="Times New Roman" w:eastAsia="Times New Roman" w:hAnsi="Times New Roman" w:cs="Times New Roman"/>
                <w:sz w:val="24"/>
                <w:szCs w:val="24"/>
                <w:lang w:eastAsia="ru-RU"/>
              </w:rPr>
              <w:t>, В.О. Усачева, Б.Р. Иоффе, М.К. Хоффман).</w:t>
            </w:r>
          </w:p>
        </w:tc>
        <w:tc>
          <w:tcPr>
            <w:tcW w:w="600" w:type="pct"/>
            <w:vMerge/>
            <w:tcBorders>
              <w:left w:val="single" w:sz="4" w:space="0" w:color="auto"/>
              <w:bottom w:val="single" w:sz="4" w:space="0" w:color="auto"/>
              <w:right w:val="single" w:sz="4" w:space="0" w:color="auto"/>
            </w:tcBorders>
          </w:tcPr>
          <w:p w14:paraId="386198FF"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4AD47472"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133745C8" w14:textId="53840FF5"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0793369A"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2FDDA29A"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64B3AEAE" w14:textId="42C0ABE6" w:rsidR="00C53589" w:rsidRPr="00C53589" w:rsidRDefault="00616C13"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vMerge w:val="restart"/>
            <w:tcBorders>
              <w:top w:val="single" w:sz="4" w:space="0" w:color="auto"/>
              <w:left w:val="single" w:sz="4" w:space="0" w:color="auto"/>
              <w:right w:val="single" w:sz="4" w:space="0" w:color="auto"/>
            </w:tcBorders>
          </w:tcPr>
          <w:p w14:paraId="5C414704" w14:textId="7ED7953D"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right w:val="single" w:sz="4" w:space="0" w:color="auto"/>
            </w:tcBorders>
            <w:shd w:val="clear" w:color="auto" w:fill="auto"/>
          </w:tcPr>
          <w:p w14:paraId="4F4E3D51"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594B8681"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35A2742F"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7AFA6721" w14:textId="250F51D5"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Моделирование музыкально-композиционной деятельности обучающихся на уроках музыки в 1-4- классах</w:t>
            </w:r>
          </w:p>
        </w:tc>
        <w:tc>
          <w:tcPr>
            <w:tcW w:w="600" w:type="pct"/>
            <w:vMerge/>
            <w:tcBorders>
              <w:left w:val="single" w:sz="4" w:space="0" w:color="auto"/>
              <w:bottom w:val="single" w:sz="4" w:space="0" w:color="auto"/>
              <w:right w:val="single" w:sz="4" w:space="0" w:color="auto"/>
            </w:tcBorders>
          </w:tcPr>
          <w:p w14:paraId="73534EA7"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bottom w:val="single" w:sz="4" w:space="0" w:color="auto"/>
              <w:right w:val="single" w:sz="4" w:space="0" w:color="auto"/>
            </w:tcBorders>
            <w:shd w:val="clear" w:color="auto" w:fill="auto"/>
          </w:tcPr>
          <w:p w14:paraId="00419AF4"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5DFD4BA3" w14:textId="6FE22987"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70E10089" w14:textId="77777777" w:rsidTr="00B92B64">
        <w:trPr>
          <w:trHeight w:val="23"/>
        </w:trPr>
        <w:tc>
          <w:tcPr>
            <w:tcW w:w="1103" w:type="pct"/>
            <w:vMerge w:val="restart"/>
            <w:tcBorders>
              <w:top w:val="single" w:sz="4" w:space="0" w:color="auto"/>
              <w:left w:val="single" w:sz="4" w:space="0" w:color="auto"/>
              <w:bottom w:val="single" w:sz="4" w:space="0" w:color="auto"/>
              <w:right w:val="single" w:sz="4" w:space="0" w:color="auto"/>
            </w:tcBorders>
          </w:tcPr>
          <w:p w14:paraId="4173D7FB" w14:textId="77777777"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Тема 2.4. Музыкально-теоретическая деятельность</w:t>
            </w:r>
          </w:p>
          <w:p w14:paraId="14319F37"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4EB5AB17" w14:textId="77777777" w:rsidR="00C53589" w:rsidRPr="00C53589" w:rsidRDefault="00C53589" w:rsidP="00B92B64">
            <w:pPr>
              <w:rPr>
                <w:rFonts w:ascii="Times New Roman" w:eastAsia="Times New Roman" w:hAnsi="Times New Roman" w:cs="Times New Roman"/>
                <w:sz w:val="24"/>
                <w:szCs w:val="20"/>
                <w:lang w:eastAsia="ru-RU"/>
              </w:rPr>
            </w:pPr>
            <w:r w:rsidRPr="00C53589">
              <w:rPr>
                <w:rFonts w:ascii="Times New Roman" w:eastAsia="Calibri" w:hAnsi="Times New Roman" w:cs="Times New Roman"/>
                <w:b/>
                <w:bCs/>
                <w:sz w:val="24"/>
                <w:szCs w:val="24"/>
                <w:lang w:eastAsia="ru-RU"/>
              </w:rPr>
              <w:t>Содержание</w:t>
            </w:r>
          </w:p>
        </w:tc>
        <w:tc>
          <w:tcPr>
            <w:tcW w:w="600" w:type="pct"/>
            <w:vMerge w:val="restart"/>
            <w:tcBorders>
              <w:top w:val="single" w:sz="4" w:space="0" w:color="auto"/>
              <w:left w:val="single" w:sz="4" w:space="0" w:color="auto"/>
              <w:right w:val="single" w:sz="4" w:space="0" w:color="auto"/>
            </w:tcBorders>
          </w:tcPr>
          <w:p w14:paraId="2A716E58" w14:textId="2F8553C0"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5CA2E967"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6F23BD8C" w14:textId="77777777" w:rsidTr="00B92B64">
        <w:trPr>
          <w:trHeight w:val="23"/>
        </w:trPr>
        <w:tc>
          <w:tcPr>
            <w:tcW w:w="1103" w:type="pct"/>
            <w:vMerge/>
            <w:tcBorders>
              <w:top w:val="single" w:sz="4" w:space="0" w:color="auto"/>
              <w:left w:val="single" w:sz="4" w:space="0" w:color="auto"/>
              <w:bottom w:val="single" w:sz="4" w:space="0" w:color="auto"/>
              <w:right w:val="single" w:sz="4" w:space="0" w:color="auto"/>
            </w:tcBorders>
          </w:tcPr>
          <w:p w14:paraId="02DE8C19"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61DDA41B" w14:textId="57C32B79"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 xml:space="preserve">Направленность данного вида деятельности на развитие музыкальной грамотности. Усвоение теоретических знаний о музыке, формирование умений и навыков оперировать ими в общении с музыкой, в размышлениях о ней. Круг теоретических знаний, приобретенных в процессе музыкального образования: закономерности музыкального искусства (интонация, образ, драматургия, жанр, стиль…), формы бытования музыки (творчество композиторов, исполнители, слушатели). Музыкально-теоретические знания как основа самообразования школьников. Усвоение теоретических знаний на основе постижения жизненного содержания музыки, накопления музыкально-слухового опыта. Последовательность осуществления музыкально-теоретической деятельности. Общее и особенное в подходах к отбору содержания и организации музыкально-теоретической деятельности 9Д.Б.Кабалевский, </w:t>
            </w:r>
            <w:proofErr w:type="spellStart"/>
            <w:r w:rsidR="00C53589" w:rsidRPr="00C53589">
              <w:rPr>
                <w:rFonts w:ascii="Times New Roman" w:eastAsia="Times New Roman" w:hAnsi="Times New Roman" w:cs="Times New Roman"/>
                <w:sz w:val="24"/>
                <w:szCs w:val="24"/>
                <w:lang w:eastAsia="ru-RU"/>
              </w:rPr>
              <w:t>Л.В.Горюнова</w:t>
            </w:r>
            <w:proofErr w:type="spellEnd"/>
            <w:r w:rsidR="00C53589" w:rsidRPr="00C53589">
              <w:rPr>
                <w:rFonts w:ascii="Times New Roman" w:eastAsia="Times New Roman" w:hAnsi="Times New Roman" w:cs="Times New Roman"/>
                <w:sz w:val="24"/>
                <w:szCs w:val="24"/>
                <w:lang w:eastAsia="ru-RU"/>
              </w:rPr>
              <w:t>).</w:t>
            </w:r>
          </w:p>
        </w:tc>
        <w:tc>
          <w:tcPr>
            <w:tcW w:w="600" w:type="pct"/>
            <w:vMerge/>
            <w:tcBorders>
              <w:left w:val="single" w:sz="4" w:space="0" w:color="auto"/>
              <w:bottom w:val="single" w:sz="4" w:space="0" w:color="auto"/>
              <w:right w:val="single" w:sz="4" w:space="0" w:color="auto"/>
            </w:tcBorders>
          </w:tcPr>
          <w:p w14:paraId="0EED9167"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1AACFF4B"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4AEFDDFB" w14:textId="79CAA434"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3AAAD2DA"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492B9C1E"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29111945" w14:textId="3AD826E5" w:rsidR="00C53589" w:rsidRPr="00C53589" w:rsidRDefault="00616C13"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vMerge w:val="restart"/>
            <w:tcBorders>
              <w:top w:val="single" w:sz="4" w:space="0" w:color="auto"/>
              <w:left w:val="single" w:sz="4" w:space="0" w:color="auto"/>
              <w:right w:val="single" w:sz="4" w:space="0" w:color="auto"/>
            </w:tcBorders>
          </w:tcPr>
          <w:p w14:paraId="100334E6" w14:textId="28EAB9B4"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right w:val="single" w:sz="4" w:space="0" w:color="auto"/>
            </w:tcBorders>
            <w:shd w:val="clear" w:color="auto" w:fill="auto"/>
          </w:tcPr>
          <w:p w14:paraId="6611244F"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0E5DB74D"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4667BB1A"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50BCB906" w14:textId="7567ABA7"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 xml:space="preserve">Моделирование музыкально-теоретической деятельности в 1-4 классах  (программа «Музыка» под ред. Д.Б. </w:t>
            </w:r>
            <w:proofErr w:type="spellStart"/>
            <w:r w:rsidR="00C53589" w:rsidRPr="00C53589">
              <w:rPr>
                <w:rFonts w:ascii="Times New Roman" w:eastAsia="Times New Roman" w:hAnsi="Times New Roman" w:cs="Times New Roman"/>
                <w:sz w:val="24"/>
                <w:szCs w:val="24"/>
                <w:lang w:eastAsia="ru-RU"/>
              </w:rPr>
              <w:t>Кабалевского</w:t>
            </w:r>
            <w:proofErr w:type="spellEnd"/>
            <w:r w:rsidR="00C53589" w:rsidRPr="00C53589">
              <w:rPr>
                <w:rFonts w:ascii="Times New Roman" w:eastAsia="Times New Roman" w:hAnsi="Times New Roman" w:cs="Times New Roman"/>
                <w:sz w:val="24"/>
                <w:szCs w:val="24"/>
                <w:lang w:eastAsia="ru-RU"/>
              </w:rPr>
              <w:t xml:space="preserve">) </w:t>
            </w:r>
          </w:p>
        </w:tc>
        <w:tc>
          <w:tcPr>
            <w:tcW w:w="600" w:type="pct"/>
            <w:vMerge/>
            <w:tcBorders>
              <w:left w:val="single" w:sz="4" w:space="0" w:color="auto"/>
              <w:bottom w:val="single" w:sz="4" w:space="0" w:color="auto"/>
              <w:right w:val="single" w:sz="4" w:space="0" w:color="auto"/>
            </w:tcBorders>
          </w:tcPr>
          <w:p w14:paraId="7312F8D6"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bottom w:val="single" w:sz="4" w:space="0" w:color="auto"/>
              <w:right w:val="single" w:sz="4" w:space="0" w:color="auto"/>
            </w:tcBorders>
            <w:shd w:val="clear" w:color="auto" w:fill="auto"/>
          </w:tcPr>
          <w:p w14:paraId="3DA052A4"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39E12BE5" w14:textId="4A8F2090"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040B8658" w14:textId="77777777" w:rsidTr="00B92B64">
        <w:trPr>
          <w:trHeight w:val="23"/>
        </w:trPr>
        <w:tc>
          <w:tcPr>
            <w:tcW w:w="1103" w:type="pct"/>
            <w:vMerge w:val="restart"/>
            <w:tcBorders>
              <w:top w:val="single" w:sz="4" w:space="0" w:color="auto"/>
              <w:left w:val="single" w:sz="4" w:space="0" w:color="auto"/>
              <w:right w:val="single" w:sz="4" w:space="0" w:color="auto"/>
            </w:tcBorders>
          </w:tcPr>
          <w:p w14:paraId="4F172909" w14:textId="20BD0F40"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Тема 2.5. Музыкально-историческая деятельность</w:t>
            </w:r>
          </w:p>
        </w:tc>
        <w:tc>
          <w:tcPr>
            <w:tcW w:w="2807" w:type="pct"/>
            <w:tcBorders>
              <w:top w:val="single" w:sz="4" w:space="0" w:color="auto"/>
              <w:left w:val="single" w:sz="4" w:space="0" w:color="auto"/>
              <w:bottom w:val="single" w:sz="4" w:space="0" w:color="auto"/>
              <w:right w:val="single" w:sz="4" w:space="0" w:color="auto"/>
            </w:tcBorders>
          </w:tcPr>
          <w:p w14:paraId="468E0D18" w14:textId="77777777" w:rsidR="00C53589" w:rsidRPr="00C53589" w:rsidRDefault="00C53589" w:rsidP="00B92B64">
            <w:pPr>
              <w:rPr>
                <w:rFonts w:ascii="Times New Roman" w:eastAsia="Times New Roman" w:hAnsi="Times New Roman" w:cs="Times New Roman"/>
                <w:sz w:val="24"/>
                <w:szCs w:val="20"/>
                <w:lang w:eastAsia="ru-RU"/>
              </w:rPr>
            </w:pPr>
            <w:r w:rsidRPr="00C53589">
              <w:rPr>
                <w:rFonts w:ascii="Times New Roman" w:eastAsia="Calibri" w:hAnsi="Times New Roman" w:cs="Times New Roman"/>
                <w:b/>
                <w:bCs/>
                <w:sz w:val="24"/>
                <w:szCs w:val="24"/>
                <w:lang w:eastAsia="ru-RU"/>
              </w:rPr>
              <w:t>Содержание</w:t>
            </w:r>
          </w:p>
        </w:tc>
        <w:tc>
          <w:tcPr>
            <w:tcW w:w="600" w:type="pct"/>
            <w:vMerge w:val="restart"/>
            <w:tcBorders>
              <w:top w:val="single" w:sz="4" w:space="0" w:color="auto"/>
              <w:left w:val="single" w:sz="4" w:space="0" w:color="auto"/>
              <w:right w:val="single" w:sz="4" w:space="0" w:color="auto"/>
            </w:tcBorders>
          </w:tcPr>
          <w:p w14:paraId="52992EDB" w14:textId="4FE2F6C5"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59A758EE"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069006A5" w14:textId="77777777" w:rsidTr="00B92B64">
        <w:trPr>
          <w:trHeight w:val="23"/>
        </w:trPr>
        <w:tc>
          <w:tcPr>
            <w:tcW w:w="1103" w:type="pct"/>
            <w:vMerge/>
            <w:tcBorders>
              <w:left w:val="single" w:sz="4" w:space="0" w:color="auto"/>
              <w:right w:val="single" w:sz="4" w:space="0" w:color="auto"/>
            </w:tcBorders>
          </w:tcPr>
          <w:p w14:paraId="492D9651"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2CEBCC47" w14:textId="253118AF"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Направленность данного вида деятельности на освоение обучающимися знаний о музыке разных исторических эпох, музыкально-исторических стилях, творчестве композиторов прошлого и настоящего. Формирование навыков и умений применения данных знаний в различных видах музыкальной деятельности.</w:t>
            </w:r>
          </w:p>
          <w:p w14:paraId="6D088027" w14:textId="77777777" w:rsidR="00C53589" w:rsidRPr="00C53589" w:rsidRDefault="00C53589" w:rsidP="00B92B64">
            <w:pPr>
              <w:rPr>
                <w:rFonts w:ascii="Times New Roman" w:eastAsia="Times New Roman" w:hAnsi="Times New Roman" w:cs="Times New Roman"/>
                <w:sz w:val="24"/>
                <w:szCs w:val="20"/>
                <w:lang w:eastAsia="ru-RU"/>
              </w:rPr>
            </w:pPr>
            <w:r w:rsidRPr="00C53589">
              <w:rPr>
                <w:rFonts w:ascii="Times New Roman" w:eastAsia="Times New Roman" w:hAnsi="Times New Roman" w:cs="Times New Roman"/>
                <w:sz w:val="24"/>
                <w:szCs w:val="24"/>
                <w:lang w:eastAsia="ru-RU"/>
              </w:rPr>
              <w:t>Задачи музыкально-исторической деятельности. Музыкально-исторический анализ музыкальных явлений в ходе общения с музыкой. Разнообразие методических подходов к отбору содержания и организации музыкально-исторической деятельности (</w:t>
            </w:r>
            <w:proofErr w:type="spellStart"/>
            <w:r w:rsidRPr="00C53589">
              <w:rPr>
                <w:rFonts w:ascii="Times New Roman" w:eastAsia="Times New Roman" w:hAnsi="Times New Roman" w:cs="Times New Roman"/>
                <w:sz w:val="24"/>
                <w:szCs w:val="24"/>
                <w:lang w:eastAsia="ru-RU"/>
              </w:rPr>
              <w:t>Д.Б.Кабалевский</w:t>
            </w:r>
            <w:proofErr w:type="spellEnd"/>
            <w:r w:rsidRPr="00C53589">
              <w:rPr>
                <w:rFonts w:ascii="Times New Roman" w:eastAsia="Times New Roman" w:hAnsi="Times New Roman" w:cs="Times New Roman"/>
                <w:sz w:val="24"/>
                <w:szCs w:val="24"/>
                <w:lang w:eastAsia="ru-RU"/>
              </w:rPr>
              <w:t xml:space="preserve">, Н.Н. </w:t>
            </w:r>
            <w:proofErr w:type="spellStart"/>
            <w:r w:rsidRPr="00C53589">
              <w:rPr>
                <w:rFonts w:ascii="Times New Roman" w:eastAsia="Times New Roman" w:hAnsi="Times New Roman" w:cs="Times New Roman"/>
                <w:sz w:val="24"/>
                <w:szCs w:val="24"/>
                <w:lang w:eastAsia="ru-RU"/>
              </w:rPr>
              <w:t>Гришанович</w:t>
            </w:r>
            <w:proofErr w:type="spellEnd"/>
            <w:r w:rsidRPr="00C53589">
              <w:rPr>
                <w:rFonts w:ascii="Times New Roman" w:eastAsia="Times New Roman" w:hAnsi="Times New Roman" w:cs="Times New Roman"/>
                <w:sz w:val="24"/>
                <w:szCs w:val="24"/>
                <w:lang w:eastAsia="ru-RU"/>
              </w:rPr>
              <w:t>).</w:t>
            </w:r>
          </w:p>
        </w:tc>
        <w:tc>
          <w:tcPr>
            <w:tcW w:w="600" w:type="pct"/>
            <w:vMerge/>
            <w:tcBorders>
              <w:left w:val="single" w:sz="4" w:space="0" w:color="auto"/>
              <w:bottom w:val="single" w:sz="4" w:space="0" w:color="auto"/>
              <w:right w:val="single" w:sz="4" w:space="0" w:color="auto"/>
            </w:tcBorders>
          </w:tcPr>
          <w:p w14:paraId="7A29597E"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718A5AD8"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1F5B2465" w14:textId="63CC0282"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2C94A343" w14:textId="77777777" w:rsidTr="0097653A">
        <w:trPr>
          <w:trHeight w:val="23"/>
        </w:trPr>
        <w:tc>
          <w:tcPr>
            <w:tcW w:w="1103" w:type="pct"/>
            <w:vMerge/>
            <w:tcBorders>
              <w:left w:val="single" w:sz="4" w:space="0" w:color="auto"/>
              <w:right w:val="single" w:sz="4" w:space="0" w:color="auto"/>
            </w:tcBorders>
          </w:tcPr>
          <w:p w14:paraId="5E5B9426"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7A4F5616" w14:textId="1B738F4F" w:rsidR="00C53589" w:rsidRPr="00C53589" w:rsidRDefault="00616C13"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vMerge w:val="restart"/>
            <w:tcBorders>
              <w:top w:val="single" w:sz="4" w:space="0" w:color="auto"/>
              <w:left w:val="single" w:sz="4" w:space="0" w:color="auto"/>
              <w:right w:val="single" w:sz="4" w:space="0" w:color="auto"/>
            </w:tcBorders>
          </w:tcPr>
          <w:p w14:paraId="50A6737E" w14:textId="5121CF3D"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right w:val="single" w:sz="4" w:space="0" w:color="auto"/>
            </w:tcBorders>
            <w:shd w:val="clear" w:color="auto" w:fill="auto"/>
          </w:tcPr>
          <w:p w14:paraId="1CA97906"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6ECFE120" w14:textId="77777777" w:rsidTr="0097653A">
        <w:trPr>
          <w:trHeight w:val="23"/>
        </w:trPr>
        <w:tc>
          <w:tcPr>
            <w:tcW w:w="1103" w:type="pct"/>
            <w:vMerge/>
            <w:tcBorders>
              <w:left w:val="single" w:sz="4" w:space="0" w:color="auto"/>
              <w:bottom w:val="single" w:sz="4" w:space="0" w:color="auto"/>
              <w:right w:val="single" w:sz="4" w:space="0" w:color="auto"/>
            </w:tcBorders>
          </w:tcPr>
          <w:p w14:paraId="5D481123"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43F96CA4" w14:textId="678CC485"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Моделирование фрагмента урока на основе социологического метода Р. Ролана</w:t>
            </w:r>
          </w:p>
        </w:tc>
        <w:tc>
          <w:tcPr>
            <w:tcW w:w="600" w:type="pct"/>
            <w:vMerge/>
            <w:tcBorders>
              <w:left w:val="single" w:sz="4" w:space="0" w:color="auto"/>
              <w:bottom w:val="single" w:sz="4" w:space="0" w:color="auto"/>
              <w:right w:val="single" w:sz="4" w:space="0" w:color="auto"/>
            </w:tcBorders>
          </w:tcPr>
          <w:p w14:paraId="52C9B854"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bottom w:val="single" w:sz="4" w:space="0" w:color="auto"/>
              <w:right w:val="single" w:sz="4" w:space="0" w:color="auto"/>
            </w:tcBorders>
            <w:shd w:val="clear" w:color="auto" w:fill="auto"/>
          </w:tcPr>
          <w:p w14:paraId="71298C6A"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1FB145CF" w14:textId="61FCBEC9"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5467E5C9" w14:textId="77777777" w:rsidTr="00B92B64">
        <w:trPr>
          <w:trHeight w:val="23"/>
        </w:trPr>
        <w:tc>
          <w:tcPr>
            <w:tcW w:w="1103" w:type="pct"/>
            <w:vMerge w:val="restart"/>
            <w:tcBorders>
              <w:top w:val="single" w:sz="4" w:space="0" w:color="auto"/>
              <w:left w:val="single" w:sz="4" w:space="0" w:color="auto"/>
              <w:right w:val="single" w:sz="4" w:space="0" w:color="auto"/>
            </w:tcBorders>
          </w:tcPr>
          <w:p w14:paraId="6C09168E" w14:textId="0FFEBE1B"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 xml:space="preserve">Тема 2.6. Музыкально-ориентированная </w:t>
            </w:r>
            <w:proofErr w:type="spellStart"/>
            <w:r w:rsidRPr="00C53589">
              <w:rPr>
                <w:rFonts w:ascii="Times New Roman" w:eastAsia="Times New Roman" w:hAnsi="Times New Roman" w:cs="Times New Roman"/>
                <w:b/>
                <w:bCs/>
                <w:sz w:val="24"/>
                <w:szCs w:val="24"/>
                <w:lang w:eastAsia="ru-RU"/>
              </w:rPr>
              <w:t>полихудожественная</w:t>
            </w:r>
            <w:proofErr w:type="spellEnd"/>
            <w:r w:rsidRPr="00C53589">
              <w:rPr>
                <w:rFonts w:ascii="Times New Roman" w:eastAsia="Times New Roman" w:hAnsi="Times New Roman" w:cs="Times New Roman"/>
                <w:b/>
                <w:bCs/>
                <w:sz w:val="24"/>
                <w:szCs w:val="24"/>
                <w:lang w:eastAsia="ru-RU"/>
              </w:rPr>
              <w:t xml:space="preserve"> деятельность</w:t>
            </w:r>
          </w:p>
        </w:tc>
        <w:tc>
          <w:tcPr>
            <w:tcW w:w="2807" w:type="pct"/>
            <w:tcBorders>
              <w:top w:val="single" w:sz="4" w:space="0" w:color="auto"/>
              <w:left w:val="single" w:sz="4" w:space="0" w:color="auto"/>
              <w:bottom w:val="single" w:sz="4" w:space="0" w:color="auto"/>
              <w:right w:val="single" w:sz="4" w:space="0" w:color="auto"/>
            </w:tcBorders>
          </w:tcPr>
          <w:p w14:paraId="33B34351" w14:textId="77777777" w:rsidR="00C53589" w:rsidRPr="00C53589" w:rsidRDefault="00C53589" w:rsidP="00B92B64">
            <w:pPr>
              <w:rPr>
                <w:rFonts w:ascii="Times New Roman" w:eastAsia="Times New Roman" w:hAnsi="Times New Roman" w:cs="Times New Roman"/>
                <w:sz w:val="24"/>
                <w:szCs w:val="20"/>
                <w:lang w:eastAsia="ru-RU"/>
              </w:rPr>
            </w:pPr>
            <w:r w:rsidRPr="00C53589">
              <w:rPr>
                <w:rFonts w:ascii="Times New Roman" w:eastAsia="Calibri" w:hAnsi="Times New Roman" w:cs="Times New Roman"/>
                <w:b/>
                <w:bCs/>
                <w:sz w:val="24"/>
                <w:szCs w:val="24"/>
                <w:lang w:eastAsia="ru-RU"/>
              </w:rPr>
              <w:t>Содержание</w:t>
            </w:r>
          </w:p>
        </w:tc>
        <w:tc>
          <w:tcPr>
            <w:tcW w:w="600" w:type="pct"/>
            <w:tcBorders>
              <w:top w:val="single" w:sz="4" w:space="0" w:color="auto"/>
              <w:left w:val="single" w:sz="4" w:space="0" w:color="auto"/>
              <w:right w:val="single" w:sz="4" w:space="0" w:color="auto"/>
            </w:tcBorders>
            <w:shd w:val="clear" w:color="auto" w:fill="auto"/>
          </w:tcPr>
          <w:p w14:paraId="7F2A4C78" w14:textId="191831AD"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14C493D4"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97653A" w:rsidRPr="00B92B64" w14:paraId="77C9BD55" w14:textId="77777777" w:rsidTr="007F3017">
        <w:trPr>
          <w:trHeight w:val="23"/>
        </w:trPr>
        <w:tc>
          <w:tcPr>
            <w:tcW w:w="1103" w:type="pct"/>
            <w:vMerge/>
            <w:tcBorders>
              <w:left w:val="single" w:sz="4" w:space="0" w:color="auto"/>
              <w:right w:val="single" w:sz="4" w:space="0" w:color="auto"/>
            </w:tcBorders>
          </w:tcPr>
          <w:p w14:paraId="30E72B95" w14:textId="77777777" w:rsidR="0097653A" w:rsidRPr="00C53589" w:rsidRDefault="0097653A"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54B35A18" w14:textId="3F2F952A" w:rsidR="0097653A" w:rsidRPr="00C53589" w:rsidRDefault="0097653A" w:rsidP="00B92B64">
            <w:pPr>
              <w:rPr>
                <w:rFonts w:ascii="Times New Roman" w:eastAsia="Times New Roman" w:hAnsi="Times New Roman" w:cs="Times New Roman"/>
                <w:b/>
                <w:sz w:val="24"/>
                <w:szCs w:val="24"/>
                <w:lang w:eastAsia="ru-RU"/>
              </w:rPr>
            </w:pPr>
            <w:r w:rsidRPr="00C53589">
              <w:rPr>
                <w:rFonts w:ascii="Times New Roman" w:eastAsia="Times New Roman" w:hAnsi="Times New Roman" w:cs="Times New Roman"/>
                <w:b/>
                <w:sz w:val="24"/>
                <w:szCs w:val="24"/>
                <w:lang w:eastAsia="ru-RU"/>
              </w:rPr>
              <w:t xml:space="preserve">Общая характеристика музыкально-ориентированной </w:t>
            </w:r>
            <w:proofErr w:type="spellStart"/>
            <w:r w:rsidRPr="00C53589">
              <w:rPr>
                <w:rFonts w:ascii="Times New Roman" w:eastAsia="Times New Roman" w:hAnsi="Times New Roman" w:cs="Times New Roman"/>
                <w:b/>
                <w:sz w:val="24"/>
                <w:szCs w:val="24"/>
                <w:lang w:eastAsia="ru-RU"/>
              </w:rPr>
              <w:t>полихудожественной</w:t>
            </w:r>
            <w:proofErr w:type="spellEnd"/>
            <w:r w:rsidRPr="00C53589">
              <w:rPr>
                <w:rFonts w:ascii="Times New Roman" w:eastAsia="Times New Roman" w:hAnsi="Times New Roman" w:cs="Times New Roman"/>
                <w:b/>
                <w:sz w:val="24"/>
                <w:szCs w:val="24"/>
                <w:lang w:eastAsia="ru-RU"/>
              </w:rPr>
              <w:t xml:space="preserve"> деятельности</w:t>
            </w:r>
          </w:p>
          <w:p w14:paraId="7F94218F"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Виды музыкально-ориентированной </w:t>
            </w:r>
            <w:proofErr w:type="spellStart"/>
            <w:r w:rsidRPr="00C53589">
              <w:rPr>
                <w:rFonts w:ascii="Times New Roman" w:eastAsia="Times New Roman" w:hAnsi="Times New Roman" w:cs="Times New Roman"/>
                <w:sz w:val="24"/>
                <w:szCs w:val="24"/>
                <w:lang w:eastAsia="ru-RU"/>
              </w:rPr>
              <w:t>полихудожественной</w:t>
            </w:r>
            <w:proofErr w:type="spellEnd"/>
            <w:r w:rsidRPr="00C53589">
              <w:rPr>
                <w:rFonts w:ascii="Times New Roman" w:eastAsia="Times New Roman" w:hAnsi="Times New Roman" w:cs="Times New Roman"/>
                <w:sz w:val="24"/>
                <w:szCs w:val="24"/>
                <w:lang w:eastAsia="ru-RU"/>
              </w:rPr>
              <w:t xml:space="preserve"> деятельности: пластическое интонирование, музыкально-ритмическое движение, инсценировка, драматизация, моделирование ассоциативных взаимосвязей музыки с другими искусствами. Содержание и организация данных видов деятельности.</w:t>
            </w:r>
          </w:p>
          <w:p w14:paraId="70D858CB" w14:textId="77777777" w:rsidR="0097653A" w:rsidRPr="00C53589" w:rsidRDefault="0097653A" w:rsidP="00B92B64">
            <w:pPr>
              <w:rPr>
                <w:rFonts w:ascii="Times New Roman" w:eastAsia="Times New Roman" w:hAnsi="Times New Roman" w:cs="Times New Roman"/>
                <w:sz w:val="24"/>
                <w:szCs w:val="20"/>
                <w:lang w:eastAsia="ru-RU"/>
              </w:rPr>
            </w:pPr>
            <w:r w:rsidRPr="00C53589">
              <w:rPr>
                <w:rFonts w:ascii="Times New Roman" w:eastAsia="Times New Roman" w:hAnsi="Times New Roman" w:cs="Times New Roman"/>
                <w:sz w:val="24"/>
                <w:szCs w:val="24"/>
                <w:lang w:eastAsia="ru-RU"/>
              </w:rPr>
              <w:t xml:space="preserve">Понимание взаимосвязи музыки с литературой, изобразительным искусством, театром, искусством движения, с жизнью – методологическая основа данной деятельности. Выявление общего и особенного в различных искусствах. Основные методы реализации музыкально-ориентированной </w:t>
            </w:r>
            <w:proofErr w:type="spellStart"/>
            <w:r w:rsidRPr="00C53589">
              <w:rPr>
                <w:rFonts w:ascii="Times New Roman" w:eastAsia="Times New Roman" w:hAnsi="Times New Roman" w:cs="Times New Roman"/>
                <w:sz w:val="24"/>
                <w:szCs w:val="24"/>
                <w:lang w:eastAsia="ru-RU"/>
              </w:rPr>
              <w:t>полихудожественной</w:t>
            </w:r>
            <w:proofErr w:type="spellEnd"/>
            <w:r w:rsidRPr="00C53589">
              <w:rPr>
                <w:rFonts w:ascii="Times New Roman" w:eastAsia="Times New Roman" w:hAnsi="Times New Roman" w:cs="Times New Roman"/>
                <w:sz w:val="24"/>
                <w:szCs w:val="24"/>
                <w:lang w:eastAsia="ru-RU"/>
              </w:rPr>
              <w:t xml:space="preserve"> деятельности. Виды музыкально-ориентированной </w:t>
            </w:r>
            <w:proofErr w:type="spellStart"/>
            <w:r w:rsidRPr="00C53589">
              <w:rPr>
                <w:rFonts w:ascii="Times New Roman" w:eastAsia="Times New Roman" w:hAnsi="Times New Roman" w:cs="Times New Roman"/>
                <w:sz w:val="24"/>
                <w:szCs w:val="24"/>
                <w:lang w:eastAsia="ru-RU"/>
              </w:rPr>
              <w:t>полихудожественной</w:t>
            </w:r>
            <w:proofErr w:type="spellEnd"/>
            <w:r w:rsidRPr="00C53589">
              <w:rPr>
                <w:rFonts w:ascii="Times New Roman" w:eastAsia="Times New Roman" w:hAnsi="Times New Roman" w:cs="Times New Roman"/>
                <w:sz w:val="24"/>
                <w:szCs w:val="24"/>
                <w:lang w:eastAsia="ru-RU"/>
              </w:rPr>
              <w:t xml:space="preserve"> деятельности: пластическое интонирование, музыкально-ритмическое движение, инсценировка, драматизация, моделирование ассоциативных взаимосвязей музыки с другими искусствами.</w:t>
            </w:r>
          </w:p>
        </w:tc>
        <w:tc>
          <w:tcPr>
            <w:tcW w:w="600" w:type="pct"/>
            <w:tcBorders>
              <w:left w:val="single" w:sz="4" w:space="0" w:color="auto"/>
              <w:bottom w:val="single" w:sz="4" w:space="0" w:color="auto"/>
              <w:right w:val="single" w:sz="4" w:space="0" w:color="auto"/>
            </w:tcBorders>
            <w:shd w:val="clear" w:color="auto" w:fill="auto"/>
          </w:tcPr>
          <w:p w14:paraId="36D348AD" w14:textId="50367D82" w:rsidR="0097653A" w:rsidRPr="00C53589" w:rsidRDefault="0097653A" w:rsidP="00B92B64">
            <w:pPr>
              <w:jc w:val="center"/>
              <w:rPr>
                <w:rFonts w:ascii="Times New Roman" w:eastAsia="Times New Roman" w:hAnsi="Times New Roman" w:cs="Times New Roman"/>
                <w:b/>
                <w:sz w:val="24"/>
                <w:szCs w:val="24"/>
                <w:lang w:eastAsia="ru-RU"/>
              </w:rPr>
            </w:pPr>
          </w:p>
        </w:tc>
        <w:tc>
          <w:tcPr>
            <w:tcW w:w="490" w:type="pct"/>
            <w:vMerge w:val="restart"/>
            <w:tcBorders>
              <w:top w:val="single" w:sz="4" w:space="0" w:color="auto"/>
              <w:left w:val="single" w:sz="4" w:space="0" w:color="auto"/>
              <w:right w:val="single" w:sz="4" w:space="0" w:color="auto"/>
            </w:tcBorders>
          </w:tcPr>
          <w:p w14:paraId="2E95A943"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6297E219" w14:textId="3E8B2AAF" w:rsidR="0097653A"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97653A" w:rsidRPr="00B92B64" w14:paraId="379BD5FC" w14:textId="77777777" w:rsidTr="007F3017">
        <w:trPr>
          <w:trHeight w:val="23"/>
        </w:trPr>
        <w:tc>
          <w:tcPr>
            <w:tcW w:w="1103" w:type="pct"/>
            <w:vMerge/>
            <w:tcBorders>
              <w:left w:val="single" w:sz="4" w:space="0" w:color="auto"/>
              <w:right w:val="single" w:sz="4" w:space="0" w:color="auto"/>
            </w:tcBorders>
          </w:tcPr>
          <w:p w14:paraId="1171676F" w14:textId="77777777" w:rsidR="0097653A" w:rsidRPr="00C53589" w:rsidRDefault="0097653A"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13DC8645" w14:textId="0F4D9AC4"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b/>
                <w:sz w:val="24"/>
                <w:szCs w:val="24"/>
                <w:lang w:eastAsia="ru-RU"/>
              </w:rPr>
              <w:t xml:space="preserve">Методы организации музыкально-ориентированной </w:t>
            </w:r>
            <w:proofErr w:type="spellStart"/>
            <w:r w:rsidRPr="00C53589">
              <w:rPr>
                <w:rFonts w:ascii="Times New Roman" w:eastAsia="Times New Roman" w:hAnsi="Times New Roman" w:cs="Times New Roman"/>
                <w:b/>
                <w:sz w:val="24"/>
                <w:szCs w:val="24"/>
                <w:lang w:eastAsia="ru-RU"/>
              </w:rPr>
              <w:t>полихудожественной</w:t>
            </w:r>
            <w:proofErr w:type="spellEnd"/>
            <w:r w:rsidRPr="00C53589">
              <w:rPr>
                <w:rFonts w:ascii="Times New Roman" w:eastAsia="Times New Roman" w:hAnsi="Times New Roman" w:cs="Times New Roman"/>
                <w:b/>
                <w:sz w:val="24"/>
                <w:szCs w:val="24"/>
                <w:lang w:eastAsia="ru-RU"/>
              </w:rPr>
              <w:t xml:space="preserve"> деятельности</w:t>
            </w:r>
            <w:r w:rsidRPr="00C53589">
              <w:rPr>
                <w:rFonts w:ascii="Times New Roman" w:eastAsia="Times New Roman" w:hAnsi="Times New Roman" w:cs="Times New Roman"/>
                <w:sz w:val="24"/>
                <w:szCs w:val="24"/>
                <w:lang w:eastAsia="ru-RU"/>
              </w:rPr>
              <w:t xml:space="preserve"> </w:t>
            </w:r>
          </w:p>
          <w:p w14:paraId="0E17AF8E" w14:textId="77777777" w:rsidR="0097653A" w:rsidRPr="00C53589" w:rsidRDefault="0097653A" w:rsidP="00B92B64">
            <w:pPr>
              <w:rPr>
                <w:rFonts w:ascii="Times New Roman" w:eastAsia="Times New Roman" w:hAnsi="Times New Roman" w:cs="Times New Roman"/>
                <w:b/>
                <w:sz w:val="24"/>
                <w:szCs w:val="24"/>
                <w:lang w:eastAsia="ru-RU"/>
              </w:rPr>
            </w:pPr>
            <w:r w:rsidRPr="00C53589">
              <w:rPr>
                <w:rFonts w:ascii="Times New Roman" w:eastAsia="Times New Roman" w:hAnsi="Times New Roman" w:cs="Times New Roman"/>
                <w:sz w:val="24"/>
                <w:szCs w:val="24"/>
                <w:lang w:eastAsia="ru-RU"/>
              </w:rPr>
              <w:t xml:space="preserve">Понимание взаимосвязи музыки с литературой, изобразительным искусством, театром, искусством движения, с жизнью – методологическая основа данной деятельности. Выявление общего и особенного в различных искусствах. Основные методы реализации музыкально-ориентированной </w:t>
            </w:r>
            <w:proofErr w:type="spellStart"/>
            <w:r w:rsidRPr="00C53589">
              <w:rPr>
                <w:rFonts w:ascii="Times New Roman" w:eastAsia="Times New Roman" w:hAnsi="Times New Roman" w:cs="Times New Roman"/>
                <w:sz w:val="24"/>
                <w:szCs w:val="24"/>
                <w:lang w:eastAsia="ru-RU"/>
              </w:rPr>
              <w:t>полихудожественной</w:t>
            </w:r>
            <w:proofErr w:type="spellEnd"/>
            <w:r w:rsidRPr="00C53589">
              <w:rPr>
                <w:rFonts w:ascii="Times New Roman" w:eastAsia="Times New Roman" w:hAnsi="Times New Roman" w:cs="Times New Roman"/>
                <w:sz w:val="24"/>
                <w:szCs w:val="24"/>
                <w:lang w:eastAsia="ru-RU"/>
              </w:rPr>
              <w:t xml:space="preserve"> деятельности. </w:t>
            </w:r>
          </w:p>
        </w:tc>
        <w:tc>
          <w:tcPr>
            <w:tcW w:w="600" w:type="pct"/>
            <w:tcBorders>
              <w:left w:val="single" w:sz="4" w:space="0" w:color="auto"/>
              <w:bottom w:val="single" w:sz="4" w:space="0" w:color="auto"/>
              <w:right w:val="single" w:sz="4" w:space="0" w:color="auto"/>
            </w:tcBorders>
          </w:tcPr>
          <w:p w14:paraId="3DB68DB0" w14:textId="5579BEE4" w:rsidR="0097653A" w:rsidRPr="00C53589" w:rsidRDefault="0097653A" w:rsidP="00B92B64">
            <w:pPr>
              <w:jc w:val="center"/>
              <w:rPr>
                <w:rFonts w:ascii="Times New Roman" w:eastAsia="Times New Roman" w:hAnsi="Times New Roman" w:cs="Times New Roman"/>
                <w:b/>
                <w:sz w:val="24"/>
                <w:szCs w:val="24"/>
                <w:lang w:eastAsia="ru-RU"/>
              </w:rPr>
            </w:pPr>
          </w:p>
        </w:tc>
        <w:tc>
          <w:tcPr>
            <w:tcW w:w="490" w:type="pct"/>
            <w:vMerge/>
            <w:tcBorders>
              <w:left w:val="single" w:sz="4" w:space="0" w:color="auto"/>
              <w:bottom w:val="single" w:sz="4" w:space="0" w:color="auto"/>
              <w:right w:val="single" w:sz="4" w:space="0" w:color="auto"/>
            </w:tcBorders>
          </w:tcPr>
          <w:p w14:paraId="1F666E22" w14:textId="45464D6B" w:rsidR="0097653A" w:rsidRPr="00C53589" w:rsidRDefault="0097653A" w:rsidP="00B92B64">
            <w:pPr>
              <w:jc w:val="center"/>
              <w:rPr>
                <w:rFonts w:ascii="Times New Roman" w:eastAsia="Times New Roman" w:hAnsi="Times New Roman" w:cs="Times New Roman"/>
                <w:sz w:val="24"/>
                <w:szCs w:val="24"/>
                <w:lang w:eastAsia="ru-RU"/>
              </w:rPr>
            </w:pPr>
          </w:p>
        </w:tc>
      </w:tr>
      <w:tr w:rsidR="00C53589" w:rsidRPr="00C53589" w14:paraId="3CFF37E2" w14:textId="77777777" w:rsidTr="0097653A">
        <w:trPr>
          <w:trHeight w:val="23"/>
        </w:trPr>
        <w:tc>
          <w:tcPr>
            <w:tcW w:w="1103" w:type="pct"/>
            <w:vMerge/>
            <w:tcBorders>
              <w:left w:val="single" w:sz="4" w:space="0" w:color="auto"/>
              <w:right w:val="single" w:sz="4" w:space="0" w:color="auto"/>
            </w:tcBorders>
          </w:tcPr>
          <w:p w14:paraId="706CF0E5"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1E6284EB" w14:textId="26FBB6B2" w:rsidR="00C53589" w:rsidRPr="00C53589" w:rsidRDefault="00616C13"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tcPr>
          <w:p w14:paraId="4491EB6F" w14:textId="3A9D026D"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right w:val="single" w:sz="4" w:space="0" w:color="auto"/>
            </w:tcBorders>
            <w:shd w:val="clear" w:color="auto" w:fill="auto"/>
          </w:tcPr>
          <w:p w14:paraId="2D01E6C7"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5F36D0EE" w14:textId="77777777" w:rsidTr="0097653A">
        <w:trPr>
          <w:trHeight w:val="23"/>
        </w:trPr>
        <w:tc>
          <w:tcPr>
            <w:tcW w:w="1103" w:type="pct"/>
            <w:vMerge/>
            <w:tcBorders>
              <w:left w:val="single" w:sz="4" w:space="0" w:color="auto"/>
              <w:right w:val="single" w:sz="4" w:space="0" w:color="auto"/>
            </w:tcBorders>
          </w:tcPr>
          <w:p w14:paraId="260FBFE8"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0BA8882F" w14:textId="1E5BFF14"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 xml:space="preserve">Моделирование ассоциативных взаимосвязей музыки с литературой </w:t>
            </w:r>
          </w:p>
        </w:tc>
        <w:tc>
          <w:tcPr>
            <w:tcW w:w="600" w:type="pct"/>
            <w:tcBorders>
              <w:top w:val="single" w:sz="4" w:space="0" w:color="auto"/>
              <w:left w:val="single" w:sz="4" w:space="0" w:color="auto"/>
              <w:bottom w:val="single" w:sz="4" w:space="0" w:color="auto"/>
              <w:right w:val="single" w:sz="4" w:space="0" w:color="auto"/>
            </w:tcBorders>
          </w:tcPr>
          <w:p w14:paraId="5B7D3562" w14:textId="3472E205"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1AA81720"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6D75E749" w14:textId="3D8BE7E3"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2A8BF9FA" w14:textId="77777777" w:rsidTr="0097653A">
        <w:trPr>
          <w:trHeight w:val="23"/>
        </w:trPr>
        <w:tc>
          <w:tcPr>
            <w:tcW w:w="1103" w:type="pct"/>
            <w:vMerge/>
            <w:tcBorders>
              <w:left w:val="single" w:sz="4" w:space="0" w:color="auto"/>
              <w:right w:val="single" w:sz="4" w:space="0" w:color="auto"/>
            </w:tcBorders>
          </w:tcPr>
          <w:p w14:paraId="54FA2C93"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66BC5AE7" w14:textId="7AA2FC81"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2. </w:t>
            </w:r>
            <w:r w:rsidR="00C53589" w:rsidRPr="00C53589">
              <w:rPr>
                <w:rFonts w:ascii="Times New Roman" w:eastAsia="Times New Roman" w:hAnsi="Times New Roman" w:cs="Times New Roman"/>
                <w:sz w:val="24"/>
                <w:szCs w:val="24"/>
                <w:lang w:eastAsia="ru-RU"/>
              </w:rPr>
              <w:t>Моделирование ассоциативных взаимосвязей музыки с изобразительным искусством</w:t>
            </w:r>
          </w:p>
        </w:tc>
        <w:tc>
          <w:tcPr>
            <w:tcW w:w="600" w:type="pct"/>
            <w:tcBorders>
              <w:top w:val="single" w:sz="4" w:space="0" w:color="auto"/>
              <w:left w:val="single" w:sz="4" w:space="0" w:color="auto"/>
              <w:bottom w:val="single" w:sz="4" w:space="0" w:color="auto"/>
              <w:right w:val="single" w:sz="4" w:space="0" w:color="auto"/>
            </w:tcBorders>
          </w:tcPr>
          <w:p w14:paraId="62F84ACC" w14:textId="3655AC2A"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bottom w:val="single" w:sz="4" w:space="0" w:color="auto"/>
              <w:right w:val="single" w:sz="4" w:space="0" w:color="auto"/>
            </w:tcBorders>
            <w:shd w:val="clear" w:color="auto" w:fill="auto"/>
          </w:tcPr>
          <w:p w14:paraId="2694736B"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6A5A701D" w14:textId="281C9FD2"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7818FE2A" w14:textId="77777777" w:rsidTr="0097653A">
        <w:trPr>
          <w:trHeight w:val="23"/>
        </w:trPr>
        <w:tc>
          <w:tcPr>
            <w:tcW w:w="1103" w:type="pct"/>
            <w:vMerge/>
            <w:tcBorders>
              <w:left w:val="single" w:sz="4" w:space="0" w:color="auto"/>
              <w:right w:val="single" w:sz="4" w:space="0" w:color="auto"/>
            </w:tcBorders>
          </w:tcPr>
          <w:p w14:paraId="5701C5CF"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17CA5759" w14:textId="1D0D319A"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3. </w:t>
            </w:r>
            <w:r w:rsidR="00C53589" w:rsidRPr="00C53589">
              <w:rPr>
                <w:rFonts w:ascii="Times New Roman" w:eastAsia="Times New Roman" w:hAnsi="Times New Roman" w:cs="Times New Roman"/>
                <w:sz w:val="24"/>
                <w:szCs w:val="24"/>
                <w:lang w:eastAsia="ru-RU"/>
              </w:rPr>
              <w:t>Цветовое моделирование художественно-образного содержания музыки</w:t>
            </w:r>
          </w:p>
        </w:tc>
        <w:tc>
          <w:tcPr>
            <w:tcW w:w="600" w:type="pct"/>
            <w:tcBorders>
              <w:top w:val="single" w:sz="4" w:space="0" w:color="auto"/>
              <w:left w:val="single" w:sz="4" w:space="0" w:color="auto"/>
              <w:bottom w:val="single" w:sz="4" w:space="0" w:color="auto"/>
              <w:right w:val="single" w:sz="4" w:space="0" w:color="auto"/>
            </w:tcBorders>
          </w:tcPr>
          <w:p w14:paraId="4885C062" w14:textId="0FBA92A4"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bottom w:val="single" w:sz="4" w:space="0" w:color="auto"/>
              <w:right w:val="single" w:sz="4" w:space="0" w:color="auto"/>
            </w:tcBorders>
            <w:shd w:val="clear" w:color="auto" w:fill="auto"/>
          </w:tcPr>
          <w:p w14:paraId="38FB6177"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4E323B47" w14:textId="1ED6E973"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32F3B86A" w14:textId="77777777" w:rsidTr="0097653A">
        <w:trPr>
          <w:trHeight w:val="23"/>
        </w:trPr>
        <w:tc>
          <w:tcPr>
            <w:tcW w:w="1103" w:type="pct"/>
            <w:vMerge/>
            <w:tcBorders>
              <w:left w:val="single" w:sz="4" w:space="0" w:color="auto"/>
              <w:bottom w:val="single" w:sz="4" w:space="0" w:color="auto"/>
              <w:right w:val="single" w:sz="4" w:space="0" w:color="auto"/>
            </w:tcBorders>
          </w:tcPr>
          <w:p w14:paraId="71DB7642"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4CCFBA49" w14:textId="712AF395"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4. </w:t>
            </w:r>
            <w:r w:rsidR="00C53589" w:rsidRPr="00C53589">
              <w:rPr>
                <w:rFonts w:ascii="Times New Roman" w:eastAsia="Times New Roman" w:hAnsi="Times New Roman" w:cs="Times New Roman"/>
                <w:sz w:val="24"/>
                <w:szCs w:val="24"/>
                <w:lang w:eastAsia="ru-RU"/>
              </w:rPr>
              <w:t>Организация музыкально-ритмической деятельности и пластического интонирования в 1-4 классах</w:t>
            </w:r>
          </w:p>
        </w:tc>
        <w:tc>
          <w:tcPr>
            <w:tcW w:w="600" w:type="pct"/>
            <w:tcBorders>
              <w:top w:val="single" w:sz="4" w:space="0" w:color="auto"/>
              <w:left w:val="single" w:sz="4" w:space="0" w:color="auto"/>
              <w:bottom w:val="single" w:sz="4" w:space="0" w:color="auto"/>
              <w:right w:val="single" w:sz="4" w:space="0" w:color="auto"/>
            </w:tcBorders>
          </w:tcPr>
          <w:p w14:paraId="582A692C" w14:textId="039846B8"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bottom w:val="single" w:sz="4" w:space="0" w:color="auto"/>
              <w:right w:val="single" w:sz="4" w:space="0" w:color="auto"/>
            </w:tcBorders>
            <w:shd w:val="clear" w:color="auto" w:fill="auto"/>
          </w:tcPr>
          <w:p w14:paraId="5034F0DB"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6E1190FA" w14:textId="1A08D57B"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356586AD" w14:textId="77777777" w:rsidTr="00B92B64">
        <w:trPr>
          <w:trHeight w:val="23"/>
        </w:trPr>
        <w:tc>
          <w:tcPr>
            <w:tcW w:w="3910" w:type="pct"/>
            <w:gridSpan w:val="2"/>
            <w:tcBorders>
              <w:top w:val="single" w:sz="4" w:space="0" w:color="auto"/>
              <w:left w:val="single" w:sz="4" w:space="0" w:color="auto"/>
              <w:bottom w:val="single" w:sz="4" w:space="0" w:color="auto"/>
              <w:right w:val="single" w:sz="4" w:space="0" w:color="auto"/>
            </w:tcBorders>
          </w:tcPr>
          <w:p w14:paraId="6D0295E7" w14:textId="129DB0FC" w:rsidR="00C53589" w:rsidRPr="00C53589" w:rsidRDefault="00C53589" w:rsidP="00B92B64">
            <w:pPr>
              <w:rPr>
                <w:rFonts w:ascii="Times New Roman" w:eastAsia="Times New Roman" w:hAnsi="Times New Roman" w:cs="Times New Roman"/>
                <w:b/>
                <w:bCs/>
                <w:sz w:val="24"/>
                <w:szCs w:val="20"/>
                <w:lang w:eastAsia="ru-RU"/>
              </w:rPr>
            </w:pPr>
            <w:r w:rsidRPr="00C53589">
              <w:rPr>
                <w:rFonts w:ascii="Times New Roman" w:eastAsia="Times New Roman" w:hAnsi="Times New Roman" w:cs="Times New Roman"/>
                <w:b/>
                <w:bCs/>
                <w:sz w:val="24"/>
                <w:szCs w:val="24"/>
                <w:lang w:eastAsia="ru-RU"/>
              </w:rPr>
              <w:t>Раздел 3. Музыкально-педагогическая деятельность учителя музыки</w:t>
            </w:r>
          </w:p>
        </w:tc>
        <w:tc>
          <w:tcPr>
            <w:tcW w:w="600" w:type="pct"/>
            <w:tcBorders>
              <w:top w:val="single" w:sz="4" w:space="0" w:color="auto"/>
              <w:left w:val="single" w:sz="4" w:space="0" w:color="auto"/>
              <w:bottom w:val="single" w:sz="4" w:space="0" w:color="auto"/>
              <w:right w:val="single" w:sz="4" w:space="0" w:color="auto"/>
            </w:tcBorders>
          </w:tcPr>
          <w:p w14:paraId="173DB72E" w14:textId="39BF2465" w:rsidR="00C53589" w:rsidRPr="00C53589" w:rsidRDefault="00B92B64" w:rsidP="00B92B64">
            <w:pPr>
              <w:jc w:val="cente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b/>
                <w:bCs/>
                <w:sz w:val="24"/>
                <w:szCs w:val="20"/>
                <w:lang w:eastAsia="ru-RU"/>
              </w:rPr>
              <w:t>14/14</w:t>
            </w:r>
          </w:p>
        </w:tc>
        <w:tc>
          <w:tcPr>
            <w:tcW w:w="490" w:type="pct"/>
            <w:tcBorders>
              <w:top w:val="single" w:sz="4" w:space="0" w:color="auto"/>
              <w:left w:val="single" w:sz="4" w:space="0" w:color="auto"/>
              <w:bottom w:val="single" w:sz="4" w:space="0" w:color="auto"/>
              <w:right w:val="single" w:sz="4" w:space="0" w:color="auto"/>
            </w:tcBorders>
          </w:tcPr>
          <w:p w14:paraId="35A927B8"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B92B64" w:rsidRPr="00B92B64" w14:paraId="746871BB" w14:textId="77777777" w:rsidTr="00B92B64">
        <w:trPr>
          <w:trHeight w:val="23"/>
        </w:trPr>
        <w:tc>
          <w:tcPr>
            <w:tcW w:w="3910" w:type="pct"/>
            <w:gridSpan w:val="2"/>
            <w:tcBorders>
              <w:top w:val="single" w:sz="4" w:space="0" w:color="auto"/>
              <w:left w:val="single" w:sz="4" w:space="0" w:color="auto"/>
              <w:bottom w:val="single" w:sz="4" w:space="0" w:color="auto"/>
              <w:right w:val="single" w:sz="4" w:space="0" w:color="auto"/>
            </w:tcBorders>
          </w:tcPr>
          <w:p w14:paraId="7C6A478D" w14:textId="65E01096" w:rsidR="00B92B64" w:rsidRPr="00B92B64" w:rsidRDefault="00B92B64"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lastRenderedPageBreak/>
              <w:t>МДК 02.01. Теоретические и методические основы музыкального образования детей в общеобразовательных организациях</w:t>
            </w:r>
          </w:p>
        </w:tc>
        <w:tc>
          <w:tcPr>
            <w:tcW w:w="600" w:type="pct"/>
            <w:tcBorders>
              <w:top w:val="single" w:sz="4" w:space="0" w:color="auto"/>
              <w:left w:val="single" w:sz="4" w:space="0" w:color="auto"/>
              <w:bottom w:val="single" w:sz="4" w:space="0" w:color="auto"/>
              <w:right w:val="single" w:sz="4" w:space="0" w:color="auto"/>
            </w:tcBorders>
          </w:tcPr>
          <w:p w14:paraId="1447D8DF" w14:textId="0AB9550D" w:rsidR="00B92B64" w:rsidRPr="00B92B64" w:rsidRDefault="00B92B64" w:rsidP="00B92B64">
            <w:pPr>
              <w:jc w:val="center"/>
              <w:rPr>
                <w:rFonts w:ascii="Times New Roman" w:eastAsia="Times New Roman" w:hAnsi="Times New Roman" w:cs="Times New Roman"/>
                <w:b/>
                <w:bCs/>
                <w:sz w:val="24"/>
                <w:szCs w:val="20"/>
                <w:lang w:eastAsia="ru-RU"/>
              </w:rPr>
            </w:pPr>
            <w:r w:rsidRPr="00B92B64">
              <w:rPr>
                <w:rFonts w:ascii="Times New Roman" w:eastAsia="Times New Roman" w:hAnsi="Times New Roman" w:cs="Times New Roman"/>
                <w:b/>
                <w:bCs/>
                <w:sz w:val="24"/>
                <w:szCs w:val="20"/>
                <w:lang w:eastAsia="ru-RU"/>
              </w:rPr>
              <w:t>14/14</w:t>
            </w:r>
          </w:p>
        </w:tc>
        <w:tc>
          <w:tcPr>
            <w:tcW w:w="490" w:type="pct"/>
            <w:tcBorders>
              <w:top w:val="single" w:sz="4" w:space="0" w:color="auto"/>
              <w:left w:val="single" w:sz="4" w:space="0" w:color="auto"/>
              <w:bottom w:val="single" w:sz="4" w:space="0" w:color="auto"/>
              <w:right w:val="single" w:sz="4" w:space="0" w:color="auto"/>
            </w:tcBorders>
          </w:tcPr>
          <w:p w14:paraId="2357A52D" w14:textId="77777777" w:rsidR="00B92B64" w:rsidRPr="00B92B64" w:rsidRDefault="00B92B64" w:rsidP="00B92B64">
            <w:pPr>
              <w:jc w:val="center"/>
              <w:rPr>
                <w:rFonts w:ascii="Times New Roman" w:eastAsia="Times New Roman" w:hAnsi="Times New Roman" w:cs="Times New Roman"/>
                <w:sz w:val="24"/>
                <w:szCs w:val="24"/>
                <w:lang w:eastAsia="ru-RU"/>
              </w:rPr>
            </w:pPr>
          </w:p>
        </w:tc>
      </w:tr>
      <w:tr w:rsidR="00C53589" w:rsidRPr="00C53589" w14:paraId="0C81A55A" w14:textId="77777777" w:rsidTr="00B92B64">
        <w:trPr>
          <w:trHeight w:val="23"/>
        </w:trPr>
        <w:tc>
          <w:tcPr>
            <w:tcW w:w="1103" w:type="pct"/>
            <w:vMerge w:val="restart"/>
            <w:tcBorders>
              <w:top w:val="single" w:sz="4" w:space="0" w:color="auto"/>
              <w:left w:val="single" w:sz="4" w:space="0" w:color="auto"/>
              <w:bottom w:val="single" w:sz="4" w:space="0" w:color="auto"/>
              <w:right w:val="single" w:sz="4" w:space="0" w:color="auto"/>
            </w:tcBorders>
          </w:tcPr>
          <w:p w14:paraId="12EC639B" w14:textId="77777777"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Тема 3.1. Основные виды профессиональной деятельности учителя музыки</w:t>
            </w:r>
          </w:p>
          <w:p w14:paraId="11B5F319"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0C3BCBFE" w14:textId="77777777" w:rsidR="00C53589" w:rsidRPr="00C53589" w:rsidRDefault="00C53589" w:rsidP="00B92B64">
            <w:pPr>
              <w:rPr>
                <w:rFonts w:ascii="Times New Roman" w:eastAsia="Times New Roman" w:hAnsi="Times New Roman" w:cs="Times New Roman"/>
                <w:b/>
                <w:sz w:val="24"/>
                <w:szCs w:val="24"/>
                <w:lang w:eastAsia="ru-RU"/>
              </w:rPr>
            </w:pPr>
            <w:r w:rsidRPr="00C53589">
              <w:rPr>
                <w:rFonts w:ascii="Times New Roman" w:eastAsia="Times New Roman" w:hAnsi="Times New Roman" w:cs="Times New Roman"/>
                <w:b/>
                <w:sz w:val="24"/>
                <w:szCs w:val="24"/>
                <w:lang w:eastAsia="ru-RU"/>
              </w:rPr>
              <w:t>Содержание</w:t>
            </w:r>
          </w:p>
        </w:tc>
        <w:tc>
          <w:tcPr>
            <w:tcW w:w="600" w:type="pct"/>
            <w:vMerge w:val="restart"/>
            <w:tcBorders>
              <w:top w:val="single" w:sz="4" w:space="0" w:color="auto"/>
              <w:left w:val="single" w:sz="4" w:space="0" w:color="auto"/>
              <w:right w:val="single" w:sz="4" w:space="0" w:color="auto"/>
            </w:tcBorders>
          </w:tcPr>
          <w:p w14:paraId="6D0D94CE" w14:textId="69C071F4"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3D129241"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675AFFAA" w14:textId="77777777" w:rsidTr="00B92B64">
        <w:trPr>
          <w:trHeight w:val="23"/>
        </w:trPr>
        <w:tc>
          <w:tcPr>
            <w:tcW w:w="1103" w:type="pct"/>
            <w:vMerge/>
            <w:tcBorders>
              <w:top w:val="single" w:sz="4" w:space="0" w:color="auto"/>
              <w:left w:val="single" w:sz="4" w:space="0" w:color="auto"/>
              <w:bottom w:val="single" w:sz="4" w:space="0" w:color="auto"/>
              <w:right w:val="single" w:sz="4" w:space="0" w:color="auto"/>
            </w:tcBorders>
          </w:tcPr>
          <w:p w14:paraId="64B12A16"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08F44D6A" w14:textId="4A557729"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Учитель музыки – организатор музыкально-эстетической работы со школьниками.</w:t>
            </w:r>
          </w:p>
          <w:p w14:paraId="1F4A8997"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Требования к профессиональной подготовке учителя музыки.    Основные компоненты музыкально-педагогической деятельности учителя музыки.</w:t>
            </w:r>
          </w:p>
          <w:p w14:paraId="098D3489"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Музыкально-исполнительская деятельность. Владение музыкальными инструментами, пение, движение, пластическое интонирование, хормейстерские умения, навыки импровизации, подготовка учащихся к игре на музыкальных инструментах, к музыкально-пластической деятельности;</w:t>
            </w:r>
          </w:p>
          <w:p w14:paraId="0925149C"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Исследовательская деятельность. Значение наблюдения и анализа педагогической деятельности. Составление диагностических карт музыкального развития детей, анализ собственной художественно-творческой деятельности, планирование работы по самообразованию, анализ и отбор музыкального репертуара, разработка отдельных разделов и тем с учетом результатов диагностики;</w:t>
            </w:r>
          </w:p>
          <w:p w14:paraId="6E9457EC"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Конструктивная деятельность. Определение содержания, способов проведения музыкальных занятий, музыкального досуга с учетом реальных условий работы учителя. Особенности планирование уроков и внеклассных занятий. Развитие способности к педагогической импровизации;</w:t>
            </w:r>
          </w:p>
          <w:p w14:paraId="4BFDDBDD"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Коммуникативная деятельность. Определение линии общения учителя со школьниками, создание атмосферы эмоционального контакта через совместное «переживание» художественного образа произведения. Создание условий для установления личностного контакта детей с художественным произведением;</w:t>
            </w:r>
          </w:p>
          <w:p w14:paraId="64E8931C" w14:textId="77777777" w:rsidR="00C53589" w:rsidRPr="00C53589" w:rsidRDefault="00C53589" w:rsidP="00B92B64">
            <w:pPr>
              <w:rPr>
                <w:rFonts w:ascii="Times New Roman" w:eastAsia="Times New Roman" w:hAnsi="Times New Roman" w:cs="Times New Roman"/>
                <w:sz w:val="24"/>
                <w:szCs w:val="20"/>
                <w:lang w:eastAsia="ru-RU"/>
              </w:rPr>
            </w:pPr>
            <w:r w:rsidRPr="00C53589">
              <w:rPr>
                <w:rFonts w:ascii="Times New Roman" w:eastAsia="Times New Roman" w:hAnsi="Times New Roman" w:cs="Times New Roman"/>
                <w:sz w:val="24"/>
                <w:szCs w:val="24"/>
                <w:lang w:eastAsia="ru-RU"/>
              </w:rPr>
              <w:t>Организаторская деятельность. Умение организовать учебно-воспитательный процесс, вовлекая детей в различные формы музыкального образования (уроки, внеурочные музыкальные мероприятия), виды музыкальной деятельности, приобщение к активному восприятию музыки. Руководство индивидуальным, групповым, коллективным исполнением музыки, проявление волевых качеств, целеустремленность, увлеченность учителя.</w:t>
            </w:r>
          </w:p>
        </w:tc>
        <w:tc>
          <w:tcPr>
            <w:tcW w:w="600" w:type="pct"/>
            <w:vMerge/>
            <w:tcBorders>
              <w:left w:val="single" w:sz="4" w:space="0" w:color="auto"/>
              <w:bottom w:val="single" w:sz="4" w:space="0" w:color="auto"/>
              <w:right w:val="single" w:sz="4" w:space="0" w:color="auto"/>
            </w:tcBorders>
          </w:tcPr>
          <w:p w14:paraId="4960939B"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5C467493"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190B7382" w14:textId="15F300E6"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2A7A5F34"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290F1ADD"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43865EA9" w14:textId="3A019DDE" w:rsidR="00C53589" w:rsidRPr="00C53589" w:rsidRDefault="0097653A" w:rsidP="00B92B64">
            <w:pPr>
              <w:rPr>
                <w:rFonts w:ascii="Times New Roman" w:eastAsia="Times New Roman" w:hAnsi="Times New Roman" w:cs="Times New Roman"/>
                <w:sz w:val="24"/>
                <w:szCs w:val="20"/>
                <w:lang w:eastAsia="ru-RU"/>
              </w:rPr>
            </w:pPr>
            <w:r>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00" w:type="pct"/>
            <w:vMerge w:val="restart"/>
            <w:tcBorders>
              <w:top w:val="single" w:sz="4" w:space="0" w:color="auto"/>
              <w:left w:val="single" w:sz="4" w:space="0" w:color="auto"/>
              <w:right w:val="single" w:sz="4" w:space="0" w:color="auto"/>
            </w:tcBorders>
          </w:tcPr>
          <w:p w14:paraId="14EA5316" w14:textId="16E084E5"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right w:val="single" w:sz="4" w:space="0" w:color="auto"/>
            </w:tcBorders>
            <w:shd w:val="clear" w:color="auto" w:fill="auto"/>
          </w:tcPr>
          <w:p w14:paraId="7C8236B9"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172C3479"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33A31B71"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7BACF7A0" w14:textId="4BC93204"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Организация и особенности художественно-педагогического общения на уроке музыки (на основе анализа видеозаписи уроков музыки в 1-8 классах)</w:t>
            </w:r>
          </w:p>
        </w:tc>
        <w:tc>
          <w:tcPr>
            <w:tcW w:w="600" w:type="pct"/>
            <w:vMerge/>
            <w:tcBorders>
              <w:left w:val="single" w:sz="4" w:space="0" w:color="auto"/>
              <w:bottom w:val="single" w:sz="4" w:space="0" w:color="auto"/>
              <w:right w:val="single" w:sz="4" w:space="0" w:color="auto"/>
            </w:tcBorders>
          </w:tcPr>
          <w:p w14:paraId="35A4B900"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bottom w:val="single" w:sz="4" w:space="0" w:color="auto"/>
              <w:right w:val="single" w:sz="4" w:space="0" w:color="auto"/>
            </w:tcBorders>
            <w:shd w:val="clear" w:color="auto" w:fill="auto"/>
          </w:tcPr>
          <w:p w14:paraId="6B122EE7"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0B5A02DB" w14:textId="339E4B48"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039BAA6D" w14:textId="77777777" w:rsidTr="00B92B64">
        <w:trPr>
          <w:trHeight w:val="23"/>
        </w:trPr>
        <w:tc>
          <w:tcPr>
            <w:tcW w:w="1103" w:type="pct"/>
            <w:vMerge w:val="restart"/>
            <w:tcBorders>
              <w:top w:val="single" w:sz="4" w:space="0" w:color="auto"/>
              <w:left w:val="single" w:sz="4" w:space="0" w:color="auto"/>
              <w:bottom w:val="single" w:sz="4" w:space="0" w:color="auto"/>
              <w:right w:val="single" w:sz="4" w:space="0" w:color="auto"/>
            </w:tcBorders>
          </w:tcPr>
          <w:p w14:paraId="15E5C02E" w14:textId="77777777"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Тема 3.2. Приоритетные профессиональные качества учителя музыки</w:t>
            </w:r>
          </w:p>
          <w:p w14:paraId="2A0A5D5C"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6AAC522F" w14:textId="77777777" w:rsidR="00C53589" w:rsidRPr="00C53589" w:rsidRDefault="00C53589" w:rsidP="00B92B64">
            <w:pPr>
              <w:rPr>
                <w:rFonts w:ascii="Times New Roman" w:eastAsia="Times New Roman" w:hAnsi="Times New Roman" w:cs="Times New Roman"/>
                <w:sz w:val="24"/>
                <w:szCs w:val="20"/>
                <w:lang w:eastAsia="ru-RU"/>
              </w:rPr>
            </w:pPr>
            <w:r w:rsidRPr="00C53589">
              <w:rPr>
                <w:rFonts w:ascii="Times New Roman" w:eastAsia="Times New Roman" w:hAnsi="Times New Roman" w:cs="Times New Roman"/>
                <w:b/>
                <w:sz w:val="24"/>
                <w:szCs w:val="24"/>
                <w:lang w:eastAsia="ru-RU"/>
              </w:rPr>
              <w:t>Содержание</w:t>
            </w:r>
          </w:p>
        </w:tc>
        <w:tc>
          <w:tcPr>
            <w:tcW w:w="600" w:type="pct"/>
            <w:vMerge w:val="restart"/>
            <w:tcBorders>
              <w:top w:val="single" w:sz="4" w:space="0" w:color="auto"/>
              <w:left w:val="single" w:sz="4" w:space="0" w:color="auto"/>
              <w:right w:val="single" w:sz="4" w:space="0" w:color="auto"/>
            </w:tcBorders>
          </w:tcPr>
          <w:p w14:paraId="6FD9C504" w14:textId="3E570435"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10681288"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23853FCD" w14:textId="77777777" w:rsidTr="00B92B64">
        <w:trPr>
          <w:trHeight w:val="23"/>
        </w:trPr>
        <w:tc>
          <w:tcPr>
            <w:tcW w:w="1103" w:type="pct"/>
            <w:vMerge/>
            <w:tcBorders>
              <w:top w:val="single" w:sz="4" w:space="0" w:color="auto"/>
              <w:left w:val="single" w:sz="4" w:space="0" w:color="auto"/>
              <w:bottom w:val="single" w:sz="4" w:space="0" w:color="auto"/>
              <w:right w:val="single" w:sz="4" w:space="0" w:color="auto"/>
            </w:tcBorders>
          </w:tcPr>
          <w:p w14:paraId="05E5C1DC"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0486253F" w14:textId="0090A04B"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Роль личностных качеств учителя музыки в обеспечении единства музыкальной и педагогической сторон его профессиональной деятельности. Приоритетные профессиональные качества личности учителя музыки.</w:t>
            </w:r>
          </w:p>
          <w:p w14:paraId="294F8208"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Музыкальность. Музыкальность как системообразующее свойство всех личностно-профессиональных качеств учителя музыки. Предрасположенность к общению с музыкой, эмоциональная отзывчивость, музыкальный слух и музыкальная память как важнейшие проявления музыкальности учителя;</w:t>
            </w:r>
          </w:p>
          <w:p w14:paraId="6A3C43D2" w14:textId="77777777" w:rsidR="00C53589" w:rsidRPr="00C53589" w:rsidRDefault="00C53589" w:rsidP="00B92B64">
            <w:pPr>
              <w:rPr>
                <w:rFonts w:ascii="Times New Roman" w:eastAsia="Times New Roman" w:hAnsi="Times New Roman" w:cs="Times New Roman"/>
                <w:sz w:val="24"/>
                <w:szCs w:val="24"/>
                <w:lang w:eastAsia="ru-RU"/>
              </w:rPr>
            </w:pPr>
            <w:proofErr w:type="spellStart"/>
            <w:r w:rsidRPr="00C53589">
              <w:rPr>
                <w:rFonts w:ascii="Times New Roman" w:eastAsia="Times New Roman" w:hAnsi="Times New Roman" w:cs="Times New Roman"/>
                <w:sz w:val="24"/>
                <w:szCs w:val="24"/>
                <w:lang w:eastAsia="ru-RU"/>
              </w:rPr>
              <w:t>Эмпатийность</w:t>
            </w:r>
            <w:proofErr w:type="spellEnd"/>
            <w:r w:rsidRPr="00C53589">
              <w:rPr>
                <w:rFonts w:ascii="Times New Roman" w:eastAsia="Times New Roman" w:hAnsi="Times New Roman" w:cs="Times New Roman"/>
                <w:sz w:val="24"/>
                <w:szCs w:val="24"/>
                <w:lang w:eastAsia="ru-RU"/>
              </w:rPr>
              <w:t xml:space="preserve">. Определяющее значение </w:t>
            </w:r>
            <w:proofErr w:type="spellStart"/>
            <w:r w:rsidRPr="00C53589">
              <w:rPr>
                <w:rFonts w:ascii="Times New Roman" w:eastAsia="Times New Roman" w:hAnsi="Times New Roman" w:cs="Times New Roman"/>
                <w:sz w:val="24"/>
                <w:szCs w:val="24"/>
                <w:lang w:eastAsia="ru-RU"/>
              </w:rPr>
              <w:t>эмпатийности</w:t>
            </w:r>
            <w:proofErr w:type="spellEnd"/>
            <w:r w:rsidRPr="00C53589">
              <w:rPr>
                <w:rFonts w:ascii="Times New Roman" w:eastAsia="Times New Roman" w:hAnsi="Times New Roman" w:cs="Times New Roman"/>
                <w:sz w:val="24"/>
                <w:szCs w:val="24"/>
                <w:lang w:eastAsia="ru-RU"/>
              </w:rPr>
              <w:t xml:space="preserve"> для характера и направленности всей деятельности педагога-музыканта. Способность к сопереживанию музыки совместно с учениками, к установлению духовного контакта с классом как основные показатели </w:t>
            </w:r>
            <w:proofErr w:type="spellStart"/>
            <w:r w:rsidRPr="00C53589">
              <w:rPr>
                <w:rFonts w:ascii="Times New Roman" w:eastAsia="Times New Roman" w:hAnsi="Times New Roman" w:cs="Times New Roman"/>
                <w:sz w:val="24"/>
                <w:szCs w:val="24"/>
                <w:lang w:eastAsia="ru-RU"/>
              </w:rPr>
              <w:t>эмпатийности</w:t>
            </w:r>
            <w:proofErr w:type="spellEnd"/>
            <w:r w:rsidRPr="00C53589">
              <w:rPr>
                <w:rFonts w:ascii="Times New Roman" w:eastAsia="Times New Roman" w:hAnsi="Times New Roman" w:cs="Times New Roman"/>
                <w:sz w:val="24"/>
                <w:szCs w:val="24"/>
                <w:lang w:eastAsia="ru-RU"/>
              </w:rPr>
              <w:t xml:space="preserve"> учителя. Методы, способствующие развитию педагогической эмпатии.</w:t>
            </w:r>
          </w:p>
          <w:p w14:paraId="2502C41B"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Профессиональное мышление и его компоненты. Музыкальное мышление, психолого-педагогическое мышление.</w:t>
            </w:r>
          </w:p>
          <w:p w14:paraId="7629FA1A"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Профессиональное самосознание. Профессиональная рефлексия как основа данного приоритетного качества, показатели рефлексии.</w:t>
            </w:r>
          </w:p>
          <w:p w14:paraId="436C9D6C"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Артистизм. Эмоционально-образное перевоплощение в соответствии с музыкой, звучащей на уроке. Проявления артистизма в деятельности учителя музыки.</w:t>
            </w:r>
          </w:p>
          <w:p w14:paraId="38E01A51"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Креативность. Творческая направленность личности учителя. Проявления креативности в деятельности учителя музыки. Л.Г. </w:t>
            </w:r>
            <w:proofErr w:type="spellStart"/>
            <w:r w:rsidRPr="00C53589">
              <w:rPr>
                <w:rFonts w:ascii="Times New Roman" w:eastAsia="Times New Roman" w:hAnsi="Times New Roman" w:cs="Times New Roman"/>
                <w:sz w:val="24"/>
                <w:szCs w:val="24"/>
                <w:lang w:eastAsia="ru-RU"/>
              </w:rPr>
              <w:t>Арчажникова</w:t>
            </w:r>
            <w:proofErr w:type="spellEnd"/>
            <w:r w:rsidRPr="00C53589">
              <w:rPr>
                <w:rFonts w:ascii="Times New Roman" w:eastAsia="Times New Roman" w:hAnsi="Times New Roman" w:cs="Times New Roman"/>
                <w:sz w:val="24"/>
                <w:szCs w:val="24"/>
                <w:lang w:eastAsia="ru-RU"/>
              </w:rPr>
              <w:t>, С.Л. Старобинский о креативности.</w:t>
            </w:r>
          </w:p>
          <w:p w14:paraId="085E665A" w14:textId="77777777" w:rsidR="00C53589" w:rsidRPr="00C53589" w:rsidRDefault="00C53589" w:rsidP="00B92B64">
            <w:pPr>
              <w:rPr>
                <w:rFonts w:ascii="Times New Roman" w:eastAsia="Times New Roman" w:hAnsi="Times New Roman" w:cs="Times New Roman"/>
                <w:sz w:val="24"/>
                <w:szCs w:val="20"/>
                <w:lang w:eastAsia="ru-RU"/>
              </w:rPr>
            </w:pPr>
            <w:r w:rsidRPr="00C53589">
              <w:rPr>
                <w:rFonts w:ascii="Times New Roman" w:eastAsia="Times New Roman" w:hAnsi="Times New Roman" w:cs="Times New Roman"/>
                <w:sz w:val="24"/>
                <w:szCs w:val="24"/>
                <w:lang w:eastAsia="ru-RU"/>
              </w:rPr>
              <w:t>Личностная профессиональная позиция. Формирование собственных взглядов, профессионального отношения к проблемам музыкального образования школьников как результат развития данного качества личности учителя. Условия формирования и показатели личностной профессиональной позиции.</w:t>
            </w:r>
          </w:p>
        </w:tc>
        <w:tc>
          <w:tcPr>
            <w:tcW w:w="600" w:type="pct"/>
            <w:vMerge/>
            <w:tcBorders>
              <w:left w:val="single" w:sz="4" w:space="0" w:color="auto"/>
              <w:bottom w:val="single" w:sz="4" w:space="0" w:color="auto"/>
              <w:right w:val="single" w:sz="4" w:space="0" w:color="auto"/>
            </w:tcBorders>
          </w:tcPr>
          <w:p w14:paraId="288944C4"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3CA38A2C"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351FE447" w14:textId="68F87FAA"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76C54C52"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49ED644D"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332DCD18" w14:textId="0BF07922" w:rsidR="00C53589" w:rsidRPr="00C53589" w:rsidRDefault="00616C13"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vMerge w:val="restart"/>
            <w:tcBorders>
              <w:top w:val="single" w:sz="4" w:space="0" w:color="auto"/>
              <w:left w:val="single" w:sz="4" w:space="0" w:color="auto"/>
              <w:right w:val="single" w:sz="4" w:space="0" w:color="auto"/>
            </w:tcBorders>
          </w:tcPr>
          <w:p w14:paraId="7F21D381" w14:textId="2B4935E1"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right w:val="single" w:sz="4" w:space="0" w:color="auto"/>
            </w:tcBorders>
            <w:shd w:val="clear" w:color="auto" w:fill="auto"/>
          </w:tcPr>
          <w:p w14:paraId="4FBBE822"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25702C69"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0A0DDC2E"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1E0477A1" w14:textId="476212BF"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 xml:space="preserve">Роль музыкальности, </w:t>
            </w:r>
            <w:proofErr w:type="spellStart"/>
            <w:r w:rsidR="00C53589" w:rsidRPr="00C53589">
              <w:rPr>
                <w:rFonts w:ascii="Times New Roman" w:eastAsia="Times New Roman" w:hAnsi="Times New Roman" w:cs="Times New Roman"/>
                <w:sz w:val="24"/>
                <w:szCs w:val="24"/>
                <w:lang w:eastAsia="ru-RU"/>
              </w:rPr>
              <w:t>эмпатийности</w:t>
            </w:r>
            <w:proofErr w:type="spellEnd"/>
            <w:r w:rsidR="00C53589" w:rsidRPr="00C53589">
              <w:rPr>
                <w:rFonts w:ascii="Times New Roman" w:eastAsia="Times New Roman" w:hAnsi="Times New Roman" w:cs="Times New Roman"/>
                <w:sz w:val="24"/>
                <w:szCs w:val="24"/>
                <w:lang w:eastAsia="ru-RU"/>
              </w:rPr>
              <w:t xml:space="preserve">, артистизма учителя в создании на уроке атмосферы художественного общения с музыкой (на основе анализа видеозаписи уроков музыки в 1-8 классах) </w:t>
            </w:r>
          </w:p>
        </w:tc>
        <w:tc>
          <w:tcPr>
            <w:tcW w:w="600" w:type="pct"/>
            <w:vMerge/>
            <w:tcBorders>
              <w:left w:val="single" w:sz="4" w:space="0" w:color="auto"/>
              <w:bottom w:val="single" w:sz="4" w:space="0" w:color="auto"/>
              <w:right w:val="single" w:sz="4" w:space="0" w:color="auto"/>
            </w:tcBorders>
          </w:tcPr>
          <w:p w14:paraId="2C6E1F00"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bottom w:val="single" w:sz="4" w:space="0" w:color="auto"/>
              <w:right w:val="single" w:sz="4" w:space="0" w:color="auto"/>
            </w:tcBorders>
            <w:shd w:val="clear" w:color="auto" w:fill="auto"/>
          </w:tcPr>
          <w:p w14:paraId="5A3DB02D"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17A80FBB" w14:textId="0B9C94B4"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514B0510" w14:textId="77777777" w:rsidTr="00B92B64">
        <w:trPr>
          <w:trHeight w:val="23"/>
        </w:trPr>
        <w:tc>
          <w:tcPr>
            <w:tcW w:w="1103" w:type="pct"/>
            <w:vMerge w:val="restart"/>
            <w:tcBorders>
              <w:top w:val="single" w:sz="4" w:space="0" w:color="auto"/>
              <w:left w:val="single" w:sz="4" w:space="0" w:color="auto"/>
              <w:bottom w:val="single" w:sz="4" w:space="0" w:color="auto"/>
              <w:right w:val="single" w:sz="4" w:space="0" w:color="auto"/>
            </w:tcBorders>
          </w:tcPr>
          <w:p w14:paraId="2C66DBA4" w14:textId="2F370F8B"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 xml:space="preserve">Тема 3.3. Ориентация учителя музыки на психолого-возрастные особенности обучающихся. </w:t>
            </w:r>
          </w:p>
        </w:tc>
        <w:tc>
          <w:tcPr>
            <w:tcW w:w="2807" w:type="pct"/>
            <w:tcBorders>
              <w:top w:val="single" w:sz="4" w:space="0" w:color="auto"/>
              <w:left w:val="single" w:sz="4" w:space="0" w:color="auto"/>
              <w:bottom w:val="single" w:sz="4" w:space="0" w:color="auto"/>
              <w:right w:val="single" w:sz="4" w:space="0" w:color="auto"/>
            </w:tcBorders>
          </w:tcPr>
          <w:p w14:paraId="0104FF58" w14:textId="77777777" w:rsidR="00C53589" w:rsidRPr="00C53589" w:rsidRDefault="00C53589" w:rsidP="00B92B64">
            <w:pPr>
              <w:rPr>
                <w:rFonts w:ascii="Times New Roman" w:eastAsia="Times New Roman" w:hAnsi="Times New Roman" w:cs="Times New Roman"/>
                <w:sz w:val="24"/>
                <w:szCs w:val="20"/>
                <w:lang w:eastAsia="ru-RU"/>
              </w:rPr>
            </w:pPr>
            <w:r w:rsidRPr="00C53589">
              <w:rPr>
                <w:rFonts w:ascii="Times New Roman" w:eastAsia="Times New Roman" w:hAnsi="Times New Roman" w:cs="Times New Roman"/>
                <w:b/>
                <w:sz w:val="24"/>
                <w:szCs w:val="24"/>
                <w:lang w:eastAsia="ru-RU"/>
              </w:rPr>
              <w:t>Содержание</w:t>
            </w:r>
          </w:p>
        </w:tc>
        <w:tc>
          <w:tcPr>
            <w:tcW w:w="600" w:type="pct"/>
            <w:vMerge w:val="restart"/>
            <w:tcBorders>
              <w:top w:val="single" w:sz="4" w:space="0" w:color="auto"/>
              <w:left w:val="single" w:sz="4" w:space="0" w:color="auto"/>
              <w:right w:val="single" w:sz="4" w:space="0" w:color="auto"/>
            </w:tcBorders>
          </w:tcPr>
          <w:p w14:paraId="37C48180" w14:textId="32A4BD4C"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08A8DDA0"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25291B19" w14:textId="77777777" w:rsidTr="00B92B64">
        <w:trPr>
          <w:trHeight w:val="23"/>
        </w:trPr>
        <w:tc>
          <w:tcPr>
            <w:tcW w:w="1103" w:type="pct"/>
            <w:vMerge/>
            <w:tcBorders>
              <w:top w:val="single" w:sz="4" w:space="0" w:color="auto"/>
              <w:left w:val="single" w:sz="4" w:space="0" w:color="auto"/>
              <w:bottom w:val="single" w:sz="4" w:space="0" w:color="auto"/>
              <w:right w:val="single" w:sz="4" w:space="0" w:color="auto"/>
            </w:tcBorders>
          </w:tcPr>
          <w:p w14:paraId="460E0AA8"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72C2D3BD" w14:textId="1875F764"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 xml:space="preserve">Общая характеристика современного школьника. Факторы, определяющие возрастные особенности современных школьников: социальный, ухудшения здоровья, научно-технический и информационный прогресс, интенсивное умственное развитие. Психолого-возрастные особенности младших школьников. Яркое, образное воображение, непосредственность в проявлении чувств, потребность в двигательной активности… Общее и особенное во взглядах на данную проблему (Г.С. Тарасов, Б.С. </w:t>
            </w:r>
            <w:proofErr w:type="spellStart"/>
            <w:r w:rsidR="00C53589" w:rsidRPr="00C53589">
              <w:rPr>
                <w:rFonts w:ascii="Times New Roman" w:eastAsia="Times New Roman" w:hAnsi="Times New Roman" w:cs="Times New Roman"/>
                <w:sz w:val="24"/>
                <w:szCs w:val="24"/>
                <w:lang w:eastAsia="ru-RU"/>
              </w:rPr>
              <w:t>Рачина</w:t>
            </w:r>
            <w:proofErr w:type="spellEnd"/>
            <w:r w:rsidR="00C53589" w:rsidRPr="00C53589">
              <w:rPr>
                <w:rFonts w:ascii="Times New Roman" w:eastAsia="Times New Roman" w:hAnsi="Times New Roman" w:cs="Times New Roman"/>
                <w:sz w:val="24"/>
                <w:szCs w:val="24"/>
                <w:lang w:eastAsia="ru-RU"/>
              </w:rPr>
              <w:t xml:space="preserve">, А.Г. Хрипкова, М.В. Антропова, В.С. </w:t>
            </w:r>
            <w:proofErr w:type="spellStart"/>
            <w:r w:rsidR="00C53589" w:rsidRPr="00C53589">
              <w:rPr>
                <w:rFonts w:ascii="Times New Roman" w:eastAsia="Times New Roman" w:hAnsi="Times New Roman" w:cs="Times New Roman"/>
                <w:sz w:val="24"/>
                <w:szCs w:val="24"/>
                <w:lang w:eastAsia="ru-RU"/>
              </w:rPr>
              <w:t>Ротенберг</w:t>
            </w:r>
            <w:proofErr w:type="spellEnd"/>
            <w:r w:rsidR="00C53589" w:rsidRPr="00C53589">
              <w:rPr>
                <w:rFonts w:ascii="Times New Roman" w:eastAsia="Times New Roman" w:hAnsi="Times New Roman" w:cs="Times New Roman"/>
                <w:sz w:val="24"/>
                <w:szCs w:val="24"/>
                <w:lang w:eastAsia="ru-RU"/>
              </w:rPr>
              <w:t>, В.В. Аршавский). Психолого-возрастные особенности подростков. Опыт работы по музыкальному образованию подростков Ю.Б. Алиева. Личностная доминанта в общении подростков с музыкой.</w:t>
            </w:r>
          </w:p>
        </w:tc>
        <w:tc>
          <w:tcPr>
            <w:tcW w:w="600" w:type="pct"/>
            <w:vMerge/>
            <w:tcBorders>
              <w:left w:val="single" w:sz="4" w:space="0" w:color="auto"/>
              <w:bottom w:val="single" w:sz="4" w:space="0" w:color="auto"/>
              <w:right w:val="single" w:sz="4" w:space="0" w:color="auto"/>
            </w:tcBorders>
          </w:tcPr>
          <w:p w14:paraId="3741F6A4"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00F9B667"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789FCA84" w14:textId="06D74C83"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03948295" w14:textId="77777777" w:rsidTr="00B92B64">
        <w:trPr>
          <w:trHeight w:val="23"/>
        </w:trPr>
        <w:tc>
          <w:tcPr>
            <w:tcW w:w="3910" w:type="pct"/>
            <w:gridSpan w:val="2"/>
            <w:tcBorders>
              <w:top w:val="single" w:sz="4" w:space="0" w:color="auto"/>
              <w:left w:val="single" w:sz="4" w:space="0" w:color="auto"/>
              <w:bottom w:val="single" w:sz="4" w:space="0" w:color="auto"/>
              <w:right w:val="single" w:sz="4" w:space="0" w:color="auto"/>
            </w:tcBorders>
          </w:tcPr>
          <w:p w14:paraId="0DDACA00" w14:textId="3BFEBD2E" w:rsidR="00C53589" w:rsidRPr="00C53589" w:rsidRDefault="00C53589" w:rsidP="00B92B64">
            <w:pPr>
              <w:rPr>
                <w:rFonts w:ascii="Times New Roman" w:eastAsia="Times New Roman" w:hAnsi="Times New Roman" w:cs="Times New Roman"/>
                <w:b/>
                <w:bCs/>
                <w:sz w:val="24"/>
                <w:szCs w:val="20"/>
                <w:lang w:eastAsia="ru-RU"/>
              </w:rPr>
            </w:pPr>
            <w:r w:rsidRPr="00C53589">
              <w:rPr>
                <w:rFonts w:ascii="Times New Roman" w:eastAsia="Times New Roman" w:hAnsi="Times New Roman" w:cs="Times New Roman"/>
                <w:b/>
                <w:bCs/>
                <w:sz w:val="24"/>
                <w:szCs w:val="24"/>
                <w:lang w:eastAsia="ru-RU"/>
              </w:rPr>
              <w:t>Раздел</w:t>
            </w:r>
            <w:r w:rsidR="0064672F" w:rsidRPr="00B92B64">
              <w:rPr>
                <w:rFonts w:ascii="Times New Roman" w:eastAsia="Times New Roman" w:hAnsi="Times New Roman" w:cs="Times New Roman"/>
                <w:b/>
                <w:bCs/>
                <w:sz w:val="24"/>
                <w:szCs w:val="24"/>
                <w:lang w:eastAsia="ru-RU"/>
              </w:rPr>
              <w:t xml:space="preserve"> </w:t>
            </w:r>
            <w:r w:rsidRPr="00C53589">
              <w:rPr>
                <w:rFonts w:ascii="Times New Roman" w:eastAsia="Times New Roman" w:hAnsi="Times New Roman" w:cs="Times New Roman"/>
                <w:b/>
                <w:bCs/>
                <w:sz w:val="24"/>
                <w:szCs w:val="24"/>
                <w:lang w:eastAsia="ru-RU"/>
              </w:rPr>
              <w:t xml:space="preserve">4. Формы музыкального образования </w:t>
            </w:r>
          </w:p>
        </w:tc>
        <w:tc>
          <w:tcPr>
            <w:tcW w:w="600" w:type="pct"/>
            <w:tcBorders>
              <w:top w:val="single" w:sz="4" w:space="0" w:color="auto"/>
              <w:left w:val="single" w:sz="4" w:space="0" w:color="auto"/>
              <w:bottom w:val="single" w:sz="4" w:space="0" w:color="auto"/>
              <w:right w:val="single" w:sz="4" w:space="0" w:color="auto"/>
            </w:tcBorders>
          </w:tcPr>
          <w:p w14:paraId="1D842969" w14:textId="59CB0C90" w:rsidR="00C53589" w:rsidRPr="00C53589" w:rsidRDefault="00B92B64" w:rsidP="00B92B64">
            <w:pPr>
              <w:jc w:val="cente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b/>
                <w:bCs/>
                <w:sz w:val="24"/>
                <w:szCs w:val="20"/>
                <w:lang w:eastAsia="ru-RU"/>
              </w:rPr>
              <w:t>20/20</w:t>
            </w:r>
          </w:p>
        </w:tc>
        <w:tc>
          <w:tcPr>
            <w:tcW w:w="490" w:type="pct"/>
            <w:tcBorders>
              <w:top w:val="single" w:sz="4" w:space="0" w:color="auto"/>
              <w:left w:val="single" w:sz="4" w:space="0" w:color="auto"/>
              <w:bottom w:val="single" w:sz="4" w:space="0" w:color="auto"/>
              <w:right w:val="single" w:sz="4" w:space="0" w:color="auto"/>
            </w:tcBorders>
          </w:tcPr>
          <w:p w14:paraId="72355897"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B92B64" w:rsidRPr="00B92B64" w14:paraId="440F85D4" w14:textId="77777777" w:rsidTr="00B92B64">
        <w:trPr>
          <w:trHeight w:val="23"/>
        </w:trPr>
        <w:tc>
          <w:tcPr>
            <w:tcW w:w="3910" w:type="pct"/>
            <w:gridSpan w:val="2"/>
            <w:tcBorders>
              <w:top w:val="single" w:sz="4" w:space="0" w:color="auto"/>
              <w:left w:val="single" w:sz="4" w:space="0" w:color="auto"/>
              <w:bottom w:val="single" w:sz="4" w:space="0" w:color="auto"/>
              <w:right w:val="single" w:sz="4" w:space="0" w:color="auto"/>
            </w:tcBorders>
          </w:tcPr>
          <w:p w14:paraId="6E7F73D5" w14:textId="228DF1CE" w:rsidR="00B92B64" w:rsidRPr="00B92B64" w:rsidRDefault="00B92B64"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МДК 02.01. Теоретические и методические основы музыкального образования детей в общеобразовательных организациях</w:t>
            </w:r>
          </w:p>
        </w:tc>
        <w:tc>
          <w:tcPr>
            <w:tcW w:w="600" w:type="pct"/>
            <w:tcBorders>
              <w:top w:val="single" w:sz="4" w:space="0" w:color="auto"/>
              <w:left w:val="single" w:sz="4" w:space="0" w:color="auto"/>
              <w:bottom w:val="single" w:sz="4" w:space="0" w:color="auto"/>
              <w:right w:val="single" w:sz="4" w:space="0" w:color="auto"/>
            </w:tcBorders>
          </w:tcPr>
          <w:p w14:paraId="2A8B9FED" w14:textId="1CB0FF60" w:rsidR="00B92B64" w:rsidRPr="00B92B64" w:rsidRDefault="00B92B64" w:rsidP="00B92B64">
            <w:pPr>
              <w:jc w:val="center"/>
              <w:rPr>
                <w:rFonts w:ascii="Times New Roman" w:eastAsia="Times New Roman" w:hAnsi="Times New Roman" w:cs="Times New Roman"/>
                <w:b/>
                <w:bCs/>
                <w:sz w:val="24"/>
                <w:szCs w:val="20"/>
                <w:lang w:eastAsia="ru-RU"/>
              </w:rPr>
            </w:pPr>
            <w:r w:rsidRPr="00B92B64">
              <w:rPr>
                <w:rFonts w:ascii="Times New Roman" w:eastAsia="Times New Roman" w:hAnsi="Times New Roman" w:cs="Times New Roman"/>
                <w:b/>
                <w:bCs/>
                <w:sz w:val="24"/>
                <w:szCs w:val="20"/>
                <w:lang w:eastAsia="ru-RU"/>
              </w:rPr>
              <w:t>20/20</w:t>
            </w:r>
          </w:p>
        </w:tc>
        <w:tc>
          <w:tcPr>
            <w:tcW w:w="490" w:type="pct"/>
            <w:tcBorders>
              <w:top w:val="single" w:sz="4" w:space="0" w:color="auto"/>
              <w:left w:val="single" w:sz="4" w:space="0" w:color="auto"/>
              <w:bottom w:val="single" w:sz="4" w:space="0" w:color="auto"/>
              <w:right w:val="single" w:sz="4" w:space="0" w:color="auto"/>
            </w:tcBorders>
          </w:tcPr>
          <w:p w14:paraId="49831027" w14:textId="77777777" w:rsidR="00B92B64" w:rsidRPr="00B92B64" w:rsidRDefault="00B92B64" w:rsidP="00B92B64">
            <w:pPr>
              <w:jc w:val="center"/>
              <w:rPr>
                <w:rFonts w:ascii="Times New Roman" w:eastAsia="Times New Roman" w:hAnsi="Times New Roman" w:cs="Times New Roman"/>
                <w:sz w:val="24"/>
                <w:szCs w:val="24"/>
                <w:lang w:eastAsia="ru-RU"/>
              </w:rPr>
            </w:pPr>
          </w:p>
        </w:tc>
      </w:tr>
      <w:tr w:rsidR="00C53589" w:rsidRPr="00C53589" w14:paraId="30DDEF43" w14:textId="77777777" w:rsidTr="00B92B64">
        <w:trPr>
          <w:trHeight w:val="23"/>
        </w:trPr>
        <w:tc>
          <w:tcPr>
            <w:tcW w:w="1103" w:type="pct"/>
            <w:vMerge w:val="restart"/>
            <w:tcBorders>
              <w:top w:val="single" w:sz="4" w:space="0" w:color="auto"/>
              <w:left w:val="single" w:sz="4" w:space="0" w:color="auto"/>
              <w:bottom w:val="single" w:sz="4" w:space="0" w:color="auto"/>
              <w:right w:val="single" w:sz="4" w:space="0" w:color="auto"/>
            </w:tcBorders>
          </w:tcPr>
          <w:p w14:paraId="73624CFE" w14:textId="77777777"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Тема 4.1. Урок музыки</w:t>
            </w:r>
          </w:p>
        </w:tc>
        <w:tc>
          <w:tcPr>
            <w:tcW w:w="2807" w:type="pct"/>
            <w:tcBorders>
              <w:top w:val="single" w:sz="4" w:space="0" w:color="auto"/>
              <w:left w:val="single" w:sz="4" w:space="0" w:color="auto"/>
              <w:bottom w:val="single" w:sz="4" w:space="0" w:color="auto"/>
              <w:right w:val="single" w:sz="4" w:space="0" w:color="auto"/>
            </w:tcBorders>
          </w:tcPr>
          <w:p w14:paraId="1D309553" w14:textId="77777777" w:rsidR="00C53589" w:rsidRPr="00C53589" w:rsidRDefault="00C53589" w:rsidP="00B92B64">
            <w:pPr>
              <w:rPr>
                <w:rFonts w:ascii="Times New Roman" w:eastAsia="Times New Roman" w:hAnsi="Times New Roman" w:cs="Times New Roman"/>
                <w:sz w:val="24"/>
                <w:szCs w:val="20"/>
                <w:lang w:eastAsia="ru-RU"/>
              </w:rPr>
            </w:pPr>
            <w:r w:rsidRPr="00C53589">
              <w:rPr>
                <w:rFonts w:ascii="Times New Roman" w:eastAsia="Times New Roman" w:hAnsi="Times New Roman" w:cs="Times New Roman"/>
                <w:b/>
                <w:sz w:val="24"/>
                <w:szCs w:val="24"/>
                <w:lang w:eastAsia="ru-RU"/>
              </w:rPr>
              <w:t>Содержание</w:t>
            </w:r>
          </w:p>
        </w:tc>
        <w:tc>
          <w:tcPr>
            <w:tcW w:w="600" w:type="pct"/>
            <w:tcBorders>
              <w:top w:val="single" w:sz="4" w:space="0" w:color="auto"/>
              <w:left w:val="single" w:sz="4" w:space="0" w:color="auto"/>
              <w:right w:val="single" w:sz="4" w:space="0" w:color="auto"/>
            </w:tcBorders>
            <w:shd w:val="clear" w:color="auto" w:fill="auto"/>
          </w:tcPr>
          <w:p w14:paraId="6BDD5E1A" w14:textId="7303AE20"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266FFA31"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97653A" w:rsidRPr="00B92B64" w14:paraId="341F6204" w14:textId="77777777" w:rsidTr="00C25EE0">
        <w:trPr>
          <w:trHeight w:val="23"/>
        </w:trPr>
        <w:tc>
          <w:tcPr>
            <w:tcW w:w="1103" w:type="pct"/>
            <w:vMerge/>
            <w:tcBorders>
              <w:top w:val="single" w:sz="4" w:space="0" w:color="auto"/>
              <w:left w:val="single" w:sz="4" w:space="0" w:color="auto"/>
              <w:bottom w:val="single" w:sz="4" w:space="0" w:color="auto"/>
              <w:right w:val="single" w:sz="4" w:space="0" w:color="auto"/>
            </w:tcBorders>
          </w:tcPr>
          <w:p w14:paraId="4D309F6D" w14:textId="77777777" w:rsidR="0097653A" w:rsidRPr="00C53589" w:rsidRDefault="0097653A"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6C7236A6" w14:textId="00A079A5" w:rsidR="0097653A" w:rsidRPr="00C53589" w:rsidRDefault="0097653A"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1. </w:t>
            </w:r>
            <w:r w:rsidRPr="00C53589">
              <w:rPr>
                <w:rFonts w:ascii="Times New Roman" w:eastAsia="Times New Roman" w:hAnsi="Times New Roman" w:cs="Times New Roman"/>
                <w:b/>
                <w:sz w:val="24"/>
                <w:szCs w:val="24"/>
                <w:lang w:eastAsia="ru-RU"/>
              </w:rPr>
              <w:t>Специфика урока музыки как урока искусства.</w:t>
            </w:r>
            <w:r w:rsidRPr="00C53589">
              <w:rPr>
                <w:rFonts w:ascii="Times New Roman" w:eastAsia="Times New Roman" w:hAnsi="Times New Roman" w:cs="Times New Roman"/>
                <w:sz w:val="24"/>
                <w:szCs w:val="24"/>
                <w:lang w:eastAsia="ru-RU"/>
              </w:rPr>
              <w:t xml:space="preserve"> </w:t>
            </w:r>
          </w:p>
          <w:p w14:paraId="74A76F38"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Художественно-педагогический замысел урока. Музыка, учитель, обучающиеся – действующие лица урока, совместная художественно-творческая деятельность учителя и обучающихся. Структура урока, ее вариативность, художественно-педагогическая драматургия урока музыки. Единство эмоционального и сознательного, технического и художественного. Роль художественно-педагогической идеи в создании целостного урока. </w:t>
            </w:r>
          </w:p>
          <w:p w14:paraId="5662AD5B"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Педагогическая импровизация на уроке, коррекция проведения отдельных этапов урока музыки в зависимости от результатов обучения, условий, эмоционального состояния школьников.</w:t>
            </w:r>
          </w:p>
          <w:p w14:paraId="22A15932" w14:textId="77777777" w:rsidR="0097653A" w:rsidRPr="00C53589" w:rsidRDefault="0097653A" w:rsidP="00B92B64">
            <w:pPr>
              <w:rPr>
                <w:rFonts w:ascii="Times New Roman" w:eastAsia="Times New Roman" w:hAnsi="Times New Roman" w:cs="Times New Roman"/>
                <w:sz w:val="24"/>
                <w:szCs w:val="20"/>
                <w:lang w:eastAsia="ru-RU"/>
              </w:rPr>
            </w:pPr>
            <w:r w:rsidRPr="00C53589">
              <w:rPr>
                <w:rFonts w:ascii="Times New Roman" w:eastAsia="Times New Roman" w:hAnsi="Times New Roman" w:cs="Times New Roman"/>
                <w:sz w:val="24"/>
                <w:szCs w:val="24"/>
                <w:lang w:eastAsia="ru-RU"/>
              </w:rPr>
              <w:t>Роль домашнего задания в установлении взаимосвязи между уроками. Специфика оценки деятельности обучающихся – обращение к личности школьника, его отношению к музыке.</w:t>
            </w:r>
          </w:p>
        </w:tc>
        <w:tc>
          <w:tcPr>
            <w:tcW w:w="600" w:type="pct"/>
            <w:tcBorders>
              <w:left w:val="single" w:sz="4" w:space="0" w:color="auto"/>
              <w:bottom w:val="single" w:sz="4" w:space="0" w:color="auto"/>
              <w:right w:val="single" w:sz="4" w:space="0" w:color="auto"/>
            </w:tcBorders>
            <w:shd w:val="clear" w:color="auto" w:fill="auto"/>
          </w:tcPr>
          <w:p w14:paraId="22E7A48A" w14:textId="6F3BFEFA" w:rsidR="0097653A" w:rsidRPr="00C53589" w:rsidRDefault="0097653A" w:rsidP="00B92B64">
            <w:pPr>
              <w:jc w:val="center"/>
              <w:rPr>
                <w:rFonts w:ascii="Times New Roman" w:eastAsia="Times New Roman" w:hAnsi="Times New Roman" w:cs="Times New Roman"/>
                <w:b/>
                <w:sz w:val="24"/>
                <w:szCs w:val="24"/>
                <w:lang w:eastAsia="ru-RU"/>
              </w:rPr>
            </w:pPr>
          </w:p>
        </w:tc>
        <w:tc>
          <w:tcPr>
            <w:tcW w:w="490" w:type="pct"/>
            <w:vMerge w:val="restart"/>
            <w:tcBorders>
              <w:top w:val="single" w:sz="4" w:space="0" w:color="auto"/>
              <w:left w:val="single" w:sz="4" w:space="0" w:color="auto"/>
              <w:right w:val="single" w:sz="4" w:space="0" w:color="auto"/>
            </w:tcBorders>
          </w:tcPr>
          <w:p w14:paraId="5AEF9DED"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2B9FFFA7" w14:textId="358A6D9B" w:rsidR="0097653A"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97653A" w:rsidRPr="00B92B64" w14:paraId="5CBC2471" w14:textId="77777777" w:rsidTr="00C25EE0">
        <w:trPr>
          <w:trHeight w:val="23"/>
        </w:trPr>
        <w:tc>
          <w:tcPr>
            <w:tcW w:w="1103" w:type="pct"/>
            <w:vMerge/>
            <w:tcBorders>
              <w:top w:val="single" w:sz="4" w:space="0" w:color="auto"/>
              <w:left w:val="single" w:sz="4" w:space="0" w:color="auto"/>
              <w:bottom w:val="single" w:sz="4" w:space="0" w:color="auto"/>
              <w:right w:val="single" w:sz="4" w:space="0" w:color="auto"/>
            </w:tcBorders>
          </w:tcPr>
          <w:p w14:paraId="32FFFDB5" w14:textId="77777777" w:rsidR="0097653A" w:rsidRPr="00C53589" w:rsidRDefault="0097653A"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336E5281" w14:textId="59BDE2DD" w:rsidR="0097653A" w:rsidRPr="00C53589" w:rsidRDefault="0097653A" w:rsidP="00B92B64">
            <w:pP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sz w:val="24"/>
                <w:szCs w:val="24"/>
                <w:lang w:eastAsia="ru-RU"/>
              </w:rPr>
              <w:t xml:space="preserve">2. </w:t>
            </w:r>
            <w:r w:rsidRPr="00C53589">
              <w:rPr>
                <w:rFonts w:ascii="Times New Roman" w:eastAsia="Times New Roman" w:hAnsi="Times New Roman" w:cs="Times New Roman"/>
                <w:b/>
                <w:sz w:val="24"/>
                <w:szCs w:val="24"/>
                <w:lang w:eastAsia="ru-RU"/>
              </w:rPr>
              <w:t>Модель урока музыки.</w:t>
            </w:r>
          </w:p>
          <w:p w14:paraId="2A5FEBE4" w14:textId="77777777" w:rsidR="0097653A" w:rsidRPr="00C53589" w:rsidRDefault="0097653A" w:rsidP="00B92B64">
            <w:pPr>
              <w:rPr>
                <w:rFonts w:ascii="Times New Roman" w:eastAsia="Times New Roman" w:hAnsi="Times New Roman" w:cs="Times New Roman"/>
                <w:b/>
                <w:sz w:val="24"/>
                <w:szCs w:val="24"/>
                <w:lang w:eastAsia="ru-RU"/>
              </w:rPr>
            </w:pPr>
            <w:r w:rsidRPr="00C53589">
              <w:rPr>
                <w:rFonts w:ascii="Times New Roman" w:eastAsia="Times New Roman" w:hAnsi="Times New Roman" w:cs="Times New Roman"/>
                <w:sz w:val="24"/>
                <w:szCs w:val="24"/>
                <w:lang w:eastAsia="ru-RU"/>
              </w:rPr>
              <w:lastRenderedPageBreak/>
              <w:t xml:space="preserve"> Типы и жанровое разнообразие уроков музыки. Роль разных жанров уроков музыки в активизации познавательной деятельности обучающихся. Урок-путешествие, урок-импровизация, урок-интервью, урок-игра, урок-сказка, урок-исследование, урок-фантазия, урок-экскурсия и их развивающая направленность. Планирование уроков музыки.</w:t>
            </w:r>
          </w:p>
        </w:tc>
        <w:tc>
          <w:tcPr>
            <w:tcW w:w="600" w:type="pct"/>
            <w:tcBorders>
              <w:left w:val="single" w:sz="4" w:space="0" w:color="auto"/>
              <w:bottom w:val="single" w:sz="4" w:space="0" w:color="auto"/>
              <w:right w:val="single" w:sz="4" w:space="0" w:color="auto"/>
            </w:tcBorders>
          </w:tcPr>
          <w:p w14:paraId="3CE9592D" w14:textId="6BB1B8AD" w:rsidR="0097653A" w:rsidRPr="00C53589" w:rsidRDefault="0097653A" w:rsidP="00B92B64">
            <w:pPr>
              <w:jc w:val="center"/>
              <w:rPr>
                <w:rFonts w:ascii="Times New Roman" w:eastAsia="Times New Roman" w:hAnsi="Times New Roman" w:cs="Times New Roman"/>
                <w:b/>
                <w:sz w:val="24"/>
                <w:szCs w:val="24"/>
                <w:lang w:eastAsia="ru-RU"/>
              </w:rPr>
            </w:pPr>
          </w:p>
        </w:tc>
        <w:tc>
          <w:tcPr>
            <w:tcW w:w="490" w:type="pct"/>
            <w:vMerge/>
            <w:tcBorders>
              <w:left w:val="single" w:sz="4" w:space="0" w:color="auto"/>
              <w:bottom w:val="single" w:sz="4" w:space="0" w:color="auto"/>
              <w:right w:val="single" w:sz="4" w:space="0" w:color="auto"/>
            </w:tcBorders>
          </w:tcPr>
          <w:p w14:paraId="5F0EFAE6" w14:textId="05BADF9A" w:rsidR="0097653A" w:rsidRPr="00C53589" w:rsidRDefault="0097653A" w:rsidP="00B92B64">
            <w:pPr>
              <w:jc w:val="center"/>
              <w:rPr>
                <w:rFonts w:ascii="Times New Roman" w:eastAsia="Times New Roman" w:hAnsi="Times New Roman" w:cs="Times New Roman"/>
                <w:sz w:val="24"/>
                <w:szCs w:val="24"/>
                <w:lang w:eastAsia="ru-RU"/>
              </w:rPr>
            </w:pPr>
          </w:p>
        </w:tc>
      </w:tr>
      <w:tr w:rsidR="00C53589" w:rsidRPr="00C53589" w14:paraId="0ACA4DF2"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38CEE98E"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74E2B2A4" w14:textId="44CC97FB" w:rsidR="00C53589" w:rsidRPr="00C53589" w:rsidRDefault="00616C13"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tcPr>
          <w:p w14:paraId="37EC376A" w14:textId="1C06A86E"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right w:val="single" w:sz="4" w:space="0" w:color="auto"/>
            </w:tcBorders>
            <w:shd w:val="clear" w:color="auto" w:fill="auto"/>
          </w:tcPr>
          <w:p w14:paraId="7C169E78"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3059F20D"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0E1CE335"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463A52A2" w14:textId="276758E7"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Моделирование структуры урока на основе художественно-педагогической драматургии</w:t>
            </w:r>
          </w:p>
        </w:tc>
        <w:tc>
          <w:tcPr>
            <w:tcW w:w="600" w:type="pct"/>
            <w:tcBorders>
              <w:top w:val="single" w:sz="4" w:space="0" w:color="auto"/>
              <w:left w:val="single" w:sz="4" w:space="0" w:color="auto"/>
              <w:bottom w:val="single" w:sz="4" w:space="0" w:color="auto"/>
              <w:right w:val="single" w:sz="4" w:space="0" w:color="auto"/>
            </w:tcBorders>
          </w:tcPr>
          <w:p w14:paraId="4680E9DE" w14:textId="467846DF"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7481CD3F"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5A98BB65" w14:textId="32ABE55F"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05AED60B"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05A7A6D5"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27F856E6" w14:textId="64B517D1"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2. </w:t>
            </w:r>
            <w:r w:rsidR="00C53589" w:rsidRPr="00C53589">
              <w:rPr>
                <w:rFonts w:ascii="Times New Roman" w:eastAsia="Times New Roman" w:hAnsi="Times New Roman" w:cs="Times New Roman"/>
                <w:sz w:val="24"/>
                <w:szCs w:val="24"/>
                <w:lang w:eastAsia="ru-RU"/>
              </w:rPr>
              <w:t>Создание модели урока на основе художественно-педагогической идеи</w:t>
            </w:r>
          </w:p>
        </w:tc>
        <w:tc>
          <w:tcPr>
            <w:tcW w:w="600" w:type="pct"/>
            <w:tcBorders>
              <w:top w:val="single" w:sz="4" w:space="0" w:color="auto"/>
              <w:left w:val="single" w:sz="4" w:space="0" w:color="auto"/>
              <w:bottom w:val="single" w:sz="4" w:space="0" w:color="auto"/>
              <w:right w:val="single" w:sz="4" w:space="0" w:color="auto"/>
            </w:tcBorders>
          </w:tcPr>
          <w:p w14:paraId="7D2A81D4" w14:textId="0F43BAB9"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57980946"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62C39EC5" w14:textId="7EA8AC3A"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655251A3" w14:textId="77777777" w:rsidTr="0097653A">
        <w:trPr>
          <w:trHeight w:val="23"/>
        </w:trPr>
        <w:tc>
          <w:tcPr>
            <w:tcW w:w="1103" w:type="pct"/>
            <w:vMerge/>
            <w:tcBorders>
              <w:top w:val="single" w:sz="4" w:space="0" w:color="auto"/>
              <w:left w:val="single" w:sz="4" w:space="0" w:color="auto"/>
              <w:bottom w:val="single" w:sz="4" w:space="0" w:color="auto"/>
              <w:right w:val="single" w:sz="4" w:space="0" w:color="auto"/>
            </w:tcBorders>
          </w:tcPr>
          <w:p w14:paraId="1F561BBF"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6DB5E3A5" w14:textId="1E34AA27"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3. </w:t>
            </w:r>
            <w:r w:rsidR="00C53589" w:rsidRPr="00C53589">
              <w:rPr>
                <w:rFonts w:ascii="Times New Roman" w:eastAsia="Times New Roman" w:hAnsi="Times New Roman" w:cs="Times New Roman"/>
                <w:sz w:val="24"/>
                <w:szCs w:val="24"/>
                <w:lang w:eastAsia="ru-RU"/>
              </w:rPr>
              <w:t>Анализ художественно-педагогической драматургии видеоурока в 5 классе</w:t>
            </w:r>
          </w:p>
        </w:tc>
        <w:tc>
          <w:tcPr>
            <w:tcW w:w="600" w:type="pct"/>
            <w:tcBorders>
              <w:top w:val="single" w:sz="4" w:space="0" w:color="auto"/>
              <w:left w:val="single" w:sz="4" w:space="0" w:color="auto"/>
              <w:bottom w:val="single" w:sz="4" w:space="0" w:color="auto"/>
              <w:right w:val="single" w:sz="4" w:space="0" w:color="auto"/>
            </w:tcBorders>
          </w:tcPr>
          <w:p w14:paraId="75EB1485" w14:textId="345EF94A"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bottom w:val="single" w:sz="4" w:space="0" w:color="auto"/>
              <w:right w:val="single" w:sz="4" w:space="0" w:color="auto"/>
            </w:tcBorders>
            <w:shd w:val="clear" w:color="auto" w:fill="auto"/>
          </w:tcPr>
          <w:p w14:paraId="39013569"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567F1B97" w14:textId="7E6AC6CC"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04CE6B01" w14:textId="77777777" w:rsidTr="00B92B64">
        <w:trPr>
          <w:trHeight w:val="23"/>
        </w:trPr>
        <w:tc>
          <w:tcPr>
            <w:tcW w:w="1103" w:type="pct"/>
            <w:vMerge w:val="restart"/>
            <w:tcBorders>
              <w:top w:val="single" w:sz="4" w:space="0" w:color="auto"/>
              <w:left w:val="single" w:sz="4" w:space="0" w:color="auto"/>
              <w:right w:val="single" w:sz="4" w:space="0" w:color="auto"/>
            </w:tcBorders>
          </w:tcPr>
          <w:p w14:paraId="42CEAC0B" w14:textId="6E5C2621"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Тема 4.2. Внеурочная музыкальная работа</w:t>
            </w:r>
          </w:p>
        </w:tc>
        <w:tc>
          <w:tcPr>
            <w:tcW w:w="2807" w:type="pct"/>
            <w:tcBorders>
              <w:top w:val="single" w:sz="4" w:space="0" w:color="auto"/>
              <w:left w:val="single" w:sz="4" w:space="0" w:color="auto"/>
              <w:bottom w:val="single" w:sz="4" w:space="0" w:color="auto"/>
              <w:right w:val="single" w:sz="4" w:space="0" w:color="auto"/>
            </w:tcBorders>
          </w:tcPr>
          <w:p w14:paraId="0DAAF193" w14:textId="77777777" w:rsidR="00C53589" w:rsidRPr="00C53589" w:rsidRDefault="00C53589" w:rsidP="00B92B64">
            <w:pPr>
              <w:rPr>
                <w:rFonts w:ascii="Times New Roman" w:eastAsia="Times New Roman" w:hAnsi="Times New Roman" w:cs="Times New Roman"/>
                <w:sz w:val="24"/>
                <w:szCs w:val="20"/>
                <w:lang w:eastAsia="ru-RU"/>
              </w:rPr>
            </w:pPr>
            <w:r w:rsidRPr="00C53589">
              <w:rPr>
                <w:rFonts w:ascii="Times New Roman" w:eastAsia="Times New Roman" w:hAnsi="Times New Roman" w:cs="Times New Roman"/>
                <w:b/>
                <w:sz w:val="24"/>
                <w:szCs w:val="24"/>
                <w:lang w:eastAsia="ru-RU"/>
              </w:rPr>
              <w:t>Содержание</w:t>
            </w:r>
          </w:p>
        </w:tc>
        <w:tc>
          <w:tcPr>
            <w:tcW w:w="600" w:type="pct"/>
            <w:tcBorders>
              <w:top w:val="single" w:sz="4" w:space="0" w:color="auto"/>
              <w:left w:val="single" w:sz="4" w:space="0" w:color="auto"/>
              <w:bottom w:val="single" w:sz="4" w:space="0" w:color="auto"/>
              <w:right w:val="single" w:sz="4" w:space="0" w:color="auto"/>
            </w:tcBorders>
          </w:tcPr>
          <w:p w14:paraId="72024421" w14:textId="3A8E5A8F"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5BFC9AE0"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97653A" w:rsidRPr="00B92B64" w14:paraId="59626186" w14:textId="77777777" w:rsidTr="000E4FF3">
        <w:trPr>
          <w:trHeight w:val="23"/>
        </w:trPr>
        <w:tc>
          <w:tcPr>
            <w:tcW w:w="1103" w:type="pct"/>
            <w:vMerge/>
            <w:tcBorders>
              <w:left w:val="single" w:sz="4" w:space="0" w:color="auto"/>
              <w:right w:val="single" w:sz="4" w:space="0" w:color="auto"/>
            </w:tcBorders>
          </w:tcPr>
          <w:p w14:paraId="7DEBC0DA" w14:textId="77777777" w:rsidR="0097653A" w:rsidRPr="00C53589" w:rsidRDefault="0097653A"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6E36AB0E" w14:textId="42CA64F8" w:rsidR="0097653A" w:rsidRPr="00C53589" w:rsidRDefault="0097653A" w:rsidP="00B92B64">
            <w:pP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sz w:val="24"/>
                <w:szCs w:val="24"/>
                <w:lang w:eastAsia="ru-RU"/>
              </w:rPr>
              <w:t xml:space="preserve">1. </w:t>
            </w:r>
            <w:r w:rsidRPr="00C53589">
              <w:rPr>
                <w:rFonts w:ascii="Times New Roman" w:eastAsia="Times New Roman" w:hAnsi="Times New Roman" w:cs="Times New Roman"/>
                <w:b/>
                <w:sz w:val="24"/>
                <w:szCs w:val="24"/>
                <w:lang w:eastAsia="ru-RU"/>
              </w:rPr>
              <w:t>Внеурочные музыкальные мероприятия.</w:t>
            </w:r>
          </w:p>
          <w:p w14:paraId="424D355E"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Цель и задачи внеклассной музыкальной работы. Направленность музыкального досуга на нравственно-эстетическое воспитание школьников, формирование их музыкальных вкусов и интересов, развитие музыкальных, творческих способностей, формирование навыков музыкально-просветительской деятельности. Принципы организации и проведения внеклассной музыкальной работы: добровольность участия обучающихся в досуговых мероприятиях, преемственность с уроками музыки, доступность, учет интересов и индивидуальных особенностей школьников и др. Виды внеурочной музыкальной работы с обучающимися. Участие школьников в планировании и подготовке мероприятий, подбор музыкального материала, наглядное оформление.</w:t>
            </w:r>
          </w:p>
          <w:p w14:paraId="2705259A"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Разнообразие внеурочных музыкальных мероприятий. Беседы о музыке (</w:t>
            </w:r>
            <w:proofErr w:type="spellStart"/>
            <w:r w:rsidRPr="00C53589">
              <w:rPr>
                <w:rFonts w:ascii="Times New Roman" w:eastAsia="Times New Roman" w:hAnsi="Times New Roman" w:cs="Times New Roman"/>
                <w:sz w:val="24"/>
                <w:szCs w:val="24"/>
                <w:lang w:eastAsia="ru-RU"/>
              </w:rPr>
              <w:t>Д.Б.Кабалевский</w:t>
            </w:r>
            <w:proofErr w:type="spellEnd"/>
            <w:r w:rsidRPr="00C53589">
              <w:rPr>
                <w:rFonts w:ascii="Times New Roman" w:eastAsia="Times New Roman" w:hAnsi="Times New Roman" w:cs="Times New Roman"/>
                <w:sz w:val="24"/>
                <w:szCs w:val="24"/>
                <w:lang w:eastAsia="ru-RU"/>
              </w:rPr>
              <w:t xml:space="preserve">, М. </w:t>
            </w:r>
            <w:proofErr w:type="spellStart"/>
            <w:r w:rsidRPr="00C53589">
              <w:rPr>
                <w:rFonts w:ascii="Times New Roman" w:eastAsia="Times New Roman" w:hAnsi="Times New Roman" w:cs="Times New Roman"/>
                <w:sz w:val="24"/>
                <w:szCs w:val="24"/>
                <w:lang w:eastAsia="ru-RU"/>
              </w:rPr>
              <w:t>Казиник</w:t>
            </w:r>
            <w:proofErr w:type="spellEnd"/>
            <w:r w:rsidRPr="00C53589">
              <w:rPr>
                <w:rFonts w:ascii="Times New Roman" w:eastAsia="Times New Roman" w:hAnsi="Times New Roman" w:cs="Times New Roman"/>
                <w:sz w:val="24"/>
                <w:szCs w:val="24"/>
                <w:lang w:eastAsia="ru-RU"/>
              </w:rPr>
              <w:t xml:space="preserve">), музыкально-литературные композиции, внеурочные музыкальные занятия, неделя музыки, музыкальные вечера, праздники, музыкальные акции, интеллектуальные марафоны, музыкальные гостиные, тематические дискотеки. </w:t>
            </w:r>
          </w:p>
          <w:p w14:paraId="0B803F3E"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Музыкально-игровые мероприятия: музыкальные КВНы, «Два рояля», «Угадай мелодию», интерактивные музыкальные игры, музыкальные флэш игры.</w:t>
            </w:r>
          </w:p>
          <w:p w14:paraId="5206ED23" w14:textId="77777777" w:rsidR="0097653A" w:rsidRPr="00C53589" w:rsidRDefault="0097653A" w:rsidP="00B92B64">
            <w:pPr>
              <w:rPr>
                <w:rFonts w:ascii="Times New Roman" w:eastAsia="Times New Roman" w:hAnsi="Times New Roman" w:cs="Times New Roman"/>
                <w:sz w:val="24"/>
                <w:szCs w:val="20"/>
                <w:lang w:eastAsia="ru-RU"/>
              </w:rPr>
            </w:pPr>
            <w:r w:rsidRPr="00C53589">
              <w:rPr>
                <w:rFonts w:ascii="Times New Roman" w:eastAsia="Times New Roman" w:hAnsi="Times New Roman" w:cs="Times New Roman"/>
                <w:sz w:val="24"/>
                <w:szCs w:val="24"/>
                <w:lang w:eastAsia="ru-RU"/>
              </w:rPr>
              <w:lastRenderedPageBreak/>
              <w:t>Внеурочные музыкальные мероприятия во взаимодействии с учреждениями культуры и дополнительного образования (музыкальные центры, центры внешкольной работы, музыкальные школы, дома культуры, филармонии).</w:t>
            </w:r>
          </w:p>
        </w:tc>
        <w:tc>
          <w:tcPr>
            <w:tcW w:w="600" w:type="pct"/>
            <w:tcBorders>
              <w:top w:val="single" w:sz="4" w:space="0" w:color="auto"/>
              <w:left w:val="single" w:sz="4" w:space="0" w:color="auto"/>
              <w:bottom w:val="single" w:sz="4" w:space="0" w:color="auto"/>
              <w:right w:val="single" w:sz="4" w:space="0" w:color="auto"/>
            </w:tcBorders>
          </w:tcPr>
          <w:p w14:paraId="6EC439B8" w14:textId="0234EF27" w:rsidR="0097653A" w:rsidRPr="00C53589" w:rsidRDefault="0097653A" w:rsidP="00B92B64">
            <w:pPr>
              <w:jc w:val="center"/>
              <w:rPr>
                <w:rFonts w:ascii="Times New Roman" w:eastAsia="Times New Roman" w:hAnsi="Times New Roman" w:cs="Times New Roman"/>
                <w:b/>
                <w:sz w:val="24"/>
                <w:szCs w:val="24"/>
                <w:lang w:eastAsia="ru-RU"/>
              </w:rPr>
            </w:pPr>
          </w:p>
        </w:tc>
        <w:tc>
          <w:tcPr>
            <w:tcW w:w="490" w:type="pct"/>
            <w:vMerge w:val="restart"/>
            <w:tcBorders>
              <w:top w:val="single" w:sz="4" w:space="0" w:color="auto"/>
              <w:left w:val="single" w:sz="4" w:space="0" w:color="auto"/>
              <w:right w:val="single" w:sz="4" w:space="0" w:color="auto"/>
            </w:tcBorders>
          </w:tcPr>
          <w:p w14:paraId="7F8E6276"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78E73828" w14:textId="14645283" w:rsidR="0097653A"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97653A" w:rsidRPr="00B92B64" w14:paraId="08BEE079" w14:textId="77777777" w:rsidTr="000E4FF3">
        <w:trPr>
          <w:trHeight w:val="23"/>
        </w:trPr>
        <w:tc>
          <w:tcPr>
            <w:tcW w:w="1103" w:type="pct"/>
            <w:vMerge/>
            <w:tcBorders>
              <w:left w:val="single" w:sz="4" w:space="0" w:color="auto"/>
              <w:right w:val="single" w:sz="4" w:space="0" w:color="auto"/>
            </w:tcBorders>
          </w:tcPr>
          <w:p w14:paraId="2E44296C" w14:textId="77777777" w:rsidR="0097653A" w:rsidRPr="00C53589" w:rsidRDefault="0097653A"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7F03545C" w14:textId="125F9D79" w:rsidR="0097653A" w:rsidRPr="00C53589" w:rsidRDefault="0097653A" w:rsidP="00B92B64">
            <w:pP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sz w:val="24"/>
                <w:szCs w:val="24"/>
                <w:lang w:eastAsia="ru-RU"/>
              </w:rPr>
              <w:t xml:space="preserve">2. </w:t>
            </w:r>
            <w:r w:rsidRPr="00C53589">
              <w:rPr>
                <w:rFonts w:ascii="Times New Roman" w:eastAsia="Times New Roman" w:hAnsi="Times New Roman" w:cs="Times New Roman"/>
                <w:b/>
                <w:sz w:val="24"/>
                <w:szCs w:val="24"/>
                <w:lang w:eastAsia="ru-RU"/>
              </w:rPr>
              <w:t>Школьное музыкальное объединение.</w:t>
            </w:r>
          </w:p>
          <w:p w14:paraId="3DC83785" w14:textId="77777777" w:rsidR="0097653A" w:rsidRPr="00C53589" w:rsidRDefault="0097653A"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Цель и задачи деятельности школьного музыкального объединения. Развитие коммуникативности школьников, самостоятельности, ответственности, индивидуальных творческих качеств. Техническое оснащение музыкального досуга в общеобразовательных учреждениях, техника безопасности, соответствие принципам </w:t>
            </w:r>
            <w:proofErr w:type="spellStart"/>
            <w:r w:rsidRPr="00C53589">
              <w:rPr>
                <w:rFonts w:ascii="Times New Roman" w:eastAsia="Times New Roman" w:hAnsi="Times New Roman" w:cs="Times New Roman"/>
                <w:sz w:val="24"/>
                <w:szCs w:val="24"/>
                <w:lang w:eastAsia="ru-RU"/>
              </w:rPr>
              <w:t>здоровьесберегающих</w:t>
            </w:r>
            <w:proofErr w:type="spellEnd"/>
            <w:r w:rsidRPr="00C53589">
              <w:rPr>
                <w:rFonts w:ascii="Times New Roman" w:eastAsia="Times New Roman" w:hAnsi="Times New Roman" w:cs="Times New Roman"/>
                <w:sz w:val="24"/>
                <w:szCs w:val="24"/>
                <w:lang w:eastAsia="ru-RU"/>
              </w:rPr>
              <w:t xml:space="preserve"> технологий: применение светотехники, звуковоспроизводящей аппаратуры</w:t>
            </w:r>
          </w:p>
          <w:p w14:paraId="4506CAF3" w14:textId="77777777" w:rsidR="0097653A" w:rsidRPr="00C53589" w:rsidRDefault="0097653A" w:rsidP="00B92B64">
            <w:pPr>
              <w:rPr>
                <w:rFonts w:ascii="Times New Roman" w:eastAsia="Times New Roman" w:hAnsi="Times New Roman" w:cs="Times New Roman"/>
                <w:sz w:val="24"/>
                <w:szCs w:val="20"/>
                <w:lang w:eastAsia="ru-RU"/>
              </w:rPr>
            </w:pPr>
            <w:r w:rsidRPr="00C53589">
              <w:rPr>
                <w:rFonts w:ascii="Times New Roman" w:eastAsia="Times New Roman" w:hAnsi="Times New Roman" w:cs="Times New Roman"/>
                <w:sz w:val="24"/>
                <w:szCs w:val="24"/>
                <w:lang w:eastAsia="ru-RU"/>
              </w:rPr>
              <w:t>Постоянно действующие музыкальные коллективы: музыкальные клубы (дискуссионный, клуб любителей музыки, фольклорный, интернет-музыки), лектории, кружки (вокальные, инструментальные, хореографические), ансамбли и хоры, студия электронной и компьютерной музыки. Детская филармония, ее организующая и просветительская роль (лекции-концерты, тематические и праздничные концерты). Детский музыкальный театр (мюзикл, детская опера, музыкальный спектакль). Музыкальные фестивали, конкурсы: школьные, городские, районные и т.п.</w:t>
            </w:r>
          </w:p>
        </w:tc>
        <w:tc>
          <w:tcPr>
            <w:tcW w:w="600" w:type="pct"/>
            <w:tcBorders>
              <w:top w:val="single" w:sz="4" w:space="0" w:color="auto"/>
              <w:left w:val="single" w:sz="4" w:space="0" w:color="auto"/>
              <w:bottom w:val="single" w:sz="4" w:space="0" w:color="auto"/>
              <w:right w:val="single" w:sz="4" w:space="0" w:color="auto"/>
            </w:tcBorders>
          </w:tcPr>
          <w:p w14:paraId="30A499C1" w14:textId="43C75E6B" w:rsidR="0097653A" w:rsidRPr="00C53589" w:rsidRDefault="0097653A" w:rsidP="00B92B64">
            <w:pPr>
              <w:jc w:val="center"/>
              <w:rPr>
                <w:rFonts w:ascii="Times New Roman" w:eastAsia="Times New Roman" w:hAnsi="Times New Roman" w:cs="Times New Roman"/>
                <w:b/>
                <w:sz w:val="24"/>
                <w:szCs w:val="24"/>
                <w:lang w:eastAsia="ru-RU"/>
              </w:rPr>
            </w:pPr>
          </w:p>
        </w:tc>
        <w:tc>
          <w:tcPr>
            <w:tcW w:w="490" w:type="pct"/>
            <w:vMerge/>
            <w:tcBorders>
              <w:left w:val="single" w:sz="4" w:space="0" w:color="auto"/>
              <w:bottom w:val="single" w:sz="4" w:space="0" w:color="auto"/>
              <w:right w:val="single" w:sz="4" w:space="0" w:color="auto"/>
            </w:tcBorders>
          </w:tcPr>
          <w:p w14:paraId="35AB53E9" w14:textId="1E390074" w:rsidR="0097653A" w:rsidRPr="00C53589" w:rsidRDefault="0097653A" w:rsidP="00B92B64">
            <w:pPr>
              <w:jc w:val="center"/>
              <w:rPr>
                <w:rFonts w:ascii="Times New Roman" w:eastAsia="Times New Roman" w:hAnsi="Times New Roman" w:cs="Times New Roman"/>
                <w:sz w:val="24"/>
                <w:szCs w:val="24"/>
                <w:lang w:eastAsia="ru-RU"/>
              </w:rPr>
            </w:pPr>
          </w:p>
        </w:tc>
      </w:tr>
      <w:tr w:rsidR="00C53589" w:rsidRPr="00C53589" w14:paraId="229D7B6D" w14:textId="77777777" w:rsidTr="0097653A">
        <w:trPr>
          <w:trHeight w:val="23"/>
        </w:trPr>
        <w:tc>
          <w:tcPr>
            <w:tcW w:w="1103" w:type="pct"/>
            <w:vMerge/>
            <w:tcBorders>
              <w:left w:val="single" w:sz="4" w:space="0" w:color="auto"/>
              <w:right w:val="single" w:sz="4" w:space="0" w:color="auto"/>
            </w:tcBorders>
          </w:tcPr>
          <w:p w14:paraId="1DB638BB"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72AB2F4E" w14:textId="33867DB7" w:rsidR="00C53589" w:rsidRPr="00C53589" w:rsidRDefault="00616C13"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tcPr>
          <w:p w14:paraId="2C42A738" w14:textId="527E1201"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right w:val="single" w:sz="4" w:space="0" w:color="auto"/>
            </w:tcBorders>
            <w:shd w:val="clear" w:color="auto" w:fill="auto"/>
          </w:tcPr>
          <w:p w14:paraId="1415C7C5"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0A2BD552" w14:textId="77777777" w:rsidTr="0097653A">
        <w:trPr>
          <w:trHeight w:val="23"/>
        </w:trPr>
        <w:tc>
          <w:tcPr>
            <w:tcW w:w="1103" w:type="pct"/>
            <w:vMerge/>
            <w:tcBorders>
              <w:left w:val="single" w:sz="4" w:space="0" w:color="auto"/>
              <w:right w:val="single" w:sz="4" w:space="0" w:color="auto"/>
            </w:tcBorders>
          </w:tcPr>
          <w:p w14:paraId="0E94DA8B"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7032607F" w14:textId="69905545"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Моделирование тематической беседы о музыке и музыкантах для младших школьников</w:t>
            </w:r>
          </w:p>
        </w:tc>
        <w:tc>
          <w:tcPr>
            <w:tcW w:w="600" w:type="pct"/>
            <w:tcBorders>
              <w:top w:val="single" w:sz="4" w:space="0" w:color="auto"/>
              <w:left w:val="single" w:sz="4" w:space="0" w:color="auto"/>
              <w:bottom w:val="single" w:sz="4" w:space="0" w:color="auto"/>
              <w:right w:val="single" w:sz="4" w:space="0" w:color="auto"/>
            </w:tcBorders>
          </w:tcPr>
          <w:p w14:paraId="57ACC951" w14:textId="498586C1"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50829659"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1AB418E5" w14:textId="3CCEB032"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182EA19A" w14:textId="77777777" w:rsidTr="0097653A">
        <w:trPr>
          <w:trHeight w:val="23"/>
        </w:trPr>
        <w:tc>
          <w:tcPr>
            <w:tcW w:w="1103" w:type="pct"/>
            <w:vMerge/>
            <w:tcBorders>
              <w:left w:val="single" w:sz="4" w:space="0" w:color="auto"/>
              <w:right w:val="single" w:sz="4" w:space="0" w:color="auto"/>
            </w:tcBorders>
          </w:tcPr>
          <w:p w14:paraId="4EA3733F"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767195A6" w14:textId="7928D7B0"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2. </w:t>
            </w:r>
            <w:r w:rsidR="00C53589" w:rsidRPr="00C53589">
              <w:rPr>
                <w:rFonts w:ascii="Times New Roman" w:eastAsia="Times New Roman" w:hAnsi="Times New Roman" w:cs="Times New Roman"/>
                <w:sz w:val="24"/>
                <w:szCs w:val="24"/>
                <w:lang w:eastAsia="ru-RU"/>
              </w:rPr>
              <w:t>Моделирование тематической дискотеки для подростков</w:t>
            </w:r>
          </w:p>
        </w:tc>
        <w:tc>
          <w:tcPr>
            <w:tcW w:w="600" w:type="pct"/>
            <w:tcBorders>
              <w:top w:val="single" w:sz="4" w:space="0" w:color="auto"/>
              <w:left w:val="single" w:sz="4" w:space="0" w:color="auto"/>
              <w:bottom w:val="single" w:sz="4" w:space="0" w:color="auto"/>
              <w:right w:val="single" w:sz="4" w:space="0" w:color="auto"/>
            </w:tcBorders>
          </w:tcPr>
          <w:p w14:paraId="7E86EBC6" w14:textId="228F8483"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759977EE"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19100F7B" w14:textId="1B9AEB96"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5B5282E3" w14:textId="77777777" w:rsidTr="0097653A">
        <w:trPr>
          <w:trHeight w:val="23"/>
        </w:trPr>
        <w:tc>
          <w:tcPr>
            <w:tcW w:w="1103" w:type="pct"/>
            <w:vMerge/>
            <w:tcBorders>
              <w:left w:val="single" w:sz="4" w:space="0" w:color="auto"/>
              <w:right w:val="single" w:sz="4" w:space="0" w:color="auto"/>
            </w:tcBorders>
          </w:tcPr>
          <w:p w14:paraId="4FFA4219"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33E52F10" w14:textId="65705F66"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3. </w:t>
            </w:r>
            <w:r w:rsidR="00C53589" w:rsidRPr="00C53589">
              <w:rPr>
                <w:rFonts w:ascii="Times New Roman" w:eastAsia="Times New Roman" w:hAnsi="Times New Roman" w:cs="Times New Roman"/>
                <w:sz w:val="24"/>
                <w:szCs w:val="24"/>
                <w:lang w:eastAsia="ru-RU"/>
              </w:rPr>
              <w:t>Составление сценария музыкального вечера по предложенной теме</w:t>
            </w:r>
          </w:p>
        </w:tc>
        <w:tc>
          <w:tcPr>
            <w:tcW w:w="600" w:type="pct"/>
            <w:tcBorders>
              <w:top w:val="single" w:sz="4" w:space="0" w:color="auto"/>
              <w:left w:val="single" w:sz="4" w:space="0" w:color="auto"/>
              <w:bottom w:val="single" w:sz="4" w:space="0" w:color="auto"/>
              <w:right w:val="single" w:sz="4" w:space="0" w:color="auto"/>
            </w:tcBorders>
          </w:tcPr>
          <w:p w14:paraId="7A4B3B6C" w14:textId="76DB6CBA"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07D81BB9"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33338A6F" w14:textId="08AC4B0C"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59B76220" w14:textId="77777777" w:rsidTr="0097653A">
        <w:trPr>
          <w:trHeight w:val="23"/>
        </w:trPr>
        <w:tc>
          <w:tcPr>
            <w:tcW w:w="1103" w:type="pct"/>
            <w:vMerge/>
            <w:tcBorders>
              <w:left w:val="single" w:sz="4" w:space="0" w:color="auto"/>
              <w:right w:val="single" w:sz="4" w:space="0" w:color="auto"/>
            </w:tcBorders>
          </w:tcPr>
          <w:p w14:paraId="07743202"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4E77189D" w14:textId="17CF91F8"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4. </w:t>
            </w:r>
            <w:r w:rsidR="00C53589" w:rsidRPr="00C53589">
              <w:rPr>
                <w:rFonts w:ascii="Times New Roman" w:eastAsia="Times New Roman" w:hAnsi="Times New Roman" w:cs="Times New Roman"/>
                <w:sz w:val="24"/>
                <w:szCs w:val="24"/>
                <w:lang w:eastAsia="ru-RU"/>
              </w:rPr>
              <w:t>Составление плана работы музыкального лектория</w:t>
            </w:r>
          </w:p>
        </w:tc>
        <w:tc>
          <w:tcPr>
            <w:tcW w:w="600" w:type="pct"/>
            <w:tcBorders>
              <w:top w:val="single" w:sz="4" w:space="0" w:color="auto"/>
              <w:left w:val="single" w:sz="4" w:space="0" w:color="auto"/>
              <w:bottom w:val="single" w:sz="4" w:space="0" w:color="auto"/>
              <w:right w:val="single" w:sz="4" w:space="0" w:color="auto"/>
            </w:tcBorders>
          </w:tcPr>
          <w:p w14:paraId="49F81AAC" w14:textId="5AE7254A"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19845797"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4E2417F1" w14:textId="0520E838"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5BAA80E9" w14:textId="77777777" w:rsidTr="0097653A">
        <w:trPr>
          <w:trHeight w:val="23"/>
        </w:trPr>
        <w:tc>
          <w:tcPr>
            <w:tcW w:w="1103" w:type="pct"/>
            <w:vMerge/>
            <w:tcBorders>
              <w:left w:val="single" w:sz="4" w:space="0" w:color="auto"/>
              <w:bottom w:val="single" w:sz="4" w:space="0" w:color="auto"/>
              <w:right w:val="single" w:sz="4" w:space="0" w:color="auto"/>
            </w:tcBorders>
          </w:tcPr>
          <w:p w14:paraId="6B3C3CD7"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1C25C236" w14:textId="6F80C960"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5. </w:t>
            </w:r>
            <w:r w:rsidR="00C53589" w:rsidRPr="00C53589">
              <w:rPr>
                <w:rFonts w:ascii="Times New Roman" w:eastAsia="Times New Roman" w:hAnsi="Times New Roman" w:cs="Times New Roman"/>
                <w:sz w:val="24"/>
                <w:szCs w:val="24"/>
                <w:lang w:eastAsia="ru-RU"/>
              </w:rPr>
              <w:t>Составление сценария литературно-музыкальной композиции (по выбору)</w:t>
            </w:r>
          </w:p>
        </w:tc>
        <w:tc>
          <w:tcPr>
            <w:tcW w:w="600" w:type="pct"/>
            <w:tcBorders>
              <w:top w:val="single" w:sz="4" w:space="0" w:color="auto"/>
              <w:left w:val="single" w:sz="4" w:space="0" w:color="auto"/>
              <w:bottom w:val="single" w:sz="4" w:space="0" w:color="auto"/>
              <w:right w:val="single" w:sz="4" w:space="0" w:color="auto"/>
            </w:tcBorders>
          </w:tcPr>
          <w:p w14:paraId="6F9859B2" w14:textId="708E5C53"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bottom w:val="single" w:sz="4" w:space="0" w:color="auto"/>
              <w:right w:val="single" w:sz="4" w:space="0" w:color="auto"/>
            </w:tcBorders>
            <w:shd w:val="clear" w:color="auto" w:fill="auto"/>
          </w:tcPr>
          <w:p w14:paraId="30898D00" w14:textId="77777777" w:rsidR="0097653A" w:rsidRPr="0097653A"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42B60354" w14:textId="27F2FA1D" w:rsidR="00C53589" w:rsidRPr="00C53589" w:rsidRDefault="0097653A" w:rsidP="0097653A">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0E8CA5A2" w14:textId="77777777" w:rsidTr="00B92B64">
        <w:trPr>
          <w:trHeight w:val="23"/>
        </w:trPr>
        <w:tc>
          <w:tcPr>
            <w:tcW w:w="3910" w:type="pct"/>
            <w:gridSpan w:val="2"/>
            <w:tcBorders>
              <w:top w:val="single" w:sz="4" w:space="0" w:color="auto"/>
              <w:left w:val="single" w:sz="4" w:space="0" w:color="auto"/>
              <w:bottom w:val="single" w:sz="4" w:space="0" w:color="auto"/>
              <w:right w:val="single" w:sz="4" w:space="0" w:color="auto"/>
            </w:tcBorders>
          </w:tcPr>
          <w:p w14:paraId="79DA1367" w14:textId="758C9CED" w:rsidR="00C53589" w:rsidRPr="00C53589" w:rsidRDefault="00C53589" w:rsidP="00B92B64">
            <w:pPr>
              <w:rPr>
                <w:rFonts w:ascii="Times New Roman" w:eastAsia="Times New Roman" w:hAnsi="Times New Roman" w:cs="Times New Roman"/>
                <w:b/>
                <w:bCs/>
                <w:sz w:val="24"/>
                <w:szCs w:val="20"/>
                <w:lang w:eastAsia="ru-RU"/>
              </w:rPr>
            </w:pPr>
            <w:r w:rsidRPr="00C53589">
              <w:rPr>
                <w:rFonts w:ascii="Times New Roman" w:eastAsia="Times New Roman" w:hAnsi="Times New Roman" w:cs="Times New Roman"/>
                <w:b/>
                <w:bCs/>
                <w:sz w:val="24"/>
                <w:szCs w:val="24"/>
                <w:lang w:eastAsia="ru-RU"/>
              </w:rPr>
              <w:t>Раздел 5. Программы по музыке для общеобразовательных школ</w:t>
            </w:r>
          </w:p>
        </w:tc>
        <w:tc>
          <w:tcPr>
            <w:tcW w:w="600" w:type="pct"/>
            <w:tcBorders>
              <w:top w:val="single" w:sz="4" w:space="0" w:color="auto"/>
              <w:left w:val="single" w:sz="4" w:space="0" w:color="auto"/>
              <w:bottom w:val="single" w:sz="4" w:space="0" w:color="auto"/>
              <w:right w:val="single" w:sz="4" w:space="0" w:color="auto"/>
            </w:tcBorders>
          </w:tcPr>
          <w:p w14:paraId="3E275E0A" w14:textId="2299B885" w:rsidR="00C53589" w:rsidRPr="00C53589" w:rsidRDefault="00B92B64" w:rsidP="00B92B64">
            <w:pPr>
              <w:jc w:val="cente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b/>
                <w:bCs/>
                <w:sz w:val="24"/>
                <w:szCs w:val="20"/>
                <w:lang w:eastAsia="ru-RU"/>
              </w:rPr>
              <w:t>30/30</w:t>
            </w:r>
          </w:p>
        </w:tc>
        <w:tc>
          <w:tcPr>
            <w:tcW w:w="490" w:type="pct"/>
            <w:tcBorders>
              <w:top w:val="single" w:sz="4" w:space="0" w:color="auto"/>
              <w:left w:val="single" w:sz="4" w:space="0" w:color="auto"/>
              <w:bottom w:val="single" w:sz="4" w:space="0" w:color="auto"/>
              <w:right w:val="single" w:sz="4" w:space="0" w:color="auto"/>
            </w:tcBorders>
          </w:tcPr>
          <w:p w14:paraId="074F76C9"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B92B64" w:rsidRPr="00B92B64" w14:paraId="73D097CC" w14:textId="77777777" w:rsidTr="00B92B64">
        <w:trPr>
          <w:trHeight w:val="23"/>
        </w:trPr>
        <w:tc>
          <w:tcPr>
            <w:tcW w:w="3910" w:type="pct"/>
            <w:gridSpan w:val="2"/>
            <w:tcBorders>
              <w:top w:val="single" w:sz="4" w:space="0" w:color="auto"/>
              <w:left w:val="single" w:sz="4" w:space="0" w:color="auto"/>
              <w:bottom w:val="single" w:sz="4" w:space="0" w:color="auto"/>
              <w:right w:val="single" w:sz="4" w:space="0" w:color="auto"/>
            </w:tcBorders>
          </w:tcPr>
          <w:p w14:paraId="252D71BC" w14:textId="245C5064" w:rsidR="00B92B64" w:rsidRPr="00B92B64" w:rsidRDefault="00B92B64"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МДК 02.01. Теоретические и методические основы музыкального образования детей в общеобразовательных организациях</w:t>
            </w:r>
          </w:p>
        </w:tc>
        <w:tc>
          <w:tcPr>
            <w:tcW w:w="600" w:type="pct"/>
            <w:tcBorders>
              <w:top w:val="single" w:sz="4" w:space="0" w:color="auto"/>
              <w:left w:val="single" w:sz="4" w:space="0" w:color="auto"/>
              <w:bottom w:val="single" w:sz="4" w:space="0" w:color="auto"/>
              <w:right w:val="single" w:sz="4" w:space="0" w:color="auto"/>
            </w:tcBorders>
          </w:tcPr>
          <w:p w14:paraId="5B710054" w14:textId="23FF2902" w:rsidR="00B92B64" w:rsidRPr="00B92B64" w:rsidRDefault="00B92B64" w:rsidP="00B92B64">
            <w:pPr>
              <w:jc w:val="center"/>
              <w:rPr>
                <w:rFonts w:ascii="Times New Roman" w:eastAsia="Times New Roman" w:hAnsi="Times New Roman" w:cs="Times New Roman"/>
                <w:b/>
                <w:bCs/>
                <w:sz w:val="24"/>
                <w:szCs w:val="20"/>
                <w:lang w:eastAsia="ru-RU"/>
              </w:rPr>
            </w:pPr>
            <w:r w:rsidRPr="00B92B64">
              <w:rPr>
                <w:rFonts w:ascii="Times New Roman" w:eastAsia="Times New Roman" w:hAnsi="Times New Roman" w:cs="Times New Roman"/>
                <w:b/>
                <w:bCs/>
                <w:sz w:val="24"/>
                <w:szCs w:val="20"/>
                <w:lang w:eastAsia="ru-RU"/>
              </w:rPr>
              <w:t>30/30</w:t>
            </w:r>
          </w:p>
        </w:tc>
        <w:tc>
          <w:tcPr>
            <w:tcW w:w="490" w:type="pct"/>
            <w:tcBorders>
              <w:top w:val="single" w:sz="4" w:space="0" w:color="auto"/>
              <w:left w:val="single" w:sz="4" w:space="0" w:color="auto"/>
              <w:bottom w:val="single" w:sz="4" w:space="0" w:color="auto"/>
              <w:right w:val="single" w:sz="4" w:space="0" w:color="auto"/>
            </w:tcBorders>
          </w:tcPr>
          <w:p w14:paraId="192677DA" w14:textId="77777777" w:rsidR="00B92B64" w:rsidRPr="00B92B64" w:rsidRDefault="00B92B64" w:rsidP="00B92B64">
            <w:pPr>
              <w:jc w:val="center"/>
              <w:rPr>
                <w:rFonts w:ascii="Times New Roman" w:eastAsia="Times New Roman" w:hAnsi="Times New Roman" w:cs="Times New Roman"/>
                <w:sz w:val="24"/>
                <w:szCs w:val="24"/>
                <w:lang w:eastAsia="ru-RU"/>
              </w:rPr>
            </w:pPr>
          </w:p>
        </w:tc>
      </w:tr>
      <w:tr w:rsidR="00C53589" w:rsidRPr="00C53589" w14:paraId="5A9EB925" w14:textId="77777777" w:rsidTr="00B92B64">
        <w:trPr>
          <w:trHeight w:val="23"/>
        </w:trPr>
        <w:tc>
          <w:tcPr>
            <w:tcW w:w="1103" w:type="pct"/>
            <w:vMerge w:val="restart"/>
            <w:tcBorders>
              <w:top w:val="single" w:sz="4" w:space="0" w:color="auto"/>
              <w:left w:val="single" w:sz="4" w:space="0" w:color="auto"/>
              <w:bottom w:val="single" w:sz="4" w:space="0" w:color="auto"/>
              <w:right w:val="single" w:sz="4" w:space="0" w:color="auto"/>
            </w:tcBorders>
          </w:tcPr>
          <w:p w14:paraId="44BAFC90" w14:textId="77777777"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 xml:space="preserve">Тема 5.1. Программа «Музыка» 1 - 8 классы.  Под ред. Д.Б. </w:t>
            </w:r>
            <w:proofErr w:type="spellStart"/>
            <w:r w:rsidRPr="00C53589">
              <w:rPr>
                <w:rFonts w:ascii="Times New Roman" w:eastAsia="Times New Roman" w:hAnsi="Times New Roman" w:cs="Times New Roman"/>
                <w:b/>
                <w:bCs/>
                <w:sz w:val="24"/>
                <w:szCs w:val="24"/>
                <w:lang w:eastAsia="ru-RU"/>
              </w:rPr>
              <w:t>Кабалевского</w:t>
            </w:r>
            <w:proofErr w:type="spellEnd"/>
          </w:p>
        </w:tc>
        <w:tc>
          <w:tcPr>
            <w:tcW w:w="2807" w:type="pct"/>
            <w:tcBorders>
              <w:top w:val="single" w:sz="4" w:space="0" w:color="auto"/>
              <w:left w:val="single" w:sz="4" w:space="0" w:color="auto"/>
              <w:bottom w:val="single" w:sz="4" w:space="0" w:color="auto"/>
              <w:right w:val="single" w:sz="4" w:space="0" w:color="auto"/>
            </w:tcBorders>
          </w:tcPr>
          <w:p w14:paraId="5477E971" w14:textId="77777777" w:rsidR="00C53589" w:rsidRPr="00C53589" w:rsidRDefault="00C53589" w:rsidP="00B92B64">
            <w:pPr>
              <w:rPr>
                <w:rFonts w:ascii="Times New Roman" w:eastAsia="Times New Roman" w:hAnsi="Times New Roman" w:cs="Times New Roman"/>
                <w:sz w:val="24"/>
                <w:szCs w:val="20"/>
                <w:lang w:eastAsia="ru-RU"/>
              </w:rPr>
            </w:pPr>
            <w:r w:rsidRPr="00C53589">
              <w:rPr>
                <w:rFonts w:ascii="Times New Roman" w:eastAsia="Times New Roman" w:hAnsi="Times New Roman" w:cs="Times New Roman"/>
                <w:b/>
                <w:sz w:val="24"/>
                <w:szCs w:val="24"/>
                <w:lang w:eastAsia="ru-RU"/>
              </w:rPr>
              <w:t>Содержание</w:t>
            </w:r>
          </w:p>
        </w:tc>
        <w:tc>
          <w:tcPr>
            <w:tcW w:w="600" w:type="pct"/>
            <w:tcBorders>
              <w:top w:val="single" w:sz="4" w:space="0" w:color="auto"/>
              <w:left w:val="single" w:sz="4" w:space="0" w:color="auto"/>
              <w:right w:val="single" w:sz="4" w:space="0" w:color="auto"/>
            </w:tcBorders>
            <w:shd w:val="clear" w:color="auto" w:fill="auto"/>
          </w:tcPr>
          <w:p w14:paraId="174378AF" w14:textId="55FE1426"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127982E1"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8906D1" w:rsidRPr="00B92B64" w14:paraId="201792D0" w14:textId="77777777" w:rsidTr="001470D2">
        <w:trPr>
          <w:trHeight w:val="23"/>
        </w:trPr>
        <w:tc>
          <w:tcPr>
            <w:tcW w:w="1103" w:type="pct"/>
            <w:vMerge/>
            <w:tcBorders>
              <w:top w:val="single" w:sz="4" w:space="0" w:color="auto"/>
              <w:left w:val="single" w:sz="4" w:space="0" w:color="auto"/>
              <w:bottom w:val="single" w:sz="4" w:space="0" w:color="auto"/>
              <w:right w:val="single" w:sz="4" w:space="0" w:color="auto"/>
            </w:tcBorders>
          </w:tcPr>
          <w:p w14:paraId="16319E41" w14:textId="77777777" w:rsidR="008906D1" w:rsidRPr="00C53589" w:rsidRDefault="008906D1"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39F9C39C" w14:textId="6124320C" w:rsidR="008906D1" w:rsidRPr="00C53589" w:rsidRDefault="008906D1" w:rsidP="00B92B64">
            <w:pP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sz w:val="24"/>
                <w:szCs w:val="24"/>
                <w:lang w:eastAsia="ru-RU"/>
              </w:rPr>
              <w:t xml:space="preserve">1. </w:t>
            </w:r>
            <w:r w:rsidRPr="00C53589">
              <w:rPr>
                <w:rFonts w:ascii="Times New Roman" w:eastAsia="Times New Roman" w:hAnsi="Times New Roman" w:cs="Times New Roman"/>
                <w:b/>
                <w:sz w:val="24"/>
                <w:szCs w:val="24"/>
                <w:lang w:eastAsia="ru-RU"/>
              </w:rPr>
              <w:t>Методологическая основа программы</w:t>
            </w:r>
          </w:p>
          <w:p w14:paraId="3DD219C1" w14:textId="77777777" w:rsidR="008906D1" w:rsidRPr="00C53589" w:rsidRDefault="008906D1"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lastRenderedPageBreak/>
              <w:t>Основная цель программы – формирование музыкальной культуры школьников как части их духовной культуры. Личностная направленность музыкального образования школьников. Задачи программы.</w:t>
            </w:r>
          </w:p>
          <w:p w14:paraId="4032D209" w14:textId="77777777" w:rsidR="008906D1" w:rsidRPr="00C53589" w:rsidRDefault="008906D1"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Роль музыки во всестороннем развитии школьников, в формировании целостного восприятия окружающего мира.</w:t>
            </w:r>
          </w:p>
          <w:p w14:paraId="78B083B3" w14:textId="77777777" w:rsidR="008906D1" w:rsidRPr="00C53589" w:rsidRDefault="008906D1"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Основные принципы программы – связь музыки с жизнью, изучение музыки как живого искусства, тематическое построение программы. Методы музыкального образования.   Принципы подбора музыкального материала программы (художественная ценность, доступность, нравственно-эстетическая направленность).</w:t>
            </w:r>
          </w:p>
          <w:p w14:paraId="26B96177" w14:textId="77777777" w:rsidR="008906D1" w:rsidRPr="00C53589" w:rsidRDefault="008906D1" w:rsidP="00B92B64">
            <w:pPr>
              <w:rPr>
                <w:rFonts w:ascii="Times New Roman" w:eastAsia="Times New Roman" w:hAnsi="Times New Roman" w:cs="Times New Roman"/>
                <w:sz w:val="24"/>
                <w:szCs w:val="20"/>
                <w:lang w:eastAsia="ru-RU"/>
              </w:rPr>
            </w:pPr>
            <w:r w:rsidRPr="00C53589">
              <w:rPr>
                <w:rFonts w:ascii="Times New Roman" w:eastAsia="Times New Roman" w:hAnsi="Times New Roman" w:cs="Times New Roman"/>
                <w:sz w:val="24"/>
                <w:szCs w:val="24"/>
                <w:lang w:eastAsia="ru-RU"/>
              </w:rPr>
              <w:t xml:space="preserve">Музыкальное восприятие как основа приобщения школьников к музыке на уроке. Учебно-методический комплекс по предмету. </w:t>
            </w:r>
          </w:p>
        </w:tc>
        <w:tc>
          <w:tcPr>
            <w:tcW w:w="600" w:type="pct"/>
            <w:tcBorders>
              <w:left w:val="single" w:sz="4" w:space="0" w:color="auto"/>
              <w:bottom w:val="single" w:sz="4" w:space="0" w:color="auto"/>
              <w:right w:val="single" w:sz="4" w:space="0" w:color="auto"/>
            </w:tcBorders>
            <w:shd w:val="clear" w:color="auto" w:fill="auto"/>
          </w:tcPr>
          <w:p w14:paraId="30DCDA63" w14:textId="0F57DD5C" w:rsidR="008906D1" w:rsidRPr="00C53589" w:rsidRDefault="008906D1" w:rsidP="00B92B64">
            <w:pPr>
              <w:jc w:val="center"/>
              <w:rPr>
                <w:rFonts w:ascii="Times New Roman" w:eastAsia="Times New Roman" w:hAnsi="Times New Roman" w:cs="Times New Roman"/>
                <w:b/>
                <w:sz w:val="24"/>
                <w:szCs w:val="24"/>
                <w:lang w:eastAsia="ru-RU"/>
              </w:rPr>
            </w:pPr>
          </w:p>
        </w:tc>
        <w:tc>
          <w:tcPr>
            <w:tcW w:w="490" w:type="pct"/>
            <w:vMerge w:val="restart"/>
            <w:tcBorders>
              <w:top w:val="single" w:sz="4" w:space="0" w:color="auto"/>
              <w:left w:val="single" w:sz="4" w:space="0" w:color="auto"/>
              <w:right w:val="single" w:sz="4" w:space="0" w:color="auto"/>
            </w:tcBorders>
          </w:tcPr>
          <w:p w14:paraId="3BFC297E"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23B2DEBC" w14:textId="53D0AC3A" w:rsidR="008906D1"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lastRenderedPageBreak/>
              <w:t>ПК 2.1 - 2.7</w:t>
            </w:r>
          </w:p>
        </w:tc>
      </w:tr>
      <w:tr w:rsidR="008906D1" w:rsidRPr="00B92B64" w14:paraId="5BCDC944" w14:textId="77777777" w:rsidTr="001470D2">
        <w:trPr>
          <w:trHeight w:val="23"/>
        </w:trPr>
        <w:tc>
          <w:tcPr>
            <w:tcW w:w="1103" w:type="pct"/>
            <w:vMerge/>
            <w:tcBorders>
              <w:top w:val="single" w:sz="4" w:space="0" w:color="auto"/>
              <w:left w:val="single" w:sz="4" w:space="0" w:color="auto"/>
              <w:bottom w:val="single" w:sz="4" w:space="0" w:color="auto"/>
              <w:right w:val="single" w:sz="4" w:space="0" w:color="auto"/>
            </w:tcBorders>
          </w:tcPr>
          <w:p w14:paraId="4367F819" w14:textId="77777777" w:rsidR="008906D1" w:rsidRPr="00C53589" w:rsidRDefault="008906D1"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1F360BC0" w14:textId="2EE765A3" w:rsidR="008906D1" w:rsidRPr="00C53589" w:rsidRDefault="008906D1" w:rsidP="00B92B64">
            <w:pP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sz w:val="24"/>
                <w:szCs w:val="24"/>
                <w:lang w:eastAsia="ru-RU"/>
              </w:rPr>
              <w:t xml:space="preserve">2. </w:t>
            </w:r>
            <w:r w:rsidRPr="00C53589">
              <w:rPr>
                <w:rFonts w:ascii="Times New Roman" w:eastAsia="Times New Roman" w:hAnsi="Times New Roman" w:cs="Times New Roman"/>
                <w:b/>
                <w:sz w:val="24"/>
                <w:szCs w:val="24"/>
                <w:lang w:eastAsia="ru-RU"/>
              </w:rPr>
              <w:t>Тематическое содержание программы</w:t>
            </w:r>
          </w:p>
          <w:p w14:paraId="776D918C" w14:textId="77777777" w:rsidR="008906D1" w:rsidRPr="00C53589" w:rsidRDefault="008906D1" w:rsidP="00B92B64">
            <w:pPr>
              <w:rPr>
                <w:rFonts w:ascii="Times New Roman" w:eastAsia="Times New Roman" w:hAnsi="Times New Roman" w:cs="Times New Roman"/>
                <w:b/>
                <w:sz w:val="24"/>
                <w:szCs w:val="24"/>
                <w:lang w:eastAsia="ru-RU"/>
              </w:rPr>
            </w:pPr>
            <w:r w:rsidRPr="00C53589">
              <w:rPr>
                <w:rFonts w:ascii="Times New Roman" w:eastAsia="Times New Roman" w:hAnsi="Times New Roman" w:cs="Times New Roman"/>
                <w:sz w:val="24"/>
                <w:szCs w:val="24"/>
                <w:lang w:eastAsia="ru-RU"/>
              </w:rPr>
              <w:t>Содержание урока – музыкальное искусство во всем его многообразии взаимосвязей с жизнью. Познание жанровой основы музыкального искусства, его интонационной природы. Приобретение представлений о взаимосвязи музыки с другими искусствами, о преобразующей роли музыки, ее драматургии. Традиции и новаторство в музыкальном искусстве, роль музыки в жизни современного школьника. Учебно-методический комплект программы.</w:t>
            </w:r>
          </w:p>
        </w:tc>
        <w:tc>
          <w:tcPr>
            <w:tcW w:w="600" w:type="pct"/>
            <w:tcBorders>
              <w:left w:val="single" w:sz="4" w:space="0" w:color="auto"/>
              <w:bottom w:val="single" w:sz="4" w:space="0" w:color="auto"/>
              <w:right w:val="single" w:sz="4" w:space="0" w:color="auto"/>
            </w:tcBorders>
            <w:shd w:val="clear" w:color="auto" w:fill="auto"/>
          </w:tcPr>
          <w:p w14:paraId="4175AF08" w14:textId="38D3C6F3" w:rsidR="008906D1" w:rsidRPr="00C53589" w:rsidRDefault="008906D1" w:rsidP="00B92B64">
            <w:pPr>
              <w:jc w:val="center"/>
              <w:rPr>
                <w:rFonts w:ascii="Times New Roman" w:eastAsia="Times New Roman" w:hAnsi="Times New Roman" w:cs="Times New Roman"/>
                <w:b/>
                <w:sz w:val="24"/>
                <w:szCs w:val="24"/>
                <w:lang w:eastAsia="ru-RU"/>
              </w:rPr>
            </w:pPr>
          </w:p>
        </w:tc>
        <w:tc>
          <w:tcPr>
            <w:tcW w:w="490" w:type="pct"/>
            <w:vMerge/>
            <w:tcBorders>
              <w:left w:val="single" w:sz="4" w:space="0" w:color="auto"/>
              <w:bottom w:val="single" w:sz="4" w:space="0" w:color="auto"/>
              <w:right w:val="single" w:sz="4" w:space="0" w:color="auto"/>
            </w:tcBorders>
          </w:tcPr>
          <w:p w14:paraId="5AC89375" w14:textId="3BA6636F" w:rsidR="008906D1" w:rsidRPr="00C53589" w:rsidRDefault="008906D1" w:rsidP="00B92B64">
            <w:pPr>
              <w:jc w:val="center"/>
              <w:rPr>
                <w:rFonts w:ascii="Times New Roman" w:eastAsia="Times New Roman" w:hAnsi="Times New Roman" w:cs="Times New Roman"/>
                <w:sz w:val="24"/>
                <w:szCs w:val="24"/>
                <w:lang w:eastAsia="ru-RU"/>
              </w:rPr>
            </w:pPr>
          </w:p>
        </w:tc>
      </w:tr>
      <w:tr w:rsidR="00C53589" w:rsidRPr="00C53589" w14:paraId="65DD84DA" w14:textId="77777777" w:rsidTr="008906D1">
        <w:trPr>
          <w:trHeight w:val="23"/>
        </w:trPr>
        <w:tc>
          <w:tcPr>
            <w:tcW w:w="1103" w:type="pct"/>
            <w:vMerge/>
            <w:tcBorders>
              <w:top w:val="single" w:sz="4" w:space="0" w:color="auto"/>
              <w:left w:val="single" w:sz="4" w:space="0" w:color="auto"/>
              <w:bottom w:val="single" w:sz="4" w:space="0" w:color="auto"/>
              <w:right w:val="single" w:sz="4" w:space="0" w:color="auto"/>
            </w:tcBorders>
          </w:tcPr>
          <w:p w14:paraId="00AF26C6"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5A6F3113" w14:textId="72704BF2" w:rsidR="00C53589" w:rsidRPr="00C53589" w:rsidRDefault="00616C13"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tcPr>
          <w:p w14:paraId="76BA9A1D" w14:textId="2F84186B"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right w:val="single" w:sz="4" w:space="0" w:color="auto"/>
            </w:tcBorders>
            <w:shd w:val="clear" w:color="auto" w:fill="auto"/>
          </w:tcPr>
          <w:p w14:paraId="6FB74BA2"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06596075" w14:textId="77777777" w:rsidTr="008906D1">
        <w:trPr>
          <w:trHeight w:val="23"/>
        </w:trPr>
        <w:tc>
          <w:tcPr>
            <w:tcW w:w="1103" w:type="pct"/>
            <w:vMerge/>
            <w:tcBorders>
              <w:top w:val="single" w:sz="4" w:space="0" w:color="auto"/>
              <w:left w:val="single" w:sz="4" w:space="0" w:color="auto"/>
              <w:bottom w:val="single" w:sz="4" w:space="0" w:color="auto"/>
              <w:right w:val="single" w:sz="4" w:space="0" w:color="auto"/>
            </w:tcBorders>
          </w:tcPr>
          <w:p w14:paraId="7E3E9AE6"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434730AC" w14:textId="44A0EB79"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Моделирование урока музыки по теме «Три кита в музыке»</w:t>
            </w:r>
          </w:p>
        </w:tc>
        <w:tc>
          <w:tcPr>
            <w:tcW w:w="600" w:type="pct"/>
            <w:tcBorders>
              <w:top w:val="single" w:sz="4" w:space="0" w:color="auto"/>
              <w:left w:val="single" w:sz="4" w:space="0" w:color="auto"/>
              <w:bottom w:val="single" w:sz="4" w:space="0" w:color="auto"/>
              <w:right w:val="single" w:sz="4" w:space="0" w:color="auto"/>
            </w:tcBorders>
          </w:tcPr>
          <w:p w14:paraId="1D22FC2C" w14:textId="79A986ED"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019B805F"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6230D49C" w14:textId="459861E7"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771B9901" w14:textId="77777777" w:rsidTr="008906D1">
        <w:trPr>
          <w:trHeight w:val="23"/>
        </w:trPr>
        <w:tc>
          <w:tcPr>
            <w:tcW w:w="1103" w:type="pct"/>
            <w:vMerge/>
            <w:tcBorders>
              <w:top w:val="single" w:sz="4" w:space="0" w:color="auto"/>
              <w:left w:val="single" w:sz="4" w:space="0" w:color="auto"/>
              <w:bottom w:val="single" w:sz="4" w:space="0" w:color="auto"/>
              <w:right w:val="single" w:sz="4" w:space="0" w:color="auto"/>
            </w:tcBorders>
          </w:tcPr>
          <w:p w14:paraId="2DD61EAE"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2EC4B803" w14:textId="7E32EADD"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2. </w:t>
            </w:r>
            <w:r w:rsidR="00C53589" w:rsidRPr="00C53589">
              <w:rPr>
                <w:rFonts w:ascii="Times New Roman" w:eastAsia="Times New Roman" w:hAnsi="Times New Roman" w:cs="Times New Roman"/>
                <w:sz w:val="24"/>
                <w:szCs w:val="24"/>
                <w:lang w:eastAsia="ru-RU"/>
              </w:rPr>
              <w:t>Моделирование урока музыки по теме «Интонация»</w:t>
            </w:r>
          </w:p>
        </w:tc>
        <w:tc>
          <w:tcPr>
            <w:tcW w:w="600" w:type="pct"/>
            <w:tcBorders>
              <w:top w:val="single" w:sz="4" w:space="0" w:color="auto"/>
              <w:left w:val="single" w:sz="4" w:space="0" w:color="auto"/>
              <w:bottom w:val="single" w:sz="4" w:space="0" w:color="auto"/>
              <w:right w:val="single" w:sz="4" w:space="0" w:color="auto"/>
            </w:tcBorders>
          </w:tcPr>
          <w:p w14:paraId="4BD426CD" w14:textId="77AA2BEE"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08D8F9A4"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24E16CE7" w14:textId="06EDBE25"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1FA5B063" w14:textId="77777777" w:rsidTr="008906D1">
        <w:trPr>
          <w:trHeight w:val="23"/>
        </w:trPr>
        <w:tc>
          <w:tcPr>
            <w:tcW w:w="1103" w:type="pct"/>
            <w:vMerge/>
            <w:tcBorders>
              <w:top w:val="single" w:sz="4" w:space="0" w:color="auto"/>
              <w:left w:val="single" w:sz="4" w:space="0" w:color="auto"/>
              <w:bottom w:val="single" w:sz="4" w:space="0" w:color="auto"/>
              <w:right w:val="single" w:sz="4" w:space="0" w:color="auto"/>
            </w:tcBorders>
          </w:tcPr>
          <w:p w14:paraId="78C9B951"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75A455F2" w14:textId="2308C5F7"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3. </w:t>
            </w:r>
            <w:r w:rsidR="00C53589" w:rsidRPr="00C53589">
              <w:rPr>
                <w:rFonts w:ascii="Times New Roman" w:eastAsia="Times New Roman" w:hAnsi="Times New Roman" w:cs="Times New Roman"/>
                <w:sz w:val="24"/>
                <w:szCs w:val="24"/>
                <w:lang w:eastAsia="ru-RU"/>
              </w:rPr>
              <w:t>Моделирование урока музыки по теме «Развитие музыки»</w:t>
            </w:r>
          </w:p>
        </w:tc>
        <w:tc>
          <w:tcPr>
            <w:tcW w:w="600" w:type="pct"/>
            <w:tcBorders>
              <w:top w:val="single" w:sz="4" w:space="0" w:color="auto"/>
              <w:left w:val="single" w:sz="4" w:space="0" w:color="auto"/>
              <w:bottom w:val="single" w:sz="4" w:space="0" w:color="auto"/>
              <w:right w:val="single" w:sz="4" w:space="0" w:color="auto"/>
            </w:tcBorders>
          </w:tcPr>
          <w:p w14:paraId="3C821130" w14:textId="566430C9"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6736137F"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64DA240B" w14:textId="2096D797"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4F2C52FE" w14:textId="77777777" w:rsidTr="008906D1">
        <w:trPr>
          <w:trHeight w:val="23"/>
        </w:trPr>
        <w:tc>
          <w:tcPr>
            <w:tcW w:w="1103" w:type="pct"/>
            <w:vMerge/>
            <w:tcBorders>
              <w:top w:val="single" w:sz="4" w:space="0" w:color="auto"/>
              <w:left w:val="single" w:sz="4" w:space="0" w:color="auto"/>
              <w:bottom w:val="single" w:sz="4" w:space="0" w:color="auto"/>
              <w:right w:val="single" w:sz="4" w:space="0" w:color="auto"/>
            </w:tcBorders>
          </w:tcPr>
          <w:p w14:paraId="326C7924"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19DDAC09" w14:textId="111F8DDF"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4. </w:t>
            </w:r>
            <w:r w:rsidR="00C53589" w:rsidRPr="00C53589">
              <w:rPr>
                <w:rFonts w:ascii="Times New Roman" w:eastAsia="Times New Roman" w:hAnsi="Times New Roman" w:cs="Times New Roman"/>
                <w:sz w:val="24"/>
                <w:szCs w:val="24"/>
                <w:lang w:eastAsia="ru-RU"/>
              </w:rPr>
              <w:t>Моделирование урока музыки по теме «Музыка моего народа»</w:t>
            </w:r>
          </w:p>
        </w:tc>
        <w:tc>
          <w:tcPr>
            <w:tcW w:w="600" w:type="pct"/>
            <w:tcBorders>
              <w:top w:val="single" w:sz="4" w:space="0" w:color="auto"/>
              <w:left w:val="single" w:sz="4" w:space="0" w:color="auto"/>
              <w:bottom w:val="single" w:sz="4" w:space="0" w:color="auto"/>
              <w:right w:val="single" w:sz="4" w:space="0" w:color="auto"/>
            </w:tcBorders>
          </w:tcPr>
          <w:p w14:paraId="681DA1FE" w14:textId="5CB07B70"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27519006"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53DC8D7A" w14:textId="7F0F05C0"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11B06E6B" w14:textId="77777777" w:rsidTr="008906D1">
        <w:trPr>
          <w:trHeight w:val="23"/>
        </w:trPr>
        <w:tc>
          <w:tcPr>
            <w:tcW w:w="1103" w:type="pct"/>
            <w:vMerge/>
            <w:tcBorders>
              <w:top w:val="single" w:sz="4" w:space="0" w:color="auto"/>
              <w:left w:val="single" w:sz="4" w:space="0" w:color="auto"/>
              <w:bottom w:val="single" w:sz="4" w:space="0" w:color="auto"/>
              <w:right w:val="single" w:sz="4" w:space="0" w:color="auto"/>
            </w:tcBorders>
          </w:tcPr>
          <w:p w14:paraId="7278B3A9"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308FE54D" w14:textId="3ABA4922" w:rsidR="00C53589" w:rsidRPr="00C53589" w:rsidRDefault="00417EB0" w:rsidP="00B92B64">
            <w:pPr>
              <w:rPr>
                <w:rFonts w:ascii="Times New Roman" w:eastAsia="Times New Roman" w:hAnsi="Times New Roman" w:cs="Times New Roman"/>
                <w:sz w:val="24"/>
                <w:szCs w:val="20"/>
                <w:lang w:eastAsia="ru-RU"/>
              </w:rPr>
            </w:pPr>
            <w:r w:rsidRPr="00B92B64">
              <w:rPr>
                <w:rFonts w:ascii="Times New Roman" w:eastAsia="Times New Roman" w:hAnsi="Times New Roman" w:cs="Times New Roman"/>
                <w:sz w:val="24"/>
                <w:szCs w:val="24"/>
                <w:lang w:eastAsia="ru-RU"/>
              </w:rPr>
              <w:t xml:space="preserve">5. </w:t>
            </w:r>
            <w:r w:rsidR="00C53589" w:rsidRPr="00C53589">
              <w:rPr>
                <w:rFonts w:ascii="Times New Roman" w:eastAsia="Times New Roman" w:hAnsi="Times New Roman" w:cs="Times New Roman"/>
                <w:sz w:val="24"/>
                <w:szCs w:val="24"/>
                <w:lang w:eastAsia="ru-RU"/>
              </w:rPr>
              <w:t>Моделирование урока музыки по теме «Музыка и литература»</w:t>
            </w:r>
          </w:p>
        </w:tc>
        <w:tc>
          <w:tcPr>
            <w:tcW w:w="600" w:type="pct"/>
            <w:tcBorders>
              <w:top w:val="single" w:sz="4" w:space="0" w:color="auto"/>
              <w:left w:val="single" w:sz="4" w:space="0" w:color="auto"/>
              <w:bottom w:val="single" w:sz="4" w:space="0" w:color="auto"/>
              <w:right w:val="single" w:sz="4" w:space="0" w:color="auto"/>
            </w:tcBorders>
          </w:tcPr>
          <w:p w14:paraId="1B5C86F4" w14:textId="797C7185"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424767DD"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47B1F929" w14:textId="48686DFD"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00483489" w14:textId="77777777" w:rsidTr="008906D1">
        <w:trPr>
          <w:trHeight w:val="23"/>
        </w:trPr>
        <w:tc>
          <w:tcPr>
            <w:tcW w:w="1103" w:type="pct"/>
            <w:vMerge/>
            <w:tcBorders>
              <w:top w:val="single" w:sz="4" w:space="0" w:color="auto"/>
              <w:left w:val="single" w:sz="4" w:space="0" w:color="auto"/>
              <w:bottom w:val="single" w:sz="4" w:space="0" w:color="auto"/>
              <w:right w:val="single" w:sz="4" w:space="0" w:color="auto"/>
            </w:tcBorders>
          </w:tcPr>
          <w:p w14:paraId="3888AE27"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52D41FE0" w14:textId="17946E80"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6. </w:t>
            </w:r>
            <w:r w:rsidR="00C53589" w:rsidRPr="00C53589">
              <w:rPr>
                <w:rFonts w:ascii="Times New Roman" w:eastAsia="Times New Roman" w:hAnsi="Times New Roman" w:cs="Times New Roman"/>
                <w:sz w:val="24"/>
                <w:szCs w:val="24"/>
                <w:lang w:eastAsia="ru-RU"/>
              </w:rPr>
              <w:t>Моделирование урока музыки по теме «Преобразующая сила музыки»</w:t>
            </w:r>
          </w:p>
        </w:tc>
        <w:tc>
          <w:tcPr>
            <w:tcW w:w="600" w:type="pct"/>
            <w:tcBorders>
              <w:top w:val="single" w:sz="4" w:space="0" w:color="auto"/>
              <w:left w:val="single" w:sz="4" w:space="0" w:color="auto"/>
              <w:bottom w:val="single" w:sz="4" w:space="0" w:color="auto"/>
              <w:right w:val="single" w:sz="4" w:space="0" w:color="auto"/>
            </w:tcBorders>
          </w:tcPr>
          <w:p w14:paraId="2ED7B40F" w14:textId="361BE27E"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5F4198A0"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24237B91" w14:textId="72891853"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01A33862" w14:textId="77777777" w:rsidTr="008906D1">
        <w:trPr>
          <w:trHeight w:val="23"/>
        </w:trPr>
        <w:tc>
          <w:tcPr>
            <w:tcW w:w="1103" w:type="pct"/>
            <w:vMerge/>
            <w:tcBorders>
              <w:top w:val="single" w:sz="4" w:space="0" w:color="auto"/>
              <w:left w:val="single" w:sz="4" w:space="0" w:color="auto"/>
              <w:bottom w:val="single" w:sz="4" w:space="0" w:color="auto"/>
              <w:right w:val="single" w:sz="4" w:space="0" w:color="auto"/>
            </w:tcBorders>
          </w:tcPr>
          <w:p w14:paraId="6D140A7D"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0E831317" w14:textId="345FF37A"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7. </w:t>
            </w:r>
            <w:r w:rsidR="00C53589" w:rsidRPr="00C53589">
              <w:rPr>
                <w:rFonts w:ascii="Times New Roman" w:eastAsia="Times New Roman" w:hAnsi="Times New Roman" w:cs="Times New Roman"/>
                <w:sz w:val="24"/>
                <w:szCs w:val="24"/>
                <w:lang w:eastAsia="ru-RU"/>
              </w:rPr>
              <w:t>Моделирование урока музыки по теме «Музыкальная драматургия»</w:t>
            </w:r>
          </w:p>
        </w:tc>
        <w:tc>
          <w:tcPr>
            <w:tcW w:w="600" w:type="pct"/>
            <w:tcBorders>
              <w:top w:val="single" w:sz="4" w:space="0" w:color="auto"/>
              <w:left w:val="single" w:sz="4" w:space="0" w:color="auto"/>
              <w:bottom w:val="single" w:sz="4" w:space="0" w:color="auto"/>
              <w:right w:val="single" w:sz="4" w:space="0" w:color="auto"/>
            </w:tcBorders>
          </w:tcPr>
          <w:p w14:paraId="55800EB4" w14:textId="66CCDA42"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34FB00C1"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2CC0F5D2" w14:textId="1C58AE21"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lastRenderedPageBreak/>
              <w:t>ПК 2.1 - 2.7</w:t>
            </w:r>
          </w:p>
        </w:tc>
      </w:tr>
      <w:tr w:rsidR="00C53589" w:rsidRPr="00B92B64" w14:paraId="5C6E3EA0" w14:textId="77777777" w:rsidTr="008906D1">
        <w:trPr>
          <w:trHeight w:val="23"/>
        </w:trPr>
        <w:tc>
          <w:tcPr>
            <w:tcW w:w="1103" w:type="pct"/>
            <w:vMerge/>
            <w:tcBorders>
              <w:top w:val="single" w:sz="4" w:space="0" w:color="auto"/>
              <w:left w:val="single" w:sz="4" w:space="0" w:color="auto"/>
              <w:bottom w:val="single" w:sz="4" w:space="0" w:color="auto"/>
              <w:right w:val="single" w:sz="4" w:space="0" w:color="auto"/>
            </w:tcBorders>
          </w:tcPr>
          <w:p w14:paraId="6DB6B8D4"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6E16D665" w14:textId="600C5407"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8. </w:t>
            </w:r>
            <w:r w:rsidR="00C53589" w:rsidRPr="00C53589">
              <w:rPr>
                <w:rFonts w:ascii="Times New Roman" w:eastAsia="Times New Roman" w:hAnsi="Times New Roman" w:cs="Times New Roman"/>
                <w:sz w:val="24"/>
                <w:szCs w:val="24"/>
                <w:lang w:eastAsia="ru-RU"/>
              </w:rPr>
              <w:t>Моделирование урока музыки по теме «В чем современность музыки»</w:t>
            </w:r>
          </w:p>
        </w:tc>
        <w:tc>
          <w:tcPr>
            <w:tcW w:w="600" w:type="pct"/>
            <w:tcBorders>
              <w:top w:val="single" w:sz="4" w:space="0" w:color="auto"/>
              <w:left w:val="single" w:sz="4" w:space="0" w:color="auto"/>
              <w:bottom w:val="single" w:sz="4" w:space="0" w:color="auto"/>
              <w:right w:val="single" w:sz="4" w:space="0" w:color="auto"/>
            </w:tcBorders>
          </w:tcPr>
          <w:p w14:paraId="7D2BC8FD" w14:textId="5BDDF1B0"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bottom w:val="single" w:sz="4" w:space="0" w:color="auto"/>
              <w:right w:val="single" w:sz="4" w:space="0" w:color="auto"/>
            </w:tcBorders>
            <w:shd w:val="clear" w:color="auto" w:fill="auto"/>
          </w:tcPr>
          <w:p w14:paraId="3DE018E3"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13CA8C1F" w14:textId="59278F8F"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3653D318" w14:textId="77777777" w:rsidTr="00B92B64">
        <w:trPr>
          <w:trHeight w:val="23"/>
        </w:trPr>
        <w:tc>
          <w:tcPr>
            <w:tcW w:w="1103" w:type="pct"/>
            <w:vMerge w:val="restart"/>
            <w:tcBorders>
              <w:top w:val="single" w:sz="4" w:space="0" w:color="auto"/>
              <w:left w:val="single" w:sz="4" w:space="0" w:color="auto"/>
              <w:right w:val="single" w:sz="4" w:space="0" w:color="auto"/>
            </w:tcBorders>
          </w:tcPr>
          <w:p w14:paraId="2B9D17D6" w14:textId="602FA9A3"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 xml:space="preserve">Тема 5.2. Программа «Музыка» 1 - 7 классы. Авторы Е.Д. Критская, Г.П. Сергеева, Т.С. </w:t>
            </w:r>
            <w:proofErr w:type="spellStart"/>
            <w:r w:rsidRPr="00C53589">
              <w:rPr>
                <w:rFonts w:ascii="Times New Roman" w:eastAsia="Times New Roman" w:hAnsi="Times New Roman" w:cs="Times New Roman"/>
                <w:b/>
                <w:bCs/>
                <w:sz w:val="24"/>
                <w:szCs w:val="24"/>
                <w:lang w:eastAsia="ru-RU"/>
              </w:rPr>
              <w:t>Шмагина</w:t>
            </w:r>
            <w:proofErr w:type="spellEnd"/>
          </w:p>
        </w:tc>
        <w:tc>
          <w:tcPr>
            <w:tcW w:w="2807" w:type="pct"/>
            <w:tcBorders>
              <w:top w:val="single" w:sz="4" w:space="0" w:color="auto"/>
              <w:left w:val="single" w:sz="4" w:space="0" w:color="auto"/>
              <w:bottom w:val="single" w:sz="4" w:space="0" w:color="auto"/>
              <w:right w:val="single" w:sz="4" w:space="0" w:color="auto"/>
            </w:tcBorders>
          </w:tcPr>
          <w:p w14:paraId="44A8460F"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b/>
                <w:sz w:val="24"/>
                <w:szCs w:val="24"/>
                <w:lang w:eastAsia="ru-RU"/>
              </w:rPr>
              <w:t>Содержание</w:t>
            </w:r>
          </w:p>
        </w:tc>
        <w:tc>
          <w:tcPr>
            <w:tcW w:w="600" w:type="pct"/>
            <w:tcBorders>
              <w:top w:val="single" w:sz="4" w:space="0" w:color="auto"/>
              <w:left w:val="single" w:sz="4" w:space="0" w:color="auto"/>
              <w:right w:val="single" w:sz="4" w:space="0" w:color="auto"/>
            </w:tcBorders>
            <w:shd w:val="clear" w:color="auto" w:fill="auto"/>
          </w:tcPr>
          <w:p w14:paraId="069474B6" w14:textId="6C8DD35D"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084E13A2"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8906D1" w:rsidRPr="00B92B64" w14:paraId="4AC9F0A9" w14:textId="77777777" w:rsidTr="00573344">
        <w:trPr>
          <w:trHeight w:val="23"/>
        </w:trPr>
        <w:tc>
          <w:tcPr>
            <w:tcW w:w="1103" w:type="pct"/>
            <w:vMerge/>
            <w:tcBorders>
              <w:left w:val="single" w:sz="4" w:space="0" w:color="auto"/>
              <w:right w:val="single" w:sz="4" w:space="0" w:color="auto"/>
            </w:tcBorders>
          </w:tcPr>
          <w:p w14:paraId="48D5FDC2" w14:textId="77777777" w:rsidR="008906D1" w:rsidRPr="00C53589" w:rsidRDefault="008906D1"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2372BBB8" w14:textId="6C76571F" w:rsidR="008906D1" w:rsidRPr="00C53589" w:rsidRDefault="008906D1" w:rsidP="00B92B64">
            <w:pP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sz w:val="24"/>
                <w:szCs w:val="24"/>
                <w:lang w:eastAsia="ru-RU"/>
              </w:rPr>
              <w:t xml:space="preserve">1. </w:t>
            </w:r>
            <w:r w:rsidRPr="00C53589">
              <w:rPr>
                <w:rFonts w:ascii="Times New Roman" w:eastAsia="Times New Roman" w:hAnsi="Times New Roman" w:cs="Times New Roman"/>
                <w:b/>
                <w:sz w:val="24"/>
                <w:szCs w:val="24"/>
                <w:lang w:eastAsia="ru-RU"/>
              </w:rPr>
              <w:t>Методологическая основа программы</w:t>
            </w:r>
          </w:p>
          <w:p w14:paraId="0398382C" w14:textId="77777777" w:rsidR="008906D1" w:rsidRPr="00C53589" w:rsidRDefault="008906D1"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Цель, задачи музыкального образования школьников, исходящие из целевой установки концепции музыкального образования Д.Б. </w:t>
            </w:r>
            <w:proofErr w:type="spellStart"/>
            <w:r w:rsidRPr="00C53589">
              <w:rPr>
                <w:rFonts w:ascii="Times New Roman" w:eastAsia="Times New Roman" w:hAnsi="Times New Roman" w:cs="Times New Roman"/>
                <w:sz w:val="24"/>
                <w:szCs w:val="24"/>
                <w:lang w:eastAsia="ru-RU"/>
              </w:rPr>
              <w:t>Кабалевского</w:t>
            </w:r>
            <w:proofErr w:type="spellEnd"/>
            <w:r w:rsidRPr="00C53589">
              <w:rPr>
                <w:rFonts w:ascii="Times New Roman" w:eastAsia="Times New Roman" w:hAnsi="Times New Roman" w:cs="Times New Roman"/>
                <w:sz w:val="24"/>
                <w:szCs w:val="24"/>
                <w:lang w:eastAsia="ru-RU"/>
              </w:rPr>
              <w:t>.</w:t>
            </w:r>
          </w:p>
          <w:p w14:paraId="01AF978D" w14:textId="77777777" w:rsidR="008906D1" w:rsidRPr="00C53589" w:rsidRDefault="008906D1"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Приоритет программы – сохранение и воспитание общечеловеческих ценностей на основе русской музыки. Вхождение ребенка в мир музыки через постижение особенностей интонаций, тем, образов русской музыкальной культуры – «от родного порога к вершинам мировой художественной культуры» (Б. </w:t>
            </w:r>
            <w:proofErr w:type="spellStart"/>
            <w:r w:rsidRPr="00C53589">
              <w:rPr>
                <w:rFonts w:ascii="Times New Roman" w:eastAsia="Times New Roman" w:hAnsi="Times New Roman" w:cs="Times New Roman"/>
                <w:sz w:val="24"/>
                <w:szCs w:val="24"/>
                <w:lang w:eastAsia="ru-RU"/>
              </w:rPr>
              <w:t>Неменский</w:t>
            </w:r>
            <w:proofErr w:type="spellEnd"/>
            <w:r w:rsidRPr="00C53589">
              <w:rPr>
                <w:rFonts w:ascii="Times New Roman" w:eastAsia="Times New Roman" w:hAnsi="Times New Roman" w:cs="Times New Roman"/>
                <w:sz w:val="24"/>
                <w:szCs w:val="24"/>
                <w:lang w:eastAsia="ru-RU"/>
              </w:rPr>
              <w:t>). Музыкальный материал программы – музыкальный фольклор, произведения композиторов-классиков, современные сочинения, духовная музыка. Критерии отбора музыкального материала, основные методические принципы.</w:t>
            </w:r>
          </w:p>
          <w:p w14:paraId="4855AC1A" w14:textId="77777777" w:rsidR="008906D1" w:rsidRPr="00C53589" w:rsidRDefault="008906D1"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 Формы приобщения школьников к музыке, значение творчества как средства постижения музыки. Активные формы приобщения к музыке, речевые, пластические, инструментальные, вокальные импровизации. Оценка результатов музыкального образования: акцент на расширение интонационно-образного багажа ученика, формирование устойчивого интереса к музыке, развитие эмоционального отклика на музыку.</w:t>
            </w:r>
          </w:p>
        </w:tc>
        <w:tc>
          <w:tcPr>
            <w:tcW w:w="600" w:type="pct"/>
            <w:tcBorders>
              <w:left w:val="single" w:sz="4" w:space="0" w:color="auto"/>
              <w:bottom w:val="single" w:sz="4" w:space="0" w:color="auto"/>
              <w:right w:val="single" w:sz="4" w:space="0" w:color="auto"/>
            </w:tcBorders>
            <w:shd w:val="clear" w:color="auto" w:fill="auto"/>
          </w:tcPr>
          <w:p w14:paraId="19B83DE9" w14:textId="17F27C3E" w:rsidR="008906D1" w:rsidRPr="00C53589" w:rsidRDefault="008906D1" w:rsidP="00B92B64">
            <w:pPr>
              <w:jc w:val="center"/>
              <w:rPr>
                <w:rFonts w:ascii="Times New Roman" w:eastAsia="Times New Roman" w:hAnsi="Times New Roman" w:cs="Times New Roman"/>
                <w:b/>
                <w:sz w:val="24"/>
                <w:szCs w:val="24"/>
                <w:lang w:eastAsia="ru-RU"/>
              </w:rPr>
            </w:pPr>
          </w:p>
        </w:tc>
        <w:tc>
          <w:tcPr>
            <w:tcW w:w="490" w:type="pct"/>
            <w:vMerge w:val="restart"/>
            <w:tcBorders>
              <w:top w:val="single" w:sz="4" w:space="0" w:color="auto"/>
              <w:left w:val="single" w:sz="4" w:space="0" w:color="auto"/>
              <w:right w:val="single" w:sz="4" w:space="0" w:color="auto"/>
            </w:tcBorders>
          </w:tcPr>
          <w:p w14:paraId="62D5E8DF"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4C2BE3AB" w14:textId="4353AF51" w:rsidR="008906D1"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8906D1" w:rsidRPr="00B92B64" w14:paraId="5D0EE9AC" w14:textId="77777777" w:rsidTr="00573344">
        <w:trPr>
          <w:trHeight w:val="23"/>
        </w:trPr>
        <w:tc>
          <w:tcPr>
            <w:tcW w:w="1103" w:type="pct"/>
            <w:vMerge/>
            <w:tcBorders>
              <w:left w:val="single" w:sz="4" w:space="0" w:color="auto"/>
              <w:right w:val="single" w:sz="4" w:space="0" w:color="auto"/>
            </w:tcBorders>
          </w:tcPr>
          <w:p w14:paraId="40225F8F" w14:textId="77777777" w:rsidR="008906D1" w:rsidRPr="00C53589" w:rsidRDefault="008906D1"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25EFDF98" w14:textId="02691986" w:rsidR="008906D1" w:rsidRPr="00C53589" w:rsidRDefault="008906D1" w:rsidP="00B92B64">
            <w:pP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sz w:val="24"/>
                <w:szCs w:val="24"/>
                <w:lang w:eastAsia="ru-RU"/>
              </w:rPr>
              <w:t xml:space="preserve">2. </w:t>
            </w:r>
            <w:r w:rsidRPr="00C53589">
              <w:rPr>
                <w:rFonts w:ascii="Times New Roman" w:eastAsia="Times New Roman" w:hAnsi="Times New Roman" w:cs="Times New Roman"/>
                <w:b/>
                <w:sz w:val="24"/>
                <w:szCs w:val="24"/>
                <w:lang w:eastAsia="ru-RU"/>
              </w:rPr>
              <w:t>Тематическое содержание программы</w:t>
            </w:r>
          </w:p>
          <w:p w14:paraId="7E61A40E" w14:textId="77777777" w:rsidR="008906D1" w:rsidRPr="00C53589" w:rsidRDefault="008906D1"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Концентрическая организация </w:t>
            </w:r>
            <w:proofErr w:type="spellStart"/>
            <w:r w:rsidRPr="00C53589">
              <w:rPr>
                <w:rFonts w:ascii="Times New Roman" w:eastAsia="Times New Roman" w:hAnsi="Times New Roman" w:cs="Times New Roman"/>
                <w:sz w:val="24"/>
                <w:szCs w:val="24"/>
                <w:lang w:eastAsia="ru-RU"/>
              </w:rPr>
              <w:t>тематизма</w:t>
            </w:r>
            <w:proofErr w:type="spellEnd"/>
            <w:r w:rsidRPr="00C53589">
              <w:rPr>
                <w:rFonts w:ascii="Times New Roman" w:eastAsia="Times New Roman" w:hAnsi="Times New Roman" w:cs="Times New Roman"/>
                <w:sz w:val="24"/>
                <w:szCs w:val="24"/>
                <w:lang w:eastAsia="ru-RU"/>
              </w:rPr>
              <w:t xml:space="preserve"> уроков в начальных классах. Методы освоения содержания музыкального образования.</w:t>
            </w:r>
          </w:p>
          <w:p w14:paraId="02DFBC21" w14:textId="77777777" w:rsidR="008906D1" w:rsidRPr="00C53589" w:rsidRDefault="008906D1"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Исследовательский проект как дидактическое средство активизации познавательной деятельности, развития креативности, исследовательских умений и навыков, коммуникативности, самостоятельности. Требования к уровню музыкального развития обучающихся. Преемственность программы «Искусство», элективных курсов с данной программой.</w:t>
            </w:r>
          </w:p>
          <w:p w14:paraId="5C40E806" w14:textId="77777777" w:rsidR="008906D1" w:rsidRPr="00C53589" w:rsidRDefault="008906D1"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УМК программы: хрестоматии, фонохрестоматии, рабочие тетради, учебники, методические рекомендации.</w:t>
            </w:r>
          </w:p>
        </w:tc>
        <w:tc>
          <w:tcPr>
            <w:tcW w:w="600" w:type="pct"/>
            <w:tcBorders>
              <w:left w:val="single" w:sz="4" w:space="0" w:color="auto"/>
              <w:bottom w:val="single" w:sz="4" w:space="0" w:color="auto"/>
              <w:right w:val="single" w:sz="4" w:space="0" w:color="auto"/>
            </w:tcBorders>
          </w:tcPr>
          <w:p w14:paraId="41120433" w14:textId="4C9507E7" w:rsidR="008906D1" w:rsidRPr="00C53589" w:rsidRDefault="008906D1" w:rsidP="00B92B64">
            <w:pPr>
              <w:jc w:val="center"/>
              <w:rPr>
                <w:rFonts w:ascii="Times New Roman" w:eastAsia="Times New Roman" w:hAnsi="Times New Roman" w:cs="Times New Roman"/>
                <w:b/>
                <w:sz w:val="24"/>
                <w:szCs w:val="24"/>
                <w:lang w:eastAsia="ru-RU"/>
              </w:rPr>
            </w:pPr>
          </w:p>
        </w:tc>
        <w:tc>
          <w:tcPr>
            <w:tcW w:w="490" w:type="pct"/>
            <w:vMerge/>
            <w:tcBorders>
              <w:left w:val="single" w:sz="4" w:space="0" w:color="auto"/>
              <w:bottom w:val="single" w:sz="4" w:space="0" w:color="auto"/>
              <w:right w:val="single" w:sz="4" w:space="0" w:color="auto"/>
            </w:tcBorders>
          </w:tcPr>
          <w:p w14:paraId="6B37F716" w14:textId="5DA9F26A" w:rsidR="008906D1" w:rsidRPr="00C53589" w:rsidRDefault="008906D1" w:rsidP="00B92B64">
            <w:pPr>
              <w:jc w:val="center"/>
              <w:rPr>
                <w:rFonts w:ascii="Times New Roman" w:eastAsia="Times New Roman" w:hAnsi="Times New Roman" w:cs="Times New Roman"/>
                <w:sz w:val="24"/>
                <w:szCs w:val="24"/>
                <w:lang w:eastAsia="ru-RU"/>
              </w:rPr>
            </w:pPr>
          </w:p>
        </w:tc>
      </w:tr>
      <w:tr w:rsidR="00C53589" w:rsidRPr="00B92B64" w14:paraId="3CC83487" w14:textId="77777777" w:rsidTr="008906D1">
        <w:trPr>
          <w:trHeight w:val="23"/>
        </w:trPr>
        <w:tc>
          <w:tcPr>
            <w:tcW w:w="1103" w:type="pct"/>
            <w:vMerge/>
            <w:tcBorders>
              <w:left w:val="single" w:sz="4" w:space="0" w:color="auto"/>
              <w:right w:val="single" w:sz="4" w:space="0" w:color="auto"/>
            </w:tcBorders>
          </w:tcPr>
          <w:p w14:paraId="20274DDE"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1EE30415" w14:textId="7F9C4A0B" w:rsidR="00C53589" w:rsidRPr="00C53589" w:rsidRDefault="00616C13"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tcPr>
          <w:p w14:paraId="06206995" w14:textId="0C5CF74C"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right w:val="single" w:sz="4" w:space="0" w:color="auto"/>
            </w:tcBorders>
            <w:shd w:val="clear" w:color="auto" w:fill="auto"/>
          </w:tcPr>
          <w:p w14:paraId="247F2557"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46B50573" w14:textId="77777777" w:rsidTr="008906D1">
        <w:trPr>
          <w:trHeight w:val="23"/>
        </w:trPr>
        <w:tc>
          <w:tcPr>
            <w:tcW w:w="1103" w:type="pct"/>
            <w:vMerge/>
            <w:tcBorders>
              <w:left w:val="single" w:sz="4" w:space="0" w:color="auto"/>
              <w:right w:val="single" w:sz="4" w:space="0" w:color="auto"/>
            </w:tcBorders>
          </w:tcPr>
          <w:p w14:paraId="6793E22D"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7D087B72" w14:textId="12F93C1F"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Моделирование фрагментов уроков музыки по темам 1 класса</w:t>
            </w:r>
          </w:p>
        </w:tc>
        <w:tc>
          <w:tcPr>
            <w:tcW w:w="600" w:type="pct"/>
            <w:tcBorders>
              <w:top w:val="single" w:sz="4" w:space="0" w:color="auto"/>
              <w:left w:val="single" w:sz="4" w:space="0" w:color="auto"/>
              <w:bottom w:val="single" w:sz="4" w:space="0" w:color="auto"/>
              <w:right w:val="single" w:sz="4" w:space="0" w:color="auto"/>
            </w:tcBorders>
          </w:tcPr>
          <w:p w14:paraId="4974BA93" w14:textId="6587D1EF"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660D9148"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1E26847A" w14:textId="318B776F"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2DBD2B4F" w14:textId="77777777" w:rsidTr="008906D1">
        <w:trPr>
          <w:trHeight w:val="23"/>
        </w:trPr>
        <w:tc>
          <w:tcPr>
            <w:tcW w:w="1103" w:type="pct"/>
            <w:vMerge/>
            <w:tcBorders>
              <w:left w:val="single" w:sz="4" w:space="0" w:color="auto"/>
              <w:right w:val="single" w:sz="4" w:space="0" w:color="auto"/>
            </w:tcBorders>
          </w:tcPr>
          <w:p w14:paraId="299EF168"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0157D530" w14:textId="1504D943"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2. </w:t>
            </w:r>
            <w:r w:rsidR="00C53589" w:rsidRPr="00C53589">
              <w:rPr>
                <w:rFonts w:ascii="Times New Roman" w:eastAsia="Times New Roman" w:hAnsi="Times New Roman" w:cs="Times New Roman"/>
                <w:sz w:val="24"/>
                <w:szCs w:val="24"/>
                <w:lang w:eastAsia="ru-RU"/>
              </w:rPr>
              <w:t>Моделирование фрагментов уроков музыки по темам 2-4 классов</w:t>
            </w:r>
          </w:p>
        </w:tc>
        <w:tc>
          <w:tcPr>
            <w:tcW w:w="600" w:type="pct"/>
            <w:tcBorders>
              <w:top w:val="single" w:sz="4" w:space="0" w:color="auto"/>
              <w:left w:val="single" w:sz="4" w:space="0" w:color="auto"/>
              <w:bottom w:val="single" w:sz="4" w:space="0" w:color="auto"/>
              <w:right w:val="single" w:sz="4" w:space="0" w:color="auto"/>
            </w:tcBorders>
          </w:tcPr>
          <w:p w14:paraId="219A49E3" w14:textId="268DA7ED"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7746C099"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37114CD4" w14:textId="70579C40"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1361D622" w14:textId="77777777" w:rsidTr="008906D1">
        <w:trPr>
          <w:trHeight w:val="23"/>
        </w:trPr>
        <w:tc>
          <w:tcPr>
            <w:tcW w:w="1103" w:type="pct"/>
            <w:vMerge/>
            <w:tcBorders>
              <w:left w:val="single" w:sz="4" w:space="0" w:color="auto"/>
              <w:right w:val="single" w:sz="4" w:space="0" w:color="auto"/>
            </w:tcBorders>
          </w:tcPr>
          <w:p w14:paraId="4D334007"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33DD42DC" w14:textId="229F5C84"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3. </w:t>
            </w:r>
            <w:r w:rsidR="00C53589" w:rsidRPr="00C53589">
              <w:rPr>
                <w:rFonts w:ascii="Times New Roman" w:eastAsia="Times New Roman" w:hAnsi="Times New Roman" w:cs="Times New Roman"/>
                <w:sz w:val="24"/>
                <w:szCs w:val="24"/>
                <w:lang w:eastAsia="ru-RU"/>
              </w:rPr>
              <w:t>Моделирование фрагментов уроков музыки по темам 5-7 классов</w:t>
            </w:r>
          </w:p>
        </w:tc>
        <w:tc>
          <w:tcPr>
            <w:tcW w:w="600" w:type="pct"/>
            <w:tcBorders>
              <w:top w:val="single" w:sz="4" w:space="0" w:color="auto"/>
              <w:left w:val="single" w:sz="4" w:space="0" w:color="auto"/>
              <w:bottom w:val="single" w:sz="4" w:space="0" w:color="auto"/>
              <w:right w:val="single" w:sz="4" w:space="0" w:color="auto"/>
            </w:tcBorders>
          </w:tcPr>
          <w:p w14:paraId="4A5ABF53" w14:textId="236FEA5E"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right w:val="single" w:sz="4" w:space="0" w:color="auto"/>
            </w:tcBorders>
            <w:shd w:val="clear" w:color="auto" w:fill="auto"/>
          </w:tcPr>
          <w:p w14:paraId="1ADBA2EB"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166A9EFC" w14:textId="7705CC69"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74A24F7D" w14:textId="77777777" w:rsidTr="008906D1">
        <w:trPr>
          <w:trHeight w:val="23"/>
        </w:trPr>
        <w:tc>
          <w:tcPr>
            <w:tcW w:w="1103" w:type="pct"/>
            <w:vMerge/>
            <w:tcBorders>
              <w:left w:val="single" w:sz="4" w:space="0" w:color="auto"/>
              <w:bottom w:val="single" w:sz="4" w:space="0" w:color="auto"/>
              <w:right w:val="single" w:sz="4" w:space="0" w:color="auto"/>
            </w:tcBorders>
          </w:tcPr>
          <w:p w14:paraId="2B608CC0"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70486A0F" w14:textId="02924F06"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4. </w:t>
            </w:r>
            <w:r w:rsidR="00C53589" w:rsidRPr="00C53589">
              <w:rPr>
                <w:rFonts w:ascii="Times New Roman" w:eastAsia="Times New Roman" w:hAnsi="Times New Roman" w:cs="Times New Roman"/>
                <w:sz w:val="24"/>
                <w:szCs w:val="24"/>
                <w:lang w:eastAsia="ru-RU"/>
              </w:rPr>
              <w:t>Защита коллективного исследовательского проекта</w:t>
            </w:r>
          </w:p>
        </w:tc>
        <w:tc>
          <w:tcPr>
            <w:tcW w:w="600" w:type="pct"/>
            <w:tcBorders>
              <w:top w:val="single" w:sz="4" w:space="0" w:color="auto"/>
              <w:left w:val="single" w:sz="4" w:space="0" w:color="auto"/>
              <w:bottom w:val="single" w:sz="4" w:space="0" w:color="auto"/>
              <w:right w:val="single" w:sz="4" w:space="0" w:color="auto"/>
            </w:tcBorders>
          </w:tcPr>
          <w:p w14:paraId="2519C4A7" w14:textId="177EE5A1"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bottom w:val="single" w:sz="4" w:space="0" w:color="auto"/>
              <w:right w:val="single" w:sz="4" w:space="0" w:color="auto"/>
            </w:tcBorders>
            <w:shd w:val="clear" w:color="auto" w:fill="auto"/>
          </w:tcPr>
          <w:p w14:paraId="630D2030"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6899F03D" w14:textId="0998B505"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3E7B90D5" w14:textId="77777777" w:rsidTr="00B92B64">
        <w:trPr>
          <w:trHeight w:val="23"/>
        </w:trPr>
        <w:tc>
          <w:tcPr>
            <w:tcW w:w="1103" w:type="pct"/>
            <w:vMerge w:val="restart"/>
            <w:tcBorders>
              <w:top w:val="single" w:sz="4" w:space="0" w:color="auto"/>
              <w:left w:val="single" w:sz="4" w:space="0" w:color="auto"/>
              <w:bottom w:val="single" w:sz="4" w:space="0" w:color="auto"/>
              <w:right w:val="single" w:sz="4" w:space="0" w:color="auto"/>
            </w:tcBorders>
          </w:tcPr>
          <w:p w14:paraId="11D06DDE" w14:textId="77777777"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 xml:space="preserve">Тема 5.3. Программа «Музыкальное искусство» </w:t>
            </w:r>
          </w:p>
          <w:p w14:paraId="7D8B0C1B" w14:textId="1F8BB08D"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1-4классы.Авторы В.О. Усачева, Л.В. Школяр, В.А. Школяр</w:t>
            </w:r>
          </w:p>
        </w:tc>
        <w:tc>
          <w:tcPr>
            <w:tcW w:w="2807" w:type="pct"/>
            <w:tcBorders>
              <w:top w:val="single" w:sz="4" w:space="0" w:color="auto"/>
              <w:left w:val="single" w:sz="4" w:space="0" w:color="auto"/>
              <w:bottom w:val="single" w:sz="4" w:space="0" w:color="auto"/>
              <w:right w:val="single" w:sz="4" w:space="0" w:color="auto"/>
            </w:tcBorders>
          </w:tcPr>
          <w:p w14:paraId="5A5C5487"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b/>
                <w:sz w:val="24"/>
                <w:szCs w:val="24"/>
                <w:lang w:eastAsia="ru-RU"/>
              </w:rPr>
              <w:t>Содержание</w:t>
            </w:r>
          </w:p>
        </w:tc>
        <w:tc>
          <w:tcPr>
            <w:tcW w:w="600" w:type="pct"/>
            <w:vMerge w:val="restart"/>
            <w:tcBorders>
              <w:top w:val="single" w:sz="4" w:space="0" w:color="auto"/>
              <w:left w:val="single" w:sz="4" w:space="0" w:color="auto"/>
              <w:right w:val="single" w:sz="4" w:space="0" w:color="auto"/>
            </w:tcBorders>
          </w:tcPr>
          <w:p w14:paraId="2323AE77" w14:textId="7A3BFDEB"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2AE8C287"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19559DC2" w14:textId="77777777" w:rsidTr="00B92B64">
        <w:trPr>
          <w:trHeight w:val="23"/>
        </w:trPr>
        <w:tc>
          <w:tcPr>
            <w:tcW w:w="1103" w:type="pct"/>
            <w:vMerge/>
            <w:tcBorders>
              <w:top w:val="single" w:sz="4" w:space="0" w:color="auto"/>
              <w:left w:val="single" w:sz="4" w:space="0" w:color="auto"/>
              <w:bottom w:val="single" w:sz="4" w:space="0" w:color="auto"/>
              <w:right w:val="single" w:sz="4" w:space="0" w:color="auto"/>
            </w:tcBorders>
          </w:tcPr>
          <w:p w14:paraId="2570026A"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483DBB49" w14:textId="7E842E7A"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Музыка как искусство познания, значение музыки в нравственно-эстетическом становлении личности школьника. Самоценность музыкального искусства, его роль в познании мира и самого себя в этом мире.</w:t>
            </w:r>
          </w:p>
          <w:p w14:paraId="0346C2CE"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Цель музыкального образования, задачи уроков музыки, направленные на формирование у обучающихся музыкальной культуры. Основные принципы программы.</w:t>
            </w:r>
          </w:p>
          <w:p w14:paraId="4CABFFCC"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Формы приобщения обучающихся к музыкальному искусству. Постижение школьниками музыкального искусства во всем многообразии форм, жанров, художественных стилей и направлений.</w:t>
            </w:r>
          </w:p>
          <w:p w14:paraId="7D812055"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Музыкальный материал программы – русское и зарубежное классическое наследие, музыкальный и поэтический фольклор, духовная и современная музыка. Критерии отбора музыкального репертуара, его значение в развитии музыкальной культуры.</w:t>
            </w:r>
          </w:p>
          <w:p w14:paraId="5DC24AF2"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Деятельность школьников на уроке – композиторская, исполнительская, </w:t>
            </w:r>
            <w:proofErr w:type="spellStart"/>
            <w:r w:rsidRPr="00C53589">
              <w:rPr>
                <w:rFonts w:ascii="Times New Roman" w:eastAsia="Times New Roman" w:hAnsi="Times New Roman" w:cs="Times New Roman"/>
                <w:sz w:val="24"/>
                <w:szCs w:val="24"/>
                <w:lang w:eastAsia="ru-RU"/>
              </w:rPr>
              <w:t>слушательская</w:t>
            </w:r>
            <w:proofErr w:type="spellEnd"/>
            <w:r w:rsidRPr="00C53589">
              <w:rPr>
                <w:rFonts w:ascii="Times New Roman" w:eastAsia="Times New Roman" w:hAnsi="Times New Roman" w:cs="Times New Roman"/>
                <w:sz w:val="24"/>
                <w:szCs w:val="24"/>
                <w:lang w:eastAsia="ru-RU"/>
              </w:rPr>
              <w:t>. Взаимосвязь этих видов музыкальной деятельности в художественно-творческом процессе восприятия музыки.</w:t>
            </w:r>
          </w:p>
          <w:p w14:paraId="01C21FAD"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  Деятельностный подход к организации процесса музыкального образования, приобретение нового знания в активной творческой деятельности. Моделирование художественно-творческого процесса через «проживание» рождения нового знания. </w:t>
            </w:r>
            <w:proofErr w:type="spellStart"/>
            <w:r w:rsidRPr="00C53589">
              <w:rPr>
                <w:rFonts w:ascii="Times New Roman" w:eastAsia="Times New Roman" w:hAnsi="Times New Roman" w:cs="Times New Roman"/>
                <w:sz w:val="24"/>
                <w:szCs w:val="24"/>
                <w:lang w:eastAsia="ru-RU"/>
              </w:rPr>
              <w:t>Проблематизация</w:t>
            </w:r>
            <w:proofErr w:type="spellEnd"/>
            <w:r w:rsidRPr="00C53589">
              <w:rPr>
                <w:rFonts w:ascii="Times New Roman" w:eastAsia="Times New Roman" w:hAnsi="Times New Roman" w:cs="Times New Roman"/>
                <w:sz w:val="24"/>
                <w:szCs w:val="24"/>
                <w:lang w:eastAsia="ru-RU"/>
              </w:rPr>
              <w:t xml:space="preserve"> музыкально-образовательного процесса. Воспитание у школьников понимания многообразия музыкального искусства как следствия многообразия жизни. Организация познавательно-творческой деятельности школьников в сфере теоретического (постигающего) мышления. Рефлексия как форма проживания обучающимися самого процесса выведения знания. Ориентация программы на оптимизацию творческих качеств личности школьника.   </w:t>
            </w:r>
          </w:p>
          <w:p w14:paraId="0F45E9B2" w14:textId="77777777" w:rsidR="00C53589" w:rsidRPr="00C53589" w:rsidRDefault="00C53589" w:rsidP="00B92B64">
            <w:pPr>
              <w:rPr>
                <w:rFonts w:ascii="Times New Roman" w:eastAsia="Times New Roman" w:hAnsi="Times New Roman" w:cs="Times New Roman"/>
                <w:sz w:val="24"/>
                <w:szCs w:val="24"/>
                <w:lang w:eastAsia="ru-RU"/>
              </w:rPr>
            </w:pPr>
            <w:proofErr w:type="spellStart"/>
            <w:r w:rsidRPr="00C53589">
              <w:rPr>
                <w:rFonts w:ascii="Times New Roman" w:eastAsia="Times New Roman" w:hAnsi="Times New Roman" w:cs="Times New Roman"/>
                <w:sz w:val="24"/>
                <w:szCs w:val="24"/>
                <w:lang w:eastAsia="ru-RU"/>
              </w:rPr>
              <w:lastRenderedPageBreak/>
              <w:t>Тематизм</w:t>
            </w:r>
            <w:proofErr w:type="spellEnd"/>
            <w:r w:rsidRPr="00C53589">
              <w:rPr>
                <w:rFonts w:ascii="Times New Roman" w:eastAsia="Times New Roman" w:hAnsi="Times New Roman" w:cs="Times New Roman"/>
                <w:sz w:val="24"/>
                <w:szCs w:val="24"/>
                <w:lang w:eastAsia="ru-RU"/>
              </w:rPr>
              <w:t xml:space="preserve"> программы, требования к уровню музыкального развития обучающихся, методические рекомендации к проведению музыкальных занятий.</w:t>
            </w:r>
          </w:p>
        </w:tc>
        <w:tc>
          <w:tcPr>
            <w:tcW w:w="600" w:type="pct"/>
            <w:vMerge/>
            <w:tcBorders>
              <w:left w:val="single" w:sz="4" w:space="0" w:color="auto"/>
              <w:bottom w:val="single" w:sz="4" w:space="0" w:color="auto"/>
              <w:right w:val="single" w:sz="4" w:space="0" w:color="auto"/>
            </w:tcBorders>
          </w:tcPr>
          <w:p w14:paraId="08230DD6"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783DC658"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43D68FC0" w14:textId="74EF12A1"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46627FDC" w14:textId="77777777" w:rsidTr="008906D1">
        <w:trPr>
          <w:trHeight w:val="23"/>
        </w:trPr>
        <w:tc>
          <w:tcPr>
            <w:tcW w:w="1103" w:type="pct"/>
            <w:vMerge/>
            <w:tcBorders>
              <w:top w:val="single" w:sz="4" w:space="0" w:color="auto"/>
              <w:left w:val="single" w:sz="4" w:space="0" w:color="auto"/>
              <w:bottom w:val="single" w:sz="4" w:space="0" w:color="auto"/>
              <w:right w:val="single" w:sz="4" w:space="0" w:color="auto"/>
            </w:tcBorders>
          </w:tcPr>
          <w:p w14:paraId="0491C943"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67E2C224" w14:textId="64EA4F24" w:rsidR="00C53589" w:rsidRPr="00C53589" w:rsidRDefault="00616C13"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vMerge w:val="restart"/>
            <w:tcBorders>
              <w:top w:val="single" w:sz="4" w:space="0" w:color="auto"/>
              <w:left w:val="single" w:sz="4" w:space="0" w:color="auto"/>
              <w:right w:val="single" w:sz="4" w:space="0" w:color="auto"/>
            </w:tcBorders>
          </w:tcPr>
          <w:p w14:paraId="013EBEC4" w14:textId="6A89158F"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right w:val="single" w:sz="4" w:space="0" w:color="auto"/>
            </w:tcBorders>
            <w:shd w:val="clear" w:color="auto" w:fill="auto"/>
          </w:tcPr>
          <w:p w14:paraId="5F2916F4"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1614D16F" w14:textId="77777777" w:rsidTr="008906D1">
        <w:trPr>
          <w:trHeight w:val="23"/>
        </w:trPr>
        <w:tc>
          <w:tcPr>
            <w:tcW w:w="1103" w:type="pct"/>
            <w:vMerge/>
            <w:tcBorders>
              <w:top w:val="single" w:sz="4" w:space="0" w:color="auto"/>
              <w:left w:val="single" w:sz="4" w:space="0" w:color="auto"/>
              <w:bottom w:val="single" w:sz="4" w:space="0" w:color="auto"/>
              <w:right w:val="single" w:sz="4" w:space="0" w:color="auto"/>
            </w:tcBorders>
          </w:tcPr>
          <w:p w14:paraId="4BCFEB78"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66316689" w14:textId="2FF7E785"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Моделирование художественно-творческого процесса на уроке музыки</w:t>
            </w:r>
          </w:p>
        </w:tc>
        <w:tc>
          <w:tcPr>
            <w:tcW w:w="600" w:type="pct"/>
            <w:vMerge/>
            <w:tcBorders>
              <w:left w:val="single" w:sz="4" w:space="0" w:color="auto"/>
              <w:bottom w:val="single" w:sz="4" w:space="0" w:color="auto"/>
              <w:right w:val="single" w:sz="4" w:space="0" w:color="auto"/>
            </w:tcBorders>
          </w:tcPr>
          <w:p w14:paraId="10378245"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left w:val="single" w:sz="4" w:space="0" w:color="auto"/>
              <w:bottom w:val="single" w:sz="4" w:space="0" w:color="auto"/>
              <w:right w:val="single" w:sz="4" w:space="0" w:color="auto"/>
            </w:tcBorders>
            <w:shd w:val="clear" w:color="auto" w:fill="auto"/>
          </w:tcPr>
          <w:p w14:paraId="4F103CFF"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3C8D5C25" w14:textId="3D00CFE3"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2B072C3D" w14:textId="77777777" w:rsidTr="00B92B64">
        <w:trPr>
          <w:trHeight w:val="23"/>
        </w:trPr>
        <w:tc>
          <w:tcPr>
            <w:tcW w:w="1103" w:type="pct"/>
            <w:vMerge w:val="restart"/>
            <w:tcBorders>
              <w:top w:val="single" w:sz="4" w:space="0" w:color="auto"/>
              <w:left w:val="single" w:sz="4" w:space="0" w:color="auto"/>
              <w:bottom w:val="single" w:sz="4" w:space="0" w:color="auto"/>
              <w:right w:val="single" w:sz="4" w:space="0" w:color="auto"/>
            </w:tcBorders>
          </w:tcPr>
          <w:p w14:paraId="73F3DA2F" w14:textId="4D00DEFF"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Тема 5.4. Программа «Музыка» 1 – 4 классы. Под ред. Ю.Б. Алиева</w:t>
            </w:r>
          </w:p>
        </w:tc>
        <w:tc>
          <w:tcPr>
            <w:tcW w:w="2807" w:type="pct"/>
            <w:tcBorders>
              <w:top w:val="single" w:sz="4" w:space="0" w:color="auto"/>
              <w:left w:val="single" w:sz="4" w:space="0" w:color="auto"/>
              <w:bottom w:val="single" w:sz="4" w:space="0" w:color="auto"/>
              <w:right w:val="single" w:sz="4" w:space="0" w:color="auto"/>
            </w:tcBorders>
          </w:tcPr>
          <w:p w14:paraId="6D063269"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b/>
                <w:sz w:val="24"/>
                <w:szCs w:val="24"/>
                <w:lang w:eastAsia="ru-RU"/>
              </w:rPr>
              <w:t>Содержание</w:t>
            </w:r>
          </w:p>
        </w:tc>
        <w:tc>
          <w:tcPr>
            <w:tcW w:w="600" w:type="pct"/>
            <w:vMerge w:val="restart"/>
            <w:tcBorders>
              <w:top w:val="single" w:sz="4" w:space="0" w:color="auto"/>
              <w:left w:val="single" w:sz="4" w:space="0" w:color="auto"/>
              <w:right w:val="single" w:sz="4" w:space="0" w:color="auto"/>
            </w:tcBorders>
          </w:tcPr>
          <w:p w14:paraId="21C8D15E" w14:textId="280CEC16"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3014DA4B"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62884B7A" w14:textId="77777777" w:rsidTr="00B92B64">
        <w:trPr>
          <w:trHeight w:val="23"/>
        </w:trPr>
        <w:tc>
          <w:tcPr>
            <w:tcW w:w="1103" w:type="pct"/>
            <w:vMerge/>
            <w:tcBorders>
              <w:top w:val="single" w:sz="4" w:space="0" w:color="auto"/>
              <w:left w:val="single" w:sz="4" w:space="0" w:color="auto"/>
              <w:bottom w:val="single" w:sz="4" w:space="0" w:color="auto"/>
              <w:right w:val="single" w:sz="4" w:space="0" w:color="auto"/>
            </w:tcBorders>
          </w:tcPr>
          <w:p w14:paraId="4D38F474"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2DC83AF7" w14:textId="5479B40E"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Концепция музыкального образования школьников. Музыкальная культура школьников как «интегративное свойство личности», составляющими которого являются музыкальная развитость и музыкальная образованность. Цель школьного и музыкального образования – передача духовного опыта поколений, сконцентрированного в музыкальном искусстве. Средства достижения цели – общение с музыкой, формирование потребности художественного творчества.</w:t>
            </w:r>
          </w:p>
          <w:p w14:paraId="758AEE98"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Формы музыкально-воспитательной работы со школьниками – восприятие, музицирование на детских инструментах, ритмика, вокальная и инструментальная импровизация. Задачи музыкального образования в современной школе. Развитие музыкальных способностей, приобретение знаний и умений в области музыкальной и нотной грамоты, становление «национальной широты» музыкального вкуса, приобщение к образцам современной музыки.</w:t>
            </w:r>
          </w:p>
          <w:p w14:paraId="6DF02764"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Особенности музыкальной работы с младшими школьниками. Обучающая направленность музыкального образования, создание базы для музыкального самообразования и самовоспитания, работа со справочниками и каталогами, домашней фонотекой.</w:t>
            </w:r>
          </w:p>
          <w:p w14:paraId="31241001"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Тематическое построение программы, структура урока музыки. Требования к уровню музыкального развития, методические рекомендации, музыкальный материал.</w:t>
            </w:r>
          </w:p>
        </w:tc>
        <w:tc>
          <w:tcPr>
            <w:tcW w:w="600" w:type="pct"/>
            <w:vMerge/>
            <w:tcBorders>
              <w:left w:val="single" w:sz="4" w:space="0" w:color="auto"/>
              <w:bottom w:val="single" w:sz="4" w:space="0" w:color="auto"/>
              <w:right w:val="single" w:sz="4" w:space="0" w:color="auto"/>
            </w:tcBorders>
          </w:tcPr>
          <w:p w14:paraId="4F86C6C3"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79EA37EA"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0083FCDD" w14:textId="29700E4F"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5ABC3700" w14:textId="77777777" w:rsidTr="00B92B64">
        <w:trPr>
          <w:trHeight w:val="23"/>
        </w:trPr>
        <w:tc>
          <w:tcPr>
            <w:tcW w:w="1103" w:type="pct"/>
            <w:vMerge w:val="restart"/>
            <w:tcBorders>
              <w:top w:val="single" w:sz="4" w:space="0" w:color="auto"/>
              <w:left w:val="single" w:sz="4" w:space="0" w:color="auto"/>
              <w:bottom w:val="single" w:sz="4" w:space="0" w:color="auto"/>
              <w:right w:val="single" w:sz="4" w:space="0" w:color="auto"/>
            </w:tcBorders>
          </w:tcPr>
          <w:p w14:paraId="14CBC326" w14:textId="4FBF540A"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Тема 5.5. Программа «Русский фольклор» 1 – 4 классы (факультативная программа). Автор Л.Л. Куприянова</w:t>
            </w:r>
          </w:p>
        </w:tc>
        <w:tc>
          <w:tcPr>
            <w:tcW w:w="2807" w:type="pct"/>
            <w:tcBorders>
              <w:top w:val="single" w:sz="4" w:space="0" w:color="auto"/>
              <w:left w:val="single" w:sz="4" w:space="0" w:color="auto"/>
              <w:bottom w:val="single" w:sz="4" w:space="0" w:color="auto"/>
              <w:right w:val="single" w:sz="4" w:space="0" w:color="auto"/>
            </w:tcBorders>
          </w:tcPr>
          <w:p w14:paraId="680A5322"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b/>
                <w:sz w:val="24"/>
                <w:szCs w:val="24"/>
                <w:lang w:eastAsia="ru-RU"/>
              </w:rPr>
              <w:t>Содержание</w:t>
            </w:r>
          </w:p>
        </w:tc>
        <w:tc>
          <w:tcPr>
            <w:tcW w:w="600" w:type="pct"/>
            <w:vMerge w:val="restart"/>
            <w:tcBorders>
              <w:top w:val="single" w:sz="4" w:space="0" w:color="auto"/>
              <w:left w:val="single" w:sz="4" w:space="0" w:color="auto"/>
              <w:right w:val="single" w:sz="4" w:space="0" w:color="auto"/>
            </w:tcBorders>
          </w:tcPr>
          <w:p w14:paraId="6F242062" w14:textId="12C9D95E"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57FB320E"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4B277808" w14:textId="77777777" w:rsidTr="00B92B64">
        <w:trPr>
          <w:trHeight w:val="23"/>
        </w:trPr>
        <w:tc>
          <w:tcPr>
            <w:tcW w:w="1103" w:type="pct"/>
            <w:vMerge/>
            <w:tcBorders>
              <w:top w:val="single" w:sz="4" w:space="0" w:color="auto"/>
              <w:left w:val="single" w:sz="4" w:space="0" w:color="auto"/>
              <w:bottom w:val="single" w:sz="4" w:space="0" w:color="auto"/>
              <w:right w:val="single" w:sz="4" w:space="0" w:color="auto"/>
            </w:tcBorders>
          </w:tcPr>
          <w:p w14:paraId="0196D4C5"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0186FACC" w14:textId="5BFD55A6"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Фольклор как особая форма народного бытия, проявление материально-духовной культуры народа. Значение фольклора как средства воспитания национального самосознания, его роль в творческом развитии младших школьников.</w:t>
            </w:r>
          </w:p>
          <w:p w14:paraId="32501719"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lastRenderedPageBreak/>
              <w:t>Цель программы – художественно-эстетическое развитие школьников средствами традиционной народной культуры.    Задачи художественно-эстетического и творческого развития.</w:t>
            </w:r>
          </w:p>
          <w:p w14:paraId="4592F801"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Учебно-игровые формы занятий, использование «фольклорного творчества» в пении, движении, речи. Осознание народного художественного миропонимания в процессе освоения фольклорного материала. Формирование представлений о народном музыкальном и поэтическом языках. Обучение на занятиях национальному языку, пению и музицированию в стиле народных традиций.</w:t>
            </w:r>
          </w:p>
          <w:p w14:paraId="32412ADC"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Виды творческой деятельности на материале фольклора. Отбор фольклорного материала. Словесные, музыкальные, хореографические и драматические импровизации.</w:t>
            </w:r>
          </w:p>
          <w:p w14:paraId="0916145D"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Тематическое содержание программы, определение уровня знаний школьников о народном поэтическом языке и образе фольклора.</w:t>
            </w:r>
          </w:p>
        </w:tc>
        <w:tc>
          <w:tcPr>
            <w:tcW w:w="600" w:type="pct"/>
            <w:vMerge/>
            <w:tcBorders>
              <w:left w:val="single" w:sz="4" w:space="0" w:color="auto"/>
              <w:bottom w:val="single" w:sz="4" w:space="0" w:color="auto"/>
              <w:right w:val="single" w:sz="4" w:space="0" w:color="auto"/>
            </w:tcBorders>
          </w:tcPr>
          <w:p w14:paraId="2F17F07A"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1208D83A"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4471571B" w14:textId="785BDF51"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044BE873" w14:textId="77777777" w:rsidTr="00B92B64">
        <w:trPr>
          <w:trHeight w:val="23"/>
        </w:trPr>
        <w:tc>
          <w:tcPr>
            <w:tcW w:w="3910" w:type="pct"/>
            <w:gridSpan w:val="2"/>
            <w:tcBorders>
              <w:top w:val="single" w:sz="4" w:space="0" w:color="auto"/>
              <w:left w:val="single" w:sz="4" w:space="0" w:color="auto"/>
              <w:bottom w:val="single" w:sz="4" w:space="0" w:color="auto"/>
              <w:right w:val="single" w:sz="4" w:space="0" w:color="auto"/>
            </w:tcBorders>
          </w:tcPr>
          <w:p w14:paraId="320B8BC9" w14:textId="65F9DA05"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Раздел 6. Диагностика музыкального образования</w:t>
            </w:r>
          </w:p>
        </w:tc>
        <w:tc>
          <w:tcPr>
            <w:tcW w:w="600" w:type="pct"/>
            <w:tcBorders>
              <w:top w:val="single" w:sz="4" w:space="0" w:color="auto"/>
              <w:left w:val="single" w:sz="4" w:space="0" w:color="auto"/>
              <w:bottom w:val="single" w:sz="4" w:space="0" w:color="auto"/>
              <w:right w:val="single" w:sz="4" w:space="0" w:color="auto"/>
            </w:tcBorders>
          </w:tcPr>
          <w:p w14:paraId="7FFE6785" w14:textId="57577002" w:rsidR="00C53589" w:rsidRPr="00C53589" w:rsidRDefault="00B92B64" w:rsidP="00B92B64">
            <w:pPr>
              <w:jc w:val="cente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b/>
                <w:bCs/>
                <w:sz w:val="24"/>
                <w:szCs w:val="20"/>
                <w:lang w:eastAsia="ru-RU"/>
              </w:rPr>
              <w:t>10/10</w:t>
            </w:r>
          </w:p>
        </w:tc>
        <w:tc>
          <w:tcPr>
            <w:tcW w:w="490" w:type="pct"/>
            <w:tcBorders>
              <w:top w:val="single" w:sz="4" w:space="0" w:color="auto"/>
              <w:left w:val="single" w:sz="4" w:space="0" w:color="auto"/>
              <w:bottom w:val="single" w:sz="4" w:space="0" w:color="auto"/>
              <w:right w:val="single" w:sz="4" w:space="0" w:color="auto"/>
            </w:tcBorders>
          </w:tcPr>
          <w:p w14:paraId="5DD660C9"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B92B64" w:rsidRPr="00B92B64" w14:paraId="28BCF651" w14:textId="77777777" w:rsidTr="00B92B64">
        <w:trPr>
          <w:trHeight w:val="23"/>
        </w:trPr>
        <w:tc>
          <w:tcPr>
            <w:tcW w:w="3910" w:type="pct"/>
            <w:gridSpan w:val="2"/>
            <w:tcBorders>
              <w:top w:val="single" w:sz="4" w:space="0" w:color="auto"/>
              <w:left w:val="single" w:sz="4" w:space="0" w:color="auto"/>
              <w:bottom w:val="single" w:sz="4" w:space="0" w:color="auto"/>
              <w:right w:val="single" w:sz="4" w:space="0" w:color="auto"/>
            </w:tcBorders>
          </w:tcPr>
          <w:p w14:paraId="23EC7961" w14:textId="74425CD6" w:rsidR="00B92B64" w:rsidRPr="00B92B64" w:rsidRDefault="00B92B64"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МДК 02.01. Теоретические и методические основы музыкального образования детей в общеобразовательных организациях</w:t>
            </w:r>
          </w:p>
        </w:tc>
        <w:tc>
          <w:tcPr>
            <w:tcW w:w="600" w:type="pct"/>
            <w:tcBorders>
              <w:top w:val="single" w:sz="4" w:space="0" w:color="auto"/>
              <w:left w:val="single" w:sz="4" w:space="0" w:color="auto"/>
              <w:bottom w:val="single" w:sz="4" w:space="0" w:color="auto"/>
              <w:right w:val="single" w:sz="4" w:space="0" w:color="auto"/>
            </w:tcBorders>
          </w:tcPr>
          <w:p w14:paraId="41F943B2" w14:textId="543B1859" w:rsidR="00B92B64" w:rsidRPr="00B92B64" w:rsidRDefault="00B92B64" w:rsidP="00B92B64">
            <w:pPr>
              <w:jc w:val="center"/>
              <w:rPr>
                <w:rFonts w:ascii="Times New Roman" w:eastAsia="Times New Roman" w:hAnsi="Times New Roman" w:cs="Times New Roman"/>
                <w:b/>
                <w:bCs/>
                <w:sz w:val="24"/>
                <w:szCs w:val="20"/>
                <w:lang w:eastAsia="ru-RU"/>
              </w:rPr>
            </w:pPr>
            <w:r w:rsidRPr="00B92B64">
              <w:rPr>
                <w:rFonts w:ascii="Times New Roman" w:eastAsia="Times New Roman" w:hAnsi="Times New Roman" w:cs="Times New Roman"/>
                <w:b/>
                <w:bCs/>
                <w:sz w:val="24"/>
                <w:szCs w:val="20"/>
                <w:lang w:eastAsia="ru-RU"/>
              </w:rPr>
              <w:t>10/10</w:t>
            </w:r>
          </w:p>
        </w:tc>
        <w:tc>
          <w:tcPr>
            <w:tcW w:w="490" w:type="pct"/>
            <w:tcBorders>
              <w:top w:val="single" w:sz="4" w:space="0" w:color="auto"/>
              <w:left w:val="single" w:sz="4" w:space="0" w:color="auto"/>
              <w:bottom w:val="single" w:sz="4" w:space="0" w:color="auto"/>
              <w:right w:val="single" w:sz="4" w:space="0" w:color="auto"/>
            </w:tcBorders>
          </w:tcPr>
          <w:p w14:paraId="12A6EC1E" w14:textId="77777777" w:rsidR="00B92B64" w:rsidRPr="00B92B64" w:rsidRDefault="00B92B64" w:rsidP="00B92B64">
            <w:pPr>
              <w:jc w:val="center"/>
              <w:rPr>
                <w:rFonts w:ascii="Times New Roman" w:eastAsia="Times New Roman" w:hAnsi="Times New Roman" w:cs="Times New Roman"/>
                <w:sz w:val="24"/>
                <w:szCs w:val="24"/>
                <w:lang w:eastAsia="ru-RU"/>
              </w:rPr>
            </w:pPr>
          </w:p>
        </w:tc>
      </w:tr>
      <w:tr w:rsidR="00C53589" w:rsidRPr="00C53589" w14:paraId="0DBA0F1C" w14:textId="77777777" w:rsidTr="00B92B64">
        <w:trPr>
          <w:trHeight w:val="23"/>
        </w:trPr>
        <w:tc>
          <w:tcPr>
            <w:tcW w:w="1103" w:type="pct"/>
            <w:vMerge w:val="restart"/>
            <w:tcBorders>
              <w:top w:val="single" w:sz="4" w:space="0" w:color="auto"/>
              <w:left w:val="single" w:sz="4" w:space="0" w:color="auto"/>
              <w:right w:val="single" w:sz="4" w:space="0" w:color="auto"/>
            </w:tcBorders>
          </w:tcPr>
          <w:p w14:paraId="6F2126B1" w14:textId="77777777"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Тема 6.1. Контроль и оценка обучающихся на уроках музыки</w:t>
            </w:r>
          </w:p>
        </w:tc>
        <w:tc>
          <w:tcPr>
            <w:tcW w:w="2807" w:type="pct"/>
            <w:tcBorders>
              <w:top w:val="single" w:sz="4" w:space="0" w:color="auto"/>
              <w:left w:val="single" w:sz="4" w:space="0" w:color="auto"/>
              <w:bottom w:val="single" w:sz="4" w:space="0" w:color="auto"/>
              <w:right w:val="single" w:sz="4" w:space="0" w:color="auto"/>
            </w:tcBorders>
          </w:tcPr>
          <w:p w14:paraId="65D646DD"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b/>
                <w:sz w:val="24"/>
                <w:szCs w:val="24"/>
                <w:lang w:eastAsia="ru-RU"/>
              </w:rPr>
              <w:t>Содержание</w:t>
            </w:r>
          </w:p>
        </w:tc>
        <w:tc>
          <w:tcPr>
            <w:tcW w:w="600" w:type="pct"/>
            <w:vMerge w:val="restart"/>
            <w:tcBorders>
              <w:top w:val="single" w:sz="4" w:space="0" w:color="auto"/>
              <w:left w:val="single" w:sz="4" w:space="0" w:color="auto"/>
              <w:right w:val="single" w:sz="4" w:space="0" w:color="auto"/>
            </w:tcBorders>
          </w:tcPr>
          <w:p w14:paraId="68698225" w14:textId="1BE76078"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32B2BAEE"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7F56B6EF" w14:textId="77777777" w:rsidTr="00B92B64">
        <w:trPr>
          <w:trHeight w:val="23"/>
        </w:trPr>
        <w:tc>
          <w:tcPr>
            <w:tcW w:w="1103" w:type="pct"/>
            <w:vMerge/>
            <w:tcBorders>
              <w:left w:val="single" w:sz="4" w:space="0" w:color="auto"/>
              <w:right w:val="single" w:sz="4" w:space="0" w:color="auto"/>
            </w:tcBorders>
          </w:tcPr>
          <w:p w14:paraId="35E26610"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3D14BFA4" w14:textId="20CBB5F8"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 xml:space="preserve">Значение диагностики в оценке и планировании процесса музыкального образования обучающихся. Две формы диагностики в музыкальном образовании. Контроль и оценка знаний и умений. Эмоциональная, эстетическая, нравственная направленность оценки на уроках музыки. Общее и особенное в подходах к роли оценки в музыкальном образовании. Роль оценки в личностном развитии ученика. Критерии оценки. Учет психолого-возрастных особенностей обучающихся, индивидуальный подход. Виды контроля результатов музыкально-образовательной деятельности: текущий, промежуточный, итоговый. </w:t>
            </w:r>
          </w:p>
        </w:tc>
        <w:tc>
          <w:tcPr>
            <w:tcW w:w="600" w:type="pct"/>
            <w:vMerge/>
            <w:tcBorders>
              <w:left w:val="single" w:sz="4" w:space="0" w:color="auto"/>
              <w:bottom w:val="single" w:sz="4" w:space="0" w:color="auto"/>
              <w:right w:val="single" w:sz="4" w:space="0" w:color="auto"/>
            </w:tcBorders>
          </w:tcPr>
          <w:p w14:paraId="6008BB23"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45B461C8"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4A000F45" w14:textId="34181B69"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06167507" w14:textId="77777777" w:rsidTr="00B92B64">
        <w:trPr>
          <w:trHeight w:val="23"/>
        </w:trPr>
        <w:tc>
          <w:tcPr>
            <w:tcW w:w="1103" w:type="pct"/>
            <w:vMerge/>
            <w:tcBorders>
              <w:left w:val="single" w:sz="4" w:space="0" w:color="auto"/>
              <w:right w:val="single" w:sz="4" w:space="0" w:color="auto"/>
            </w:tcBorders>
          </w:tcPr>
          <w:p w14:paraId="3CB4EC1B"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03D29643" w14:textId="4FA8B208" w:rsidR="00C53589" w:rsidRPr="00C53589" w:rsidRDefault="00616C13" w:rsidP="00B92B64">
            <w:pP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tcBorders>
              <w:left w:val="single" w:sz="4" w:space="0" w:color="auto"/>
              <w:bottom w:val="single" w:sz="4" w:space="0" w:color="auto"/>
              <w:right w:val="single" w:sz="4" w:space="0" w:color="auto"/>
            </w:tcBorders>
          </w:tcPr>
          <w:p w14:paraId="40DB42A2"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369826D4"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76126A78" w14:textId="77777777" w:rsidTr="00B92B64">
        <w:trPr>
          <w:trHeight w:val="23"/>
        </w:trPr>
        <w:tc>
          <w:tcPr>
            <w:tcW w:w="1103" w:type="pct"/>
            <w:vMerge/>
            <w:tcBorders>
              <w:left w:val="single" w:sz="4" w:space="0" w:color="auto"/>
              <w:bottom w:val="single" w:sz="4" w:space="0" w:color="auto"/>
              <w:right w:val="single" w:sz="4" w:space="0" w:color="auto"/>
            </w:tcBorders>
          </w:tcPr>
          <w:p w14:paraId="26943123"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5DA799FA" w14:textId="4210BDD1"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Разработка заданий для оценивания обучающихся на уроках музыки</w:t>
            </w:r>
          </w:p>
        </w:tc>
        <w:tc>
          <w:tcPr>
            <w:tcW w:w="600" w:type="pct"/>
            <w:tcBorders>
              <w:left w:val="single" w:sz="4" w:space="0" w:color="auto"/>
              <w:bottom w:val="single" w:sz="4" w:space="0" w:color="auto"/>
              <w:right w:val="single" w:sz="4" w:space="0" w:color="auto"/>
            </w:tcBorders>
          </w:tcPr>
          <w:p w14:paraId="01CAFDB7" w14:textId="166CA5DA"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1E7ADE62"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63740C8D" w14:textId="6AB21C8D"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1384059D" w14:textId="77777777" w:rsidTr="00B92B64">
        <w:trPr>
          <w:trHeight w:val="23"/>
        </w:trPr>
        <w:tc>
          <w:tcPr>
            <w:tcW w:w="1103" w:type="pct"/>
            <w:vMerge w:val="restart"/>
            <w:tcBorders>
              <w:top w:val="single" w:sz="4" w:space="0" w:color="auto"/>
              <w:left w:val="single" w:sz="4" w:space="0" w:color="auto"/>
              <w:right w:val="single" w:sz="4" w:space="0" w:color="auto"/>
            </w:tcBorders>
          </w:tcPr>
          <w:p w14:paraId="3B8B67FE" w14:textId="77777777"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 xml:space="preserve">Тема 6.2. Диагностика музыкального развития школьников </w:t>
            </w:r>
          </w:p>
        </w:tc>
        <w:tc>
          <w:tcPr>
            <w:tcW w:w="2807" w:type="pct"/>
            <w:tcBorders>
              <w:top w:val="single" w:sz="4" w:space="0" w:color="auto"/>
              <w:left w:val="single" w:sz="4" w:space="0" w:color="auto"/>
              <w:bottom w:val="single" w:sz="4" w:space="0" w:color="auto"/>
              <w:right w:val="single" w:sz="4" w:space="0" w:color="auto"/>
            </w:tcBorders>
          </w:tcPr>
          <w:p w14:paraId="6E21526A"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b/>
                <w:sz w:val="24"/>
                <w:szCs w:val="24"/>
                <w:lang w:eastAsia="ru-RU"/>
              </w:rPr>
              <w:t>Содержание</w:t>
            </w:r>
          </w:p>
        </w:tc>
        <w:tc>
          <w:tcPr>
            <w:tcW w:w="600" w:type="pct"/>
            <w:vMerge w:val="restart"/>
            <w:tcBorders>
              <w:top w:val="single" w:sz="4" w:space="0" w:color="auto"/>
              <w:left w:val="single" w:sz="4" w:space="0" w:color="auto"/>
              <w:right w:val="single" w:sz="4" w:space="0" w:color="auto"/>
            </w:tcBorders>
          </w:tcPr>
          <w:p w14:paraId="0F638FDE" w14:textId="61234FE5"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7992E5BA"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4DF03A61" w14:textId="77777777" w:rsidTr="00B92B64">
        <w:trPr>
          <w:trHeight w:val="23"/>
        </w:trPr>
        <w:tc>
          <w:tcPr>
            <w:tcW w:w="1103" w:type="pct"/>
            <w:vMerge/>
            <w:tcBorders>
              <w:left w:val="single" w:sz="4" w:space="0" w:color="auto"/>
              <w:right w:val="single" w:sz="4" w:space="0" w:color="auto"/>
            </w:tcBorders>
          </w:tcPr>
          <w:p w14:paraId="4AD80105"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71306509" w14:textId="174EC2C9"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 xml:space="preserve">Диагностика развития музыкальных способностей и музыкальной культуры школьников. Общее и особенное в подходах к организации и содержанию данной диагностики (Н.А. Ветлугина, В.П. Анисимов, Ю.Б. </w:t>
            </w:r>
            <w:r w:rsidR="00C53589" w:rsidRPr="00C53589">
              <w:rPr>
                <w:rFonts w:ascii="Times New Roman" w:eastAsia="Times New Roman" w:hAnsi="Times New Roman" w:cs="Times New Roman"/>
                <w:sz w:val="24"/>
                <w:szCs w:val="24"/>
                <w:lang w:eastAsia="ru-RU"/>
              </w:rPr>
              <w:lastRenderedPageBreak/>
              <w:t>Алиев, Л.В. Школяр). Методы диагностики. Оформление результатов исследования. Роль диагностики музыкального развития в планировании и корректировке содержания, методов и приемов процесса музыкального образования.</w:t>
            </w:r>
          </w:p>
        </w:tc>
        <w:tc>
          <w:tcPr>
            <w:tcW w:w="600" w:type="pct"/>
            <w:vMerge/>
            <w:tcBorders>
              <w:left w:val="single" w:sz="4" w:space="0" w:color="auto"/>
              <w:bottom w:val="single" w:sz="4" w:space="0" w:color="auto"/>
              <w:right w:val="single" w:sz="4" w:space="0" w:color="auto"/>
            </w:tcBorders>
          </w:tcPr>
          <w:p w14:paraId="68A0F0C5" w14:textId="77777777"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bottom w:val="single" w:sz="4" w:space="0" w:color="auto"/>
              <w:right w:val="single" w:sz="4" w:space="0" w:color="auto"/>
            </w:tcBorders>
          </w:tcPr>
          <w:p w14:paraId="6CD39151"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0141A1FE" w14:textId="0B7AD20E" w:rsidR="00C53589" w:rsidRPr="00C53589"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C53589" w14:paraId="257C9EBB" w14:textId="77777777" w:rsidTr="008906D1">
        <w:trPr>
          <w:trHeight w:val="23"/>
        </w:trPr>
        <w:tc>
          <w:tcPr>
            <w:tcW w:w="1103" w:type="pct"/>
            <w:vMerge/>
            <w:tcBorders>
              <w:left w:val="single" w:sz="4" w:space="0" w:color="auto"/>
              <w:right w:val="single" w:sz="4" w:space="0" w:color="auto"/>
            </w:tcBorders>
          </w:tcPr>
          <w:p w14:paraId="13FC826B"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59240661" w14:textId="6DB24379" w:rsidR="00C53589" w:rsidRPr="00C53589" w:rsidRDefault="00616C13"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00" w:type="pct"/>
            <w:vMerge w:val="restart"/>
            <w:tcBorders>
              <w:top w:val="single" w:sz="4" w:space="0" w:color="auto"/>
              <w:left w:val="single" w:sz="4" w:space="0" w:color="auto"/>
              <w:right w:val="single" w:sz="4" w:space="0" w:color="auto"/>
            </w:tcBorders>
          </w:tcPr>
          <w:p w14:paraId="5615AA54" w14:textId="22BCEAC5" w:rsidR="00C53589" w:rsidRPr="00C53589"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right w:val="single" w:sz="4" w:space="0" w:color="auto"/>
            </w:tcBorders>
            <w:shd w:val="clear" w:color="auto" w:fill="auto"/>
          </w:tcPr>
          <w:p w14:paraId="1834325B" w14:textId="77777777" w:rsidR="00C53589" w:rsidRPr="00C53589" w:rsidRDefault="00C53589" w:rsidP="00B92B64">
            <w:pPr>
              <w:jc w:val="center"/>
              <w:rPr>
                <w:rFonts w:ascii="Times New Roman" w:eastAsia="Times New Roman" w:hAnsi="Times New Roman" w:cs="Times New Roman"/>
                <w:sz w:val="24"/>
                <w:szCs w:val="24"/>
                <w:lang w:eastAsia="ru-RU"/>
              </w:rPr>
            </w:pPr>
          </w:p>
        </w:tc>
      </w:tr>
      <w:tr w:rsidR="00C53589" w:rsidRPr="00B92B64" w14:paraId="324263F2" w14:textId="77777777" w:rsidTr="008906D1">
        <w:trPr>
          <w:trHeight w:val="23"/>
        </w:trPr>
        <w:tc>
          <w:tcPr>
            <w:tcW w:w="1103" w:type="pct"/>
            <w:vMerge/>
            <w:tcBorders>
              <w:left w:val="single" w:sz="4" w:space="0" w:color="auto"/>
              <w:right w:val="single" w:sz="4" w:space="0" w:color="auto"/>
            </w:tcBorders>
          </w:tcPr>
          <w:p w14:paraId="38E24553" w14:textId="77777777" w:rsidR="00C53589" w:rsidRPr="00C53589" w:rsidRDefault="00C53589" w:rsidP="00B92B64">
            <w:pPr>
              <w:rPr>
                <w:rFonts w:ascii="Times New Roman" w:eastAsia="Times New Roman" w:hAnsi="Times New Roman" w:cs="Times New Roman"/>
                <w:b/>
                <w:bCs/>
                <w:sz w:val="24"/>
                <w:szCs w:val="24"/>
                <w:lang w:eastAsia="ru-RU"/>
              </w:rPr>
            </w:pPr>
          </w:p>
        </w:tc>
        <w:tc>
          <w:tcPr>
            <w:tcW w:w="2807" w:type="pct"/>
            <w:tcBorders>
              <w:top w:val="single" w:sz="4" w:space="0" w:color="auto"/>
              <w:left w:val="single" w:sz="4" w:space="0" w:color="auto"/>
              <w:bottom w:val="single" w:sz="4" w:space="0" w:color="auto"/>
              <w:right w:val="single" w:sz="4" w:space="0" w:color="auto"/>
            </w:tcBorders>
          </w:tcPr>
          <w:p w14:paraId="641407FD" w14:textId="439353EA" w:rsidR="00C53589" w:rsidRPr="00C53589" w:rsidRDefault="00417EB0" w:rsidP="00B92B64">
            <w:pPr>
              <w:rPr>
                <w:rFonts w:ascii="Times New Roman" w:eastAsia="Times New Roman" w:hAnsi="Times New Roman" w:cs="Times New Roman"/>
                <w:sz w:val="24"/>
                <w:szCs w:val="24"/>
                <w:lang w:eastAsia="ru-RU"/>
              </w:rPr>
            </w:pPr>
            <w:r w:rsidRPr="00B92B64">
              <w:rPr>
                <w:rFonts w:ascii="Times New Roman" w:eastAsia="Times New Roman" w:hAnsi="Times New Roman" w:cs="Times New Roman"/>
                <w:sz w:val="24"/>
                <w:szCs w:val="24"/>
                <w:lang w:eastAsia="ru-RU"/>
              </w:rPr>
              <w:t xml:space="preserve">1. </w:t>
            </w:r>
            <w:r w:rsidR="00C53589" w:rsidRPr="00C53589">
              <w:rPr>
                <w:rFonts w:ascii="Times New Roman" w:eastAsia="Times New Roman" w:hAnsi="Times New Roman" w:cs="Times New Roman"/>
                <w:sz w:val="24"/>
                <w:szCs w:val="24"/>
                <w:lang w:eastAsia="ru-RU"/>
              </w:rPr>
              <w:t>Диагностика компонентов музыкального развития младших школьников (по согласованию с учителем музыки базы практики)</w:t>
            </w:r>
          </w:p>
        </w:tc>
        <w:tc>
          <w:tcPr>
            <w:tcW w:w="600" w:type="pct"/>
            <w:vMerge/>
            <w:tcBorders>
              <w:left w:val="single" w:sz="4" w:space="0" w:color="auto"/>
              <w:bottom w:val="single" w:sz="4" w:space="0" w:color="auto"/>
              <w:right w:val="single" w:sz="4" w:space="0" w:color="auto"/>
            </w:tcBorders>
          </w:tcPr>
          <w:p w14:paraId="6F836740" w14:textId="77777777" w:rsidR="00C53589" w:rsidRPr="00C53589" w:rsidRDefault="00C53589" w:rsidP="00B92B64">
            <w:pPr>
              <w:rPr>
                <w:rFonts w:ascii="Times New Roman" w:eastAsia="Times New Roman" w:hAnsi="Times New Roman" w:cs="Times New Roman"/>
                <w:sz w:val="24"/>
                <w:szCs w:val="24"/>
                <w:lang w:eastAsia="ru-RU"/>
              </w:rPr>
            </w:pPr>
          </w:p>
        </w:tc>
        <w:tc>
          <w:tcPr>
            <w:tcW w:w="490" w:type="pct"/>
            <w:tcBorders>
              <w:left w:val="single" w:sz="4" w:space="0" w:color="auto"/>
              <w:bottom w:val="single" w:sz="4" w:space="0" w:color="auto"/>
              <w:right w:val="single" w:sz="4" w:space="0" w:color="auto"/>
            </w:tcBorders>
            <w:shd w:val="clear" w:color="auto" w:fill="auto"/>
          </w:tcPr>
          <w:p w14:paraId="283205E1" w14:textId="77777777" w:rsidR="008906D1" w:rsidRPr="0097653A" w:rsidRDefault="008906D1" w:rsidP="008906D1">
            <w:pPr>
              <w:jc w:val="cente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ОК 1, 11</w:t>
            </w:r>
          </w:p>
          <w:p w14:paraId="1F1CE322" w14:textId="22185877" w:rsidR="00C53589" w:rsidRPr="00C53589" w:rsidRDefault="008906D1" w:rsidP="008906D1">
            <w:pPr>
              <w:rPr>
                <w:rFonts w:ascii="Times New Roman" w:eastAsia="Times New Roman" w:hAnsi="Times New Roman" w:cs="Times New Roman"/>
                <w:sz w:val="24"/>
                <w:szCs w:val="24"/>
                <w:lang w:eastAsia="ru-RU"/>
              </w:rPr>
            </w:pPr>
            <w:r w:rsidRPr="0097653A">
              <w:rPr>
                <w:rFonts w:ascii="Times New Roman" w:eastAsia="Times New Roman" w:hAnsi="Times New Roman" w:cs="Times New Roman"/>
                <w:sz w:val="24"/>
                <w:szCs w:val="24"/>
                <w:lang w:eastAsia="ru-RU"/>
              </w:rPr>
              <w:t>ПК 2.1 - 2.7</w:t>
            </w:r>
          </w:p>
        </w:tc>
      </w:tr>
      <w:tr w:rsidR="00C53589" w:rsidRPr="00B92B64" w14:paraId="1C3FEC6C" w14:textId="77777777" w:rsidTr="00B92B64">
        <w:trPr>
          <w:trHeight w:val="23"/>
        </w:trPr>
        <w:tc>
          <w:tcPr>
            <w:tcW w:w="3910" w:type="pct"/>
            <w:gridSpan w:val="2"/>
            <w:tcBorders>
              <w:top w:val="single" w:sz="4" w:space="0" w:color="auto"/>
              <w:left w:val="single" w:sz="4" w:space="0" w:color="auto"/>
              <w:right w:val="single" w:sz="4" w:space="0" w:color="auto"/>
            </w:tcBorders>
          </w:tcPr>
          <w:p w14:paraId="08AC50A0" w14:textId="77777777" w:rsidR="00C53589" w:rsidRPr="00C53589" w:rsidRDefault="00C53589" w:rsidP="00B92B64">
            <w:pPr>
              <w:rPr>
                <w:rFonts w:ascii="Times New Roman" w:eastAsia="Calibri" w:hAnsi="Times New Roman" w:cs="Times New Roman"/>
                <w:b/>
                <w:bCs/>
                <w:sz w:val="24"/>
                <w:szCs w:val="24"/>
                <w:lang w:eastAsia="ru-RU"/>
              </w:rPr>
            </w:pPr>
            <w:r w:rsidRPr="00C53589">
              <w:rPr>
                <w:rFonts w:ascii="Times New Roman" w:eastAsia="Calibri" w:hAnsi="Times New Roman" w:cs="Times New Roman"/>
                <w:b/>
                <w:bCs/>
                <w:sz w:val="24"/>
                <w:szCs w:val="24"/>
                <w:lang w:eastAsia="ru-RU"/>
              </w:rPr>
              <w:t>Примерная тематика курсовых работ</w:t>
            </w:r>
          </w:p>
          <w:p w14:paraId="559DC83D"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Урок музыки: организация и специфика как урока искусства.</w:t>
            </w:r>
          </w:p>
          <w:p w14:paraId="2117BC41"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Музыкальная культура младшего школьника: структура и особенности.</w:t>
            </w:r>
          </w:p>
          <w:p w14:paraId="269DD944"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Организация деятельностного подхода к музыкальному образованию на основе методов развивающего обучения.</w:t>
            </w:r>
          </w:p>
          <w:p w14:paraId="10A4BC67"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Творческие задания как средство активизации музыкального восприятия младших школьников.</w:t>
            </w:r>
          </w:p>
          <w:p w14:paraId="1ADC85D3"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Значение уроков музыки в нравственном воспитании подростков.</w:t>
            </w:r>
          </w:p>
          <w:p w14:paraId="1906B14B"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Игра как метод активизации музыкального восприятия в начальных классах.</w:t>
            </w:r>
          </w:p>
          <w:p w14:paraId="30CC4238"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Проектная деятельность в музыкальном образовании подростков.</w:t>
            </w:r>
          </w:p>
          <w:p w14:paraId="27152C1F"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Урок музыки и эстетическое воспитание школьников.</w:t>
            </w:r>
          </w:p>
          <w:p w14:paraId="724A6991"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Жанровое разнообразие уроков музыки.</w:t>
            </w:r>
          </w:p>
          <w:p w14:paraId="2BC0C462"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Диагностика уровня музыкального развития школьников.</w:t>
            </w:r>
          </w:p>
          <w:p w14:paraId="1D3A9BE0"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Развитие эмпатии на музыкальных занятиях.</w:t>
            </w:r>
          </w:p>
          <w:p w14:paraId="6C7AA3A9"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Формирование музыкальных предпочтений у подростков.</w:t>
            </w:r>
          </w:p>
          <w:p w14:paraId="37E56895"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Развитие пластического интонирования на уроках в начальных классах.</w:t>
            </w:r>
          </w:p>
          <w:p w14:paraId="76E9DC0A"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Художественно-педагогическое общение на уроках музыки.</w:t>
            </w:r>
          </w:p>
          <w:p w14:paraId="04AB6984"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«Авторская» песня в духовно-нравственном воспитании подростков.</w:t>
            </w:r>
          </w:p>
          <w:p w14:paraId="3EFBA66C"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 xml:space="preserve">Музыкально-педагогическая концепция Д. </w:t>
            </w:r>
            <w:proofErr w:type="spellStart"/>
            <w:r w:rsidRPr="00C53589">
              <w:rPr>
                <w:rFonts w:ascii="Times New Roman" w:eastAsia="Calibri" w:hAnsi="Times New Roman" w:cs="Times New Roman"/>
                <w:sz w:val="24"/>
                <w:szCs w:val="24"/>
                <w:lang w:eastAsia="ru-RU"/>
              </w:rPr>
              <w:t>Кабалевского</w:t>
            </w:r>
            <w:proofErr w:type="spellEnd"/>
            <w:r w:rsidRPr="00C53589">
              <w:rPr>
                <w:rFonts w:ascii="Times New Roman" w:eastAsia="Calibri" w:hAnsi="Times New Roman" w:cs="Times New Roman"/>
                <w:sz w:val="24"/>
                <w:szCs w:val="24"/>
                <w:lang w:eastAsia="ru-RU"/>
              </w:rPr>
              <w:t>: прошлое или настоящее?</w:t>
            </w:r>
          </w:p>
          <w:p w14:paraId="572C6349"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Взаимодействие искусств в музыкальном образовании.</w:t>
            </w:r>
          </w:p>
          <w:p w14:paraId="5CE9D07E"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Приоритетные качества личности учителя музыки.</w:t>
            </w:r>
          </w:p>
          <w:p w14:paraId="10F05DF9"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Музыкально-исследовательская деятельность учителя музыки.</w:t>
            </w:r>
          </w:p>
          <w:p w14:paraId="7051D805"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 xml:space="preserve">Развитие </w:t>
            </w:r>
            <w:proofErr w:type="spellStart"/>
            <w:r w:rsidRPr="00C53589">
              <w:rPr>
                <w:rFonts w:ascii="Times New Roman" w:eastAsia="Calibri" w:hAnsi="Times New Roman" w:cs="Times New Roman"/>
                <w:sz w:val="24"/>
                <w:szCs w:val="24"/>
                <w:lang w:eastAsia="ru-RU"/>
              </w:rPr>
              <w:t>слухоцветовых</w:t>
            </w:r>
            <w:proofErr w:type="spellEnd"/>
            <w:r w:rsidRPr="00C53589">
              <w:rPr>
                <w:rFonts w:ascii="Times New Roman" w:eastAsia="Calibri" w:hAnsi="Times New Roman" w:cs="Times New Roman"/>
                <w:sz w:val="24"/>
                <w:szCs w:val="24"/>
                <w:lang w:eastAsia="ru-RU"/>
              </w:rPr>
              <w:t xml:space="preserve"> представлений у младших школьников.</w:t>
            </w:r>
          </w:p>
          <w:p w14:paraId="0ED92B5C"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Здоровьесберегающие технологии в музыкальном образовании школьников.</w:t>
            </w:r>
          </w:p>
          <w:p w14:paraId="3C611F7F"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Внеурочные музыкальные мероприятия как средство приобщения школьников к музыке.</w:t>
            </w:r>
          </w:p>
          <w:p w14:paraId="75021204"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Музыкальный лекторий в школе и развитие самостоятельности старшеклассников.</w:t>
            </w:r>
          </w:p>
          <w:p w14:paraId="6B7A1D36"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Тематическая дискотека в музыкально-просветительской работе с подростками.</w:t>
            </w:r>
          </w:p>
          <w:p w14:paraId="46BF80E6"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Духовно-нравственная направленность внеурочных музыкальных мероприятий к памятным датам.</w:t>
            </w:r>
          </w:p>
          <w:p w14:paraId="3BC0E121"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lastRenderedPageBreak/>
              <w:t>Взаимодействие учителя музыки с учреждениями дополнительного образования в организации внеурочной музыкальной деятельности.</w:t>
            </w:r>
          </w:p>
          <w:p w14:paraId="71898634" w14:textId="77777777" w:rsidR="00C53589" w:rsidRPr="00C53589" w:rsidRDefault="00C53589" w:rsidP="00B92B64">
            <w:pPr>
              <w:rPr>
                <w:rFonts w:ascii="Times New Roman" w:eastAsia="Calibri" w:hAnsi="Times New Roman" w:cs="Times New Roman"/>
                <w:sz w:val="24"/>
                <w:szCs w:val="24"/>
                <w:lang w:eastAsia="ru-RU"/>
              </w:rPr>
            </w:pPr>
            <w:r w:rsidRPr="00C53589">
              <w:rPr>
                <w:rFonts w:ascii="Times New Roman" w:eastAsia="Calibri" w:hAnsi="Times New Roman" w:cs="Times New Roman"/>
                <w:sz w:val="24"/>
                <w:szCs w:val="24"/>
                <w:lang w:eastAsia="ru-RU"/>
              </w:rPr>
              <w:t>Детская музыкальная студия в школе.</w:t>
            </w:r>
          </w:p>
          <w:p w14:paraId="5923957A" w14:textId="43EE6337" w:rsidR="00C53589" w:rsidRPr="00B92B64" w:rsidRDefault="00C53589" w:rsidP="00B92B64">
            <w:pPr>
              <w:rPr>
                <w:rFonts w:ascii="Times New Roman" w:eastAsia="Times New Roman" w:hAnsi="Times New Roman" w:cs="Times New Roman"/>
                <w:b/>
                <w:bCs/>
                <w:sz w:val="24"/>
                <w:szCs w:val="24"/>
                <w:lang w:eastAsia="ru-RU"/>
              </w:rPr>
            </w:pPr>
            <w:r w:rsidRPr="00C53589">
              <w:rPr>
                <w:rFonts w:ascii="Times New Roman" w:eastAsia="Calibri" w:hAnsi="Times New Roman" w:cs="Times New Roman"/>
                <w:sz w:val="24"/>
                <w:szCs w:val="24"/>
                <w:lang w:eastAsia="ru-RU"/>
              </w:rPr>
              <w:t>Роль школьного музыкального объединения в организации досуга обучающихся.</w:t>
            </w:r>
          </w:p>
        </w:tc>
        <w:tc>
          <w:tcPr>
            <w:tcW w:w="600" w:type="pct"/>
            <w:tcBorders>
              <w:top w:val="single" w:sz="4" w:space="0" w:color="auto"/>
              <w:left w:val="single" w:sz="4" w:space="0" w:color="auto"/>
              <w:right w:val="single" w:sz="4" w:space="0" w:color="auto"/>
            </w:tcBorders>
          </w:tcPr>
          <w:p w14:paraId="452A56CA" w14:textId="44875498" w:rsidR="00C53589" w:rsidRPr="00B92B64" w:rsidRDefault="00C53589" w:rsidP="00B92B64">
            <w:pPr>
              <w:jc w:val="center"/>
              <w:rPr>
                <w:rFonts w:ascii="Times New Roman" w:eastAsia="Times New Roman" w:hAnsi="Times New Roman" w:cs="Times New Roman"/>
                <w:b/>
                <w:sz w:val="24"/>
                <w:szCs w:val="24"/>
                <w:lang w:eastAsia="ru-RU"/>
              </w:rPr>
            </w:pPr>
          </w:p>
        </w:tc>
        <w:tc>
          <w:tcPr>
            <w:tcW w:w="490" w:type="pct"/>
            <w:tcBorders>
              <w:top w:val="single" w:sz="4" w:space="0" w:color="auto"/>
              <w:left w:val="single" w:sz="4" w:space="0" w:color="auto"/>
              <w:right w:val="single" w:sz="4" w:space="0" w:color="auto"/>
            </w:tcBorders>
          </w:tcPr>
          <w:p w14:paraId="04506BB0" w14:textId="77777777" w:rsidR="00C53589" w:rsidRPr="00B92B64" w:rsidRDefault="00C53589" w:rsidP="00B92B64">
            <w:pPr>
              <w:rPr>
                <w:rFonts w:ascii="Times New Roman" w:eastAsia="Times New Roman" w:hAnsi="Times New Roman" w:cs="Times New Roman"/>
                <w:sz w:val="24"/>
                <w:szCs w:val="24"/>
                <w:lang w:eastAsia="ru-RU"/>
              </w:rPr>
            </w:pPr>
          </w:p>
        </w:tc>
      </w:tr>
      <w:tr w:rsidR="00C53589" w:rsidRPr="00B92B64" w14:paraId="7C0C4764" w14:textId="77777777" w:rsidTr="00B92B64">
        <w:trPr>
          <w:trHeight w:val="23"/>
        </w:trPr>
        <w:tc>
          <w:tcPr>
            <w:tcW w:w="3910" w:type="pct"/>
            <w:gridSpan w:val="2"/>
            <w:tcBorders>
              <w:top w:val="single" w:sz="4" w:space="0" w:color="auto"/>
              <w:left w:val="single" w:sz="4" w:space="0" w:color="auto"/>
              <w:right w:val="single" w:sz="4" w:space="0" w:color="auto"/>
            </w:tcBorders>
          </w:tcPr>
          <w:p w14:paraId="02D12730" w14:textId="77777777" w:rsidR="00C53589" w:rsidRPr="00B92B64"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Учебная практика</w:t>
            </w:r>
          </w:p>
          <w:p w14:paraId="2CD90D24" w14:textId="614AEC0D"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Виды работ</w:t>
            </w:r>
          </w:p>
          <w:p w14:paraId="1DD9FA78"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Знакомство с теоретическими и методическими основами деятельности учителя музыки, анализ УМК.</w:t>
            </w:r>
          </w:p>
          <w:p w14:paraId="4E6A96A6"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Знакомство с требованиями к составлению перспективного и календарно-тематического планирования музыкального образования школьников с учетом ФГОС. </w:t>
            </w:r>
          </w:p>
          <w:p w14:paraId="6A223BF6"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Знакомство с методиками педагогического наблюдения.</w:t>
            </w:r>
          </w:p>
          <w:p w14:paraId="3E634E85"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Наблюдение и анализ структуры, содержания уроков музыки в 1-8 классах. </w:t>
            </w:r>
          </w:p>
          <w:p w14:paraId="02C80B5A"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Наблюдение и анализ значения различных видов музыкальной деятельности в формировании музыкальной культуры школьников. </w:t>
            </w:r>
          </w:p>
          <w:p w14:paraId="4F6836AA"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Наблюдение и анализ роли учителя музыки в создании на уроке атмосферы заинтересованного, художественного общения с музыкой.</w:t>
            </w:r>
          </w:p>
          <w:p w14:paraId="6C05EFB9"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Анализ диалогической и личностно-ориентированной направленности уроков музыки.</w:t>
            </w:r>
          </w:p>
          <w:p w14:paraId="3ACA867E"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Наблюдение и анализ методов и приемов работы с младшими школьниками и подростками.</w:t>
            </w:r>
          </w:p>
          <w:p w14:paraId="06965409"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Анализ взаимосвязи воспитания, обучения и развития в деятельности учителя музыки.</w:t>
            </w:r>
          </w:p>
          <w:p w14:paraId="5022A2F4"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Наблюдение и анализ методов и приемов активизации восприятия музыки, эмоционального отклика, заинтересованного общения с музыкой.</w:t>
            </w:r>
          </w:p>
          <w:p w14:paraId="5BD241A2"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Наблюдение и анализ </w:t>
            </w:r>
            <w:proofErr w:type="spellStart"/>
            <w:r w:rsidRPr="00C53589">
              <w:rPr>
                <w:rFonts w:ascii="Times New Roman" w:eastAsia="Times New Roman" w:hAnsi="Times New Roman" w:cs="Times New Roman"/>
                <w:sz w:val="24"/>
                <w:szCs w:val="24"/>
                <w:lang w:eastAsia="ru-RU"/>
              </w:rPr>
              <w:t>здоровьесберегающей</w:t>
            </w:r>
            <w:proofErr w:type="spellEnd"/>
            <w:r w:rsidRPr="00C53589">
              <w:rPr>
                <w:rFonts w:ascii="Times New Roman" w:eastAsia="Times New Roman" w:hAnsi="Times New Roman" w:cs="Times New Roman"/>
                <w:sz w:val="24"/>
                <w:szCs w:val="24"/>
                <w:lang w:eastAsia="ru-RU"/>
              </w:rPr>
              <w:t xml:space="preserve"> направленности в организации музыкального образования обучающихся (охрана детского голоса, певческая посадка, смена видов музыкальной деятельности, переключение внимания, учет психолого-возрастных особенностей, применение упражнений на развитие певческого дыхания, двигательная активность, качество звуковоспроизводящей аппаратуры, формирование позитивного мировосприятия). </w:t>
            </w:r>
          </w:p>
          <w:p w14:paraId="2C2CB945"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Наблюдение и анализ структуры, содержания внеурочных музыкальных мероприятий.</w:t>
            </w:r>
          </w:p>
          <w:p w14:paraId="4ACC689A"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Наблюдение и анализ учета возрастных и индивидуальных особенностей учащихся во внеурочной работе по музыкальному образованию. </w:t>
            </w:r>
          </w:p>
          <w:p w14:paraId="1ED5C24D"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Знакомство с деятельностью учителя по взаимодействию с педагогическим коллективом, учреждениями дополнительного образования, родителями (лицами, их заменяющими) в подготовке и проведении внеурочных музыкальных мероприятий.</w:t>
            </w:r>
          </w:p>
          <w:p w14:paraId="098BBC19"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Знакомство с коллективами школьного музыкального объединения: наблюдение и анализ работы с вокально-хоровыми коллективами.</w:t>
            </w:r>
          </w:p>
          <w:p w14:paraId="50BBC06E"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Знакомство с техникой безопасности в работе с ТСО, аудио и видеоаппаратурой.</w:t>
            </w:r>
          </w:p>
          <w:p w14:paraId="6FA456BF" w14:textId="4DD22263"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sz w:val="24"/>
                <w:szCs w:val="24"/>
                <w:lang w:eastAsia="ru-RU"/>
              </w:rPr>
              <w:lastRenderedPageBreak/>
              <w:t>Знакомство с объектами музыкально-развивающей среды в общеобразовательном учреждения.</w:t>
            </w:r>
          </w:p>
        </w:tc>
        <w:tc>
          <w:tcPr>
            <w:tcW w:w="600" w:type="pct"/>
            <w:tcBorders>
              <w:top w:val="single" w:sz="4" w:space="0" w:color="auto"/>
              <w:left w:val="single" w:sz="4" w:space="0" w:color="auto"/>
              <w:right w:val="single" w:sz="4" w:space="0" w:color="auto"/>
            </w:tcBorders>
          </w:tcPr>
          <w:p w14:paraId="0EA0D80C" w14:textId="453D6E38" w:rsidR="00C53589" w:rsidRPr="00C53589" w:rsidRDefault="00AB4BDC" w:rsidP="00B92B64">
            <w:pPr>
              <w:jc w:val="cente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b/>
                <w:sz w:val="24"/>
                <w:szCs w:val="24"/>
                <w:lang w:eastAsia="ru-RU"/>
              </w:rPr>
              <w:lastRenderedPageBreak/>
              <w:t>36</w:t>
            </w:r>
          </w:p>
        </w:tc>
        <w:tc>
          <w:tcPr>
            <w:tcW w:w="490" w:type="pct"/>
            <w:tcBorders>
              <w:top w:val="single" w:sz="4" w:space="0" w:color="auto"/>
              <w:left w:val="single" w:sz="4" w:space="0" w:color="auto"/>
              <w:right w:val="single" w:sz="4" w:space="0" w:color="auto"/>
            </w:tcBorders>
          </w:tcPr>
          <w:p w14:paraId="4B8D052C" w14:textId="2A7CCC01" w:rsidR="00C53589" w:rsidRPr="00C53589" w:rsidRDefault="00C53589" w:rsidP="00B92B64">
            <w:pPr>
              <w:rPr>
                <w:rFonts w:ascii="Times New Roman" w:eastAsia="Times New Roman" w:hAnsi="Times New Roman" w:cs="Times New Roman"/>
                <w:sz w:val="24"/>
                <w:szCs w:val="24"/>
                <w:lang w:eastAsia="ru-RU"/>
              </w:rPr>
            </w:pPr>
          </w:p>
        </w:tc>
      </w:tr>
      <w:tr w:rsidR="00C53589" w:rsidRPr="00C53589" w14:paraId="0CB02689" w14:textId="77777777" w:rsidTr="00B92B64">
        <w:trPr>
          <w:trHeight w:val="23"/>
        </w:trPr>
        <w:tc>
          <w:tcPr>
            <w:tcW w:w="3910" w:type="pct"/>
            <w:gridSpan w:val="2"/>
            <w:tcBorders>
              <w:top w:val="single" w:sz="4" w:space="0" w:color="auto"/>
              <w:left w:val="single" w:sz="4" w:space="0" w:color="auto"/>
              <w:bottom w:val="single" w:sz="4" w:space="0" w:color="auto"/>
              <w:right w:val="single" w:sz="4" w:space="0" w:color="auto"/>
            </w:tcBorders>
          </w:tcPr>
          <w:p w14:paraId="222D8BC4" w14:textId="77777777" w:rsidR="00A37E7E" w:rsidRPr="00B92B64" w:rsidRDefault="00A37E7E" w:rsidP="00B92B64">
            <w:pPr>
              <w:rPr>
                <w:rFonts w:ascii="Times New Roman" w:eastAsia="Calibri" w:hAnsi="Times New Roman" w:cs="Times New Roman"/>
                <w:b/>
                <w:bCs/>
                <w:sz w:val="24"/>
                <w:szCs w:val="24"/>
                <w:lang w:eastAsia="ru-RU"/>
              </w:rPr>
            </w:pPr>
            <w:r w:rsidRPr="00C53589">
              <w:rPr>
                <w:rFonts w:ascii="Times New Roman" w:eastAsia="Calibri" w:hAnsi="Times New Roman" w:cs="Times New Roman"/>
                <w:b/>
                <w:bCs/>
                <w:sz w:val="24"/>
                <w:szCs w:val="24"/>
                <w:lang w:eastAsia="ru-RU"/>
              </w:rPr>
              <w:t>Производственная практика</w:t>
            </w:r>
            <w:r w:rsidRPr="00B92B64">
              <w:rPr>
                <w:rFonts w:ascii="Times New Roman" w:eastAsia="Calibri" w:hAnsi="Times New Roman" w:cs="Times New Roman"/>
                <w:b/>
                <w:bCs/>
                <w:sz w:val="24"/>
                <w:szCs w:val="24"/>
                <w:lang w:eastAsia="ru-RU"/>
              </w:rPr>
              <w:t xml:space="preserve"> </w:t>
            </w:r>
          </w:p>
          <w:p w14:paraId="6BDEE209" w14:textId="774489AF" w:rsidR="00C53589" w:rsidRPr="00C53589" w:rsidRDefault="00C53589" w:rsidP="00B92B64">
            <w:pPr>
              <w:rPr>
                <w:rFonts w:ascii="Times New Roman" w:eastAsia="Calibri" w:hAnsi="Times New Roman" w:cs="Times New Roman"/>
                <w:b/>
                <w:bCs/>
                <w:sz w:val="24"/>
                <w:szCs w:val="24"/>
                <w:lang w:eastAsia="ru-RU"/>
              </w:rPr>
            </w:pPr>
            <w:r w:rsidRPr="00C53589">
              <w:rPr>
                <w:rFonts w:ascii="Times New Roman" w:eastAsia="Calibri" w:hAnsi="Times New Roman" w:cs="Times New Roman"/>
                <w:b/>
                <w:bCs/>
                <w:sz w:val="24"/>
                <w:szCs w:val="24"/>
                <w:lang w:eastAsia="ru-RU"/>
              </w:rPr>
              <w:t>Виды работ</w:t>
            </w:r>
          </w:p>
          <w:p w14:paraId="60926B4E" w14:textId="77777777" w:rsidR="00C53589" w:rsidRPr="00C53589" w:rsidRDefault="00C53589" w:rsidP="00B92B64">
            <w:pPr>
              <w:tabs>
                <w:tab w:val="left" w:pos="282"/>
              </w:tabs>
              <w:contextualSpacing/>
              <w:rPr>
                <w:rFonts w:ascii="Times New Roman" w:eastAsia="Calibri" w:hAnsi="Times New Roman" w:cs="Times New Roman"/>
                <w:sz w:val="24"/>
                <w:szCs w:val="24"/>
              </w:rPr>
            </w:pPr>
            <w:r w:rsidRPr="00C53589">
              <w:rPr>
                <w:rFonts w:ascii="Times New Roman" w:eastAsia="Calibri" w:hAnsi="Times New Roman" w:cs="Times New Roman"/>
                <w:sz w:val="24"/>
                <w:szCs w:val="24"/>
              </w:rPr>
              <w:t xml:space="preserve">Подбор и использование методической и музыкальной литературы, других источников информации, необходимой для подготовки к урокам музыки и внеурочным музыкальным мероприятиям. </w:t>
            </w:r>
          </w:p>
          <w:p w14:paraId="6C2B68DF" w14:textId="77777777" w:rsidR="00C53589" w:rsidRPr="00C53589" w:rsidRDefault="00C53589" w:rsidP="00B92B64">
            <w:pPr>
              <w:tabs>
                <w:tab w:val="left" w:pos="281"/>
              </w:tabs>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Анализ планов проведения уроков музыки и досуговых мероприятий. </w:t>
            </w:r>
          </w:p>
          <w:p w14:paraId="58633589" w14:textId="77777777" w:rsidR="00C53589" w:rsidRPr="00C53589" w:rsidRDefault="00C53589" w:rsidP="00B92B64">
            <w:pPr>
              <w:tabs>
                <w:tab w:val="left" w:pos="281"/>
              </w:tabs>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Составление конспектов уроков музыки и сценариев внеурочных музыкальных мероприятий. </w:t>
            </w:r>
          </w:p>
          <w:p w14:paraId="7109B2CA" w14:textId="77777777" w:rsidR="00C53589" w:rsidRPr="00C53589" w:rsidRDefault="00C53589" w:rsidP="00B92B64">
            <w:pPr>
              <w:tabs>
                <w:tab w:val="left" w:pos="281"/>
              </w:tabs>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Подготовка и проведение уроков музыки в 1-4 и 5-8 классах. </w:t>
            </w:r>
          </w:p>
          <w:p w14:paraId="1C1CF069" w14:textId="77777777" w:rsidR="00C53589" w:rsidRPr="00C53589" w:rsidRDefault="00C53589" w:rsidP="00B92B64">
            <w:pPr>
              <w:tabs>
                <w:tab w:val="left" w:pos="281"/>
              </w:tabs>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Подготовка и проведение внеурочных музыкальных мероприятий.</w:t>
            </w:r>
          </w:p>
          <w:p w14:paraId="1D3FBDE5" w14:textId="77777777" w:rsidR="00C53589" w:rsidRPr="00C53589" w:rsidRDefault="00C53589" w:rsidP="00B92B64">
            <w:pPr>
              <w:tabs>
                <w:tab w:val="left" w:pos="281"/>
              </w:tabs>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Исполнение на уроках и досуговых мероприятиях произведений педагогического репертуара. </w:t>
            </w:r>
          </w:p>
          <w:p w14:paraId="3164B430" w14:textId="77777777" w:rsidR="00C53589" w:rsidRPr="00C53589" w:rsidRDefault="00C53589" w:rsidP="00B92B64">
            <w:pPr>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Анализ и самоанализ уроков музыки, мероприятий, обсуждение их в диалоге с сокурсниками, руководителем педагогической практики, учителем музыки, разработка предложений по совершенствованию и коррекции.</w:t>
            </w:r>
          </w:p>
          <w:p w14:paraId="7F615F8A" w14:textId="77777777" w:rsidR="00C53589" w:rsidRPr="00C53589" w:rsidRDefault="00C53589" w:rsidP="00B92B64">
            <w:pPr>
              <w:tabs>
                <w:tab w:val="left" w:pos="281"/>
              </w:tabs>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Осуществление самоконтроля при проведении уроков и музыкального досуга.</w:t>
            </w:r>
          </w:p>
          <w:p w14:paraId="559B239F" w14:textId="77777777" w:rsidR="00C53589" w:rsidRPr="00C53589" w:rsidRDefault="00C53589" w:rsidP="00B92B64">
            <w:pPr>
              <w:tabs>
                <w:tab w:val="left" w:pos="281"/>
              </w:tabs>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Использование различных методов и приемов, средств организации деятельности школьников на уроках музыки и во внеурочных музыкальных мероприятиях, построение их с учетом возрастных особенностей учащихся.</w:t>
            </w:r>
          </w:p>
          <w:p w14:paraId="3BB27995" w14:textId="77777777" w:rsidR="00C53589" w:rsidRPr="00C53589" w:rsidRDefault="00C53589" w:rsidP="00B92B64">
            <w:pPr>
              <w:tabs>
                <w:tab w:val="left" w:pos="281"/>
              </w:tabs>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Организация и проведение репетиций при подготовке к внеурочным музыкальным мероприятиям. </w:t>
            </w:r>
          </w:p>
          <w:p w14:paraId="48EF1568" w14:textId="77777777" w:rsidR="00C53589" w:rsidRPr="00C53589" w:rsidRDefault="00C53589" w:rsidP="00B92B64">
            <w:pPr>
              <w:tabs>
                <w:tab w:val="left" w:pos="281"/>
              </w:tabs>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Взаимодействие с учителем музыки, педагогическим коллективом, учреждениями дополнительного образования, родителями (лицами, их заменяющими) по вопросам музыкального образования обучающихся и организации музыкального досуга в общеобразовательной организации. </w:t>
            </w:r>
          </w:p>
          <w:p w14:paraId="17150D2D" w14:textId="77777777" w:rsidR="00C53589" w:rsidRPr="00C53589" w:rsidRDefault="00C53589" w:rsidP="00B92B64">
            <w:pPr>
              <w:tabs>
                <w:tab w:val="left" w:pos="281"/>
              </w:tabs>
              <w:rPr>
                <w:rFonts w:ascii="Times New Roman" w:eastAsia="Times New Roman" w:hAnsi="Times New Roman" w:cs="Times New Roman"/>
                <w:sz w:val="24"/>
                <w:szCs w:val="24"/>
                <w:lang w:eastAsia="ru-RU"/>
              </w:rPr>
            </w:pPr>
            <w:r w:rsidRPr="00C53589">
              <w:rPr>
                <w:rFonts w:ascii="Times New Roman" w:eastAsia="Times New Roman" w:hAnsi="Times New Roman" w:cs="Times New Roman"/>
                <w:sz w:val="24"/>
                <w:szCs w:val="24"/>
                <w:lang w:eastAsia="ru-RU"/>
              </w:rPr>
              <w:t xml:space="preserve">Использование информационно-коммуникационных технологий и технических средств обучения в музыкальном образовании школьников. </w:t>
            </w:r>
          </w:p>
          <w:p w14:paraId="1DA73B63" w14:textId="77777777" w:rsidR="00C53589" w:rsidRPr="00C53589" w:rsidRDefault="00C53589" w:rsidP="00B92B64">
            <w:pPr>
              <w:tabs>
                <w:tab w:val="left" w:pos="281"/>
              </w:tabs>
              <w:rPr>
                <w:rFonts w:ascii="Times New Roman" w:eastAsia="Calibri" w:hAnsi="Times New Roman" w:cs="Times New Roman"/>
                <w:b/>
                <w:bCs/>
                <w:sz w:val="24"/>
                <w:szCs w:val="24"/>
                <w:lang w:eastAsia="ru-RU"/>
              </w:rPr>
            </w:pPr>
            <w:r w:rsidRPr="00C53589">
              <w:rPr>
                <w:rFonts w:ascii="Times New Roman" w:eastAsia="Times New Roman" w:hAnsi="Times New Roman" w:cs="Times New Roman"/>
                <w:sz w:val="24"/>
                <w:szCs w:val="24"/>
                <w:lang w:eastAsia="ru-RU"/>
              </w:rPr>
              <w:t>Ведение учебной документации.</w:t>
            </w:r>
          </w:p>
        </w:tc>
        <w:tc>
          <w:tcPr>
            <w:tcW w:w="600" w:type="pct"/>
            <w:tcBorders>
              <w:top w:val="single" w:sz="4" w:space="0" w:color="auto"/>
              <w:left w:val="single" w:sz="4" w:space="0" w:color="auto"/>
              <w:bottom w:val="single" w:sz="4" w:space="0" w:color="auto"/>
              <w:right w:val="single" w:sz="4" w:space="0" w:color="auto"/>
            </w:tcBorders>
          </w:tcPr>
          <w:p w14:paraId="339DF5BF" w14:textId="0A4915C2" w:rsidR="00C53589" w:rsidRPr="00C53589" w:rsidRDefault="00AB4BDC" w:rsidP="00B92B64">
            <w:pPr>
              <w:jc w:val="cente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b/>
                <w:sz w:val="24"/>
                <w:szCs w:val="24"/>
                <w:lang w:eastAsia="ru-RU"/>
              </w:rPr>
              <w:t>108</w:t>
            </w:r>
          </w:p>
        </w:tc>
        <w:tc>
          <w:tcPr>
            <w:tcW w:w="490" w:type="pct"/>
            <w:tcBorders>
              <w:top w:val="single" w:sz="4" w:space="0" w:color="auto"/>
              <w:left w:val="single" w:sz="4" w:space="0" w:color="auto"/>
              <w:bottom w:val="single" w:sz="4" w:space="0" w:color="auto"/>
              <w:right w:val="single" w:sz="4" w:space="0" w:color="auto"/>
            </w:tcBorders>
          </w:tcPr>
          <w:p w14:paraId="4DE95D61" w14:textId="77777777" w:rsidR="00C53589" w:rsidRPr="00C53589" w:rsidRDefault="00C53589" w:rsidP="00B92B64">
            <w:pPr>
              <w:rPr>
                <w:rFonts w:ascii="Times New Roman" w:eastAsia="Times New Roman" w:hAnsi="Times New Roman" w:cs="Times New Roman"/>
                <w:sz w:val="24"/>
                <w:szCs w:val="24"/>
                <w:lang w:eastAsia="ru-RU"/>
              </w:rPr>
            </w:pPr>
          </w:p>
        </w:tc>
      </w:tr>
      <w:tr w:rsidR="00C53589" w:rsidRPr="00C53589" w14:paraId="5C8E7F93" w14:textId="77777777" w:rsidTr="00B92B64">
        <w:trPr>
          <w:trHeight w:val="23"/>
        </w:trPr>
        <w:tc>
          <w:tcPr>
            <w:tcW w:w="3910" w:type="pct"/>
            <w:gridSpan w:val="2"/>
            <w:tcBorders>
              <w:top w:val="single" w:sz="4" w:space="0" w:color="auto"/>
              <w:left w:val="single" w:sz="4" w:space="0" w:color="auto"/>
              <w:bottom w:val="single" w:sz="4" w:space="0" w:color="auto"/>
              <w:right w:val="single" w:sz="4" w:space="0" w:color="auto"/>
            </w:tcBorders>
          </w:tcPr>
          <w:p w14:paraId="2093CFBA" w14:textId="77777777" w:rsidR="00C53589" w:rsidRPr="00C53589" w:rsidRDefault="00C53589" w:rsidP="00B92B64">
            <w:pPr>
              <w:rPr>
                <w:rFonts w:ascii="Times New Roman" w:eastAsia="Times New Roman" w:hAnsi="Times New Roman" w:cs="Times New Roman"/>
                <w:b/>
                <w:bCs/>
                <w:sz w:val="24"/>
                <w:szCs w:val="24"/>
                <w:lang w:eastAsia="ru-RU"/>
              </w:rPr>
            </w:pPr>
            <w:r w:rsidRPr="00C53589">
              <w:rPr>
                <w:rFonts w:ascii="Times New Roman" w:eastAsia="Times New Roman" w:hAnsi="Times New Roman" w:cs="Times New Roman"/>
                <w:b/>
                <w:bCs/>
                <w:sz w:val="24"/>
                <w:szCs w:val="24"/>
                <w:lang w:eastAsia="ru-RU"/>
              </w:rPr>
              <w:t xml:space="preserve">Всего </w:t>
            </w:r>
          </w:p>
        </w:tc>
        <w:tc>
          <w:tcPr>
            <w:tcW w:w="600" w:type="pct"/>
            <w:tcBorders>
              <w:top w:val="single" w:sz="4" w:space="0" w:color="auto"/>
              <w:left w:val="single" w:sz="4" w:space="0" w:color="auto"/>
              <w:bottom w:val="single" w:sz="4" w:space="0" w:color="auto"/>
              <w:right w:val="single" w:sz="4" w:space="0" w:color="auto"/>
            </w:tcBorders>
          </w:tcPr>
          <w:p w14:paraId="6194C3CC" w14:textId="7BD92E60" w:rsidR="00C53589" w:rsidRPr="00C53589" w:rsidRDefault="00C53589" w:rsidP="00B92B64">
            <w:pPr>
              <w:jc w:val="center"/>
              <w:rPr>
                <w:rFonts w:ascii="Times New Roman" w:eastAsia="Times New Roman" w:hAnsi="Times New Roman" w:cs="Times New Roman"/>
                <w:b/>
                <w:sz w:val="24"/>
                <w:szCs w:val="24"/>
                <w:lang w:eastAsia="ru-RU"/>
              </w:rPr>
            </w:pPr>
            <w:r w:rsidRPr="00B92B64">
              <w:rPr>
                <w:rFonts w:ascii="Times New Roman" w:eastAsia="Times New Roman" w:hAnsi="Times New Roman" w:cs="Times New Roman"/>
                <w:b/>
                <w:sz w:val="24"/>
                <w:szCs w:val="24"/>
                <w:lang w:eastAsia="ru-RU"/>
              </w:rPr>
              <w:t>254</w:t>
            </w:r>
          </w:p>
        </w:tc>
        <w:tc>
          <w:tcPr>
            <w:tcW w:w="490" w:type="pct"/>
            <w:tcBorders>
              <w:top w:val="single" w:sz="4" w:space="0" w:color="auto"/>
              <w:left w:val="single" w:sz="4" w:space="0" w:color="auto"/>
              <w:bottom w:val="single" w:sz="4" w:space="0" w:color="auto"/>
              <w:right w:val="single" w:sz="4" w:space="0" w:color="auto"/>
            </w:tcBorders>
          </w:tcPr>
          <w:p w14:paraId="23284FEA" w14:textId="77777777" w:rsidR="00C53589" w:rsidRPr="00C53589" w:rsidRDefault="00C53589" w:rsidP="00B92B64">
            <w:pPr>
              <w:rPr>
                <w:rFonts w:ascii="Times New Roman" w:eastAsia="Times New Roman" w:hAnsi="Times New Roman" w:cs="Times New Roman"/>
                <w:sz w:val="24"/>
                <w:szCs w:val="24"/>
                <w:lang w:eastAsia="ru-RU"/>
              </w:rPr>
            </w:pPr>
          </w:p>
        </w:tc>
      </w:tr>
    </w:tbl>
    <w:p w14:paraId="453D82CB" w14:textId="77777777" w:rsidR="00C23B2C" w:rsidRPr="00450F94" w:rsidRDefault="00C23B2C" w:rsidP="00C23B2C">
      <w:pPr>
        <w:spacing w:after="200" w:line="276" w:lineRule="auto"/>
        <w:rPr>
          <w:rFonts w:ascii="Times New Roman" w:eastAsia="Times New Roman" w:hAnsi="Times New Roman" w:cs="Times New Roman"/>
          <w:sz w:val="24"/>
          <w:szCs w:val="24"/>
          <w:lang w:eastAsia="ru-RU"/>
        </w:rPr>
      </w:pPr>
      <w:r w:rsidRPr="00450F94">
        <w:rPr>
          <w:rFonts w:ascii="Times New Roman" w:eastAsia="Times New Roman" w:hAnsi="Times New Roman" w:cs="Times New Roman"/>
          <w:sz w:val="24"/>
          <w:szCs w:val="24"/>
          <w:lang w:eastAsia="ru-RU"/>
        </w:rPr>
        <w:t xml:space="preserve"> </w:t>
      </w:r>
    </w:p>
    <w:p w14:paraId="63CF86DA" w14:textId="77777777" w:rsidR="00C23B2C" w:rsidRPr="00450F94" w:rsidRDefault="00C23B2C" w:rsidP="00C23B2C">
      <w:pPr>
        <w:spacing w:after="200" w:line="276" w:lineRule="auto"/>
        <w:rPr>
          <w:rFonts w:ascii="Times New Roman" w:eastAsia="Times New Roman" w:hAnsi="Times New Roman" w:cs="Times New Roman"/>
          <w:sz w:val="24"/>
          <w:szCs w:val="24"/>
          <w:lang w:eastAsia="ru-RU"/>
        </w:rPr>
        <w:sectPr w:rsidR="00C23B2C" w:rsidRPr="00450F94" w:rsidSect="009B7136">
          <w:pgSz w:w="16838" w:h="11906" w:orient="landscape"/>
          <w:pgMar w:top="1134" w:right="567" w:bottom="1134" w:left="1701" w:header="709" w:footer="709" w:gutter="0"/>
          <w:cols w:space="708"/>
          <w:docGrid w:linePitch="360"/>
        </w:sectPr>
      </w:pPr>
    </w:p>
    <w:p w14:paraId="4CBED7E1" w14:textId="77777777" w:rsidR="005754C5" w:rsidRPr="00450F94" w:rsidRDefault="005754C5" w:rsidP="005754C5">
      <w:pPr>
        <w:spacing w:line="276" w:lineRule="auto"/>
        <w:contextualSpacing/>
        <w:jc w:val="center"/>
        <w:rPr>
          <w:rFonts w:ascii="Times New Roman" w:hAnsi="Times New Roman" w:cs="Times New Roman"/>
          <w:b/>
          <w:bCs/>
          <w:sz w:val="24"/>
          <w:szCs w:val="24"/>
        </w:rPr>
      </w:pPr>
      <w:r w:rsidRPr="00450F94">
        <w:rPr>
          <w:rFonts w:ascii="Times New Roman" w:hAnsi="Times New Roman" w:cs="Times New Roman"/>
          <w:b/>
          <w:bCs/>
          <w:sz w:val="24"/>
          <w:szCs w:val="24"/>
        </w:rPr>
        <w:lastRenderedPageBreak/>
        <w:t>3. УСЛОВИЯ РЕАЛИЗАЦИИ ПРОФЕССИОНАЛЬНОГО МОДУЛЯ</w:t>
      </w:r>
    </w:p>
    <w:p w14:paraId="506CB651" w14:textId="77777777" w:rsidR="005754C5" w:rsidRPr="00450F94" w:rsidRDefault="005754C5" w:rsidP="005754C5">
      <w:pPr>
        <w:spacing w:line="276" w:lineRule="auto"/>
        <w:ind w:firstLine="709"/>
        <w:contextualSpacing/>
        <w:rPr>
          <w:rFonts w:ascii="Times New Roman" w:hAnsi="Times New Roman" w:cs="Times New Roman"/>
          <w:b/>
          <w:bCs/>
          <w:sz w:val="24"/>
          <w:szCs w:val="24"/>
        </w:rPr>
      </w:pPr>
    </w:p>
    <w:p w14:paraId="759B2A9F" w14:textId="77777777" w:rsidR="005754C5" w:rsidRPr="00450F94" w:rsidRDefault="005754C5" w:rsidP="005754C5">
      <w:pPr>
        <w:spacing w:line="276" w:lineRule="auto"/>
        <w:ind w:firstLine="709"/>
        <w:contextualSpacing/>
        <w:rPr>
          <w:rFonts w:ascii="Times New Roman" w:hAnsi="Times New Roman" w:cs="Times New Roman"/>
          <w:b/>
          <w:bCs/>
          <w:sz w:val="24"/>
          <w:szCs w:val="24"/>
        </w:rPr>
      </w:pPr>
      <w:r w:rsidRPr="00450F94">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A25D9C6" w14:textId="77777777" w:rsidR="00901BEA" w:rsidRPr="00450F94" w:rsidRDefault="00901BEA" w:rsidP="00901BEA">
      <w:pPr>
        <w:suppressAutoHyphens/>
        <w:spacing w:line="276" w:lineRule="auto"/>
        <w:ind w:firstLine="709"/>
        <w:contextualSpacing/>
        <w:jc w:val="both"/>
        <w:rPr>
          <w:rFonts w:ascii="Times New Roman" w:hAnsi="Times New Roman" w:cs="Times New Roman"/>
          <w:bCs/>
          <w:iCs/>
          <w:sz w:val="24"/>
          <w:szCs w:val="24"/>
        </w:rPr>
      </w:pPr>
      <w:r w:rsidRPr="00450F94">
        <w:rPr>
          <w:rFonts w:ascii="Times New Roman" w:hAnsi="Times New Roman" w:cs="Times New Roman"/>
          <w:bCs/>
          <w:sz w:val="24"/>
          <w:szCs w:val="24"/>
        </w:rPr>
        <w:t>Кабинеты «М</w:t>
      </w:r>
      <w:r w:rsidRPr="00450F94">
        <w:rPr>
          <w:rFonts w:ascii="Times New Roman" w:hAnsi="Times New Roman" w:cs="Times New Roman"/>
          <w:bCs/>
          <w:iCs/>
          <w:sz w:val="24"/>
          <w:szCs w:val="24"/>
        </w:rPr>
        <w:t>узыкально-теоретических дисциплин», «Методики музыкального образования»</w:t>
      </w:r>
      <w:r w:rsidRPr="00450F94">
        <w:rPr>
          <w:rFonts w:ascii="Times New Roman" w:hAnsi="Times New Roman" w:cs="Times New Roman"/>
          <w:bCs/>
          <w:i/>
          <w:sz w:val="24"/>
          <w:szCs w:val="24"/>
        </w:rPr>
        <w:t xml:space="preserve">, </w:t>
      </w:r>
      <w:r w:rsidRPr="00450F94">
        <w:rPr>
          <w:rFonts w:ascii="Times New Roman" w:hAnsi="Times New Roman" w:cs="Times New Roman"/>
          <w:bCs/>
          <w:iCs/>
          <w:sz w:val="24"/>
          <w:szCs w:val="24"/>
        </w:rPr>
        <w:t>оснащенные</w:t>
      </w:r>
      <w:r w:rsidRPr="00450F94">
        <w:rPr>
          <w:rFonts w:ascii="Times New Roman" w:hAnsi="Times New Roman" w:cs="Times New Roman"/>
          <w:bCs/>
          <w:i/>
          <w:sz w:val="24"/>
          <w:szCs w:val="24"/>
        </w:rPr>
        <w:t xml:space="preserve"> </w:t>
      </w:r>
      <w:r w:rsidRPr="00450F94">
        <w:rPr>
          <w:rFonts w:ascii="Times New Roman" w:hAnsi="Times New Roman" w:cs="Times New Roman"/>
          <w:bCs/>
          <w:sz w:val="24"/>
          <w:szCs w:val="24"/>
        </w:rPr>
        <w:t xml:space="preserve">в соответствии с п. 6.1.2.1 образовательной программы по </w:t>
      </w:r>
      <w:r w:rsidRPr="00450F94">
        <w:rPr>
          <w:rFonts w:ascii="Times New Roman" w:hAnsi="Times New Roman" w:cs="Times New Roman"/>
          <w:bCs/>
          <w:iCs/>
          <w:sz w:val="24"/>
          <w:szCs w:val="24"/>
        </w:rPr>
        <w:t>специальности</w:t>
      </w:r>
      <w:r w:rsidRPr="00450F94">
        <w:rPr>
          <w:rFonts w:ascii="Times New Roman" w:hAnsi="Times New Roman" w:cs="Times New Roman"/>
          <w:bCs/>
          <w:i/>
          <w:sz w:val="24"/>
          <w:szCs w:val="24"/>
        </w:rPr>
        <w:t>.</w:t>
      </w:r>
    </w:p>
    <w:p w14:paraId="6F6206FA" w14:textId="2D5597C5" w:rsidR="005754C5" w:rsidRPr="00450F94" w:rsidRDefault="005754C5" w:rsidP="005754C5">
      <w:pPr>
        <w:suppressAutoHyphens/>
        <w:spacing w:line="276" w:lineRule="auto"/>
        <w:ind w:firstLine="709"/>
        <w:contextualSpacing/>
        <w:jc w:val="both"/>
        <w:rPr>
          <w:rFonts w:ascii="Times New Roman" w:hAnsi="Times New Roman" w:cs="Times New Roman"/>
          <w:bCs/>
          <w:i/>
          <w:sz w:val="24"/>
          <w:szCs w:val="24"/>
        </w:rPr>
      </w:pPr>
      <w:r w:rsidRPr="00450F94">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450F94">
        <w:rPr>
          <w:rFonts w:ascii="Times New Roman" w:hAnsi="Times New Roman" w:cs="Times New Roman"/>
          <w:bCs/>
          <w:sz w:val="24"/>
          <w:szCs w:val="24"/>
        </w:rPr>
        <w:br/>
        <w:t xml:space="preserve">по </w:t>
      </w:r>
      <w:r w:rsidRPr="00450F94">
        <w:rPr>
          <w:rFonts w:ascii="Times New Roman" w:hAnsi="Times New Roman" w:cs="Times New Roman"/>
          <w:bCs/>
          <w:iCs/>
          <w:sz w:val="24"/>
          <w:szCs w:val="24"/>
        </w:rPr>
        <w:t>специальности</w:t>
      </w:r>
      <w:r w:rsidRPr="00450F94">
        <w:rPr>
          <w:rFonts w:ascii="Times New Roman" w:hAnsi="Times New Roman" w:cs="Times New Roman"/>
          <w:bCs/>
          <w:i/>
          <w:sz w:val="24"/>
          <w:szCs w:val="24"/>
        </w:rPr>
        <w:t>.</w:t>
      </w:r>
    </w:p>
    <w:p w14:paraId="1EB2A8EC" w14:textId="77777777" w:rsidR="005754C5" w:rsidRPr="00450F94" w:rsidRDefault="005754C5" w:rsidP="005754C5">
      <w:pPr>
        <w:ind w:firstLine="709"/>
        <w:jc w:val="both"/>
        <w:rPr>
          <w:rFonts w:ascii="Times New Roman" w:eastAsia="Times New Roman" w:hAnsi="Times New Roman" w:cs="Times New Roman"/>
          <w:bCs/>
          <w:sz w:val="24"/>
          <w:szCs w:val="24"/>
          <w:lang w:eastAsia="ru-RU"/>
        </w:rPr>
      </w:pPr>
    </w:p>
    <w:p w14:paraId="47072234" w14:textId="77777777" w:rsidR="005754C5" w:rsidRPr="00450F94" w:rsidRDefault="005754C5" w:rsidP="005754C5">
      <w:pPr>
        <w:spacing w:line="276" w:lineRule="auto"/>
        <w:ind w:firstLine="709"/>
        <w:contextualSpacing/>
        <w:rPr>
          <w:rFonts w:ascii="Times New Roman" w:hAnsi="Times New Roman" w:cs="Times New Roman"/>
          <w:b/>
          <w:sz w:val="24"/>
          <w:szCs w:val="24"/>
        </w:rPr>
      </w:pPr>
      <w:r w:rsidRPr="00450F94">
        <w:rPr>
          <w:rFonts w:ascii="Times New Roman" w:hAnsi="Times New Roman" w:cs="Times New Roman"/>
          <w:b/>
          <w:sz w:val="24"/>
          <w:szCs w:val="24"/>
        </w:rPr>
        <w:t>3.2.1. Основные печатные издания</w:t>
      </w:r>
    </w:p>
    <w:p w14:paraId="01F3DE86" w14:textId="77777777" w:rsidR="004B276D" w:rsidRPr="00450F94" w:rsidRDefault="004B276D" w:rsidP="004B276D">
      <w:pPr>
        <w:spacing w:line="276" w:lineRule="auto"/>
        <w:ind w:firstLine="709"/>
        <w:contextualSpacing/>
        <w:jc w:val="both"/>
        <w:rPr>
          <w:rFonts w:ascii="Times New Roman" w:hAnsi="Times New Roman" w:cs="Times New Roman"/>
          <w:sz w:val="24"/>
          <w:szCs w:val="24"/>
        </w:rPr>
      </w:pPr>
      <w:r w:rsidRPr="00450F94">
        <w:rPr>
          <w:rFonts w:ascii="Times New Roman" w:hAnsi="Times New Roman" w:cs="Times New Roman"/>
          <w:sz w:val="24"/>
          <w:szCs w:val="24"/>
        </w:rPr>
        <w:t xml:space="preserve">1. Безбородова, Л. А. Методика преподавания музыки в общеобразовательных учреждениях : учебное пособие / Л. А. Безбородова, Ю. М. Алиев. — 2-е изд., </w:t>
      </w:r>
      <w:proofErr w:type="spellStart"/>
      <w:r w:rsidRPr="00450F94">
        <w:rPr>
          <w:rFonts w:ascii="Times New Roman" w:hAnsi="Times New Roman" w:cs="Times New Roman"/>
          <w:sz w:val="24"/>
          <w:szCs w:val="24"/>
        </w:rPr>
        <w:t>перераб</w:t>
      </w:r>
      <w:proofErr w:type="spellEnd"/>
      <w:r w:rsidRPr="00450F94">
        <w:rPr>
          <w:rFonts w:ascii="Times New Roman" w:hAnsi="Times New Roman" w:cs="Times New Roman"/>
          <w:sz w:val="24"/>
          <w:szCs w:val="24"/>
        </w:rPr>
        <w:t>. и доп. — Санкт-Петербург : Планета музыки, 2014. — 512 с. — ISBN 978-5-8114-1731-5. </w:t>
      </w:r>
    </w:p>
    <w:p w14:paraId="204A8210" w14:textId="77777777" w:rsidR="005754C5" w:rsidRPr="00450F94" w:rsidRDefault="005754C5" w:rsidP="005754C5">
      <w:pPr>
        <w:spacing w:line="276" w:lineRule="auto"/>
        <w:ind w:firstLine="709"/>
        <w:contextualSpacing/>
        <w:rPr>
          <w:rFonts w:ascii="Times New Roman" w:hAnsi="Times New Roman" w:cs="Times New Roman"/>
          <w:b/>
          <w:sz w:val="24"/>
          <w:szCs w:val="24"/>
        </w:rPr>
      </w:pPr>
    </w:p>
    <w:p w14:paraId="656C71EF" w14:textId="77777777" w:rsidR="005754C5" w:rsidRPr="00450F94" w:rsidRDefault="005754C5" w:rsidP="005754C5">
      <w:pPr>
        <w:spacing w:line="276" w:lineRule="auto"/>
        <w:ind w:firstLine="709"/>
        <w:contextualSpacing/>
        <w:rPr>
          <w:rFonts w:ascii="Times New Roman" w:hAnsi="Times New Roman" w:cs="Times New Roman"/>
          <w:b/>
          <w:sz w:val="24"/>
          <w:szCs w:val="24"/>
        </w:rPr>
      </w:pPr>
      <w:r w:rsidRPr="00450F94">
        <w:rPr>
          <w:rFonts w:ascii="Times New Roman" w:hAnsi="Times New Roman" w:cs="Times New Roman"/>
          <w:b/>
          <w:sz w:val="24"/>
          <w:szCs w:val="24"/>
        </w:rPr>
        <w:t>3.2.2. Основные электронные издания</w:t>
      </w:r>
    </w:p>
    <w:p w14:paraId="72D2A8AE" w14:textId="77777777" w:rsidR="007D1991" w:rsidRPr="007D1991" w:rsidRDefault="007D1991" w:rsidP="007D1991">
      <w:pPr>
        <w:pStyle w:val="a4"/>
        <w:numPr>
          <w:ilvl w:val="0"/>
          <w:numId w:val="16"/>
        </w:numPr>
        <w:spacing w:line="276" w:lineRule="auto"/>
        <w:ind w:left="0" w:firstLine="709"/>
        <w:jc w:val="both"/>
        <w:rPr>
          <w:rFonts w:ascii="Times New Roman" w:hAnsi="Times New Roman" w:cs="Times New Roman"/>
          <w:sz w:val="24"/>
          <w:szCs w:val="24"/>
        </w:rPr>
      </w:pPr>
      <w:proofErr w:type="spellStart"/>
      <w:r w:rsidRPr="007D1991">
        <w:rPr>
          <w:rFonts w:ascii="Times New Roman" w:hAnsi="Times New Roman" w:cs="Times New Roman"/>
          <w:sz w:val="24"/>
          <w:szCs w:val="24"/>
        </w:rPr>
        <w:t>Байбородова</w:t>
      </w:r>
      <w:proofErr w:type="spellEnd"/>
      <w:r w:rsidRPr="007D1991">
        <w:rPr>
          <w:rFonts w:ascii="Times New Roman" w:hAnsi="Times New Roman" w:cs="Times New Roman"/>
          <w:sz w:val="24"/>
          <w:szCs w:val="24"/>
        </w:rPr>
        <w:t>, Л. В.  Преподавание музыки в начальной школе : учебное пособие для среднего профессионального образования / Л. В. </w:t>
      </w:r>
      <w:proofErr w:type="spellStart"/>
      <w:r w:rsidRPr="007D1991">
        <w:rPr>
          <w:rFonts w:ascii="Times New Roman" w:hAnsi="Times New Roman" w:cs="Times New Roman"/>
          <w:sz w:val="24"/>
          <w:szCs w:val="24"/>
        </w:rPr>
        <w:t>Байбородова</w:t>
      </w:r>
      <w:proofErr w:type="spellEnd"/>
      <w:r w:rsidRPr="007D1991">
        <w:rPr>
          <w:rFonts w:ascii="Times New Roman" w:hAnsi="Times New Roman" w:cs="Times New Roman"/>
          <w:sz w:val="24"/>
          <w:szCs w:val="24"/>
        </w:rPr>
        <w:t>, О. М. </w:t>
      </w:r>
      <w:proofErr w:type="spellStart"/>
      <w:r w:rsidRPr="007D1991">
        <w:rPr>
          <w:rFonts w:ascii="Times New Roman" w:hAnsi="Times New Roman" w:cs="Times New Roman"/>
          <w:sz w:val="24"/>
          <w:szCs w:val="24"/>
        </w:rPr>
        <w:t>Фалетрова</w:t>
      </w:r>
      <w:proofErr w:type="spellEnd"/>
      <w:r w:rsidRPr="007D1991">
        <w:rPr>
          <w:rFonts w:ascii="Times New Roman" w:hAnsi="Times New Roman" w:cs="Times New Roman"/>
          <w:sz w:val="24"/>
          <w:szCs w:val="24"/>
        </w:rPr>
        <w:t xml:space="preserve">, С. А. Томчук. — 2-е изд., </w:t>
      </w:r>
      <w:proofErr w:type="spellStart"/>
      <w:r w:rsidRPr="007D1991">
        <w:rPr>
          <w:rFonts w:ascii="Times New Roman" w:hAnsi="Times New Roman" w:cs="Times New Roman"/>
          <w:sz w:val="24"/>
          <w:szCs w:val="24"/>
        </w:rPr>
        <w:t>испр</w:t>
      </w:r>
      <w:proofErr w:type="spellEnd"/>
      <w:r w:rsidRPr="007D1991">
        <w:rPr>
          <w:rFonts w:ascii="Times New Roman" w:hAnsi="Times New Roman" w:cs="Times New Roman"/>
          <w:sz w:val="24"/>
          <w:szCs w:val="24"/>
        </w:rPr>
        <w:t xml:space="preserve">. и доп. — Москва : Издательство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2023. — 248 с. — (Профессиональное образование). — ISBN 978-5-534-07577-9. — Текст : электронный // Образовательная платформа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[сайт]. — URL: </w:t>
      </w:r>
      <w:hyperlink r:id="rId17" w:history="1">
        <w:r w:rsidRPr="007D1991">
          <w:rPr>
            <w:rStyle w:val="af0"/>
            <w:rFonts w:ascii="Times New Roman" w:hAnsi="Times New Roman" w:cs="Times New Roman"/>
            <w:sz w:val="24"/>
            <w:szCs w:val="24"/>
          </w:rPr>
          <w:t>https://urait.ru/bcode/514020</w:t>
        </w:r>
      </w:hyperlink>
      <w:r w:rsidRPr="007D1991">
        <w:rPr>
          <w:rFonts w:ascii="Times New Roman" w:hAnsi="Times New Roman" w:cs="Times New Roman"/>
          <w:sz w:val="24"/>
          <w:szCs w:val="24"/>
        </w:rPr>
        <w:t xml:space="preserve"> </w:t>
      </w:r>
    </w:p>
    <w:p w14:paraId="169E1ABE" w14:textId="77777777" w:rsidR="007D1991" w:rsidRPr="00450F94" w:rsidRDefault="007D1991" w:rsidP="007D1991">
      <w:pPr>
        <w:pStyle w:val="a4"/>
        <w:numPr>
          <w:ilvl w:val="0"/>
          <w:numId w:val="16"/>
        </w:numPr>
        <w:spacing w:line="276" w:lineRule="auto"/>
        <w:ind w:left="0" w:firstLine="709"/>
        <w:jc w:val="both"/>
        <w:rPr>
          <w:rFonts w:ascii="Times New Roman" w:hAnsi="Times New Roman" w:cs="Times New Roman"/>
          <w:sz w:val="24"/>
          <w:szCs w:val="24"/>
        </w:rPr>
      </w:pPr>
      <w:r w:rsidRPr="00450F94">
        <w:rPr>
          <w:rFonts w:ascii="Times New Roman" w:hAnsi="Times New Roman" w:cs="Times New Roman"/>
          <w:sz w:val="24"/>
          <w:szCs w:val="24"/>
        </w:rPr>
        <w:t xml:space="preserve">Безбородова, Л. А. Методика преподавания музыки в общеобразовательных учреждениях : учебное пособие / Л. А. Безбородова, Ю. М. Алиев. — 2-е изд., </w:t>
      </w:r>
      <w:proofErr w:type="spellStart"/>
      <w:r w:rsidRPr="00450F94">
        <w:rPr>
          <w:rFonts w:ascii="Times New Roman" w:hAnsi="Times New Roman" w:cs="Times New Roman"/>
          <w:sz w:val="24"/>
          <w:szCs w:val="24"/>
        </w:rPr>
        <w:t>перераб</w:t>
      </w:r>
      <w:proofErr w:type="spellEnd"/>
      <w:r w:rsidRPr="00450F94">
        <w:rPr>
          <w:rFonts w:ascii="Times New Roman" w:hAnsi="Times New Roman" w:cs="Times New Roman"/>
          <w:sz w:val="24"/>
          <w:szCs w:val="24"/>
        </w:rPr>
        <w:t xml:space="preserve">. и доп. — Санкт-Петербург : Планета музыки, 2014. — 512 с. — ISBN 978-5-8114-1731-5. — Текст : электронный // Лань : электронно-библиотечная система. — URL: </w:t>
      </w:r>
      <w:hyperlink r:id="rId18" w:history="1">
        <w:r w:rsidRPr="00450F94">
          <w:rPr>
            <w:rStyle w:val="af0"/>
            <w:rFonts w:ascii="Times New Roman" w:hAnsi="Times New Roman" w:cs="Times New Roman"/>
            <w:sz w:val="24"/>
            <w:szCs w:val="24"/>
          </w:rPr>
          <w:t>https://e.lanbook.com/book/51926</w:t>
        </w:r>
      </w:hyperlink>
      <w:r w:rsidRPr="00450F94">
        <w:rPr>
          <w:rFonts w:ascii="Times New Roman" w:hAnsi="Times New Roman" w:cs="Times New Roman"/>
          <w:sz w:val="24"/>
          <w:szCs w:val="24"/>
        </w:rPr>
        <w:t xml:space="preserve">  (дата обращения: 31.07.2023). — Режим доступа: для </w:t>
      </w:r>
      <w:proofErr w:type="spellStart"/>
      <w:r w:rsidRPr="00450F94">
        <w:rPr>
          <w:rFonts w:ascii="Times New Roman" w:hAnsi="Times New Roman" w:cs="Times New Roman"/>
          <w:sz w:val="24"/>
          <w:szCs w:val="24"/>
        </w:rPr>
        <w:t>авториз</w:t>
      </w:r>
      <w:proofErr w:type="spellEnd"/>
      <w:r w:rsidRPr="00450F94">
        <w:rPr>
          <w:rFonts w:ascii="Times New Roman" w:hAnsi="Times New Roman" w:cs="Times New Roman"/>
          <w:sz w:val="24"/>
          <w:szCs w:val="24"/>
        </w:rPr>
        <w:t>. пользователей.</w:t>
      </w:r>
    </w:p>
    <w:p w14:paraId="4A74A47E" w14:textId="77777777" w:rsidR="007D1991" w:rsidRPr="007D1991" w:rsidRDefault="007D1991" w:rsidP="007D1991">
      <w:pPr>
        <w:pStyle w:val="a4"/>
        <w:numPr>
          <w:ilvl w:val="0"/>
          <w:numId w:val="16"/>
        </w:numPr>
        <w:spacing w:line="276" w:lineRule="auto"/>
        <w:ind w:left="0" w:firstLine="709"/>
        <w:jc w:val="both"/>
        <w:rPr>
          <w:rFonts w:ascii="Times New Roman" w:hAnsi="Times New Roman" w:cs="Times New Roman"/>
          <w:sz w:val="24"/>
          <w:szCs w:val="24"/>
        </w:rPr>
      </w:pPr>
      <w:r w:rsidRPr="007D1991">
        <w:rPr>
          <w:rFonts w:ascii="Times New Roman" w:hAnsi="Times New Roman" w:cs="Times New Roman"/>
          <w:sz w:val="24"/>
          <w:szCs w:val="24"/>
        </w:rPr>
        <w:t xml:space="preserve">Воскобойникова, Э. Г.  Теория и методика музыкального воспитания: общеразвивающее и предпрофессиональное обучение (фортепиано) : учебник и практикум для среднего профессионального образования / Э. Г. Воскобойникова. — Москва : Издательство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2023. — 200 с. — (Профессиональное образование). — ISBN 978-5-534-07023-1. — Текст : электронный // Образовательная платформа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[сайт]. — URL: </w:t>
      </w:r>
      <w:hyperlink r:id="rId19" w:history="1">
        <w:r w:rsidRPr="007D1991">
          <w:rPr>
            <w:rStyle w:val="af0"/>
            <w:rFonts w:ascii="Times New Roman" w:hAnsi="Times New Roman" w:cs="Times New Roman"/>
            <w:sz w:val="24"/>
            <w:szCs w:val="24"/>
          </w:rPr>
          <w:t>https://urait.ru/bcode/516044</w:t>
        </w:r>
      </w:hyperlink>
      <w:r w:rsidRPr="007D1991">
        <w:rPr>
          <w:rFonts w:ascii="Times New Roman" w:hAnsi="Times New Roman" w:cs="Times New Roman"/>
          <w:sz w:val="24"/>
          <w:szCs w:val="24"/>
        </w:rPr>
        <w:t xml:space="preserve"> </w:t>
      </w:r>
    </w:p>
    <w:p w14:paraId="77D75BD3" w14:textId="77777777" w:rsidR="007D1991" w:rsidRPr="00450F94" w:rsidRDefault="007D1991" w:rsidP="007D1991">
      <w:pPr>
        <w:pStyle w:val="a4"/>
        <w:numPr>
          <w:ilvl w:val="0"/>
          <w:numId w:val="16"/>
        </w:numPr>
        <w:spacing w:line="276" w:lineRule="auto"/>
        <w:ind w:left="0" w:firstLine="709"/>
        <w:jc w:val="both"/>
        <w:rPr>
          <w:rFonts w:ascii="Times New Roman" w:hAnsi="Times New Roman" w:cs="Times New Roman"/>
          <w:sz w:val="24"/>
          <w:szCs w:val="24"/>
        </w:rPr>
      </w:pPr>
      <w:r w:rsidRPr="00450F94">
        <w:rPr>
          <w:rFonts w:ascii="Times New Roman" w:hAnsi="Times New Roman" w:cs="Times New Roman"/>
          <w:sz w:val="24"/>
          <w:szCs w:val="24"/>
        </w:rPr>
        <w:t xml:space="preserve">Гусев, Д. А. Организация досуговых мероприятий. Педагогическая практика в загородных оздоровительных лагерях и лагерях с дневным пребыванием детей / Д. А. Гусев, В. Н. Белов. — 3-е изд., стер. — Санкт-Петербург : Лань, 2023. — 92 с. — ISBN 978-5-507-46626-9. — Текст : электронный // Лань : электронно-библиотечная система. — URL: </w:t>
      </w:r>
      <w:hyperlink r:id="rId20" w:history="1">
        <w:r w:rsidRPr="00450F94">
          <w:rPr>
            <w:rStyle w:val="af0"/>
            <w:rFonts w:ascii="Times New Roman" w:hAnsi="Times New Roman" w:cs="Times New Roman"/>
            <w:sz w:val="24"/>
            <w:szCs w:val="24"/>
          </w:rPr>
          <w:t>https://e.lanbook.com/book/314696</w:t>
        </w:r>
      </w:hyperlink>
      <w:r w:rsidRPr="00450F94">
        <w:rPr>
          <w:rFonts w:ascii="Times New Roman" w:hAnsi="Times New Roman" w:cs="Times New Roman"/>
          <w:sz w:val="24"/>
          <w:szCs w:val="24"/>
        </w:rPr>
        <w:t xml:space="preserve">  (дата обращения: 31.07.2023). — Режим доступа: для </w:t>
      </w:r>
      <w:proofErr w:type="spellStart"/>
      <w:r w:rsidRPr="00450F94">
        <w:rPr>
          <w:rFonts w:ascii="Times New Roman" w:hAnsi="Times New Roman" w:cs="Times New Roman"/>
          <w:sz w:val="24"/>
          <w:szCs w:val="24"/>
        </w:rPr>
        <w:t>авториз</w:t>
      </w:r>
      <w:proofErr w:type="spellEnd"/>
      <w:r w:rsidRPr="00450F94">
        <w:rPr>
          <w:rFonts w:ascii="Times New Roman" w:hAnsi="Times New Roman" w:cs="Times New Roman"/>
          <w:sz w:val="24"/>
          <w:szCs w:val="24"/>
        </w:rPr>
        <w:t>. пользователей.</w:t>
      </w:r>
    </w:p>
    <w:p w14:paraId="1BEA96A1" w14:textId="77777777" w:rsidR="007D1991" w:rsidRPr="007D1991" w:rsidRDefault="007D1991" w:rsidP="007D1991">
      <w:pPr>
        <w:pStyle w:val="a4"/>
        <w:numPr>
          <w:ilvl w:val="0"/>
          <w:numId w:val="16"/>
        </w:numPr>
        <w:spacing w:line="276" w:lineRule="auto"/>
        <w:ind w:left="0" w:firstLine="709"/>
        <w:jc w:val="both"/>
        <w:rPr>
          <w:rFonts w:ascii="Times New Roman" w:hAnsi="Times New Roman" w:cs="Times New Roman"/>
          <w:sz w:val="24"/>
          <w:szCs w:val="24"/>
        </w:rPr>
      </w:pPr>
      <w:r w:rsidRPr="007D1991">
        <w:rPr>
          <w:rFonts w:ascii="Times New Roman" w:hAnsi="Times New Roman" w:cs="Times New Roman"/>
          <w:sz w:val="24"/>
          <w:szCs w:val="24"/>
        </w:rPr>
        <w:t xml:space="preserve">Любомудрова, Н. А.  Методика обучения игре на фортепиано : учебное пособие для среднего профессионального образования / Н. А. Любомудрова. — Москва : Издательство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2023. — 180 с. — (Профессиональное образование). — ISBN 978-5-534-10667-1. — Текст : электронный // Образовательная платформа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[сайт]. — URL: </w:t>
      </w:r>
      <w:hyperlink r:id="rId21" w:history="1">
        <w:r w:rsidRPr="007D1991">
          <w:rPr>
            <w:rStyle w:val="af0"/>
            <w:rFonts w:ascii="Times New Roman" w:hAnsi="Times New Roman" w:cs="Times New Roman"/>
            <w:sz w:val="24"/>
            <w:szCs w:val="24"/>
          </w:rPr>
          <w:t>https://urait.ru/bcode/517875</w:t>
        </w:r>
      </w:hyperlink>
      <w:r w:rsidRPr="007D1991">
        <w:rPr>
          <w:rFonts w:ascii="Times New Roman" w:hAnsi="Times New Roman" w:cs="Times New Roman"/>
          <w:sz w:val="24"/>
          <w:szCs w:val="24"/>
        </w:rPr>
        <w:t xml:space="preserve"> </w:t>
      </w:r>
    </w:p>
    <w:p w14:paraId="11A16466" w14:textId="77777777" w:rsidR="007D1991" w:rsidRPr="007D1991" w:rsidRDefault="007D1991" w:rsidP="007D1991">
      <w:pPr>
        <w:pStyle w:val="a4"/>
        <w:numPr>
          <w:ilvl w:val="0"/>
          <w:numId w:val="16"/>
        </w:numPr>
        <w:spacing w:line="276" w:lineRule="auto"/>
        <w:ind w:left="0" w:firstLine="709"/>
        <w:jc w:val="both"/>
        <w:rPr>
          <w:rFonts w:ascii="Times New Roman" w:hAnsi="Times New Roman" w:cs="Times New Roman"/>
          <w:sz w:val="24"/>
          <w:szCs w:val="24"/>
        </w:rPr>
      </w:pPr>
      <w:r w:rsidRPr="00450F94">
        <w:rPr>
          <w:rFonts w:ascii="Times New Roman" w:hAnsi="Times New Roman" w:cs="Times New Roman"/>
          <w:sz w:val="24"/>
          <w:szCs w:val="24"/>
        </w:rPr>
        <w:t xml:space="preserve">Михайлов, И. Е. Литературно-музыкальные гостиные : учебно-методическое пособие для </w:t>
      </w:r>
      <w:proofErr w:type="spellStart"/>
      <w:r w:rsidRPr="00450F94">
        <w:rPr>
          <w:rFonts w:ascii="Times New Roman" w:hAnsi="Times New Roman" w:cs="Times New Roman"/>
          <w:sz w:val="24"/>
          <w:szCs w:val="24"/>
        </w:rPr>
        <w:t>спо</w:t>
      </w:r>
      <w:proofErr w:type="spellEnd"/>
      <w:r w:rsidRPr="00450F94">
        <w:rPr>
          <w:rFonts w:ascii="Times New Roman" w:hAnsi="Times New Roman" w:cs="Times New Roman"/>
          <w:sz w:val="24"/>
          <w:szCs w:val="24"/>
        </w:rPr>
        <w:t xml:space="preserve"> / И. Е. Михайлов. — Санкт-Петербург : Планета музыки, 2021. — 104 с. — </w:t>
      </w:r>
      <w:r w:rsidRPr="00450F94">
        <w:rPr>
          <w:rFonts w:ascii="Times New Roman" w:hAnsi="Times New Roman" w:cs="Times New Roman"/>
          <w:sz w:val="24"/>
          <w:szCs w:val="24"/>
        </w:rPr>
        <w:lastRenderedPageBreak/>
        <w:t xml:space="preserve">ISBN 978-5-8114-6224-7. — Текст : электронный // Лань : электронно-библиотечная система. — URL: </w:t>
      </w:r>
      <w:hyperlink r:id="rId22" w:history="1">
        <w:r w:rsidRPr="00450F94">
          <w:rPr>
            <w:rStyle w:val="af0"/>
            <w:rFonts w:ascii="Times New Roman" w:hAnsi="Times New Roman" w:cs="Times New Roman"/>
            <w:sz w:val="24"/>
            <w:szCs w:val="24"/>
          </w:rPr>
          <w:t>https://e.lanbook.com/book/174312</w:t>
        </w:r>
      </w:hyperlink>
      <w:r w:rsidRPr="00450F94">
        <w:rPr>
          <w:rFonts w:ascii="Times New Roman" w:hAnsi="Times New Roman" w:cs="Times New Roman"/>
          <w:sz w:val="24"/>
          <w:szCs w:val="24"/>
        </w:rPr>
        <w:t xml:space="preserve">  (дата обращения: 31.07.2023). — Режим доступа: для </w:t>
      </w:r>
      <w:proofErr w:type="spellStart"/>
      <w:r w:rsidRPr="007D1991">
        <w:rPr>
          <w:rFonts w:ascii="Times New Roman" w:hAnsi="Times New Roman" w:cs="Times New Roman"/>
          <w:sz w:val="24"/>
          <w:szCs w:val="24"/>
        </w:rPr>
        <w:t>авториз</w:t>
      </w:r>
      <w:proofErr w:type="spellEnd"/>
      <w:r w:rsidRPr="007D1991">
        <w:rPr>
          <w:rFonts w:ascii="Times New Roman" w:hAnsi="Times New Roman" w:cs="Times New Roman"/>
          <w:sz w:val="24"/>
          <w:szCs w:val="24"/>
        </w:rPr>
        <w:t>. пользователей.</w:t>
      </w:r>
    </w:p>
    <w:p w14:paraId="77956296" w14:textId="77777777" w:rsidR="007D1991" w:rsidRPr="007D1991" w:rsidRDefault="007D1991" w:rsidP="007D1991">
      <w:pPr>
        <w:pStyle w:val="a4"/>
        <w:numPr>
          <w:ilvl w:val="0"/>
          <w:numId w:val="16"/>
        </w:numPr>
        <w:spacing w:line="276" w:lineRule="auto"/>
        <w:ind w:left="0" w:firstLine="709"/>
        <w:jc w:val="both"/>
        <w:rPr>
          <w:rFonts w:ascii="Times New Roman" w:hAnsi="Times New Roman" w:cs="Times New Roman"/>
          <w:sz w:val="24"/>
          <w:szCs w:val="24"/>
        </w:rPr>
      </w:pPr>
      <w:proofErr w:type="spellStart"/>
      <w:r w:rsidRPr="007D1991">
        <w:rPr>
          <w:rFonts w:ascii="Times New Roman" w:hAnsi="Times New Roman" w:cs="Times New Roman"/>
          <w:sz w:val="24"/>
          <w:szCs w:val="24"/>
        </w:rPr>
        <w:t>Огороднов</w:t>
      </w:r>
      <w:proofErr w:type="spellEnd"/>
      <w:r w:rsidRPr="007D1991">
        <w:rPr>
          <w:rFonts w:ascii="Times New Roman" w:hAnsi="Times New Roman" w:cs="Times New Roman"/>
          <w:sz w:val="24"/>
          <w:szCs w:val="24"/>
        </w:rPr>
        <w:t xml:space="preserve">, Д. Е. Методика музыкально-певческого воспитания / Д. Е. </w:t>
      </w:r>
      <w:proofErr w:type="spellStart"/>
      <w:r w:rsidRPr="007D1991">
        <w:rPr>
          <w:rFonts w:ascii="Times New Roman" w:hAnsi="Times New Roman" w:cs="Times New Roman"/>
          <w:sz w:val="24"/>
          <w:szCs w:val="24"/>
        </w:rPr>
        <w:t>Огороднов</w:t>
      </w:r>
      <w:proofErr w:type="spellEnd"/>
      <w:r w:rsidRPr="007D1991">
        <w:rPr>
          <w:rFonts w:ascii="Times New Roman" w:hAnsi="Times New Roman" w:cs="Times New Roman"/>
          <w:sz w:val="24"/>
          <w:szCs w:val="24"/>
        </w:rPr>
        <w:t xml:space="preserve">. — 2-е изд., стер. — Санкт-Петербург : Планета музыки, 2023. — 224 с. — ISBN 978-5-507-46607-8. — Текст : электронный // Лань : электронно-библиотечная система. — URL: </w:t>
      </w:r>
      <w:hyperlink r:id="rId23" w:history="1">
        <w:r w:rsidRPr="007D1991">
          <w:rPr>
            <w:rStyle w:val="af0"/>
            <w:rFonts w:ascii="Times New Roman" w:hAnsi="Times New Roman" w:cs="Times New Roman"/>
            <w:sz w:val="24"/>
            <w:szCs w:val="24"/>
          </w:rPr>
          <w:t>https://e.lanbook.com/book/316889</w:t>
        </w:r>
      </w:hyperlink>
      <w:r w:rsidRPr="007D1991">
        <w:rPr>
          <w:rFonts w:ascii="Times New Roman" w:hAnsi="Times New Roman" w:cs="Times New Roman"/>
          <w:sz w:val="24"/>
          <w:szCs w:val="24"/>
        </w:rPr>
        <w:t xml:space="preserve">  (дата обращения: 31.07.2023). — Режим доступа: для </w:t>
      </w:r>
      <w:proofErr w:type="spellStart"/>
      <w:r w:rsidRPr="007D1991">
        <w:rPr>
          <w:rFonts w:ascii="Times New Roman" w:hAnsi="Times New Roman" w:cs="Times New Roman"/>
          <w:sz w:val="24"/>
          <w:szCs w:val="24"/>
        </w:rPr>
        <w:t>авториз</w:t>
      </w:r>
      <w:proofErr w:type="spellEnd"/>
      <w:r w:rsidRPr="007D1991">
        <w:rPr>
          <w:rFonts w:ascii="Times New Roman" w:hAnsi="Times New Roman" w:cs="Times New Roman"/>
          <w:sz w:val="24"/>
          <w:szCs w:val="24"/>
        </w:rPr>
        <w:t>. пользователей.</w:t>
      </w:r>
    </w:p>
    <w:p w14:paraId="38F403E9" w14:textId="77777777" w:rsidR="007D1991" w:rsidRPr="007D1991" w:rsidRDefault="007D1991" w:rsidP="007D1991">
      <w:pPr>
        <w:pStyle w:val="a4"/>
        <w:numPr>
          <w:ilvl w:val="0"/>
          <w:numId w:val="16"/>
        </w:numPr>
        <w:spacing w:line="276" w:lineRule="auto"/>
        <w:ind w:left="0" w:firstLine="709"/>
        <w:jc w:val="both"/>
        <w:rPr>
          <w:rFonts w:ascii="Times New Roman" w:hAnsi="Times New Roman" w:cs="Times New Roman"/>
          <w:sz w:val="24"/>
          <w:szCs w:val="24"/>
        </w:rPr>
      </w:pPr>
      <w:r w:rsidRPr="007D1991">
        <w:rPr>
          <w:rFonts w:ascii="Times New Roman" w:hAnsi="Times New Roman" w:cs="Times New Roman"/>
          <w:sz w:val="24"/>
          <w:szCs w:val="24"/>
        </w:rPr>
        <w:t xml:space="preserve">Опарина, Н. А. Растем, играем и творим. Для работы с дошкольниками и младшими школьниками в часы досуга / Н. А. Опарина. — 2-е изд., стер. — Санкт-Петербург : Планета музыки, 2023. — 184 с. — ISBN 978-5-507-47827-9. — Текст : электронный // Лань : электронно-библиотечная система. — URL: </w:t>
      </w:r>
      <w:hyperlink r:id="rId24" w:history="1">
        <w:r w:rsidRPr="007D1991">
          <w:rPr>
            <w:rStyle w:val="af0"/>
            <w:rFonts w:ascii="Times New Roman" w:hAnsi="Times New Roman" w:cs="Times New Roman"/>
            <w:sz w:val="24"/>
            <w:szCs w:val="24"/>
          </w:rPr>
          <w:t>https://e.lanbook.com/book/329114</w:t>
        </w:r>
      </w:hyperlink>
      <w:r w:rsidRPr="007D1991">
        <w:rPr>
          <w:rFonts w:ascii="Times New Roman" w:hAnsi="Times New Roman" w:cs="Times New Roman"/>
          <w:sz w:val="24"/>
          <w:szCs w:val="24"/>
        </w:rPr>
        <w:t xml:space="preserve">  (дата обращения: 31.07.2023). — Режим доступа: для </w:t>
      </w:r>
      <w:proofErr w:type="spellStart"/>
      <w:r w:rsidRPr="007D1991">
        <w:rPr>
          <w:rFonts w:ascii="Times New Roman" w:hAnsi="Times New Roman" w:cs="Times New Roman"/>
          <w:sz w:val="24"/>
          <w:szCs w:val="24"/>
        </w:rPr>
        <w:t>авториз</w:t>
      </w:r>
      <w:proofErr w:type="spellEnd"/>
      <w:r w:rsidRPr="007D1991">
        <w:rPr>
          <w:rFonts w:ascii="Times New Roman" w:hAnsi="Times New Roman" w:cs="Times New Roman"/>
          <w:sz w:val="24"/>
          <w:szCs w:val="24"/>
        </w:rPr>
        <w:t>. пользователей.</w:t>
      </w:r>
    </w:p>
    <w:p w14:paraId="0446DF62" w14:textId="77777777" w:rsidR="007D1991" w:rsidRPr="007D1991" w:rsidRDefault="007D1991" w:rsidP="007D1991">
      <w:pPr>
        <w:pStyle w:val="a4"/>
        <w:numPr>
          <w:ilvl w:val="0"/>
          <w:numId w:val="16"/>
        </w:numPr>
        <w:spacing w:line="276" w:lineRule="auto"/>
        <w:ind w:left="0" w:firstLine="709"/>
        <w:jc w:val="both"/>
        <w:rPr>
          <w:rFonts w:ascii="Times New Roman" w:hAnsi="Times New Roman" w:cs="Times New Roman"/>
          <w:sz w:val="24"/>
          <w:szCs w:val="24"/>
        </w:rPr>
      </w:pPr>
      <w:r w:rsidRPr="007D1991">
        <w:rPr>
          <w:rFonts w:ascii="Times New Roman" w:hAnsi="Times New Roman" w:cs="Times New Roman"/>
          <w:sz w:val="24"/>
          <w:szCs w:val="24"/>
        </w:rPr>
        <w:t xml:space="preserve">Цыпин, Г. М.  Обучение игре на фортепиано : учебник для среднего профессионального образования / Г. М. Цыпин. — 2-е изд., </w:t>
      </w:r>
      <w:proofErr w:type="spellStart"/>
      <w:r w:rsidRPr="007D1991">
        <w:rPr>
          <w:rFonts w:ascii="Times New Roman" w:hAnsi="Times New Roman" w:cs="Times New Roman"/>
          <w:sz w:val="24"/>
          <w:szCs w:val="24"/>
        </w:rPr>
        <w:t>испр</w:t>
      </w:r>
      <w:proofErr w:type="spellEnd"/>
      <w:r w:rsidRPr="007D1991">
        <w:rPr>
          <w:rFonts w:ascii="Times New Roman" w:hAnsi="Times New Roman" w:cs="Times New Roman"/>
          <w:sz w:val="24"/>
          <w:szCs w:val="24"/>
        </w:rPr>
        <w:t xml:space="preserve">. и доп. — Москва : Издательство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2023. — 246 с. — (Профессиональное образование). — ISBN 978-5-534-07006-4. — Текст : электронный // Образовательная платформа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[сайт]. — URL: </w:t>
      </w:r>
      <w:hyperlink r:id="rId25" w:history="1">
        <w:r w:rsidRPr="007D1991">
          <w:rPr>
            <w:rStyle w:val="af0"/>
            <w:rFonts w:ascii="Times New Roman" w:hAnsi="Times New Roman" w:cs="Times New Roman"/>
            <w:sz w:val="24"/>
            <w:szCs w:val="24"/>
          </w:rPr>
          <w:t>https://urait.ru/bcode/513223</w:t>
        </w:r>
      </w:hyperlink>
      <w:r w:rsidRPr="007D1991">
        <w:rPr>
          <w:rFonts w:ascii="Times New Roman" w:hAnsi="Times New Roman" w:cs="Times New Roman"/>
          <w:sz w:val="24"/>
          <w:szCs w:val="24"/>
        </w:rPr>
        <w:t xml:space="preserve"> </w:t>
      </w:r>
    </w:p>
    <w:p w14:paraId="36783FE8" w14:textId="77777777" w:rsidR="00323775" w:rsidRPr="00450F94" w:rsidRDefault="00323775">
      <w:pPr>
        <w:rPr>
          <w:rFonts w:ascii="Times New Roman" w:hAnsi="Times New Roman" w:cs="Times New Roman"/>
          <w:sz w:val="24"/>
          <w:szCs w:val="24"/>
        </w:rPr>
      </w:pPr>
      <w:r w:rsidRPr="00450F94">
        <w:rPr>
          <w:rFonts w:ascii="Times New Roman" w:hAnsi="Times New Roman" w:cs="Times New Roman"/>
          <w:sz w:val="24"/>
          <w:szCs w:val="24"/>
        </w:rPr>
        <w:br w:type="page"/>
      </w:r>
    </w:p>
    <w:p w14:paraId="5B744FB5" w14:textId="77777777" w:rsidR="00323775" w:rsidRPr="00450F94" w:rsidRDefault="00323775" w:rsidP="00323775">
      <w:pPr>
        <w:spacing w:line="276" w:lineRule="auto"/>
        <w:contextualSpacing/>
        <w:jc w:val="center"/>
        <w:rPr>
          <w:rFonts w:ascii="Times New Roman" w:hAnsi="Times New Roman" w:cs="Times New Roman"/>
          <w:b/>
          <w:bCs/>
          <w:sz w:val="24"/>
          <w:szCs w:val="24"/>
        </w:rPr>
      </w:pPr>
      <w:r w:rsidRPr="00450F94">
        <w:rPr>
          <w:rFonts w:ascii="Times New Roman" w:hAnsi="Times New Roman" w:cs="Times New Roman"/>
          <w:b/>
          <w:bCs/>
          <w:sz w:val="24"/>
          <w:szCs w:val="24"/>
        </w:rPr>
        <w:lastRenderedPageBreak/>
        <w:t xml:space="preserve">4. КОНТРОЛЬ И ОЦЕНКА РЕЗУЛЬТАТОВ ОСВОЕНИЯ </w:t>
      </w:r>
      <w:r w:rsidRPr="00450F94">
        <w:rPr>
          <w:rFonts w:ascii="Times New Roman" w:hAnsi="Times New Roman" w:cs="Times New Roman"/>
          <w:b/>
          <w:bCs/>
          <w:sz w:val="24"/>
          <w:szCs w:val="24"/>
        </w:rPr>
        <w:br/>
        <w:t>ПРОФЕССИОНАЛЬНОГО МОДУЛЯ</w:t>
      </w:r>
    </w:p>
    <w:p w14:paraId="1822C206" w14:textId="77777777" w:rsidR="00323775" w:rsidRPr="00450F94" w:rsidRDefault="00323775" w:rsidP="00323775">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1"/>
        <w:gridCol w:w="4509"/>
        <w:gridCol w:w="2648"/>
      </w:tblGrid>
      <w:tr w:rsidR="007266A1" w:rsidRPr="00450F94" w14:paraId="18BAA400" w14:textId="77777777" w:rsidTr="007266A1">
        <w:trPr>
          <w:trHeight w:val="23"/>
        </w:trPr>
        <w:tc>
          <w:tcPr>
            <w:tcW w:w="1283" w:type="pct"/>
            <w:vAlign w:val="center"/>
          </w:tcPr>
          <w:p w14:paraId="581CC469" w14:textId="77777777" w:rsidR="00323775" w:rsidRPr="00450F94" w:rsidRDefault="00323775" w:rsidP="007266A1">
            <w:pPr>
              <w:suppressAutoHyphens/>
              <w:contextualSpacing/>
              <w:jc w:val="center"/>
              <w:rPr>
                <w:rFonts w:ascii="Times New Roman" w:hAnsi="Times New Roman" w:cs="Times New Roman"/>
                <w:sz w:val="24"/>
                <w:szCs w:val="24"/>
              </w:rPr>
            </w:pPr>
            <w:r w:rsidRPr="00450F94">
              <w:rPr>
                <w:rFonts w:ascii="Times New Roman" w:hAnsi="Times New Roman" w:cs="Times New Roman"/>
                <w:sz w:val="24"/>
                <w:szCs w:val="24"/>
              </w:rPr>
              <w:t xml:space="preserve">Код и наименование профессиональных </w:t>
            </w:r>
            <w:r w:rsidRPr="00450F94">
              <w:rPr>
                <w:rFonts w:ascii="Times New Roman" w:hAnsi="Times New Roman" w:cs="Times New Roman"/>
                <w:sz w:val="24"/>
                <w:szCs w:val="24"/>
              </w:rPr>
              <w:br/>
              <w:t xml:space="preserve">и общих компетенций, формируемых </w:t>
            </w:r>
            <w:r w:rsidRPr="00450F94">
              <w:rPr>
                <w:rFonts w:ascii="Times New Roman" w:hAnsi="Times New Roman" w:cs="Times New Roman"/>
                <w:sz w:val="24"/>
                <w:szCs w:val="24"/>
              </w:rPr>
              <w:br/>
              <w:t>в рамках модуля</w:t>
            </w:r>
          </w:p>
        </w:tc>
        <w:tc>
          <w:tcPr>
            <w:tcW w:w="2342" w:type="pct"/>
            <w:vAlign w:val="center"/>
          </w:tcPr>
          <w:p w14:paraId="62A7E7F4" w14:textId="77777777" w:rsidR="00323775" w:rsidRPr="00450F94" w:rsidRDefault="00323775" w:rsidP="007266A1">
            <w:pPr>
              <w:suppressAutoHyphens/>
              <w:contextualSpacing/>
              <w:jc w:val="center"/>
              <w:rPr>
                <w:rFonts w:ascii="Times New Roman" w:hAnsi="Times New Roman" w:cs="Times New Roman"/>
                <w:sz w:val="24"/>
                <w:szCs w:val="24"/>
              </w:rPr>
            </w:pPr>
            <w:r w:rsidRPr="00450F94">
              <w:rPr>
                <w:rFonts w:ascii="Times New Roman" w:hAnsi="Times New Roman" w:cs="Times New Roman"/>
                <w:sz w:val="24"/>
                <w:szCs w:val="24"/>
              </w:rPr>
              <w:t>Критерии оценки</w:t>
            </w:r>
          </w:p>
        </w:tc>
        <w:tc>
          <w:tcPr>
            <w:tcW w:w="1375" w:type="pct"/>
            <w:vAlign w:val="center"/>
          </w:tcPr>
          <w:p w14:paraId="5E7A667D" w14:textId="77777777" w:rsidR="00323775" w:rsidRPr="00450F94" w:rsidRDefault="00323775" w:rsidP="007266A1">
            <w:pPr>
              <w:suppressAutoHyphens/>
              <w:contextualSpacing/>
              <w:jc w:val="center"/>
              <w:rPr>
                <w:rFonts w:ascii="Times New Roman" w:hAnsi="Times New Roman" w:cs="Times New Roman"/>
                <w:sz w:val="24"/>
                <w:szCs w:val="24"/>
              </w:rPr>
            </w:pPr>
            <w:r w:rsidRPr="00450F94">
              <w:rPr>
                <w:rFonts w:ascii="Times New Roman" w:hAnsi="Times New Roman" w:cs="Times New Roman"/>
                <w:sz w:val="24"/>
                <w:szCs w:val="24"/>
              </w:rPr>
              <w:t>Методы оценки</w:t>
            </w:r>
          </w:p>
        </w:tc>
      </w:tr>
      <w:tr w:rsidR="007266A1" w:rsidRPr="00450F94" w14:paraId="59C07B0A" w14:textId="77777777" w:rsidTr="002976FB">
        <w:trPr>
          <w:trHeight w:val="23"/>
        </w:trPr>
        <w:tc>
          <w:tcPr>
            <w:tcW w:w="1283" w:type="pct"/>
            <w:shd w:val="clear" w:color="auto" w:fill="auto"/>
          </w:tcPr>
          <w:p w14:paraId="4B325EA1" w14:textId="749E8932" w:rsidR="00ED1E25" w:rsidRPr="00450F94" w:rsidRDefault="00ED1E25" w:rsidP="002976FB">
            <w:pPr>
              <w:rPr>
                <w:rFonts w:ascii="Times New Roman" w:hAnsi="Times New Roman" w:cs="Times New Roman"/>
                <w:iCs/>
                <w:sz w:val="24"/>
                <w:szCs w:val="24"/>
              </w:rPr>
            </w:pPr>
            <w:r w:rsidRPr="00450F94">
              <w:rPr>
                <w:rFonts w:ascii="Times New Roman" w:hAnsi="Times New Roman" w:cs="Times New Roman"/>
                <w:sz w:val="24"/>
              </w:rPr>
              <w:t>ПК 2.1. Определять цели, задачи, планировать уроки музыки и внеурочную музыкальную деятельность, в том числе работу школьного музыкального объединения/кружка.</w:t>
            </w:r>
          </w:p>
        </w:tc>
        <w:tc>
          <w:tcPr>
            <w:tcW w:w="2342" w:type="pct"/>
            <w:tcBorders>
              <w:top w:val="single" w:sz="4" w:space="0" w:color="auto"/>
              <w:left w:val="single" w:sz="4" w:space="0" w:color="auto"/>
              <w:bottom w:val="single" w:sz="4" w:space="0" w:color="auto"/>
              <w:right w:val="single" w:sz="4" w:space="0" w:color="auto"/>
            </w:tcBorders>
          </w:tcPr>
          <w:p w14:paraId="369229A7" w14:textId="77777777" w:rsidR="00ED1E25" w:rsidRPr="00450F94" w:rsidRDefault="00ED1E25" w:rsidP="007266A1">
            <w:pPr>
              <w:contextualSpacing/>
              <w:jc w:val="both"/>
              <w:rPr>
                <w:rFonts w:ascii="Times New Roman" w:eastAsia="Calibri" w:hAnsi="Times New Roman" w:cs="Times New Roman"/>
                <w:sz w:val="24"/>
                <w:szCs w:val="24"/>
              </w:rPr>
            </w:pPr>
            <w:r w:rsidRPr="00450F94">
              <w:rPr>
                <w:rFonts w:ascii="Times New Roman" w:eastAsia="Calibri" w:hAnsi="Times New Roman" w:cs="Times New Roman"/>
                <w:sz w:val="24"/>
                <w:szCs w:val="24"/>
              </w:rPr>
              <w:t>-понимание взаимосвязи цели и задач с основными принципами музыкального образования школьников, с психолого-возрастными особенностями обучающихся, уровнем развития музыкальной культуры, с темой урока, внеурочного музыкального мероприятия;</w:t>
            </w:r>
          </w:p>
          <w:p w14:paraId="2054BC98" w14:textId="77777777" w:rsidR="00ED1E25" w:rsidRPr="00450F94" w:rsidRDefault="00ED1E25" w:rsidP="007266A1">
            <w:pPr>
              <w:jc w:val="both"/>
              <w:rPr>
                <w:rFonts w:ascii="Times New Roman" w:eastAsia="Times New Roman" w:hAnsi="Times New Roman" w:cs="Times New Roman"/>
                <w:sz w:val="24"/>
                <w:szCs w:val="24"/>
                <w:lang w:eastAsia="ru-RU"/>
              </w:rPr>
            </w:pPr>
            <w:r w:rsidRPr="00450F94">
              <w:rPr>
                <w:rFonts w:ascii="Times New Roman" w:eastAsia="Times New Roman" w:hAnsi="Times New Roman" w:cs="Times New Roman"/>
                <w:sz w:val="24"/>
                <w:szCs w:val="24"/>
                <w:lang w:eastAsia="ru-RU"/>
              </w:rPr>
              <w:t>-аргументация выбора цели и задач в моделировании уроков и мероприятий в ходе практических занятий, педагогической практики;</w:t>
            </w:r>
          </w:p>
          <w:p w14:paraId="50178DE1" w14:textId="6DD3CD49" w:rsidR="00ED1E25" w:rsidRPr="00450F94" w:rsidRDefault="00ED1E25" w:rsidP="007266A1">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sz w:val="24"/>
                <w:szCs w:val="24"/>
                <w:lang w:eastAsia="ru-RU"/>
              </w:rPr>
              <w:t>--способность планировать структуру уроков в соответствии с предъявляемыми требованиями</w:t>
            </w:r>
          </w:p>
        </w:tc>
        <w:tc>
          <w:tcPr>
            <w:tcW w:w="1375" w:type="pct"/>
            <w:tcBorders>
              <w:top w:val="single" w:sz="4" w:space="0" w:color="auto"/>
              <w:left w:val="single" w:sz="4" w:space="0" w:color="auto"/>
              <w:bottom w:val="single" w:sz="4" w:space="0" w:color="auto"/>
              <w:right w:val="single" w:sz="4" w:space="0" w:color="auto"/>
            </w:tcBorders>
          </w:tcPr>
          <w:p w14:paraId="717760F4" w14:textId="77777777" w:rsidR="00ED1E25" w:rsidRPr="00450F94" w:rsidRDefault="00ED1E25" w:rsidP="007266A1">
            <w:pPr>
              <w:tabs>
                <w:tab w:val="left" w:pos="284"/>
              </w:tabs>
              <w:jc w:val="both"/>
              <w:rPr>
                <w:rFonts w:ascii="Times New Roman" w:eastAsia="Times New Roman" w:hAnsi="Times New Roman" w:cs="Times New Roman"/>
                <w:bCs/>
                <w:sz w:val="24"/>
                <w:szCs w:val="24"/>
                <w:lang w:eastAsia="ru-RU"/>
              </w:rPr>
            </w:pPr>
            <w:r w:rsidRPr="00450F94">
              <w:rPr>
                <w:rFonts w:ascii="Times New Roman" w:eastAsia="Times New Roman" w:hAnsi="Times New Roman" w:cs="Times New Roman"/>
                <w:bCs/>
                <w:sz w:val="24"/>
                <w:szCs w:val="24"/>
                <w:lang w:eastAsia="ru-RU"/>
              </w:rPr>
              <w:t>-текущий контроль в форме практических занятий, контрольных работ;</w:t>
            </w:r>
          </w:p>
          <w:p w14:paraId="5B86B451" w14:textId="0BCF5F2A" w:rsidR="00ED1E25" w:rsidRPr="00450F94" w:rsidRDefault="00ED1E25" w:rsidP="007266A1">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bCs/>
                <w:sz w:val="24"/>
                <w:szCs w:val="24"/>
                <w:lang w:eastAsia="ru-RU"/>
              </w:rPr>
              <w:t>-оценка результатов моделирования уроков и мероприятий в общеобразовательной организации, конспектов производственной практики</w:t>
            </w:r>
          </w:p>
        </w:tc>
      </w:tr>
      <w:tr w:rsidR="007266A1" w:rsidRPr="00450F94" w14:paraId="524135C9" w14:textId="77777777" w:rsidTr="002976FB">
        <w:trPr>
          <w:trHeight w:val="23"/>
        </w:trPr>
        <w:tc>
          <w:tcPr>
            <w:tcW w:w="1283" w:type="pct"/>
            <w:shd w:val="clear" w:color="auto" w:fill="auto"/>
          </w:tcPr>
          <w:p w14:paraId="483D12E3" w14:textId="01024864" w:rsidR="00ED1E25" w:rsidRPr="00450F94" w:rsidRDefault="00ED1E25" w:rsidP="002976FB">
            <w:pPr>
              <w:autoSpaceDE w:val="0"/>
              <w:autoSpaceDN w:val="0"/>
              <w:adjustRightInd w:val="0"/>
              <w:rPr>
                <w:rFonts w:ascii="Times New Roman" w:hAnsi="Times New Roman" w:cs="Times New Roman"/>
                <w:iCs/>
                <w:sz w:val="24"/>
                <w:szCs w:val="24"/>
              </w:rPr>
            </w:pPr>
            <w:r w:rsidRPr="00450F94">
              <w:rPr>
                <w:rFonts w:ascii="Times New Roman" w:hAnsi="Times New Roman" w:cs="Times New Roman"/>
                <w:sz w:val="24"/>
              </w:rPr>
              <w:t>ПК 2.2. Организовывать и проводить уроки музыки.</w:t>
            </w:r>
          </w:p>
        </w:tc>
        <w:tc>
          <w:tcPr>
            <w:tcW w:w="2342" w:type="pct"/>
            <w:tcBorders>
              <w:top w:val="single" w:sz="4" w:space="0" w:color="auto"/>
              <w:left w:val="single" w:sz="4" w:space="0" w:color="auto"/>
              <w:bottom w:val="single" w:sz="4" w:space="0" w:color="auto"/>
              <w:right w:val="single" w:sz="4" w:space="0" w:color="auto"/>
            </w:tcBorders>
          </w:tcPr>
          <w:p w14:paraId="2D827EBD" w14:textId="77777777" w:rsidR="00ED1E25" w:rsidRPr="00450F94" w:rsidRDefault="00ED1E25" w:rsidP="007266A1">
            <w:pPr>
              <w:jc w:val="both"/>
              <w:rPr>
                <w:rFonts w:ascii="Times New Roman" w:eastAsia="Times New Roman" w:hAnsi="Times New Roman" w:cs="Times New Roman"/>
                <w:sz w:val="24"/>
                <w:szCs w:val="24"/>
                <w:lang w:eastAsia="ru-RU"/>
              </w:rPr>
            </w:pPr>
            <w:r w:rsidRPr="00450F94">
              <w:rPr>
                <w:rFonts w:ascii="Times New Roman" w:eastAsia="Times New Roman" w:hAnsi="Times New Roman" w:cs="Times New Roman"/>
                <w:sz w:val="24"/>
                <w:szCs w:val="24"/>
                <w:lang w:eastAsia="ru-RU"/>
              </w:rPr>
              <w:t>-самостоятельность, методическая грамотность в выборе содержания, форм, методов и приемов музыкального образования школьников в соответствии с    поставленными целями и задачами;</w:t>
            </w:r>
          </w:p>
          <w:p w14:paraId="0244E025" w14:textId="77777777" w:rsidR="00ED1E25" w:rsidRPr="00450F94" w:rsidRDefault="00ED1E25" w:rsidP="007266A1">
            <w:pPr>
              <w:contextualSpacing/>
              <w:jc w:val="both"/>
              <w:rPr>
                <w:rFonts w:ascii="Times New Roman" w:eastAsia="Calibri" w:hAnsi="Times New Roman" w:cs="Times New Roman"/>
                <w:sz w:val="24"/>
                <w:szCs w:val="24"/>
              </w:rPr>
            </w:pPr>
            <w:r w:rsidRPr="00450F94">
              <w:rPr>
                <w:rFonts w:ascii="Times New Roman" w:eastAsia="Calibri" w:hAnsi="Times New Roman" w:cs="Times New Roman"/>
                <w:sz w:val="24"/>
                <w:szCs w:val="24"/>
              </w:rPr>
              <w:t xml:space="preserve">-понимание значения музыкального материала и видов музыкальной деятельности в реализации темы урока; </w:t>
            </w:r>
          </w:p>
          <w:p w14:paraId="2757A9DC" w14:textId="77777777" w:rsidR="00ED1E25" w:rsidRPr="00450F94" w:rsidRDefault="00ED1E25" w:rsidP="007266A1">
            <w:pPr>
              <w:tabs>
                <w:tab w:val="left" w:pos="284"/>
              </w:tabs>
              <w:jc w:val="both"/>
              <w:rPr>
                <w:rFonts w:ascii="Times New Roman" w:eastAsia="Times New Roman" w:hAnsi="Times New Roman" w:cs="Times New Roman"/>
                <w:bCs/>
                <w:sz w:val="24"/>
                <w:szCs w:val="24"/>
                <w:lang w:eastAsia="ru-RU"/>
              </w:rPr>
            </w:pPr>
            <w:r w:rsidRPr="00450F94">
              <w:rPr>
                <w:rFonts w:ascii="Times New Roman" w:eastAsia="Times New Roman" w:hAnsi="Times New Roman" w:cs="Times New Roman"/>
                <w:bCs/>
                <w:sz w:val="24"/>
                <w:szCs w:val="24"/>
                <w:lang w:eastAsia="ru-RU"/>
              </w:rPr>
              <w:t>-уровень владения методикой музыкального образования, навыками коммуникации (диалог, полилог, эмпатия, артистизм);</w:t>
            </w:r>
          </w:p>
          <w:p w14:paraId="691C1C29" w14:textId="77777777" w:rsidR="00ED1E25" w:rsidRPr="00450F94" w:rsidRDefault="00ED1E25" w:rsidP="007266A1">
            <w:pPr>
              <w:tabs>
                <w:tab w:val="left" w:pos="284"/>
              </w:tabs>
              <w:jc w:val="both"/>
              <w:rPr>
                <w:rFonts w:ascii="Times New Roman" w:eastAsia="Times New Roman" w:hAnsi="Times New Roman" w:cs="Times New Roman"/>
                <w:sz w:val="24"/>
                <w:szCs w:val="24"/>
                <w:lang w:eastAsia="ru-RU"/>
              </w:rPr>
            </w:pPr>
            <w:r w:rsidRPr="00450F94">
              <w:rPr>
                <w:rFonts w:ascii="Times New Roman" w:eastAsia="Times New Roman" w:hAnsi="Times New Roman" w:cs="Times New Roman"/>
                <w:bCs/>
                <w:sz w:val="24"/>
                <w:szCs w:val="24"/>
                <w:lang w:eastAsia="ru-RU"/>
              </w:rPr>
              <w:t xml:space="preserve">-понимание значения произведений изобразительного искусства, литературы, игровых приемов, пластического интонирования, игры на ДМИ в активизации музыкального восприятия обучающихся; </w:t>
            </w:r>
          </w:p>
          <w:p w14:paraId="76714D6C" w14:textId="77777777" w:rsidR="00ED1E25" w:rsidRPr="00450F94" w:rsidRDefault="00ED1E25" w:rsidP="007266A1">
            <w:pPr>
              <w:tabs>
                <w:tab w:val="left" w:pos="284"/>
              </w:tabs>
              <w:jc w:val="both"/>
              <w:rPr>
                <w:rFonts w:ascii="Times New Roman" w:eastAsia="Times New Roman" w:hAnsi="Times New Roman" w:cs="Times New Roman"/>
                <w:bCs/>
                <w:sz w:val="24"/>
                <w:szCs w:val="24"/>
                <w:lang w:eastAsia="ru-RU"/>
              </w:rPr>
            </w:pPr>
            <w:r w:rsidRPr="00450F94">
              <w:rPr>
                <w:rFonts w:ascii="Times New Roman" w:eastAsia="Times New Roman" w:hAnsi="Times New Roman" w:cs="Times New Roman"/>
                <w:bCs/>
                <w:sz w:val="24"/>
                <w:szCs w:val="24"/>
                <w:lang w:eastAsia="ru-RU"/>
              </w:rPr>
              <w:t>-уровень владения навыками исполнения педагогического репертуара;</w:t>
            </w:r>
          </w:p>
          <w:p w14:paraId="77CC8187" w14:textId="73B42417" w:rsidR="00ED1E25" w:rsidRPr="00450F94" w:rsidRDefault="00ED1E25" w:rsidP="007266A1">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bCs/>
                <w:sz w:val="24"/>
                <w:szCs w:val="24"/>
                <w:lang w:eastAsia="ru-RU"/>
              </w:rPr>
              <w:t>- результативность проведения студентом уроков музыки;</w:t>
            </w:r>
          </w:p>
        </w:tc>
        <w:tc>
          <w:tcPr>
            <w:tcW w:w="1375" w:type="pct"/>
            <w:tcBorders>
              <w:top w:val="single" w:sz="4" w:space="0" w:color="auto"/>
              <w:left w:val="single" w:sz="4" w:space="0" w:color="auto"/>
              <w:bottom w:val="single" w:sz="4" w:space="0" w:color="auto"/>
              <w:right w:val="single" w:sz="4" w:space="0" w:color="auto"/>
            </w:tcBorders>
          </w:tcPr>
          <w:p w14:paraId="60D969EF" w14:textId="77777777" w:rsidR="00ED1E25" w:rsidRPr="00450F94" w:rsidRDefault="00ED1E25" w:rsidP="007266A1">
            <w:pPr>
              <w:tabs>
                <w:tab w:val="left" w:pos="284"/>
              </w:tabs>
              <w:jc w:val="both"/>
              <w:rPr>
                <w:rFonts w:ascii="Times New Roman" w:eastAsia="Times New Roman" w:hAnsi="Times New Roman" w:cs="Times New Roman"/>
                <w:bCs/>
                <w:sz w:val="24"/>
                <w:szCs w:val="24"/>
                <w:lang w:eastAsia="ru-RU"/>
              </w:rPr>
            </w:pPr>
            <w:r w:rsidRPr="00450F94">
              <w:rPr>
                <w:rFonts w:ascii="Times New Roman" w:eastAsia="Times New Roman" w:hAnsi="Times New Roman" w:cs="Times New Roman"/>
                <w:bCs/>
                <w:sz w:val="24"/>
                <w:szCs w:val="24"/>
                <w:lang w:eastAsia="ru-RU"/>
              </w:rPr>
              <w:t>-текущий контроль в форме практических занятий, контрольных работ;</w:t>
            </w:r>
          </w:p>
          <w:p w14:paraId="2F14F67F" w14:textId="0FC1DF1A" w:rsidR="00ED1E25" w:rsidRPr="00450F94" w:rsidRDefault="00ED1E25" w:rsidP="007266A1">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bCs/>
                <w:sz w:val="24"/>
                <w:szCs w:val="24"/>
                <w:lang w:eastAsia="ru-RU"/>
              </w:rPr>
              <w:t>-наблюдение и оценка уроков музыки в ходе производственной практики</w:t>
            </w:r>
          </w:p>
        </w:tc>
      </w:tr>
      <w:tr w:rsidR="007266A1" w:rsidRPr="00450F94" w14:paraId="6E583C2C" w14:textId="77777777" w:rsidTr="002976FB">
        <w:trPr>
          <w:trHeight w:val="23"/>
        </w:trPr>
        <w:tc>
          <w:tcPr>
            <w:tcW w:w="1283" w:type="pct"/>
            <w:shd w:val="clear" w:color="auto" w:fill="auto"/>
          </w:tcPr>
          <w:p w14:paraId="2AB93D15" w14:textId="3B1E1868" w:rsidR="00ED1E25" w:rsidRPr="00450F94" w:rsidRDefault="002976FB" w:rsidP="002976FB">
            <w:pPr>
              <w:autoSpaceDE w:val="0"/>
              <w:autoSpaceDN w:val="0"/>
              <w:adjustRightInd w:val="0"/>
              <w:rPr>
                <w:rFonts w:ascii="Times New Roman" w:hAnsi="Times New Roman" w:cs="Times New Roman"/>
                <w:iCs/>
                <w:sz w:val="24"/>
                <w:szCs w:val="24"/>
              </w:rPr>
            </w:pPr>
            <w:r w:rsidRPr="00450F94">
              <w:rPr>
                <w:rFonts w:ascii="Times New Roman" w:hAnsi="Times New Roman" w:cs="Times New Roman"/>
                <w:sz w:val="24"/>
              </w:rPr>
              <w:t xml:space="preserve">ПК 2.3 Организовывать и проводить внеурочные музыкальные мероприятия в </w:t>
            </w:r>
            <w:r w:rsidRPr="00450F94">
              <w:rPr>
                <w:rFonts w:ascii="Times New Roman" w:hAnsi="Times New Roman" w:cs="Times New Roman"/>
                <w:sz w:val="24"/>
              </w:rPr>
              <w:lastRenderedPageBreak/>
              <w:t>общеобразовательной организации</w:t>
            </w:r>
          </w:p>
        </w:tc>
        <w:tc>
          <w:tcPr>
            <w:tcW w:w="2342" w:type="pct"/>
            <w:tcBorders>
              <w:top w:val="single" w:sz="4" w:space="0" w:color="auto"/>
              <w:left w:val="single" w:sz="4" w:space="0" w:color="auto"/>
              <w:bottom w:val="single" w:sz="4" w:space="0" w:color="auto"/>
              <w:right w:val="single" w:sz="4" w:space="0" w:color="auto"/>
            </w:tcBorders>
          </w:tcPr>
          <w:p w14:paraId="1B98A3CB" w14:textId="77777777" w:rsidR="00ED1E25" w:rsidRPr="00450F94" w:rsidRDefault="00ED1E25" w:rsidP="007266A1">
            <w:pPr>
              <w:jc w:val="both"/>
              <w:rPr>
                <w:rFonts w:ascii="Times New Roman" w:eastAsia="Times New Roman" w:hAnsi="Times New Roman" w:cs="Times New Roman"/>
                <w:sz w:val="24"/>
                <w:szCs w:val="24"/>
                <w:lang w:eastAsia="ru-RU"/>
              </w:rPr>
            </w:pPr>
            <w:r w:rsidRPr="00450F94">
              <w:rPr>
                <w:rFonts w:ascii="Times New Roman" w:eastAsia="Times New Roman" w:hAnsi="Times New Roman" w:cs="Times New Roman"/>
                <w:sz w:val="24"/>
                <w:szCs w:val="24"/>
                <w:lang w:eastAsia="ru-RU"/>
              </w:rPr>
              <w:lastRenderedPageBreak/>
              <w:t>-самостоятельность, методическая грамотность в выборе содержания, форм, методов и приемов музыкального образования школьников в соответствии с    поставленными целями и задачами;</w:t>
            </w:r>
          </w:p>
          <w:p w14:paraId="49D050D4" w14:textId="77777777" w:rsidR="00ED1E25" w:rsidRPr="00450F94" w:rsidRDefault="00ED1E25" w:rsidP="007266A1">
            <w:pPr>
              <w:contextualSpacing/>
              <w:jc w:val="both"/>
              <w:rPr>
                <w:rFonts w:ascii="Times New Roman" w:eastAsia="Calibri" w:hAnsi="Times New Roman" w:cs="Times New Roman"/>
                <w:sz w:val="24"/>
                <w:szCs w:val="24"/>
              </w:rPr>
            </w:pPr>
            <w:r w:rsidRPr="00450F94">
              <w:rPr>
                <w:rFonts w:ascii="Times New Roman" w:eastAsia="Calibri" w:hAnsi="Times New Roman" w:cs="Times New Roman"/>
                <w:sz w:val="24"/>
                <w:szCs w:val="24"/>
              </w:rPr>
              <w:t xml:space="preserve">-понимание значения разных видов внеурочных музыкальных мероприятий в </w:t>
            </w:r>
            <w:r w:rsidRPr="00450F94">
              <w:rPr>
                <w:rFonts w:ascii="Times New Roman" w:eastAsia="Calibri" w:hAnsi="Times New Roman" w:cs="Times New Roman"/>
                <w:sz w:val="24"/>
                <w:szCs w:val="24"/>
              </w:rPr>
              <w:lastRenderedPageBreak/>
              <w:t>реализации цели и задач музыкального образования школьников;</w:t>
            </w:r>
          </w:p>
          <w:p w14:paraId="57B9A3B0" w14:textId="77777777" w:rsidR="00ED1E25" w:rsidRPr="00450F94" w:rsidRDefault="00ED1E25" w:rsidP="007266A1">
            <w:pPr>
              <w:tabs>
                <w:tab w:val="left" w:pos="284"/>
              </w:tabs>
              <w:jc w:val="both"/>
              <w:rPr>
                <w:rFonts w:ascii="Times New Roman" w:eastAsia="Times New Roman" w:hAnsi="Times New Roman" w:cs="Times New Roman"/>
                <w:bCs/>
                <w:sz w:val="24"/>
                <w:szCs w:val="24"/>
                <w:lang w:eastAsia="ru-RU"/>
              </w:rPr>
            </w:pPr>
            <w:r w:rsidRPr="00450F94">
              <w:rPr>
                <w:rFonts w:ascii="Times New Roman" w:eastAsia="Times New Roman" w:hAnsi="Times New Roman" w:cs="Times New Roman"/>
                <w:bCs/>
                <w:sz w:val="24"/>
                <w:szCs w:val="24"/>
                <w:lang w:eastAsia="ru-RU"/>
              </w:rPr>
              <w:t>-уровень владения методикой музыкального образования, навыками коммуникации (диалог, полилог, эмпатия, артистизм);</w:t>
            </w:r>
          </w:p>
          <w:p w14:paraId="07C98C81" w14:textId="77777777" w:rsidR="00ED1E25" w:rsidRPr="00450F94" w:rsidRDefault="00ED1E25" w:rsidP="007266A1">
            <w:pPr>
              <w:contextualSpacing/>
              <w:jc w:val="both"/>
              <w:rPr>
                <w:rFonts w:ascii="Times New Roman" w:eastAsia="Calibri" w:hAnsi="Times New Roman" w:cs="Times New Roman"/>
                <w:sz w:val="24"/>
                <w:szCs w:val="24"/>
              </w:rPr>
            </w:pPr>
            <w:r w:rsidRPr="00450F94">
              <w:rPr>
                <w:rFonts w:ascii="Times New Roman" w:eastAsia="Calibri" w:hAnsi="Times New Roman" w:cs="Times New Roman"/>
                <w:sz w:val="24"/>
                <w:szCs w:val="24"/>
              </w:rPr>
              <w:t>-уровень владения методами и приемами активизации музыкального восприятия обучающихся;</w:t>
            </w:r>
          </w:p>
          <w:p w14:paraId="5A1FE41D" w14:textId="77777777" w:rsidR="00ED1E25" w:rsidRPr="00450F94" w:rsidRDefault="00ED1E25" w:rsidP="007266A1">
            <w:pPr>
              <w:contextualSpacing/>
              <w:jc w:val="both"/>
              <w:rPr>
                <w:rFonts w:ascii="Times New Roman" w:eastAsia="Calibri" w:hAnsi="Times New Roman" w:cs="Times New Roman"/>
                <w:sz w:val="24"/>
                <w:szCs w:val="24"/>
              </w:rPr>
            </w:pPr>
            <w:r w:rsidRPr="00450F94">
              <w:rPr>
                <w:rFonts w:ascii="Times New Roman" w:eastAsia="Calibri" w:hAnsi="Times New Roman" w:cs="Times New Roman"/>
                <w:sz w:val="24"/>
                <w:szCs w:val="24"/>
              </w:rPr>
              <w:t>-уровень владения информационно-коммуникационными технологиями, аудио и видеоаппаратурой;</w:t>
            </w:r>
          </w:p>
          <w:p w14:paraId="1DF22FE9" w14:textId="147F0FAB" w:rsidR="00ED1E25" w:rsidRPr="00450F94" w:rsidRDefault="00ED1E25" w:rsidP="007266A1">
            <w:pPr>
              <w:suppressAutoHyphens/>
              <w:contextualSpacing/>
              <w:rPr>
                <w:rFonts w:ascii="Times New Roman" w:hAnsi="Times New Roman" w:cs="Times New Roman"/>
                <w:iCs/>
                <w:sz w:val="24"/>
                <w:szCs w:val="24"/>
              </w:rPr>
            </w:pPr>
            <w:r w:rsidRPr="00450F94">
              <w:rPr>
                <w:rFonts w:ascii="Times New Roman" w:eastAsia="Calibri" w:hAnsi="Times New Roman" w:cs="Times New Roman"/>
                <w:bCs/>
                <w:sz w:val="24"/>
                <w:szCs w:val="24"/>
              </w:rPr>
              <w:t xml:space="preserve">- результативность проведения студентом внеурочных музыкальных мероприятий; </w:t>
            </w:r>
          </w:p>
        </w:tc>
        <w:tc>
          <w:tcPr>
            <w:tcW w:w="1375" w:type="pct"/>
            <w:tcBorders>
              <w:top w:val="single" w:sz="4" w:space="0" w:color="auto"/>
              <w:left w:val="single" w:sz="4" w:space="0" w:color="auto"/>
              <w:bottom w:val="single" w:sz="4" w:space="0" w:color="auto"/>
              <w:right w:val="single" w:sz="4" w:space="0" w:color="auto"/>
            </w:tcBorders>
          </w:tcPr>
          <w:p w14:paraId="6988D282" w14:textId="77777777" w:rsidR="00ED1E25" w:rsidRPr="00450F94" w:rsidRDefault="00ED1E25" w:rsidP="007266A1">
            <w:pPr>
              <w:tabs>
                <w:tab w:val="left" w:pos="284"/>
              </w:tabs>
              <w:jc w:val="both"/>
              <w:rPr>
                <w:rFonts w:ascii="Times New Roman" w:eastAsia="Times New Roman" w:hAnsi="Times New Roman" w:cs="Times New Roman"/>
                <w:bCs/>
                <w:sz w:val="24"/>
                <w:szCs w:val="24"/>
                <w:lang w:eastAsia="ru-RU"/>
              </w:rPr>
            </w:pPr>
            <w:r w:rsidRPr="00450F94">
              <w:rPr>
                <w:rFonts w:ascii="Times New Roman" w:eastAsia="Times New Roman" w:hAnsi="Times New Roman" w:cs="Times New Roman"/>
                <w:bCs/>
                <w:sz w:val="24"/>
                <w:szCs w:val="24"/>
                <w:lang w:eastAsia="ru-RU"/>
              </w:rPr>
              <w:lastRenderedPageBreak/>
              <w:t>-текущий контроль в форме практических занятий, контрольных работ;</w:t>
            </w:r>
          </w:p>
          <w:p w14:paraId="6F24B59D" w14:textId="4100B8B1" w:rsidR="00ED1E25" w:rsidRPr="00450F94" w:rsidRDefault="00ED1E25" w:rsidP="007266A1">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bCs/>
                <w:sz w:val="24"/>
                <w:szCs w:val="24"/>
                <w:lang w:eastAsia="ru-RU"/>
              </w:rPr>
              <w:t xml:space="preserve">-наблюдение и оценка внеурочных музыкальных </w:t>
            </w:r>
            <w:r w:rsidRPr="00450F94">
              <w:rPr>
                <w:rFonts w:ascii="Times New Roman" w:eastAsia="Times New Roman" w:hAnsi="Times New Roman" w:cs="Times New Roman"/>
                <w:bCs/>
                <w:sz w:val="24"/>
                <w:szCs w:val="24"/>
                <w:lang w:eastAsia="ru-RU"/>
              </w:rPr>
              <w:lastRenderedPageBreak/>
              <w:t>мероприятий в ходе производственной практики</w:t>
            </w:r>
          </w:p>
        </w:tc>
      </w:tr>
      <w:tr w:rsidR="007266A1" w:rsidRPr="00450F94" w14:paraId="634F6B62" w14:textId="77777777" w:rsidTr="002976FB">
        <w:trPr>
          <w:trHeight w:val="23"/>
        </w:trPr>
        <w:tc>
          <w:tcPr>
            <w:tcW w:w="1283" w:type="pct"/>
            <w:shd w:val="clear" w:color="auto" w:fill="auto"/>
          </w:tcPr>
          <w:p w14:paraId="4A0952CE" w14:textId="41ED4E18" w:rsidR="00ED1E25" w:rsidRPr="00450F94" w:rsidRDefault="00ED1E25" w:rsidP="002976FB">
            <w:pPr>
              <w:autoSpaceDE w:val="0"/>
              <w:autoSpaceDN w:val="0"/>
              <w:adjustRightInd w:val="0"/>
              <w:rPr>
                <w:rFonts w:ascii="Times New Roman" w:hAnsi="Times New Roman" w:cs="Times New Roman"/>
                <w:iCs/>
                <w:sz w:val="24"/>
                <w:szCs w:val="24"/>
              </w:rPr>
            </w:pPr>
            <w:r w:rsidRPr="00450F94">
              <w:rPr>
                <w:rFonts w:ascii="Times New Roman" w:hAnsi="Times New Roman" w:cs="Times New Roman"/>
                <w:sz w:val="24"/>
              </w:rPr>
              <w:lastRenderedPageBreak/>
              <w:t>ПК 2.4. Выявлять музыкально одаренных детей и оказывать им педагогическую поддержку.</w:t>
            </w:r>
          </w:p>
        </w:tc>
        <w:tc>
          <w:tcPr>
            <w:tcW w:w="2342" w:type="pct"/>
            <w:tcBorders>
              <w:top w:val="single" w:sz="4" w:space="0" w:color="auto"/>
              <w:left w:val="single" w:sz="4" w:space="0" w:color="auto"/>
              <w:bottom w:val="single" w:sz="4" w:space="0" w:color="auto"/>
              <w:right w:val="single" w:sz="4" w:space="0" w:color="auto"/>
            </w:tcBorders>
          </w:tcPr>
          <w:p w14:paraId="53BA349E" w14:textId="77777777" w:rsidR="00ED1E25" w:rsidRPr="00450F94" w:rsidRDefault="00ED1E25" w:rsidP="007266A1">
            <w:pPr>
              <w:contextualSpacing/>
              <w:jc w:val="both"/>
              <w:rPr>
                <w:rFonts w:ascii="Times New Roman" w:eastAsia="Calibri" w:hAnsi="Times New Roman" w:cs="Times New Roman"/>
                <w:sz w:val="24"/>
                <w:szCs w:val="24"/>
              </w:rPr>
            </w:pPr>
            <w:r w:rsidRPr="00450F94">
              <w:rPr>
                <w:rFonts w:ascii="Times New Roman" w:eastAsia="Calibri" w:hAnsi="Times New Roman" w:cs="Times New Roman"/>
                <w:sz w:val="24"/>
                <w:szCs w:val="24"/>
              </w:rPr>
              <w:t>-проявление интереса к выявлению музыкально-одаренных детей;</w:t>
            </w:r>
          </w:p>
          <w:p w14:paraId="298174D4" w14:textId="77777777" w:rsidR="00ED1E25" w:rsidRPr="00450F94" w:rsidRDefault="00ED1E25" w:rsidP="007266A1">
            <w:pPr>
              <w:contextualSpacing/>
              <w:jc w:val="both"/>
              <w:rPr>
                <w:rFonts w:ascii="Times New Roman" w:eastAsia="Calibri" w:hAnsi="Times New Roman" w:cs="Times New Roman"/>
                <w:sz w:val="24"/>
                <w:szCs w:val="24"/>
              </w:rPr>
            </w:pPr>
            <w:r w:rsidRPr="00450F94">
              <w:rPr>
                <w:rFonts w:ascii="Times New Roman" w:eastAsia="Calibri" w:hAnsi="Times New Roman" w:cs="Times New Roman"/>
                <w:sz w:val="24"/>
                <w:szCs w:val="24"/>
              </w:rPr>
              <w:t>-владение методикой выявления и организации занятий с данной категорией обучающихся;</w:t>
            </w:r>
          </w:p>
          <w:p w14:paraId="62BA7530" w14:textId="666BC447" w:rsidR="00ED1E25" w:rsidRPr="00450F94" w:rsidRDefault="00ED1E25" w:rsidP="007266A1">
            <w:pPr>
              <w:suppressAutoHyphens/>
              <w:contextualSpacing/>
              <w:rPr>
                <w:rFonts w:ascii="Times New Roman" w:hAnsi="Times New Roman" w:cs="Times New Roman"/>
                <w:iCs/>
                <w:sz w:val="24"/>
                <w:szCs w:val="24"/>
              </w:rPr>
            </w:pPr>
            <w:r w:rsidRPr="00450F94">
              <w:rPr>
                <w:rFonts w:ascii="Times New Roman" w:eastAsia="Calibri" w:hAnsi="Times New Roman" w:cs="Times New Roman"/>
                <w:sz w:val="24"/>
                <w:szCs w:val="24"/>
              </w:rPr>
              <w:t>-уровень знаний о формах внеурочной музыкальной деятельности с талантливыми школьниками</w:t>
            </w:r>
          </w:p>
        </w:tc>
        <w:tc>
          <w:tcPr>
            <w:tcW w:w="1375" w:type="pct"/>
            <w:tcBorders>
              <w:top w:val="single" w:sz="4" w:space="0" w:color="auto"/>
              <w:left w:val="single" w:sz="4" w:space="0" w:color="auto"/>
              <w:bottom w:val="single" w:sz="4" w:space="0" w:color="auto"/>
              <w:right w:val="single" w:sz="4" w:space="0" w:color="auto"/>
            </w:tcBorders>
          </w:tcPr>
          <w:p w14:paraId="4F55BAC6" w14:textId="77777777" w:rsidR="00ED1E25" w:rsidRPr="00450F94" w:rsidRDefault="00ED1E25" w:rsidP="007266A1">
            <w:pPr>
              <w:tabs>
                <w:tab w:val="left" w:pos="284"/>
              </w:tabs>
              <w:jc w:val="both"/>
              <w:rPr>
                <w:rFonts w:ascii="Times New Roman" w:eastAsia="Times New Roman" w:hAnsi="Times New Roman" w:cs="Times New Roman"/>
                <w:bCs/>
                <w:sz w:val="24"/>
                <w:szCs w:val="24"/>
                <w:lang w:eastAsia="ru-RU"/>
              </w:rPr>
            </w:pPr>
            <w:r w:rsidRPr="00450F94">
              <w:rPr>
                <w:rFonts w:ascii="Times New Roman" w:eastAsia="Times New Roman" w:hAnsi="Times New Roman" w:cs="Times New Roman"/>
                <w:bCs/>
                <w:sz w:val="24"/>
                <w:szCs w:val="24"/>
                <w:lang w:eastAsia="ru-RU"/>
              </w:rPr>
              <w:t>-текущий контроль в форме практических занятий, контрольных работ;</w:t>
            </w:r>
          </w:p>
          <w:p w14:paraId="262E8FCD" w14:textId="26EB15BF" w:rsidR="00ED1E25" w:rsidRPr="00450F94" w:rsidRDefault="00ED1E25" w:rsidP="007266A1">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bCs/>
                <w:sz w:val="24"/>
                <w:szCs w:val="24"/>
                <w:lang w:eastAsia="ru-RU"/>
              </w:rPr>
              <w:t>-наблюдение и оценка работы с музыкально-одаренными школьниками в ходе производственной практики</w:t>
            </w:r>
          </w:p>
        </w:tc>
      </w:tr>
      <w:tr w:rsidR="007266A1" w:rsidRPr="00450F94" w14:paraId="28DFD706" w14:textId="77777777" w:rsidTr="002976FB">
        <w:trPr>
          <w:trHeight w:val="23"/>
        </w:trPr>
        <w:tc>
          <w:tcPr>
            <w:tcW w:w="1283" w:type="pct"/>
            <w:shd w:val="clear" w:color="auto" w:fill="auto"/>
          </w:tcPr>
          <w:p w14:paraId="78D78C7A" w14:textId="38244928" w:rsidR="00ED1E25" w:rsidRPr="00450F94" w:rsidRDefault="00ED1E25" w:rsidP="002976FB">
            <w:pPr>
              <w:autoSpaceDE w:val="0"/>
              <w:autoSpaceDN w:val="0"/>
              <w:adjustRightInd w:val="0"/>
              <w:rPr>
                <w:rFonts w:ascii="Times New Roman" w:hAnsi="Times New Roman" w:cs="Times New Roman"/>
                <w:iCs/>
                <w:sz w:val="24"/>
                <w:szCs w:val="24"/>
              </w:rPr>
            </w:pPr>
            <w:r w:rsidRPr="00450F94">
              <w:rPr>
                <w:rFonts w:ascii="Times New Roman" w:hAnsi="Times New Roman" w:cs="Times New Roman"/>
                <w:sz w:val="24"/>
              </w:rPr>
              <w:t xml:space="preserve">ПК 2.5. </w:t>
            </w:r>
            <w:r w:rsidR="002976FB" w:rsidRPr="00450F94">
              <w:rPr>
                <w:rFonts w:ascii="Times New Roman" w:hAnsi="Times New Roman" w:cs="Times New Roman"/>
                <w:sz w:val="24"/>
              </w:rPr>
              <w:t>Определять и оценивать результаты обучения музыке и музыкального образования обучающихся.</w:t>
            </w:r>
          </w:p>
        </w:tc>
        <w:tc>
          <w:tcPr>
            <w:tcW w:w="2342" w:type="pct"/>
            <w:tcBorders>
              <w:top w:val="single" w:sz="4" w:space="0" w:color="auto"/>
              <w:left w:val="single" w:sz="4" w:space="0" w:color="auto"/>
              <w:bottom w:val="single" w:sz="4" w:space="0" w:color="auto"/>
              <w:right w:val="single" w:sz="4" w:space="0" w:color="auto"/>
            </w:tcBorders>
          </w:tcPr>
          <w:p w14:paraId="23AE15BB" w14:textId="77777777" w:rsidR="00ED1E25" w:rsidRPr="00450F94" w:rsidRDefault="00ED1E25" w:rsidP="007266A1">
            <w:pPr>
              <w:tabs>
                <w:tab w:val="left" w:pos="284"/>
              </w:tabs>
              <w:jc w:val="both"/>
              <w:rPr>
                <w:rFonts w:ascii="Times New Roman" w:eastAsia="Times New Roman" w:hAnsi="Times New Roman" w:cs="Times New Roman"/>
                <w:sz w:val="24"/>
                <w:szCs w:val="24"/>
                <w:lang w:eastAsia="ru-RU"/>
              </w:rPr>
            </w:pPr>
            <w:r w:rsidRPr="00450F94">
              <w:rPr>
                <w:rFonts w:ascii="Times New Roman" w:eastAsia="Times New Roman" w:hAnsi="Times New Roman" w:cs="Times New Roman"/>
                <w:sz w:val="24"/>
                <w:szCs w:val="24"/>
                <w:lang w:eastAsia="ru-RU"/>
              </w:rPr>
              <w:t xml:space="preserve">-владение диагностикой уровня сформированности музыкальной культуры, развития музыкальности, музыкально-исполнительской деятельности </w:t>
            </w:r>
          </w:p>
          <w:p w14:paraId="0F831F37" w14:textId="68847C80" w:rsidR="00ED1E25" w:rsidRPr="00450F94" w:rsidRDefault="00ED1E25" w:rsidP="007266A1">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sz w:val="24"/>
                <w:szCs w:val="24"/>
                <w:lang w:eastAsia="ru-RU"/>
              </w:rPr>
              <w:t>-владение навыками оформления результатов диагностики;</w:t>
            </w:r>
          </w:p>
        </w:tc>
        <w:tc>
          <w:tcPr>
            <w:tcW w:w="1375" w:type="pct"/>
            <w:tcBorders>
              <w:top w:val="single" w:sz="4" w:space="0" w:color="auto"/>
              <w:left w:val="single" w:sz="4" w:space="0" w:color="auto"/>
              <w:bottom w:val="single" w:sz="4" w:space="0" w:color="auto"/>
              <w:right w:val="single" w:sz="4" w:space="0" w:color="auto"/>
            </w:tcBorders>
          </w:tcPr>
          <w:p w14:paraId="34512AB3" w14:textId="3DA924F9" w:rsidR="00ED1E25" w:rsidRPr="00450F94" w:rsidRDefault="00ED1E25" w:rsidP="007266A1">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bCs/>
                <w:sz w:val="24"/>
                <w:szCs w:val="24"/>
                <w:lang w:eastAsia="ru-RU"/>
              </w:rPr>
              <w:t xml:space="preserve">-оценка владения методами диагностики </w:t>
            </w:r>
          </w:p>
        </w:tc>
      </w:tr>
      <w:tr w:rsidR="007266A1" w:rsidRPr="00450F94" w14:paraId="6CA96B7E" w14:textId="77777777" w:rsidTr="002976FB">
        <w:trPr>
          <w:trHeight w:val="23"/>
        </w:trPr>
        <w:tc>
          <w:tcPr>
            <w:tcW w:w="1283" w:type="pct"/>
          </w:tcPr>
          <w:p w14:paraId="2E48BD80" w14:textId="5D2E2BA0" w:rsidR="00ED1E25" w:rsidRPr="00450F94" w:rsidRDefault="00ED1E25" w:rsidP="002976FB">
            <w:pPr>
              <w:suppressAutoHyphens/>
              <w:contextualSpacing/>
              <w:rPr>
                <w:rFonts w:ascii="Times New Roman" w:hAnsi="Times New Roman" w:cs="Times New Roman"/>
                <w:iCs/>
                <w:sz w:val="24"/>
                <w:szCs w:val="24"/>
              </w:rPr>
            </w:pPr>
            <w:r w:rsidRPr="00450F94">
              <w:rPr>
                <w:rFonts w:ascii="Times New Roman" w:hAnsi="Times New Roman" w:cs="Times New Roman"/>
                <w:sz w:val="24"/>
              </w:rPr>
              <w:t xml:space="preserve">ПК 2.6. </w:t>
            </w:r>
            <w:r w:rsidR="002976FB" w:rsidRPr="00450F94">
              <w:rPr>
                <w:rFonts w:ascii="Times New Roman" w:hAnsi="Times New Roman" w:cs="Times New Roman"/>
                <w:sz w:val="24"/>
              </w:rPr>
              <w:t>Анализировать уроки музыки и внеурочные музыкальные мероприятия.</w:t>
            </w:r>
          </w:p>
        </w:tc>
        <w:tc>
          <w:tcPr>
            <w:tcW w:w="2342" w:type="pct"/>
            <w:tcBorders>
              <w:top w:val="single" w:sz="4" w:space="0" w:color="auto"/>
              <w:left w:val="single" w:sz="4" w:space="0" w:color="auto"/>
              <w:bottom w:val="single" w:sz="4" w:space="0" w:color="auto"/>
              <w:right w:val="single" w:sz="4" w:space="0" w:color="auto"/>
            </w:tcBorders>
          </w:tcPr>
          <w:p w14:paraId="40173BE1" w14:textId="1CFC4292" w:rsidR="00ED1E25" w:rsidRPr="00450F94" w:rsidRDefault="00ED1E25" w:rsidP="007266A1">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sz w:val="24"/>
                <w:szCs w:val="24"/>
                <w:lang w:eastAsia="ru-RU"/>
              </w:rPr>
              <w:t xml:space="preserve">-владение навыками анализа и самоанализа уроков и внеклассных музыкальных мероприятий в плане соответствия содержания, форм, методов и средств обучения, и воспитания   целям и задачам музыкального образования школьников, психолого-возрастным особенностям, тематическому и программному содержанию </w:t>
            </w:r>
          </w:p>
        </w:tc>
        <w:tc>
          <w:tcPr>
            <w:tcW w:w="1375" w:type="pct"/>
            <w:tcBorders>
              <w:top w:val="single" w:sz="4" w:space="0" w:color="auto"/>
              <w:left w:val="single" w:sz="4" w:space="0" w:color="auto"/>
              <w:bottom w:val="single" w:sz="4" w:space="0" w:color="auto"/>
              <w:right w:val="single" w:sz="4" w:space="0" w:color="auto"/>
            </w:tcBorders>
          </w:tcPr>
          <w:p w14:paraId="6182A965" w14:textId="149293EA" w:rsidR="00ED1E25" w:rsidRPr="00450F94" w:rsidRDefault="00ED1E25" w:rsidP="007266A1">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bCs/>
                <w:sz w:val="24"/>
                <w:szCs w:val="24"/>
                <w:lang w:eastAsia="ru-RU"/>
              </w:rPr>
              <w:t>-оценка уровня сформированности навыка анализа и самоанализа</w:t>
            </w:r>
          </w:p>
        </w:tc>
      </w:tr>
      <w:tr w:rsidR="007266A1" w:rsidRPr="00450F94" w14:paraId="48398E38" w14:textId="77777777" w:rsidTr="002976FB">
        <w:trPr>
          <w:trHeight w:val="23"/>
        </w:trPr>
        <w:tc>
          <w:tcPr>
            <w:tcW w:w="1283" w:type="pct"/>
          </w:tcPr>
          <w:p w14:paraId="3A8DBEE1" w14:textId="2147914C" w:rsidR="00ED1E25" w:rsidRPr="00450F94" w:rsidRDefault="00ED1E25" w:rsidP="002976FB">
            <w:pPr>
              <w:suppressAutoHyphens/>
              <w:contextualSpacing/>
              <w:rPr>
                <w:rFonts w:ascii="Times New Roman" w:hAnsi="Times New Roman" w:cs="Times New Roman"/>
                <w:iCs/>
                <w:sz w:val="24"/>
                <w:szCs w:val="24"/>
              </w:rPr>
            </w:pPr>
            <w:r w:rsidRPr="00450F94">
              <w:rPr>
                <w:rFonts w:ascii="Times New Roman" w:hAnsi="Times New Roman" w:cs="Times New Roman"/>
                <w:sz w:val="24"/>
              </w:rPr>
              <w:t xml:space="preserve">ПК 2.7. </w:t>
            </w:r>
            <w:r w:rsidR="002976FB" w:rsidRPr="00450F94">
              <w:rPr>
                <w:rFonts w:ascii="Times New Roman" w:hAnsi="Times New Roman" w:cs="Times New Roman"/>
                <w:sz w:val="24"/>
              </w:rPr>
              <w:t>Вести документацию, обеспечивающую процесс музыкального образования в общеобразовательной организации.</w:t>
            </w:r>
          </w:p>
        </w:tc>
        <w:tc>
          <w:tcPr>
            <w:tcW w:w="2342" w:type="pct"/>
            <w:tcBorders>
              <w:top w:val="single" w:sz="4" w:space="0" w:color="auto"/>
              <w:left w:val="single" w:sz="4" w:space="0" w:color="auto"/>
              <w:bottom w:val="single" w:sz="4" w:space="0" w:color="auto"/>
              <w:right w:val="single" w:sz="4" w:space="0" w:color="auto"/>
            </w:tcBorders>
          </w:tcPr>
          <w:p w14:paraId="56412650" w14:textId="77777777" w:rsidR="00ED1E25" w:rsidRPr="00450F94" w:rsidRDefault="00ED1E25" w:rsidP="007266A1">
            <w:pPr>
              <w:jc w:val="both"/>
              <w:rPr>
                <w:rFonts w:ascii="Times New Roman" w:eastAsia="Times New Roman" w:hAnsi="Times New Roman" w:cs="Times New Roman"/>
                <w:sz w:val="24"/>
                <w:szCs w:val="24"/>
                <w:lang w:eastAsia="ru-RU"/>
              </w:rPr>
            </w:pPr>
            <w:r w:rsidRPr="00450F94">
              <w:rPr>
                <w:rFonts w:ascii="Times New Roman" w:eastAsia="Times New Roman" w:hAnsi="Times New Roman" w:cs="Times New Roman"/>
                <w:sz w:val="24"/>
                <w:szCs w:val="24"/>
                <w:lang w:eastAsia="ru-RU"/>
              </w:rPr>
              <w:t>-понимание значения перспективного и календарно-тематического планирования в организации планомерной работы по музыкальному образованию в общеобразовательной организации;</w:t>
            </w:r>
          </w:p>
          <w:p w14:paraId="11B0F4D9" w14:textId="0E3FF481" w:rsidR="00ED1E25" w:rsidRPr="00450F94" w:rsidRDefault="00ED1E25" w:rsidP="006977C2">
            <w:pPr>
              <w:jc w:val="both"/>
              <w:rPr>
                <w:rFonts w:ascii="Times New Roman" w:hAnsi="Times New Roman" w:cs="Times New Roman"/>
                <w:iCs/>
                <w:sz w:val="24"/>
                <w:szCs w:val="24"/>
              </w:rPr>
            </w:pPr>
            <w:r w:rsidRPr="00450F94">
              <w:rPr>
                <w:rFonts w:ascii="Times New Roman" w:eastAsia="Times New Roman" w:hAnsi="Times New Roman" w:cs="Times New Roman"/>
                <w:sz w:val="24"/>
                <w:szCs w:val="24"/>
                <w:lang w:eastAsia="ru-RU"/>
              </w:rPr>
              <w:t>-грамотность составления конспектов уроков</w:t>
            </w:r>
            <w:r w:rsidR="006977C2">
              <w:rPr>
                <w:rFonts w:ascii="Times New Roman" w:eastAsia="Times New Roman" w:hAnsi="Times New Roman" w:cs="Times New Roman"/>
                <w:sz w:val="24"/>
                <w:szCs w:val="24"/>
                <w:lang w:eastAsia="ru-RU"/>
              </w:rPr>
              <w:t xml:space="preserve"> </w:t>
            </w:r>
            <w:r w:rsidRPr="00450F94">
              <w:rPr>
                <w:rFonts w:ascii="Times New Roman" w:eastAsia="Times New Roman" w:hAnsi="Times New Roman" w:cs="Times New Roman"/>
                <w:sz w:val="24"/>
                <w:szCs w:val="24"/>
                <w:lang w:eastAsia="ru-RU"/>
              </w:rPr>
              <w:t>и мероприятий, соответствие современным требованиям</w:t>
            </w:r>
          </w:p>
        </w:tc>
        <w:tc>
          <w:tcPr>
            <w:tcW w:w="1375" w:type="pct"/>
            <w:tcBorders>
              <w:top w:val="single" w:sz="4" w:space="0" w:color="auto"/>
              <w:left w:val="single" w:sz="4" w:space="0" w:color="auto"/>
              <w:bottom w:val="single" w:sz="4" w:space="0" w:color="auto"/>
              <w:right w:val="single" w:sz="4" w:space="0" w:color="auto"/>
            </w:tcBorders>
          </w:tcPr>
          <w:p w14:paraId="4CADF269" w14:textId="330E5708" w:rsidR="00ED1E25" w:rsidRPr="00450F94" w:rsidRDefault="00ED1E25" w:rsidP="007266A1">
            <w:pPr>
              <w:suppressAutoHyphens/>
              <w:contextualSpacing/>
              <w:rPr>
                <w:rFonts w:ascii="Times New Roman" w:hAnsi="Times New Roman" w:cs="Times New Roman"/>
                <w:iCs/>
                <w:sz w:val="24"/>
                <w:szCs w:val="24"/>
              </w:rPr>
            </w:pPr>
            <w:r w:rsidRPr="00450F94">
              <w:rPr>
                <w:rFonts w:ascii="Times New Roman" w:eastAsia="Times New Roman" w:hAnsi="Times New Roman" w:cs="Times New Roman"/>
                <w:bCs/>
                <w:sz w:val="24"/>
                <w:szCs w:val="24"/>
                <w:lang w:eastAsia="ru-RU"/>
              </w:rPr>
              <w:t>-оценка выполнения практических заданий по планированию музыкального образования в общеобразовательной организации, конспектов производственной практики</w:t>
            </w:r>
          </w:p>
        </w:tc>
      </w:tr>
      <w:tr w:rsidR="007F762E" w:rsidRPr="00450F94" w14:paraId="31FACB99" w14:textId="77777777" w:rsidTr="002976FB">
        <w:trPr>
          <w:trHeight w:val="23"/>
        </w:trPr>
        <w:tc>
          <w:tcPr>
            <w:tcW w:w="1283" w:type="pct"/>
          </w:tcPr>
          <w:p w14:paraId="7A587D94" w14:textId="77777777" w:rsidR="007F762E" w:rsidRPr="007F762E" w:rsidRDefault="007F762E" w:rsidP="007F762E">
            <w:pPr>
              <w:pStyle w:val="affffff6"/>
              <w:ind w:left="0" w:firstLine="0"/>
              <w:rPr>
                <w:rFonts w:ascii="Times New Roman" w:hAnsi="Times New Roman" w:cs="Times New Roman"/>
                <w:sz w:val="24"/>
              </w:rPr>
            </w:pPr>
            <w:r>
              <w:rPr>
                <w:rFonts w:ascii="Times New Roman" w:hAnsi="Times New Roman" w:cs="Times New Roman"/>
                <w:sz w:val="24"/>
              </w:rPr>
              <w:lastRenderedPageBreak/>
              <w:t xml:space="preserve">ОК 1. </w:t>
            </w:r>
            <w:r w:rsidRPr="007F762E">
              <w:rPr>
                <w:rFonts w:ascii="Times New Roman" w:hAnsi="Times New Roman" w:cs="Times New Roman"/>
                <w:sz w:val="24"/>
              </w:rPr>
              <w:t>Понимать сущность и социальную значимость своей будущей профессии, проявлять к ней устойчивый интерес</w:t>
            </w:r>
          </w:p>
          <w:p w14:paraId="4EC85885" w14:textId="4CC69BEC" w:rsidR="007F762E" w:rsidRPr="00450F94" w:rsidRDefault="007F762E" w:rsidP="007F762E">
            <w:pPr>
              <w:suppressAutoHyphens/>
              <w:contextualSpacing/>
              <w:rPr>
                <w:rFonts w:ascii="Times New Roman" w:hAnsi="Times New Roman" w:cs="Times New Roman"/>
                <w:iCs/>
                <w:sz w:val="24"/>
                <w:szCs w:val="24"/>
              </w:rPr>
            </w:pPr>
          </w:p>
        </w:tc>
        <w:tc>
          <w:tcPr>
            <w:tcW w:w="2342" w:type="pct"/>
          </w:tcPr>
          <w:p w14:paraId="565C1A90" w14:textId="77777777" w:rsidR="007F762E" w:rsidRPr="007F762E" w:rsidRDefault="007F762E" w:rsidP="007F762E">
            <w:pPr>
              <w:rPr>
                <w:rFonts w:ascii="Times New Roman" w:hAnsi="Times New Roman" w:cs="Times New Roman"/>
                <w:bCs/>
                <w:sz w:val="24"/>
              </w:rPr>
            </w:pPr>
            <w:r w:rsidRPr="007F762E">
              <w:rPr>
                <w:rFonts w:ascii="Times New Roman" w:hAnsi="Times New Roman" w:cs="Times New Roman"/>
                <w:bCs/>
                <w:sz w:val="24"/>
              </w:rPr>
              <w:t>-осознанное восприятие сущности и социальной значимости профессии музыкального руководителя;</w:t>
            </w:r>
          </w:p>
          <w:p w14:paraId="2673DBE2" w14:textId="77777777" w:rsidR="007F762E" w:rsidRPr="007F762E" w:rsidRDefault="007F762E" w:rsidP="007F762E">
            <w:pPr>
              <w:rPr>
                <w:rFonts w:ascii="Times New Roman" w:hAnsi="Times New Roman" w:cs="Times New Roman"/>
                <w:bCs/>
                <w:sz w:val="24"/>
              </w:rPr>
            </w:pPr>
            <w:r w:rsidRPr="007F762E">
              <w:rPr>
                <w:rFonts w:ascii="Times New Roman" w:hAnsi="Times New Roman" w:cs="Times New Roman"/>
                <w:bCs/>
                <w:sz w:val="24"/>
              </w:rPr>
              <w:t>- проявление интереса к вопросам теории и методики музыкального образования детей в ДОО, к практической профессиональной деятельности;</w:t>
            </w:r>
          </w:p>
          <w:p w14:paraId="76F8CA45" w14:textId="45C73136" w:rsidR="007F762E" w:rsidRPr="00450F94" w:rsidRDefault="007F762E" w:rsidP="007F762E">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 наличие положительных отзывов по итогам педагогической практики;</w:t>
            </w:r>
          </w:p>
        </w:tc>
        <w:tc>
          <w:tcPr>
            <w:tcW w:w="1375" w:type="pct"/>
          </w:tcPr>
          <w:p w14:paraId="05B7C2BB" w14:textId="77777777" w:rsidR="007F762E" w:rsidRPr="007F762E" w:rsidRDefault="007F762E" w:rsidP="007F762E">
            <w:pPr>
              <w:rPr>
                <w:rFonts w:ascii="Times New Roman" w:hAnsi="Times New Roman" w:cs="Times New Roman"/>
                <w:bCs/>
                <w:sz w:val="24"/>
              </w:rPr>
            </w:pPr>
            <w:r w:rsidRPr="007F762E">
              <w:rPr>
                <w:rFonts w:ascii="Times New Roman" w:hAnsi="Times New Roman" w:cs="Times New Roman"/>
                <w:bCs/>
                <w:sz w:val="24"/>
              </w:rPr>
              <w:t>-наблюдение и оценка мотивации к будущей профессии в учебной и практической деятельности</w:t>
            </w:r>
          </w:p>
          <w:p w14:paraId="41749EBF" w14:textId="77777777" w:rsidR="007F762E" w:rsidRPr="00450F94" w:rsidRDefault="007F762E" w:rsidP="007F762E">
            <w:pPr>
              <w:suppressAutoHyphens/>
              <w:contextualSpacing/>
              <w:rPr>
                <w:rFonts w:ascii="Times New Roman" w:hAnsi="Times New Roman" w:cs="Times New Roman"/>
                <w:iCs/>
                <w:sz w:val="24"/>
                <w:szCs w:val="24"/>
              </w:rPr>
            </w:pPr>
          </w:p>
        </w:tc>
      </w:tr>
      <w:tr w:rsidR="007F762E" w:rsidRPr="00450F94" w14:paraId="099B583F" w14:textId="77777777" w:rsidTr="001C53F9">
        <w:trPr>
          <w:trHeight w:val="23"/>
        </w:trPr>
        <w:tc>
          <w:tcPr>
            <w:tcW w:w="1283" w:type="pct"/>
            <w:vAlign w:val="bottom"/>
          </w:tcPr>
          <w:p w14:paraId="7D61679F" w14:textId="6AAE0B81" w:rsidR="007F762E" w:rsidRPr="00450F94" w:rsidRDefault="007F762E" w:rsidP="007F762E">
            <w:pPr>
              <w:suppressAutoHyphens/>
              <w:contextualSpacing/>
              <w:rPr>
                <w:rFonts w:ascii="Times New Roman" w:hAnsi="Times New Roman" w:cs="Times New Roman"/>
                <w:iCs/>
                <w:sz w:val="24"/>
                <w:szCs w:val="24"/>
              </w:rPr>
            </w:pPr>
            <w:r w:rsidRPr="007F762E">
              <w:rPr>
                <w:rFonts w:ascii="Times New Roman" w:hAnsi="Times New Roman" w:cs="Times New Roman"/>
                <w:sz w:val="24"/>
              </w:rPr>
              <w:t>ОК 11. Строить профессиональную деятельность с соблюдением регулирующих ее правовых норм</w:t>
            </w:r>
          </w:p>
        </w:tc>
        <w:tc>
          <w:tcPr>
            <w:tcW w:w="2342" w:type="pct"/>
          </w:tcPr>
          <w:p w14:paraId="1CD14410" w14:textId="33ED92FE" w:rsidR="007F762E" w:rsidRPr="00450F94" w:rsidRDefault="007F762E" w:rsidP="007F762E">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 соблюдение правовых норм профессиональной деятельности при моделировании и проведении занятий, досуга</w:t>
            </w:r>
          </w:p>
        </w:tc>
        <w:tc>
          <w:tcPr>
            <w:tcW w:w="1375" w:type="pct"/>
          </w:tcPr>
          <w:p w14:paraId="232CD2AF" w14:textId="22841AE2" w:rsidR="007F762E" w:rsidRPr="00450F94" w:rsidRDefault="007F762E" w:rsidP="007F762E">
            <w:pPr>
              <w:suppressAutoHyphens/>
              <w:contextualSpacing/>
              <w:rPr>
                <w:rFonts w:ascii="Times New Roman" w:hAnsi="Times New Roman" w:cs="Times New Roman"/>
                <w:iCs/>
                <w:sz w:val="24"/>
                <w:szCs w:val="24"/>
              </w:rPr>
            </w:pPr>
            <w:r w:rsidRPr="007F762E">
              <w:rPr>
                <w:rFonts w:ascii="Times New Roman" w:hAnsi="Times New Roman" w:cs="Times New Roman"/>
                <w:bCs/>
                <w:sz w:val="24"/>
              </w:rPr>
              <w:t>-анализ правовой составляющей моделей и конспектов занятий, мероприятий</w:t>
            </w:r>
          </w:p>
        </w:tc>
      </w:tr>
    </w:tbl>
    <w:p w14:paraId="6E659F01" w14:textId="77777777" w:rsidR="004B276D" w:rsidRPr="00450F94" w:rsidRDefault="004B276D" w:rsidP="00323775">
      <w:pPr>
        <w:pStyle w:val="a4"/>
        <w:tabs>
          <w:tab w:val="left" w:pos="993"/>
        </w:tabs>
        <w:spacing w:line="276" w:lineRule="auto"/>
        <w:ind w:left="709"/>
        <w:jc w:val="both"/>
        <w:rPr>
          <w:rFonts w:ascii="Times New Roman" w:hAnsi="Times New Roman" w:cs="Times New Roman"/>
          <w:sz w:val="24"/>
          <w:szCs w:val="24"/>
        </w:rPr>
      </w:pPr>
    </w:p>
    <w:p w14:paraId="187F2A09" w14:textId="77777777" w:rsidR="005754C5" w:rsidRPr="00450F94" w:rsidRDefault="005754C5" w:rsidP="005754C5">
      <w:pPr>
        <w:suppressAutoHyphens/>
        <w:spacing w:line="276" w:lineRule="auto"/>
        <w:ind w:firstLine="709"/>
        <w:contextualSpacing/>
        <w:rPr>
          <w:rFonts w:ascii="Times New Roman" w:hAnsi="Times New Roman" w:cs="Times New Roman"/>
          <w:b/>
          <w:bCs/>
          <w:sz w:val="24"/>
          <w:szCs w:val="24"/>
        </w:rPr>
      </w:pPr>
    </w:p>
    <w:p w14:paraId="066FE416" w14:textId="77777777" w:rsidR="0035607E" w:rsidRPr="00450F94" w:rsidRDefault="0035607E" w:rsidP="00CD2973">
      <w:pPr>
        <w:suppressAutoHyphens/>
        <w:spacing w:line="276" w:lineRule="auto"/>
        <w:ind w:firstLine="709"/>
        <w:contextualSpacing/>
        <w:rPr>
          <w:rFonts w:ascii="Times New Roman" w:hAnsi="Times New Roman" w:cs="Times New Roman"/>
          <w:b/>
          <w:bCs/>
          <w:sz w:val="24"/>
          <w:szCs w:val="24"/>
        </w:rPr>
        <w:sectPr w:rsidR="0035607E" w:rsidRPr="00450F94" w:rsidSect="00326B77">
          <w:pgSz w:w="11906" w:h="16838"/>
          <w:pgMar w:top="1134" w:right="567" w:bottom="1134" w:left="1701" w:header="709" w:footer="709" w:gutter="0"/>
          <w:cols w:space="708"/>
          <w:docGrid w:linePitch="360"/>
        </w:sectPr>
      </w:pPr>
    </w:p>
    <w:p w14:paraId="0D8DCED3" w14:textId="5A64D08F" w:rsidR="0035607E" w:rsidRPr="00450F94" w:rsidRDefault="0035607E" w:rsidP="0035607E">
      <w:pPr>
        <w:spacing w:line="360" w:lineRule="auto"/>
        <w:jc w:val="right"/>
        <w:outlineLvl w:val="1"/>
        <w:rPr>
          <w:rFonts w:ascii="Times New Roman" w:eastAsia="Times New Roman" w:hAnsi="Times New Roman" w:cs="Times New Roman"/>
          <w:b/>
          <w:bCs/>
          <w:sz w:val="24"/>
          <w:szCs w:val="24"/>
          <w:lang w:eastAsia="ru-RU"/>
        </w:rPr>
      </w:pPr>
      <w:r w:rsidRPr="00450F94">
        <w:rPr>
          <w:rFonts w:ascii="Times New Roman" w:eastAsia="Times New Roman" w:hAnsi="Times New Roman" w:cs="Times New Roman"/>
          <w:b/>
          <w:bCs/>
          <w:sz w:val="24"/>
          <w:szCs w:val="24"/>
          <w:lang w:eastAsia="ru-RU"/>
        </w:rPr>
        <w:lastRenderedPageBreak/>
        <w:t>Приложение 2.3</w:t>
      </w:r>
    </w:p>
    <w:p w14:paraId="14443C49" w14:textId="77777777" w:rsidR="0035607E" w:rsidRPr="00450F94" w:rsidRDefault="0035607E" w:rsidP="0035607E">
      <w:pPr>
        <w:spacing w:line="360" w:lineRule="auto"/>
        <w:jc w:val="right"/>
        <w:rPr>
          <w:rFonts w:ascii="Times New Roman" w:hAnsi="Times New Roman" w:cs="Times New Roman"/>
          <w:b/>
          <w:sz w:val="24"/>
          <w:szCs w:val="24"/>
        </w:rPr>
      </w:pPr>
      <w:r w:rsidRPr="00450F94">
        <w:rPr>
          <w:rFonts w:ascii="Times New Roman" w:hAnsi="Times New Roman" w:cs="Times New Roman"/>
          <w:sz w:val="24"/>
          <w:szCs w:val="24"/>
        </w:rPr>
        <w:t>к ПОП-П по специальности</w:t>
      </w:r>
    </w:p>
    <w:p w14:paraId="18C988E0" w14:textId="5EB4177D" w:rsidR="0035607E" w:rsidRPr="00450F94" w:rsidRDefault="0035607E" w:rsidP="00BB6A17">
      <w:pPr>
        <w:ind w:left="5664"/>
        <w:jc w:val="right"/>
        <w:rPr>
          <w:rFonts w:ascii="Times New Roman" w:hAnsi="Times New Roman" w:cs="Times New Roman"/>
          <w:bCs/>
          <w:iCs/>
          <w:sz w:val="24"/>
          <w:szCs w:val="24"/>
        </w:rPr>
      </w:pPr>
      <w:r w:rsidRPr="00450F94">
        <w:rPr>
          <w:rFonts w:ascii="Times New Roman" w:hAnsi="Times New Roman" w:cs="Times New Roman"/>
          <w:bCs/>
          <w:iCs/>
          <w:sz w:val="24"/>
          <w:szCs w:val="24"/>
        </w:rPr>
        <w:t>53.02.01 Музыкальное образование</w:t>
      </w:r>
    </w:p>
    <w:p w14:paraId="0694B060" w14:textId="77777777" w:rsidR="0035607E" w:rsidRPr="00450F94" w:rsidRDefault="0035607E" w:rsidP="0035607E">
      <w:pPr>
        <w:jc w:val="center"/>
        <w:rPr>
          <w:rFonts w:ascii="Times New Roman" w:hAnsi="Times New Roman" w:cs="Times New Roman"/>
          <w:bCs/>
          <w:iCs/>
          <w:sz w:val="24"/>
          <w:szCs w:val="24"/>
        </w:rPr>
      </w:pPr>
    </w:p>
    <w:p w14:paraId="113F12CB" w14:textId="77777777" w:rsidR="0035607E" w:rsidRPr="00450F94" w:rsidRDefault="0035607E" w:rsidP="0035607E">
      <w:pPr>
        <w:jc w:val="center"/>
        <w:rPr>
          <w:rFonts w:ascii="Times New Roman" w:hAnsi="Times New Roman" w:cs="Times New Roman"/>
          <w:b/>
          <w:i/>
          <w:sz w:val="24"/>
          <w:szCs w:val="24"/>
        </w:rPr>
      </w:pPr>
    </w:p>
    <w:p w14:paraId="3BC0A6E6" w14:textId="77777777" w:rsidR="0035607E" w:rsidRPr="00450F94" w:rsidRDefault="0035607E" w:rsidP="0035607E">
      <w:pPr>
        <w:jc w:val="center"/>
        <w:rPr>
          <w:rFonts w:ascii="Times New Roman" w:hAnsi="Times New Roman" w:cs="Times New Roman"/>
          <w:b/>
          <w:i/>
          <w:sz w:val="24"/>
          <w:szCs w:val="24"/>
        </w:rPr>
      </w:pPr>
    </w:p>
    <w:p w14:paraId="68CFA563" w14:textId="77777777" w:rsidR="0035607E" w:rsidRPr="00450F94" w:rsidRDefault="0035607E" w:rsidP="0035607E">
      <w:pPr>
        <w:jc w:val="center"/>
        <w:rPr>
          <w:rFonts w:ascii="Times New Roman" w:hAnsi="Times New Roman" w:cs="Times New Roman"/>
          <w:b/>
          <w:i/>
          <w:sz w:val="24"/>
          <w:szCs w:val="24"/>
        </w:rPr>
      </w:pPr>
    </w:p>
    <w:p w14:paraId="0108AD05" w14:textId="77777777" w:rsidR="0035607E" w:rsidRPr="00450F94" w:rsidRDefault="0035607E" w:rsidP="0035607E">
      <w:pPr>
        <w:jc w:val="center"/>
        <w:rPr>
          <w:rFonts w:ascii="Times New Roman" w:hAnsi="Times New Roman" w:cs="Times New Roman"/>
          <w:b/>
          <w:i/>
          <w:sz w:val="24"/>
          <w:szCs w:val="24"/>
        </w:rPr>
      </w:pPr>
    </w:p>
    <w:p w14:paraId="44E25B6D" w14:textId="77777777" w:rsidR="0035607E" w:rsidRPr="00450F94" w:rsidRDefault="0035607E" w:rsidP="0035607E">
      <w:pPr>
        <w:jc w:val="center"/>
        <w:rPr>
          <w:rFonts w:ascii="Times New Roman" w:hAnsi="Times New Roman" w:cs="Times New Roman"/>
          <w:b/>
          <w:i/>
          <w:sz w:val="24"/>
          <w:szCs w:val="24"/>
        </w:rPr>
      </w:pPr>
    </w:p>
    <w:p w14:paraId="3ADA50CC" w14:textId="77777777" w:rsidR="0035607E" w:rsidRPr="00450F94" w:rsidRDefault="0035607E" w:rsidP="0035607E">
      <w:pPr>
        <w:jc w:val="center"/>
        <w:rPr>
          <w:rFonts w:ascii="Times New Roman" w:hAnsi="Times New Roman" w:cs="Times New Roman"/>
          <w:b/>
          <w:i/>
          <w:sz w:val="24"/>
          <w:szCs w:val="24"/>
        </w:rPr>
      </w:pPr>
    </w:p>
    <w:p w14:paraId="645A6C23" w14:textId="77777777" w:rsidR="0035607E" w:rsidRPr="00450F94" w:rsidRDefault="0035607E" w:rsidP="0035607E">
      <w:pPr>
        <w:jc w:val="center"/>
        <w:rPr>
          <w:rFonts w:ascii="Times New Roman" w:hAnsi="Times New Roman" w:cs="Times New Roman"/>
          <w:b/>
          <w:i/>
          <w:sz w:val="24"/>
          <w:szCs w:val="24"/>
        </w:rPr>
      </w:pPr>
    </w:p>
    <w:p w14:paraId="7BF3663C" w14:textId="77777777" w:rsidR="0035607E" w:rsidRPr="00450F94" w:rsidRDefault="0035607E" w:rsidP="0035607E">
      <w:pPr>
        <w:jc w:val="center"/>
        <w:rPr>
          <w:rFonts w:ascii="Times New Roman" w:hAnsi="Times New Roman" w:cs="Times New Roman"/>
          <w:b/>
          <w:i/>
          <w:sz w:val="24"/>
          <w:szCs w:val="24"/>
        </w:rPr>
      </w:pPr>
    </w:p>
    <w:p w14:paraId="43A5FEBD" w14:textId="77777777" w:rsidR="0035607E" w:rsidRPr="00450F94" w:rsidRDefault="0035607E" w:rsidP="0035607E">
      <w:pPr>
        <w:jc w:val="center"/>
        <w:rPr>
          <w:rFonts w:ascii="Times New Roman" w:hAnsi="Times New Roman" w:cs="Times New Roman"/>
          <w:b/>
          <w:i/>
          <w:sz w:val="24"/>
          <w:szCs w:val="24"/>
        </w:rPr>
      </w:pPr>
    </w:p>
    <w:p w14:paraId="6EE53EBD" w14:textId="77777777" w:rsidR="00800871" w:rsidRPr="00450F94" w:rsidRDefault="00800871" w:rsidP="0035607E">
      <w:pPr>
        <w:jc w:val="center"/>
        <w:rPr>
          <w:rFonts w:ascii="Times New Roman" w:hAnsi="Times New Roman" w:cs="Times New Roman"/>
          <w:b/>
          <w:i/>
          <w:sz w:val="24"/>
          <w:szCs w:val="24"/>
        </w:rPr>
      </w:pPr>
    </w:p>
    <w:p w14:paraId="522A64B6" w14:textId="02396506" w:rsidR="0035607E" w:rsidRPr="00450F94" w:rsidRDefault="0035607E" w:rsidP="0035607E">
      <w:pPr>
        <w:jc w:val="center"/>
        <w:rPr>
          <w:rFonts w:ascii="Times New Roman" w:hAnsi="Times New Roman" w:cs="Times New Roman"/>
          <w:b/>
          <w:i/>
          <w:sz w:val="24"/>
          <w:szCs w:val="24"/>
        </w:rPr>
      </w:pPr>
    </w:p>
    <w:p w14:paraId="3F6681F8" w14:textId="77777777" w:rsidR="0035607E" w:rsidRPr="00450F94" w:rsidRDefault="0035607E" w:rsidP="0035607E">
      <w:pPr>
        <w:jc w:val="center"/>
        <w:rPr>
          <w:rFonts w:ascii="Times New Roman" w:hAnsi="Times New Roman" w:cs="Times New Roman"/>
          <w:b/>
          <w:i/>
          <w:sz w:val="24"/>
          <w:szCs w:val="24"/>
        </w:rPr>
      </w:pPr>
    </w:p>
    <w:p w14:paraId="5A94D77E" w14:textId="77777777" w:rsidR="0035607E" w:rsidRPr="00450F94" w:rsidRDefault="0035607E" w:rsidP="0035607E">
      <w:pPr>
        <w:jc w:val="center"/>
        <w:rPr>
          <w:rFonts w:ascii="Times New Roman" w:hAnsi="Times New Roman" w:cs="Times New Roman"/>
          <w:b/>
          <w:i/>
          <w:sz w:val="24"/>
          <w:szCs w:val="24"/>
        </w:rPr>
      </w:pPr>
    </w:p>
    <w:p w14:paraId="1B1BD2CB" w14:textId="77777777" w:rsidR="0035607E" w:rsidRPr="00450F94" w:rsidRDefault="0035607E" w:rsidP="0035607E">
      <w:pPr>
        <w:jc w:val="center"/>
        <w:rPr>
          <w:rFonts w:ascii="Times New Roman" w:hAnsi="Times New Roman" w:cs="Times New Roman"/>
          <w:b/>
          <w:i/>
          <w:sz w:val="24"/>
          <w:szCs w:val="24"/>
        </w:rPr>
      </w:pPr>
    </w:p>
    <w:p w14:paraId="15727D4E" w14:textId="664CA634" w:rsidR="0035607E" w:rsidRPr="00450F94" w:rsidRDefault="00450F94" w:rsidP="0035607E">
      <w:pPr>
        <w:jc w:val="center"/>
        <w:rPr>
          <w:rFonts w:ascii="Times New Roman" w:hAnsi="Times New Roman" w:cs="Times New Roman"/>
          <w:b/>
          <w:sz w:val="24"/>
          <w:szCs w:val="24"/>
        </w:rPr>
      </w:pPr>
      <w:r>
        <w:rPr>
          <w:rFonts w:ascii="Times New Roman" w:hAnsi="Times New Roman" w:cs="Times New Roman"/>
          <w:b/>
          <w:color w:val="000000"/>
          <w:sz w:val="24"/>
          <w:szCs w:val="24"/>
        </w:rPr>
        <w:t>ПРИМЕРНАЯ РАБОЧАЯ ПРОГРАММА ПРОФЕССИОНАЛЬНОГО МОДУЛЯ</w:t>
      </w:r>
    </w:p>
    <w:p w14:paraId="643DDEB8" w14:textId="77777777" w:rsidR="0035607E" w:rsidRPr="00450F94" w:rsidRDefault="0035607E" w:rsidP="0035607E">
      <w:pPr>
        <w:jc w:val="center"/>
        <w:rPr>
          <w:rFonts w:ascii="Times New Roman" w:hAnsi="Times New Roman" w:cs="Times New Roman"/>
          <w:b/>
          <w:sz w:val="24"/>
          <w:szCs w:val="24"/>
          <w:u w:val="single"/>
        </w:rPr>
      </w:pPr>
    </w:p>
    <w:p w14:paraId="34961A54" w14:textId="62DC6AA2" w:rsidR="0035607E" w:rsidRPr="00450F94" w:rsidRDefault="0035607E" w:rsidP="0035607E">
      <w:pPr>
        <w:spacing w:line="276" w:lineRule="auto"/>
        <w:jc w:val="center"/>
        <w:rPr>
          <w:rFonts w:ascii="Times New Roman" w:eastAsia="Times New Roman" w:hAnsi="Times New Roman" w:cs="Times New Roman"/>
          <w:b/>
          <w:sz w:val="24"/>
          <w:szCs w:val="24"/>
          <w:lang w:eastAsia="ru-RU"/>
        </w:rPr>
      </w:pPr>
      <w:r w:rsidRPr="00450F94">
        <w:rPr>
          <w:rFonts w:ascii="Times New Roman" w:eastAsia="Times New Roman" w:hAnsi="Times New Roman" w:cs="Times New Roman"/>
          <w:b/>
          <w:sz w:val="24"/>
          <w:szCs w:val="24"/>
          <w:lang w:eastAsia="ru-RU"/>
        </w:rPr>
        <w:t>«</w:t>
      </w:r>
      <w:bookmarkStart w:id="11" w:name="_Hlk140655050"/>
      <w:r w:rsidRPr="00450F94">
        <w:rPr>
          <w:rFonts w:ascii="Times New Roman" w:eastAsia="Times New Roman" w:hAnsi="Times New Roman" w:cs="Times New Roman"/>
          <w:b/>
          <w:sz w:val="24"/>
          <w:szCs w:val="24"/>
          <w:lang w:eastAsia="ru-RU"/>
        </w:rPr>
        <w:t xml:space="preserve">ПМ.03 </w:t>
      </w:r>
      <w:r w:rsidR="004D6F8F" w:rsidRPr="00450F94">
        <w:rPr>
          <w:rFonts w:ascii="Times New Roman" w:eastAsia="Times New Roman" w:hAnsi="Times New Roman" w:cs="Times New Roman"/>
          <w:b/>
          <w:sz w:val="24"/>
          <w:szCs w:val="24"/>
          <w:lang w:eastAsia="ru-RU"/>
        </w:rPr>
        <w:t>П</w:t>
      </w:r>
      <w:r w:rsidR="00800871" w:rsidRPr="00450F94">
        <w:rPr>
          <w:rFonts w:ascii="Times New Roman" w:eastAsia="Times New Roman" w:hAnsi="Times New Roman" w:cs="Times New Roman"/>
          <w:b/>
          <w:sz w:val="24"/>
          <w:szCs w:val="24"/>
          <w:lang w:eastAsia="ru-RU"/>
        </w:rPr>
        <w:t>едагогическая музыкально-исполнительская деятельность</w:t>
      </w:r>
      <w:bookmarkEnd w:id="11"/>
      <w:r w:rsidRPr="00450F94">
        <w:rPr>
          <w:rFonts w:ascii="Times New Roman" w:eastAsia="Times New Roman" w:hAnsi="Times New Roman" w:cs="Times New Roman"/>
          <w:b/>
          <w:sz w:val="24"/>
          <w:szCs w:val="24"/>
          <w:lang w:eastAsia="ru-RU"/>
        </w:rPr>
        <w:t>»</w:t>
      </w:r>
    </w:p>
    <w:p w14:paraId="7D7CC80D" w14:textId="77777777" w:rsidR="0035607E" w:rsidRPr="00450F94" w:rsidRDefault="0035607E" w:rsidP="0035607E">
      <w:pPr>
        <w:spacing w:line="276" w:lineRule="auto"/>
        <w:jc w:val="center"/>
        <w:rPr>
          <w:rFonts w:ascii="Times New Roman" w:eastAsia="Times New Roman" w:hAnsi="Times New Roman" w:cs="Times New Roman"/>
          <w:b/>
          <w:sz w:val="24"/>
          <w:szCs w:val="24"/>
          <w:lang w:eastAsia="ru-RU"/>
        </w:rPr>
      </w:pPr>
    </w:p>
    <w:p w14:paraId="37139C20" w14:textId="77777777" w:rsidR="0035607E" w:rsidRPr="00450F94" w:rsidRDefault="0035607E" w:rsidP="0035607E">
      <w:pPr>
        <w:spacing w:line="276" w:lineRule="auto"/>
        <w:jc w:val="center"/>
        <w:rPr>
          <w:rFonts w:ascii="Times New Roman" w:eastAsia="Times New Roman" w:hAnsi="Times New Roman" w:cs="Times New Roman"/>
          <w:b/>
          <w:sz w:val="24"/>
          <w:szCs w:val="24"/>
          <w:lang w:eastAsia="ru-RU"/>
        </w:rPr>
      </w:pPr>
    </w:p>
    <w:p w14:paraId="065945C7" w14:textId="77777777" w:rsidR="0035607E" w:rsidRPr="00450F94" w:rsidRDefault="0035607E" w:rsidP="0035607E">
      <w:pPr>
        <w:spacing w:line="276" w:lineRule="auto"/>
        <w:jc w:val="center"/>
        <w:rPr>
          <w:rFonts w:ascii="Times New Roman" w:eastAsia="Times New Roman" w:hAnsi="Times New Roman" w:cs="Times New Roman"/>
          <w:b/>
          <w:sz w:val="24"/>
          <w:szCs w:val="24"/>
          <w:lang w:eastAsia="ru-RU"/>
        </w:rPr>
      </w:pPr>
    </w:p>
    <w:p w14:paraId="29D6A814" w14:textId="77777777" w:rsidR="0035607E" w:rsidRPr="00450F94" w:rsidRDefault="0035607E" w:rsidP="0035607E">
      <w:pPr>
        <w:spacing w:line="276" w:lineRule="auto"/>
        <w:jc w:val="center"/>
        <w:rPr>
          <w:rFonts w:ascii="Times New Roman" w:eastAsia="Times New Roman" w:hAnsi="Times New Roman" w:cs="Times New Roman"/>
          <w:b/>
          <w:sz w:val="24"/>
          <w:szCs w:val="24"/>
          <w:lang w:eastAsia="ru-RU"/>
        </w:rPr>
      </w:pPr>
    </w:p>
    <w:p w14:paraId="2AFAD75E" w14:textId="77777777" w:rsidR="0035607E" w:rsidRPr="00450F94" w:rsidRDefault="0035607E" w:rsidP="0035607E">
      <w:pPr>
        <w:spacing w:after="200" w:line="276" w:lineRule="auto"/>
        <w:jc w:val="center"/>
        <w:rPr>
          <w:rFonts w:ascii="Times New Roman" w:eastAsia="Times New Roman" w:hAnsi="Times New Roman" w:cs="Times New Roman"/>
          <w:b/>
          <w:i/>
          <w:sz w:val="24"/>
          <w:szCs w:val="24"/>
          <w:lang w:eastAsia="ru-RU"/>
        </w:rPr>
      </w:pPr>
      <w:r w:rsidRPr="00450F94">
        <w:rPr>
          <w:rFonts w:ascii="Times New Roman" w:eastAsia="Times New Roman" w:hAnsi="Times New Roman" w:cs="Times New Roman"/>
          <w:b/>
          <w:sz w:val="24"/>
          <w:szCs w:val="24"/>
          <w:lang w:eastAsia="ru-RU"/>
        </w:rPr>
        <w:t xml:space="preserve">Обязательный профессиональный блок </w:t>
      </w:r>
    </w:p>
    <w:p w14:paraId="7424EB4A" w14:textId="77777777" w:rsidR="0035607E" w:rsidRPr="00450F94" w:rsidRDefault="0035607E" w:rsidP="0035607E">
      <w:pPr>
        <w:jc w:val="center"/>
        <w:rPr>
          <w:rFonts w:ascii="Times New Roman" w:hAnsi="Times New Roman" w:cs="Times New Roman"/>
          <w:b/>
          <w:i/>
          <w:sz w:val="24"/>
          <w:szCs w:val="24"/>
        </w:rPr>
      </w:pPr>
    </w:p>
    <w:p w14:paraId="47637449" w14:textId="77777777" w:rsidR="0035607E" w:rsidRPr="00450F94" w:rsidRDefault="0035607E" w:rsidP="0035607E">
      <w:pPr>
        <w:jc w:val="center"/>
        <w:rPr>
          <w:rFonts w:ascii="Times New Roman" w:hAnsi="Times New Roman" w:cs="Times New Roman"/>
          <w:b/>
          <w:i/>
          <w:sz w:val="24"/>
          <w:szCs w:val="24"/>
        </w:rPr>
      </w:pPr>
    </w:p>
    <w:p w14:paraId="4D70FED8" w14:textId="77777777" w:rsidR="0035607E" w:rsidRPr="00450F94" w:rsidRDefault="0035607E" w:rsidP="0035607E">
      <w:pPr>
        <w:jc w:val="center"/>
        <w:rPr>
          <w:rFonts w:ascii="Times New Roman" w:hAnsi="Times New Roman" w:cs="Times New Roman"/>
          <w:b/>
          <w:i/>
          <w:sz w:val="24"/>
          <w:szCs w:val="24"/>
        </w:rPr>
      </w:pPr>
    </w:p>
    <w:p w14:paraId="02ED74A5" w14:textId="77777777" w:rsidR="0035607E" w:rsidRPr="00450F94" w:rsidRDefault="0035607E" w:rsidP="0035607E">
      <w:pPr>
        <w:jc w:val="center"/>
        <w:rPr>
          <w:rFonts w:ascii="Times New Roman" w:hAnsi="Times New Roman" w:cs="Times New Roman"/>
          <w:b/>
          <w:i/>
          <w:sz w:val="24"/>
          <w:szCs w:val="24"/>
        </w:rPr>
      </w:pPr>
    </w:p>
    <w:p w14:paraId="6AA09F0D" w14:textId="77777777" w:rsidR="0035607E" w:rsidRPr="00450F94" w:rsidRDefault="0035607E" w:rsidP="0035607E">
      <w:pPr>
        <w:jc w:val="center"/>
        <w:rPr>
          <w:rFonts w:ascii="Times New Roman" w:hAnsi="Times New Roman" w:cs="Times New Roman"/>
          <w:b/>
          <w:i/>
          <w:sz w:val="24"/>
          <w:szCs w:val="24"/>
        </w:rPr>
      </w:pPr>
    </w:p>
    <w:p w14:paraId="2F02B002" w14:textId="77777777" w:rsidR="0035607E" w:rsidRPr="00450F94" w:rsidRDefault="0035607E" w:rsidP="0035607E">
      <w:pPr>
        <w:jc w:val="center"/>
        <w:rPr>
          <w:rFonts w:ascii="Times New Roman" w:hAnsi="Times New Roman" w:cs="Times New Roman"/>
          <w:b/>
          <w:i/>
          <w:sz w:val="24"/>
          <w:szCs w:val="24"/>
        </w:rPr>
      </w:pPr>
    </w:p>
    <w:p w14:paraId="152717FE" w14:textId="77777777" w:rsidR="0035607E" w:rsidRPr="00450F94" w:rsidRDefault="0035607E" w:rsidP="0035607E">
      <w:pPr>
        <w:jc w:val="center"/>
        <w:rPr>
          <w:rFonts w:ascii="Times New Roman" w:hAnsi="Times New Roman" w:cs="Times New Roman"/>
          <w:b/>
          <w:i/>
          <w:sz w:val="24"/>
          <w:szCs w:val="24"/>
        </w:rPr>
      </w:pPr>
    </w:p>
    <w:p w14:paraId="17D027E5" w14:textId="77777777" w:rsidR="0035607E" w:rsidRPr="00450F94" w:rsidRDefault="0035607E" w:rsidP="0035607E">
      <w:pPr>
        <w:jc w:val="center"/>
        <w:rPr>
          <w:rFonts w:ascii="Times New Roman" w:hAnsi="Times New Roman" w:cs="Times New Roman"/>
          <w:b/>
          <w:i/>
          <w:sz w:val="24"/>
          <w:szCs w:val="24"/>
        </w:rPr>
      </w:pPr>
    </w:p>
    <w:p w14:paraId="27972DA5" w14:textId="77777777" w:rsidR="0035607E" w:rsidRPr="00450F94" w:rsidRDefault="0035607E" w:rsidP="0035607E">
      <w:pPr>
        <w:jc w:val="center"/>
        <w:rPr>
          <w:rFonts w:ascii="Times New Roman" w:hAnsi="Times New Roman" w:cs="Times New Roman"/>
          <w:b/>
          <w:i/>
          <w:sz w:val="24"/>
          <w:szCs w:val="24"/>
        </w:rPr>
      </w:pPr>
    </w:p>
    <w:p w14:paraId="6DBEE848" w14:textId="77777777" w:rsidR="0035607E" w:rsidRPr="00450F94" w:rsidRDefault="0035607E" w:rsidP="002577FE">
      <w:pPr>
        <w:jc w:val="center"/>
        <w:rPr>
          <w:rFonts w:ascii="Times New Roman" w:hAnsi="Times New Roman" w:cs="Times New Roman"/>
          <w:b/>
          <w:i/>
          <w:sz w:val="24"/>
          <w:szCs w:val="24"/>
        </w:rPr>
      </w:pPr>
    </w:p>
    <w:p w14:paraId="4FE20E16" w14:textId="77777777" w:rsidR="0035607E" w:rsidRPr="00450F94" w:rsidRDefault="0035607E" w:rsidP="002577FE">
      <w:pPr>
        <w:jc w:val="center"/>
        <w:rPr>
          <w:rFonts w:ascii="Times New Roman" w:hAnsi="Times New Roman" w:cs="Times New Roman"/>
          <w:b/>
          <w:i/>
          <w:sz w:val="24"/>
          <w:szCs w:val="24"/>
        </w:rPr>
      </w:pPr>
    </w:p>
    <w:p w14:paraId="2E434C9E" w14:textId="77777777" w:rsidR="0035607E" w:rsidRPr="00450F94" w:rsidRDefault="0035607E" w:rsidP="002577FE">
      <w:pPr>
        <w:jc w:val="center"/>
        <w:rPr>
          <w:rFonts w:ascii="Times New Roman" w:hAnsi="Times New Roman" w:cs="Times New Roman"/>
          <w:b/>
          <w:i/>
          <w:sz w:val="24"/>
          <w:szCs w:val="24"/>
        </w:rPr>
      </w:pPr>
    </w:p>
    <w:p w14:paraId="66DF0F14" w14:textId="77777777" w:rsidR="0035607E" w:rsidRPr="00450F94" w:rsidRDefault="0035607E" w:rsidP="002577FE">
      <w:pPr>
        <w:jc w:val="center"/>
        <w:rPr>
          <w:rFonts w:ascii="Times New Roman" w:hAnsi="Times New Roman" w:cs="Times New Roman"/>
          <w:b/>
          <w:i/>
          <w:sz w:val="24"/>
          <w:szCs w:val="24"/>
        </w:rPr>
      </w:pPr>
    </w:p>
    <w:p w14:paraId="16526FA0" w14:textId="77777777" w:rsidR="0035607E" w:rsidRPr="00450F94" w:rsidRDefault="0035607E" w:rsidP="002577FE">
      <w:pPr>
        <w:jc w:val="center"/>
        <w:rPr>
          <w:rFonts w:ascii="Times New Roman" w:hAnsi="Times New Roman" w:cs="Times New Roman"/>
          <w:b/>
          <w:i/>
          <w:sz w:val="24"/>
          <w:szCs w:val="24"/>
        </w:rPr>
      </w:pPr>
    </w:p>
    <w:p w14:paraId="7390FC2D" w14:textId="77777777" w:rsidR="0035607E" w:rsidRPr="00450F94" w:rsidRDefault="0035607E" w:rsidP="002577FE">
      <w:pPr>
        <w:jc w:val="center"/>
        <w:rPr>
          <w:rFonts w:ascii="Times New Roman" w:hAnsi="Times New Roman" w:cs="Times New Roman"/>
          <w:b/>
          <w:i/>
          <w:sz w:val="24"/>
          <w:szCs w:val="24"/>
        </w:rPr>
      </w:pPr>
    </w:p>
    <w:p w14:paraId="1C274D40" w14:textId="77777777" w:rsidR="0035607E" w:rsidRPr="00450F94" w:rsidRDefault="0035607E" w:rsidP="002577FE">
      <w:pPr>
        <w:jc w:val="center"/>
        <w:rPr>
          <w:rFonts w:ascii="Times New Roman" w:hAnsi="Times New Roman" w:cs="Times New Roman"/>
          <w:b/>
          <w:i/>
          <w:sz w:val="24"/>
          <w:szCs w:val="24"/>
        </w:rPr>
      </w:pPr>
    </w:p>
    <w:p w14:paraId="2ACB5051" w14:textId="77777777" w:rsidR="0035607E" w:rsidRPr="00450F94" w:rsidRDefault="0035607E" w:rsidP="0035607E">
      <w:pPr>
        <w:jc w:val="center"/>
        <w:rPr>
          <w:rFonts w:ascii="Times New Roman" w:hAnsi="Times New Roman" w:cs="Times New Roman"/>
          <w:b/>
          <w:i/>
          <w:sz w:val="24"/>
          <w:szCs w:val="24"/>
        </w:rPr>
      </w:pPr>
    </w:p>
    <w:p w14:paraId="54D4F284" w14:textId="77777777" w:rsidR="0035607E" w:rsidRPr="00450F94" w:rsidRDefault="0035607E" w:rsidP="0035607E">
      <w:pPr>
        <w:jc w:val="center"/>
        <w:rPr>
          <w:rFonts w:ascii="Times New Roman" w:hAnsi="Times New Roman" w:cs="Times New Roman"/>
          <w:b/>
          <w:i/>
          <w:sz w:val="24"/>
          <w:szCs w:val="24"/>
        </w:rPr>
      </w:pPr>
    </w:p>
    <w:p w14:paraId="0868898C" w14:textId="77777777" w:rsidR="0035607E" w:rsidRPr="00450F94" w:rsidRDefault="0035607E" w:rsidP="0035607E">
      <w:pPr>
        <w:jc w:val="center"/>
        <w:rPr>
          <w:rFonts w:ascii="Times New Roman" w:hAnsi="Times New Roman" w:cs="Times New Roman"/>
          <w:b/>
          <w:iCs/>
          <w:sz w:val="24"/>
          <w:szCs w:val="24"/>
        </w:rPr>
      </w:pPr>
      <w:r w:rsidRPr="00450F94">
        <w:rPr>
          <w:rFonts w:ascii="Times New Roman" w:hAnsi="Times New Roman" w:cs="Times New Roman"/>
          <w:b/>
          <w:bCs/>
          <w:iCs/>
          <w:sz w:val="24"/>
          <w:szCs w:val="24"/>
        </w:rPr>
        <w:t>2023 г.</w:t>
      </w:r>
    </w:p>
    <w:p w14:paraId="2D71804D" w14:textId="77777777" w:rsidR="0035607E" w:rsidRPr="00450F94" w:rsidRDefault="0035607E" w:rsidP="0035607E">
      <w:pPr>
        <w:spacing w:after="200" w:line="276" w:lineRule="auto"/>
        <w:rPr>
          <w:rFonts w:ascii="Times New Roman" w:eastAsia="Times New Roman" w:hAnsi="Times New Roman" w:cs="Times New Roman"/>
          <w:b/>
          <w:sz w:val="24"/>
          <w:szCs w:val="24"/>
          <w:lang w:eastAsia="ru-RU"/>
        </w:rPr>
        <w:sectPr w:rsidR="0035607E" w:rsidRPr="00450F94" w:rsidSect="007E1F34">
          <w:headerReference w:type="even" r:id="rId26"/>
          <w:pgSz w:w="11906" w:h="16838"/>
          <w:pgMar w:top="1134" w:right="567" w:bottom="1134" w:left="1701" w:header="709" w:footer="709" w:gutter="0"/>
          <w:pgNumType w:start="27"/>
          <w:cols w:space="708"/>
          <w:titlePg/>
          <w:docGrid w:linePitch="360"/>
        </w:sectPr>
      </w:pPr>
    </w:p>
    <w:p w14:paraId="7DAD3D8B" w14:textId="77777777" w:rsidR="006C602F" w:rsidRPr="002577FE" w:rsidRDefault="006C602F" w:rsidP="006C602F">
      <w:pPr>
        <w:spacing w:line="276" w:lineRule="auto"/>
        <w:jc w:val="center"/>
        <w:rPr>
          <w:rFonts w:ascii="Times New Roman" w:hAnsi="Times New Roman" w:cs="Times New Roman"/>
          <w:b/>
          <w:iCs/>
          <w:sz w:val="24"/>
          <w:szCs w:val="24"/>
        </w:rPr>
      </w:pPr>
      <w:r w:rsidRPr="002577FE">
        <w:rPr>
          <w:rFonts w:ascii="Times New Roman" w:hAnsi="Times New Roman" w:cs="Times New Roman"/>
          <w:b/>
          <w:iCs/>
          <w:sz w:val="24"/>
          <w:szCs w:val="24"/>
        </w:rPr>
        <w:lastRenderedPageBreak/>
        <w:t>СОДЕРЖАНИЕ</w:t>
      </w:r>
    </w:p>
    <w:p w14:paraId="7A1EE63E" w14:textId="77777777" w:rsidR="006C602F" w:rsidRPr="00985111" w:rsidRDefault="006C602F" w:rsidP="006C602F">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6C602F" w:rsidRPr="00985111" w14:paraId="41C6AC48" w14:textId="77777777" w:rsidTr="00CA021C">
        <w:tc>
          <w:tcPr>
            <w:tcW w:w="7501" w:type="dxa"/>
          </w:tcPr>
          <w:p w14:paraId="0E73D655" w14:textId="77777777" w:rsidR="006C602F" w:rsidRPr="00314663" w:rsidRDefault="006C602F" w:rsidP="006C602F">
            <w:pPr>
              <w:numPr>
                <w:ilvl w:val="0"/>
                <w:numId w:val="1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0CF22D75" w14:textId="77777777" w:rsidR="006C602F" w:rsidRPr="005F59C7" w:rsidRDefault="006C602F" w:rsidP="00CA021C">
            <w:pPr>
              <w:spacing w:after="200" w:line="276" w:lineRule="auto"/>
              <w:rPr>
                <w:rFonts w:ascii="Times New Roman" w:hAnsi="Times New Roman" w:cs="Times New Roman"/>
                <w:b/>
                <w:sz w:val="24"/>
                <w:szCs w:val="24"/>
              </w:rPr>
            </w:pPr>
          </w:p>
        </w:tc>
      </w:tr>
      <w:tr w:rsidR="006C602F" w:rsidRPr="00985111" w14:paraId="6BAA905F" w14:textId="77777777" w:rsidTr="00CA021C">
        <w:tc>
          <w:tcPr>
            <w:tcW w:w="7501" w:type="dxa"/>
          </w:tcPr>
          <w:p w14:paraId="7DCC2AA2" w14:textId="77777777" w:rsidR="006C602F" w:rsidRPr="00314663" w:rsidRDefault="006C602F" w:rsidP="006C602F">
            <w:pPr>
              <w:numPr>
                <w:ilvl w:val="0"/>
                <w:numId w:val="13"/>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1C8C78F2" w14:textId="77777777" w:rsidR="006C602F" w:rsidRPr="005F59C7" w:rsidRDefault="006C602F" w:rsidP="006C602F">
            <w:pPr>
              <w:numPr>
                <w:ilvl w:val="0"/>
                <w:numId w:val="13"/>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5408AB90" w14:textId="77777777" w:rsidR="006C602F" w:rsidRPr="005F59C7" w:rsidRDefault="006C602F" w:rsidP="00CA021C">
            <w:pPr>
              <w:spacing w:after="200" w:line="276" w:lineRule="auto"/>
              <w:rPr>
                <w:rFonts w:ascii="Times New Roman" w:hAnsi="Times New Roman" w:cs="Times New Roman"/>
                <w:b/>
                <w:sz w:val="24"/>
                <w:szCs w:val="24"/>
              </w:rPr>
            </w:pPr>
          </w:p>
        </w:tc>
      </w:tr>
      <w:tr w:rsidR="006C602F" w:rsidRPr="00985111" w14:paraId="1106D34C" w14:textId="77777777" w:rsidTr="00CA021C">
        <w:tc>
          <w:tcPr>
            <w:tcW w:w="7501" w:type="dxa"/>
          </w:tcPr>
          <w:p w14:paraId="09717D48" w14:textId="77777777" w:rsidR="006C602F" w:rsidRPr="00314663" w:rsidRDefault="006C602F" w:rsidP="006C602F">
            <w:pPr>
              <w:numPr>
                <w:ilvl w:val="0"/>
                <w:numId w:val="1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61DFF4DE" w14:textId="77777777" w:rsidR="006C602F" w:rsidRPr="00314663" w:rsidRDefault="006C602F" w:rsidP="00CA021C">
            <w:pPr>
              <w:suppressAutoHyphens/>
              <w:spacing w:after="200" w:line="276" w:lineRule="auto"/>
              <w:rPr>
                <w:rFonts w:ascii="Times New Roman" w:hAnsi="Times New Roman" w:cs="Times New Roman"/>
                <w:b/>
                <w:sz w:val="24"/>
                <w:szCs w:val="24"/>
              </w:rPr>
            </w:pPr>
          </w:p>
        </w:tc>
        <w:tc>
          <w:tcPr>
            <w:tcW w:w="1854" w:type="dxa"/>
          </w:tcPr>
          <w:p w14:paraId="67C1CDF3" w14:textId="77777777" w:rsidR="006C602F" w:rsidRPr="005F59C7" w:rsidRDefault="006C602F" w:rsidP="00CA021C">
            <w:pPr>
              <w:spacing w:after="200" w:line="276" w:lineRule="auto"/>
              <w:rPr>
                <w:rFonts w:ascii="Times New Roman" w:hAnsi="Times New Roman" w:cs="Times New Roman"/>
                <w:b/>
                <w:sz w:val="24"/>
                <w:szCs w:val="24"/>
              </w:rPr>
            </w:pPr>
          </w:p>
        </w:tc>
      </w:tr>
    </w:tbl>
    <w:p w14:paraId="4DE4D34A" w14:textId="77777777" w:rsidR="006C602F" w:rsidRPr="00985111" w:rsidRDefault="006C602F" w:rsidP="006C602F">
      <w:pPr>
        <w:spacing w:line="276" w:lineRule="auto"/>
        <w:jc w:val="center"/>
        <w:rPr>
          <w:rFonts w:ascii="Times New Roman" w:hAnsi="Times New Roman" w:cs="Times New Roman"/>
          <w:b/>
          <w:i/>
          <w:sz w:val="24"/>
          <w:szCs w:val="24"/>
        </w:rPr>
      </w:pPr>
    </w:p>
    <w:p w14:paraId="5E8A9F10" w14:textId="77777777" w:rsidR="006C602F" w:rsidRPr="00985111" w:rsidRDefault="006C602F" w:rsidP="006C602F">
      <w:pPr>
        <w:spacing w:line="276" w:lineRule="auto"/>
        <w:rPr>
          <w:rFonts w:ascii="Times New Roman" w:hAnsi="Times New Roman" w:cs="Times New Roman"/>
          <w:b/>
          <w:i/>
          <w:sz w:val="24"/>
          <w:szCs w:val="24"/>
        </w:rPr>
      </w:pPr>
    </w:p>
    <w:p w14:paraId="07051935" w14:textId="77777777" w:rsidR="006C602F" w:rsidRPr="005F59C7" w:rsidRDefault="006C602F" w:rsidP="006C602F">
      <w:pPr>
        <w:rPr>
          <w:rFonts w:ascii="Times New Roman" w:hAnsi="Times New Roman" w:cs="Times New Roman"/>
          <w:b/>
          <w:i/>
          <w:sz w:val="24"/>
          <w:szCs w:val="24"/>
        </w:rPr>
        <w:sectPr w:rsidR="006C602F" w:rsidRPr="005F59C7" w:rsidSect="00C7352F">
          <w:pgSz w:w="11907" w:h="16840"/>
          <w:pgMar w:top="1134" w:right="851" w:bottom="992" w:left="1418" w:header="709" w:footer="709" w:gutter="0"/>
          <w:pgNumType w:start="28"/>
          <w:cols w:space="720"/>
        </w:sectPr>
      </w:pPr>
    </w:p>
    <w:p w14:paraId="7653C58A" w14:textId="77777777" w:rsidR="0035607E" w:rsidRPr="00450F94" w:rsidRDefault="0035607E" w:rsidP="0035607E">
      <w:pPr>
        <w:spacing w:line="276" w:lineRule="auto"/>
        <w:jc w:val="center"/>
        <w:rPr>
          <w:rFonts w:ascii="Times New Roman" w:hAnsi="Times New Roman" w:cs="Times New Roman"/>
          <w:b/>
          <w:sz w:val="24"/>
          <w:szCs w:val="24"/>
        </w:rPr>
      </w:pPr>
      <w:r w:rsidRPr="00450F94">
        <w:rPr>
          <w:rFonts w:ascii="Times New Roman" w:hAnsi="Times New Roman" w:cs="Times New Roman"/>
          <w:b/>
          <w:sz w:val="24"/>
          <w:szCs w:val="24"/>
        </w:rPr>
        <w:lastRenderedPageBreak/>
        <w:t xml:space="preserve">1. ОБЩАЯ ХАРАКТЕРИСТИКА ПРИМЕРНОЙ </w:t>
      </w:r>
      <w:r w:rsidRPr="00450F94">
        <w:rPr>
          <w:rFonts w:ascii="Times New Roman" w:hAnsi="Times New Roman" w:cs="Times New Roman"/>
          <w:b/>
          <w:color w:val="000000"/>
          <w:sz w:val="24"/>
          <w:szCs w:val="24"/>
        </w:rPr>
        <w:t>РАБОЧЕЙ ПРОГРАММЫ</w:t>
      </w:r>
    </w:p>
    <w:p w14:paraId="06CE287C" w14:textId="77777777" w:rsidR="0035607E" w:rsidRPr="00450F94" w:rsidRDefault="0035607E" w:rsidP="0035607E">
      <w:pPr>
        <w:spacing w:line="276" w:lineRule="auto"/>
        <w:jc w:val="center"/>
        <w:rPr>
          <w:rFonts w:ascii="Times New Roman" w:hAnsi="Times New Roman" w:cs="Times New Roman"/>
          <w:b/>
          <w:sz w:val="24"/>
          <w:szCs w:val="24"/>
        </w:rPr>
      </w:pPr>
      <w:r w:rsidRPr="00450F94">
        <w:rPr>
          <w:rFonts w:ascii="Times New Roman" w:hAnsi="Times New Roman" w:cs="Times New Roman"/>
          <w:b/>
          <w:sz w:val="24"/>
          <w:szCs w:val="24"/>
        </w:rPr>
        <w:t>ПРОФЕССИОНАЛЬНОГО МОДУЛЯ</w:t>
      </w:r>
    </w:p>
    <w:p w14:paraId="2DF3DF82" w14:textId="6F6DC1CA" w:rsidR="0035607E" w:rsidRPr="00450F94" w:rsidRDefault="0035607E" w:rsidP="0035607E">
      <w:pPr>
        <w:spacing w:line="276" w:lineRule="auto"/>
        <w:jc w:val="center"/>
        <w:rPr>
          <w:rFonts w:ascii="Times New Roman" w:eastAsia="Times New Roman" w:hAnsi="Times New Roman" w:cs="Times New Roman"/>
          <w:b/>
          <w:sz w:val="24"/>
          <w:szCs w:val="24"/>
          <w:lang w:eastAsia="ru-RU"/>
        </w:rPr>
      </w:pPr>
      <w:r w:rsidRPr="00450F94">
        <w:rPr>
          <w:rFonts w:ascii="Times New Roman" w:eastAsia="Times New Roman" w:hAnsi="Times New Roman" w:cs="Times New Roman"/>
          <w:b/>
          <w:sz w:val="24"/>
          <w:szCs w:val="24"/>
          <w:lang w:eastAsia="ru-RU"/>
        </w:rPr>
        <w:t>«</w:t>
      </w:r>
      <w:r w:rsidR="004D6F8F" w:rsidRPr="00450F94">
        <w:rPr>
          <w:rFonts w:ascii="Times New Roman" w:eastAsia="Times New Roman" w:hAnsi="Times New Roman" w:cs="Times New Roman"/>
          <w:b/>
          <w:sz w:val="24"/>
          <w:szCs w:val="24"/>
          <w:lang w:eastAsia="ru-RU"/>
        </w:rPr>
        <w:t>ПМ.03 П</w:t>
      </w:r>
      <w:r w:rsidR="00800871" w:rsidRPr="00450F94">
        <w:rPr>
          <w:rFonts w:ascii="Times New Roman" w:eastAsia="Times New Roman" w:hAnsi="Times New Roman" w:cs="Times New Roman"/>
          <w:b/>
          <w:sz w:val="24"/>
          <w:szCs w:val="24"/>
          <w:lang w:eastAsia="ru-RU"/>
        </w:rPr>
        <w:t>едагогическая музыкально-исполнительская деятельность</w:t>
      </w:r>
      <w:r w:rsidRPr="00450F94">
        <w:rPr>
          <w:rFonts w:ascii="Times New Roman" w:eastAsia="Times New Roman" w:hAnsi="Times New Roman" w:cs="Times New Roman"/>
          <w:b/>
          <w:sz w:val="24"/>
          <w:szCs w:val="24"/>
          <w:lang w:eastAsia="ru-RU"/>
        </w:rPr>
        <w:t>»</w:t>
      </w:r>
    </w:p>
    <w:p w14:paraId="7FD25C7C" w14:textId="77777777" w:rsidR="0035607E" w:rsidRPr="00450F94" w:rsidRDefault="0035607E" w:rsidP="0035607E">
      <w:pPr>
        <w:suppressAutoHyphens/>
        <w:spacing w:line="276" w:lineRule="auto"/>
        <w:ind w:firstLine="709"/>
        <w:rPr>
          <w:rFonts w:ascii="Times New Roman" w:eastAsia="Times New Roman" w:hAnsi="Times New Roman" w:cs="Times New Roman"/>
          <w:b/>
          <w:sz w:val="24"/>
          <w:szCs w:val="24"/>
          <w:lang w:eastAsia="ru-RU"/>
        </w:rPr>
      </w:pPr>
      <w:r w:rsidRPr="00450F94">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4432EE38" w14:textId="04E8ACC9" w:rsidR="0035607E" w:rsidRPr="00450F94" w:rsidRDefault="0035607E" w:rsidP="00D36295">
      <w:pPr>
        <w:pStyle w:val="ConsPlusNormal"/>
        <w:ind w:firstLine="709"/>
        <w:jc w:val="both"/>
        <w:rPr>
          <w:rFonts w:ascii="Times New Roman" w:hAnsi="Times New Roman" w:cs="Times New Roman"/>
          <w:sz w:val="24"/>
          <w:szCs w:val="24"/>
        </w:rPr>
      </w:pPr>
      <w:r w:rsidRPr="00450F94">
        <w:rPr>
          <w:rFonts w:ascii="Times New Roman" w:hAnsi="Times New Roman" w:cs="Times New Roman"/>
          <w:sz w:val="24"/>
          <w:szCs w:val="24"/>
        </w:rPr>
        <w:t xml:space="preserve">В результате </w:t>
      </w:r>
      <w:r w:rsidR="00D36295" w:rsidRPr="00450F94">
        <w:rPr>
          <w:rFonts w:ascii="Times New Roman" w:hAnsi="Times New Roman" w:cs="Times New Roman"/>
          <w:sz w:val="24"/>
          <w:szCs w:val="24"/>
        </w:rPr>
        <w:t xml:space="preserve">изучения профессионального модуля обучающийся </w:t>
      </w:r>
      <w:r w:rsidRPr="00450F94">
        <w:rPr>
          <w:rFonts w:ascii="Times New Roman" w:hAnsi="Times New Roman" w:cs="Times New Roman"/>
          <w:sz w:val="24"/>
          <w:szCs w:val="24"/>
        </w:rPr>
        <w:t>должен освоить основной вид деятельности «</w:t>
      </w:r>
      <w:r w:rsidR="0012195F" w:rsidRPr="00450F94">
        <w:rPr>
          <w:rFonts w:ascii="Times New Roman" w:hAnsi="Times New Roman" w:cs="Times New Roman"/>
          <w:sz w:val="24"/>
          <w:szCs w:val="24"/>
        </w:rPr>
        <w:t>Педагогическая музыкально-исполнительская деятельность</w:t>
      </w:r>
      <w:r w:rsidRPr="00450F94">
        <w:rPr>
          <w:rFonts w:ascii="Times New Roman" w:hAnsi="Times New Roman" w:cs="Times New Roman"/>
          <w:bCs/>
          <w:sz w:val="24"/>
          <w:szCs w:val="24"/>
        </w:rPr>
        <w:t>»</w:t>
      </w:r>
      <w:r w:rsidRPr="00450F94">
        <w:rPr>
          <w:rFonts w:ascii="Times New Roman" w:hAnsi="Times New Roman" w:cs="Times New Roman"/>
          <w:b/>
          <w:bCs/>
          <w:sz w:val="24"/>
          <w:szCs w:val="24"/>
        </w:rPr>
        <w:t xml:space="preserve"> </w:t>
      </w:r>
      <w:r w:rsidR="00890EEB">
        <w:rPr>
          <w:rFonts w:ascii="Times New Roman" w:hAnsi="Times New Roman" w:cs="Times New Roman"/>
          <w:b/>
          <w:bCs/>
          <w:sz w:val="24"/>
          <w:szCs w:val="24"/>
        </w:rPr>
        <w:br/>
      </w:r>
      <w:r w:rsidRPr="00450F94">
        <w:rPr>
          <w:rFonts w:ascii="Times New Roman" w:hAnsi="Times New Roman" w:cs="Times New Roman"/>
          <w:sz w:val="24"/>
          <w:szCs w:val="24"/>
        </w:rPr>
        <w:t>и соответствующие ему общие компетенции и профессиональные компетенции:</w:t>
      </w:r>
    </w:p>
    <w:p w14:paraId="70E9A6D8" w14:textId="77777777" w:rsidR="0035607E" w:rsidRPr="00450F94" w:rsidRDefault="0035607E" w:rsidP="0035607E">
      <w:pPr>
        <w:spacing w:line="276" w:lineRule="auto"/>
        <w:ind w:firstLine="709"/>
        <w:jc w:val="both"/>
        <w:rPr>
          <w:rFonts w:ascii="Times New Roman" w:hAnsi="Times New Roman" w:cs="Times New Roman"/>
          <w:sz w:val="24"/>
          <w:szCs w:val="24"/>
        </w:rPr>
      </w:pPr>
      <w:r w:rsidRPr="00450F94">
        <w:rPr>
          <w:rFonts w:ascii="Times New Roman" w:hAnsi="Times New Roman" w:cs="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35607E" w:rsidRPr="005D4633" w14:paraId="0B2FB46E" w14:textId="77777777" w:rsidTr="005D4633">
        <w:trPr>
          <w:trHeight w:val="23"/>
        </w:trPr>
        <w:tc>
          <w:tcPr>
            <w:tcW w:w="642" w:type="pct"/>
          </w:tcPr>
          <w:p w14:paraId="4EB297C4" w14:textId="77777777" w:rsidR="0035607E" w:rsidRPr="005D4633" w:rsidRDefault="0035607E" w:rsidP="005D4633">
            <w:pPr>
              <w:rPr>
                <w:rFonts w:ascii="Times New Roman" w:hAnsi="Times New Roman" w:cs="Times New Roman"/>
                <w:sz w:val="24"/>
                <w:szCs w:val="24"/>
              </w:rPr>
            </w:pPr>
            <w:r w:rsidRPr="005D4633">
              <w:rPr>
                <w:rFonts w:ascii="Times New Roman" w:hAnsi="Times New Roman" w:cs="Times New Roman"/>
                <w:sz w:val="24"/>
                <w:szCs w:val="24"/>
              </w:rPr>
              <w:t>Код</w:t>
            </w:r>
          </w:p>
        </w:tc>
        <w:tc>
          <w:tcPr>
            <w:tcW w:w="4358" w:type="pct"/>
          </w:tcPr>
          <w:p w14:paraId="3475183D" w14:textId="77777777" w:rsidR="0035607E" w:rsidRPr="005D4633" w:rsidRDefault="0035607E" w:rsidP="005D4633">
            <w:pPr>
              <w:jc w:val="center"/>
              <w:rPr>
                <w:rFonts w:ascii="Times New Roman" w:hAnsi="Times New Roman" w:cs="Times New Roman"/>
                <w:iCs/>
                <w:sz w:val="24"/>
                <w:szCs w:val="24"/>
              </w:rPr>
            </w:pPr>
            <w:r w:rsidRPr="005D4633">
              <w:rPr>
                <w:rFonts w:ascii="Times New Roman" w:hAnsi="Times New Roman" w:cs="Times New Roman"/>
                <w:iCs/>
                <w:sz w:val="24"/>
                <w:szCs w:val="24"/>
              </w:rPr>
              <w:t>Наименование общих компетенций</w:t>
            </w:r>
          </w:p>
        </w:tc>
      </w:tr>
      <w:tr w:rsidR="005D4633" w:rsidRPr="005D4633" w14:paraId="11093558" w14:textId="77777777" w:rsidTr="005D4633">
        <w:trPr>
          <w:trHeight w:val="23"/>
        </w:trPr>
        <w:tc>
          <w:tcPr>
            <w:tcW w:w="642" w:type="pct"/>
            <w:tcBorders>
              <w:top w:val="single" w:sz="4" w:space="0" w:color="auto"/>
              <w:left w:val="single" w:sz="4" w:space="0" w:color="auto"/>
              <w:bottom w:val="single" w:sz="4" w:space="0" w:color="auto"/>
              <w:right w:val="single" w:sz="4" w:space="0" w:color="auto"/>
            </w:tcBorders>
          </w:tcPr>
          <w:p w14:paraId="40299263" w14:textId="6CA12FFA" w:rsidR="005D4633" w:rsidRPr="005D4633" w:rsidRDefault="005D4633" w:rsidP="005D4633">
            <w:pPr>
              <w:rPr>
                <w:rFonts w:ascii="Times New Roman" w:hAnsi="Times New Roman" w:cs="Times New Roman"/>
                <w:b/>
                <w:sz w:val="24"/>
                <w:szCs w:val="24"/>
              </w:rPr>
            </w:pPr>
            <w:r w:rsidRPr="005D4633">
              <w:rPr>
                <w:rFonts w:ascii="Times New Roman" w:hAnsi="Times New Roman" w:cs="Times New Roman"/>
                <w:sz w:val="24"/>
                <w:szCs w:val="24"/>
              </w:rPr>
              <w:t>ОК 1.</w:t>
            </w:r>
          </w:p>
        </w:tc>
        <w:tc>
          <w:tcPr>
            <w:tcW w:w="4358" w:type="pct"/>
            <w:tcBorders>
              <w:top w:val="single" w:sz="4" w:space="0" w:color="auto"/>
              <w:left w:val="single" w:sz="4" w:space="0" w:color="auto"/>
              <w:bottom w:val="single" w:sz="4" w:space="0" w:color="auto"/>
              <w:right w:val="single" w:sz="4" w:space="0" w:color="auto"/>
            </w:tcBorders>
          </w:tcPr>
          <w:p w14:paraId="15E1C32C" w14:textId="53CF8B33" w:rsidR="005D4633" w:rsidRPr="005D4633" w:rsidRDefault="005D4633" w:rsidP="005D4633">
            <w:pPr>
              <w:tabs>
                <w:tab w:val="left" w:pos="1034"/>
              </w:tabs>
              <w:rPr>
                <w:rFonts w:ascii="Times New Roman" w:hAnsi="Times New Roman" w:cs="Times New Roman"/>
                <w:sz w:val="24"/>
                <w:szCs w:val="24"/>
              </w:rPr>
            </w:pPr>
            <w:r w:rsidRPr="005D4633">
              <w:rPr>
                <w:rFonts w:ascii="Times New Roman" w:hAnsi="Times New Roman" w:cs="Times New Roman"/>
                <w:sz w:val="24"/>
              </w:rPr>
              <w:t>Понимать сущность и социальную значимость своей будущей профессии, проявлять к ней устойчивый интерес.</w:t>
            </w:r>
          </w:p>
        </w:tc>
      </w:tr>
      <w:tr w:rsidR="005D4633" w:rsidRPr="005D4633" w14:paraId="7CA80B00" w14:textId="77777777" w:rsidTr="005D4633">
        <w:trPr>
          <w:trHeight w:val="23"/>
        </w:trPr>
        <w:tc>
          <w:tcPr>
            <w:tcW w:w="642" w:type="pct"/>
            <w:tcBorders>
              <w:top w:val="single" w:sz="4" w:space="0" w:color="auto"/>
              <w:left w:val="single" w:sz="4" w:space="0" w:color="auto"/>
              <w:bottom w:val="single" w:sz="4" w:space="0" w:color="auto"/>
              <w:right w:val="single" w:sz="4" w:space="0" w:color="auto"/>
            </w:tcBorders>
          </w:tcPr>
          <w:p w14:paraId="295039F3" w14:textId="3C82A667" w:rsidR="005D4633" w:rsidRPr="005D4633" w:rsidRDefault="005D4633" w:rsidP="005D4633">
            <w:pPr>
              <w:rPr>
                <w:rFonts w:ascii="Times New Roman" w:hAnsi="Times New Roman" w:cs="Times New Roman"/>
                <w:b/>
                <w:sz w:val="24"/>
                <w:szCs w:val="24"/>
              </w:rPr>
            </w:pPr>
            <w:r w:rsidRPr="005D4633">
              <w:rPr>
                <w:rFonts w:ascii="Times New Roman" w:hAnsi="Times New Roman" w:cs="Times New Roman"/>
                <w:sz w:val="24"/>
                <w:szCs w:val="24"/>
              </w:rPr>
              <w:t>ОК 2.</w:t>
            </w:r>
          </w:p>
        </w:tc>
        <w:tc>
          <w:tcPr>
            <w:tcW w:w="4358" w:type="pct"/>
            <w:tcBorders>
              <w:top w:val="single" w:sz="4" w:space="0" w:color="auto"/>
              <w:left w:val="single" w:sz="4" w:space="0" w:color="auto"/>
              <w:bottom w:val="single" w:sz="4" w:space="0" w:color="auto"/>
              <w:right w:val="single" w:sz="4" w:space="0" w:color="auto"/>
            </w:tcBorders>
          </w:tcPr>
          <w:p w14:paraId="05CBF5F9" w14:textId="76EB60F1" w:rsidR="005D4633" w:rsidRPr="005D4633" w:rsidRDefault="005D4633" w:rsidP="005D4633">
            <w:pPr>
              <w:rPr>
                <w:rFonts w:ascii="Times New Roman" w:hAnsi="Times New Roman" w:cs="Times New Roman"/>
                <w:bCs/>
                <w:iCs/>
                <w:sz w:val="24"/>
                <w:szCs w:val="24"/>
              </w:rPr>
            </w:pPr>
            <w:r w:rsidRPr="005D4633">
              <w:rPr>
                <w:rFonts w:ascii="Times New Roman" w:eastAsia="Times New Roman" w:hAnsi="Times New Roman" w:cs="Times New Roman"/>
                <w:iCs/>
                <w:color w:val="000000"/>
                <w:sz w:val="24"/>
                <w:szCs w:val="24"/>
                <w:lang w:eastAsia="ru-RU"/>
              </w:rPr>
              <w:t>Организовывать собственную деятельность, выбирать типовые методы решения профессиональных задач, оценивать их эффективность и качество.</w:t>
            </w:r>
          </w:p>
        </w:tc>
      </w:tr>
      <w:tr w:rsidR="005D4633" w:rsidRPr="005D4633" w14:paraId="59754C90" w14:textId="77777777" w:rsidTr="005D4633">
        <w:trPr>
          <w:trHeight w:val="23"/>
        </w:trPr>
        <w:tc>
          <w:tcPr>
            <w:tcW w:w="642" w:type="pct"/>
            <w:tcBorders>
              <w:top w:val="single" w:sz="4" w:space="0" w:color="auto"/>
              <w:left w:val="single" w:sz="4" w:space="0" w:color="auto"/>
              <w:bottom w:val="single" w:sz="4" w:space="0" w:color="auto"/>
              <w:right w:val="single" w:sz="4" w:space="0" w:color="auto"/>
            </w:tcBorders>
          </w:tcPr>
          <w:p w14:paraId="55BAEC05" w14:textId="0840466B" w:rsidR="005D4633" w:rsidRPr="005D4633" w:rsidRDefault="005D4633" w:rsidP="005D4633">
            <w:pPr>
              <w:rPr>
                <w:rFonts w:ascii="Times New Roman" w:hAnsi="Times New Roman" w:cs="Times New Roman"/>
                <w:b/>
                <w:sz w:val="24"/>
                <w:szCs w:val="24"/>
              </w:rPr>
            </w:pPr>
            <w:r w:rsidRPr="005D4633">
              <w:rPr>
                <w:rFonts w:ascii="Times New Roman" w:hAnsi="Times New Roman" w:cs="Times New Roman"/>
                <w:sz w:val="24"/>
                <w:szCs w:val="24"/>
              </w:rPr>
              <w:t>ОК 3.</w:t>
            </w:r>
          </w:p>
        </w:tc>
        <w:tc>
          <w:tcPr>
            <w:tcW w:w="4358" w:type="pct"/>
            <w:tcBorders>
              <w:top w:val="single" w:sz="4" w:space="0" w:color="auto"/>
              <w:left w:val="single" w:sz="4" w:space="0" w:color="auto"/>
              <w:bottom w:val="single" w:sz="4" w:space="0" w:color="auto"/>
              <w:right w:val="single" w:sz="4" w:space="0" w:color="auto"/>
            </w:tcBorders>
          </w:tcPr>
          <w:p w14:paraId="7EFD60BE" w14:textId="62C7F0C9" w:rsidR="005D4633" w:rsidRPr="005D4633" w:rsidRDefault="005D4633" w:rsidP="005D4633">
            <w:pPr>
              <w:rPr>
                <w:rFonts w:ascii="Times New Roman" w:hAnsi="Times New Roman" w:cs="Times New Roman"/>
                <w:bCs/>
                <w:iCs/>
                <w:sz w:val="24"/>
                <w:szCs w:val="24"/>
              </w:rPr>
            </w:pPr>
            <w:r w:rsidRPr="005D4633">
              <w:rPr>
                <w:rFonts w:ascii="Times New Roman" w:eastAsia="Times New Roman" w:hAnsi="Times New Roman" w:cs="Times New Roman"/>
                <w:iCs/>
                <w:color w:val="000000"/>
                <w:sz w:val="24"/>
                <w:szCs w:val="24"/>
                <w:lang w:eastAsia="ru-RU"/>
              </w:rPr>
              <w:t>Принимать решения в стандартных и нестандартных ситуациях и нести за них ответственность.</w:t>
            </w:r>
          </w:p>
        </w:tc>
      </w:tr>
      <w:tr w:rsidR="005D4633" w:rsidRPr="005D4633" w14:paraId="0E362217" w14:textId="77777777" w:rsidTr="005D4633">
        <w:trPr>
          <w:trHeight w:val="23"/>
        </w:trPr>
        <w:tc>
          <w:tcPr>
            <w:tcW w:w="642" w:type="pct"/>
            <w:tcBorders>
              <w:top w:val="single" w:sz="4" w:space="0" w:color="auto"/>
              <w:left w:val="single" w:sz="4" w:space="0" w:color="auto"/>
              <w:bottom w:val="single" w:sz="4" w:space="0" w:color="auto"/>
              <w:right w:val="single" w:sz="4" w:space="0" w:color="auto"/>
            </w:tcBorders>
          </w:tcPr>
          <w:p w14:paraId="2DDB1C19" w14:textId="2B6D2A6F" w:rsidR="005D4633" w:rsidRPr="005D4633" w:rsidRDefault="005D4633" w:rsidP="005D4633">
            <w:pPr>
              <w:rPr>
                <w:rFonts w:ascii="Times New Roman" w:hAnsi="Times New Roman" w:cs="Times New Roman"/>
                <w:b/>
                <w:sz w:val="24"/>
                <w:szCs w:val="24"/>
              </w:rPr>
            </w:pPr>
            <w:r w:rsidRPr="005D4633">
              <w:rPr>
                <w:rFonts w:ascii="Times New Roman" w:hAnsi="Times New Roman" w:cs="Times New Roman"/>
                <w:sz w:val="24"/>
                <w:szCs w:val="24"/>
              </w:rPr>
              <w:t>ОК 4.</w:t>
            </w:r>
          </w:p>
        </w:tc>
        <w:tc>
          <w:tcPr>
            <w:tcW w:w="4358" w:type="pct"/>
            <w:tcBorders>
              <w:top w:val="single" w:sz="4" w:space="0" w:color="auto"/>
              <w:left w:val="single" w:sz="4" w:space="0" w:color="auto"/>
              <w:bottom w:val="single" w:sz="4" w:space="0" w:color="auto"/>
              <w:right w:val="single" w:sz="4" w:space="0" w:color="auto"/>
            </w:tcBorders>
          </w:tcPr>
          <w:p w14:paraId="49D1BC6B" w14:textId="1601AEE1" w:rsidR="005D4633" w:rsidRPr="005D4633" w:rsidRDefault="005D4633" w:rsidP="005D4633">
            <w:pPr>
              <w:rPr>
                <w:rFonts w:ascii="Times New Roman" w:eastAsia="Calibri" w:hAnsi="Times New Roman" w:cs="Times New Roman"/>
                <w:sz w:val="24"/>
                <w:szCs w:val="24"/>
              </w:rPr>
            </w:pPr>
            <w:r w:rsidRPr="005D4633">
              <w:rPr>
                <w:rFonts w:ascii="Times New Roman" w:eastAsia="Times New Roman" w:hAnsi="Times New Roman" w:cs="Times New Roman"/>
                <w:iCs/>
                <w:color w:val="000000"/>
                <w:sz w:val="24"/>
                <w:szCs w:val="24"/>
                <w:lang w:eastAsia="ru-RU"/>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r>
      <w:tr w:rsidR="005D4633" w:rsidRPr="005D4633" w14:paraId="4524BFEF" w14:textId="77777777" w:rsidTr="005D4633">
        <w:trPr>
          <w:trHeight w:val="23"/>
        </w:trPr>
        <w:tc>
          <w:tcPr>
            <w:tcW w:w="642" w:type="pct"/>
            <w:tcBorders>
              <w:top w:val="single" w:sz="4" w:space="0" w:color="auto"/>
              <w:left w:val="single" w:sz="4" w:space="0" w:color="auto"/>
              <w:bottom w:val="single" w:sz="4" w:space="0" w:color="auto"/>
              <w:right w:val="single" w:sz="4" w:space="0" w:color="auto"/>
            </w:tcBorders>
          </w:tcPr>
          <w:p w14:paraId="4DC6739E" w14:textId="599EBD50" w:rsidR="005D4633" w:rsidRPr="005D4633" w:rsidRDefault="005D4633" w:rsidP="005D4633">
            <w:pPr>
              <w:rPr>
                <w:rFonts w:ascii="Times New Roman" w:hAnsi="Times New Roman" w:cs="Times New Roman"/>
                <w:b/>
                <w:sz w:val="24"/>
                <w:szCs w:val="24"/>
              </w:rPr>
            </w:pPr>
            <w:r w:rsidRPr="005D4633">
              <w:rPr>
                <w:rFonts w:ascii="Times New Roman" w:hAnsi="Times New Roman" w:cs="Times New Roman"/>
                <w:sz w:val="24"/>
                <w:szCs w:val="24"/>
              </w:rPr>
              <w:t>ОК 5.</w:t>
            </w:r>
          </w:p>
        </w:tc>
        <w:tc>
          <w:tcPr>
            <w:tcW w:w="4358" w:type="pct"/>
            <w:tcBorders>
              <w:top w:val="single" w:sz="4" w:space="0" w:color="auto"/>
              <w:left w:val="single" w:sz="4" w:space="0" w:color="auto"/>
              <w:bottom w:val="single" w:sz="4" w:space="0" w:color="auto"/>
              <w:right w:val="single" w:sz="4" w:space="0" w:color="auto"/>
            </w:tcBorders>
          </w:tcPr>
          <w:p w14:paraId="514E5521" w14:textId="39D17C28" w:rsidR="005D4633" w:rsidRPr="005D4633" w:rsidRDefault="005D4633" w:rsidP="005D4633">
            <w:pPr>
              <w:rPr>
                <w:rFonts w:ascii="Times New Roman" w:eastAsia="Calibri" w:hAnsi="Times New Roman" w:cs="Times New Roman"/>
                <w:sz w:val="24"/>
                <w:szCs w:val="24"/>
              </w:rPr>
            </w:pPr>
            <w:r w:rsidRPr="005D4633">
              <w:rPr>
                <w:rFonts w:ascii="Times New Roman" w:eastAsia="Times New Roman" w:hAnsi="Times New Roman" w:cs="Times New Roman"/>
                <w:iCs/>
                <w:color w:val="000000"/>
                <w:sz w:val="24"/>
                <w:szCs w:val="24"/>
                <w:lang w:eastAsia="ru-RU"/>
              </w:rPr>
              <w:t>Использовать информационно-коммуникационные технологии в профессиональной деятельности.</w:t>
            </w:r>
          </w:p>
        </w:tc>
      </w:tr>
      <w:tr w:rsidR="005D4633" w:rsidRPr="005D4633" w14:paraId="02AA1F73" w14:textId="77777777" w:rsidTr="005D4633">
        <w:trPr>
          <w:trHeight w:val="23"/>
        </w:trPr>
        <w:tc>
          <w:tcPr>
            <w:tcW w:w="642" w:type="pct"/>
            <w:tcBorders>
              <w:top w:val="single" w:sz="4" w:space="0" w:color="auto"/>
              <w:left w:val="single" w:sz="4" w:space="0" w:color="auto"/>
              <w:bottom w:val="single" w:sz="4" w:space="0" w:color="auto"/>
              <w:right w:val="single" w:sz="4" w:space="0" w:color="auto"/>
            </w:tcBorders>
          </w:tcPr>
          <w:p w14:paraId="2DE411B6" w14:textId="3494D90F" w:rsidR="005D4633" w:rsidRPr="005D4633" w:rsidRDefault="005D4633" w:rsidP="005D4633">
            <w:pPr>
              <w:rPr>
                <w:rFonts w:ascii="Times New Roman" w:hAnsi="Times New Roman" w:cs="Times New Roman"/>
                <w:b/>
                <w:sz w:val="24"/>
                <w:szCs w:val="24"/>
              </w:rPr>
            </w:pPr>
            <w:r w:rsidRPr="005D4633">
              <w:rPr>
                <w:rFonts w:ascii="Times New Roman" w:hAnsi="Times New Roman" w:cs="Times New Roman"/>
                <w:sz w:val="24"/>
                <w:szCs w:val="24"/>
              </w:rPr>
              <w:t>ОК 6.</w:t>
            </w:r>
          </w:p>
        </w:tc>
        <w:tc>
          <w:tcPr>
            <w:tcW w:w="4358" w:type="pct"/>
            <w:tcBorders>
              <w:top w:val="single" w:sz="4" w:space="0" w:color="auto"/>
              <w:left w:val="single" w:sz="4" w:space="0" w:color="auto"/>
              <w:bottom w:val="single" w:sz="4" w:space="0" w:color="auto"/>
              <w:right w:val="single" w:sz="4" w:space="0" w:color="auto"/>
            </w:tcBorders>
          </w:tcPr>
          <w:p w14:paraId="21883D73" w14:textId="4D57D5B6" w:rsidR="005D4633" w:rsidRPr="005D4633" w:rsidRDefault="005D4633" w:rsidP="005D4633">
            <w:pPr>
              <w:rPr>
                <w:rFonts w:ascii="Times New Roman" w:eastAsia="Calibri" w:hAnsi="Times New Roman" w:cs="Times New Roman"/>
                <w:sz w:val="24"/>
                <w:szCs w:val="24"/>
              </w:rPr>
            </w:pPr>
            <w:r w:rsidRPr="005D4633">
              <w:rPr>
                <w:rFonts w:ascii="Times New Roman" w:hAnsi="Times New Roman" w:cs="Times New Roman"/>
                <w:sz w:val="24"/>
                <w:szCs w:val="24"/>
              </w:rPr>
              <w:t>Работать в коллективе и команде, взаимодействовать с руководством, коллегами и социальными партнерами.</w:t>
            </w:r>
          </w:p>
        </w:tc>
      </w:tr>
      <w:tr w:rsidR="005D4633" w:rsidRPr="005D4633" w14:paraId="209C38A2" w14:textId="77777777" w:rsidTr="005D4633">
        <w:trPr>
          <w:trHeight w:val="23"/>
        </w:trPr>
        <w:tc>
          <w:tcPr>
            <w:tcW w:w="642" w:type="pct"/>
            <w:tcBorders>
              <w:top w:val="single" w:sz="4" w:space="0" w:color="auto"/>
              <w:left w:val="single" w:sz="4" w:space="0" w:color="auto"/>
              <w:bottom w:val="single" w:sz="4" w:space="0" w:color="auto"/>
              <w:right w:val="single" w:sz="4" w:space="0" w:color="auto"/>
            </w:tcBorders>
          </w:tcPr>
          <w:p w14:paraId="0CA3A757" w14:textId="3DAE88F9" w:rsidR="005D4633" w:rsidRPr="005D4633" w:rsidRDefault="005D4633" w:rsidP="005D4633">
            <w:pPr>
              <w:rPr>
                <w:rFonts w:ascii="Times New Roman" w:hAnsi="Times New Roman" w:cs="Times New Roman"/>
                <w:b/>
                <w:sz w:val="24"/>
                <w:szCs w:val="24"/>
              </w:rPr>
            </w:pPr>
            <w:r w:rsidRPr="005D4633">
              <w:rPr>
                <w:rFonts w:ascii="Times New Roman" w:hAnsi="Times New Roman" w:cs="Times New Roman"/>
                <w:sz w:val="24"/>
                <w:szCs w:val="24"/>
              </w:rPr>
              <w:t>ОК 7.</w:t>
            </w:r>
          </w:p>
        </w:tc>
        <w:tc>
          <w:tcPr>
            <w:tcW w:w="4358" w:type="pct"/>
            <w:tcBorders>
              <w:top w:val="single" w:sz="4" w:space="0" w:color="auto"/>
              <w:left w:val="single" w:sz="4" w:space="0" w:color="auto"/>
              <w:bottom w:val="single" w:sz="4" w:space="0" w:color="auto"/>
              <w:right w:val="single" w:sz="4" w:space="0" w:color="auto"/>
            </w:tcBorders>
          </w:tcPr>
          <w:p w14:paraId="7D577E7B" w14:textId="6BC99AD6" w:rsidR="005D4633" w:rsidRPr="005D4633" w:rsidRDefault="005D4633" w:rsidP="005D4633">
            <w:pPr>
              <w:rPr>
                <w:rFonts w:ascii="Times New Roman" w:eastAsia="Calibri" w:hAnsi="Times New Roman" w:cs="Times New Roman"/>
                <w:sz w:val="24"/>
                <w:szCs w:val="24"/>
              </w:rPr>
            </w:pPr>
            <w:r w:rsidRPr="005D4633">
              <w:rPr>
                <w:rFonts w:ascii="Times New Roman" w:hAnsi="Times New Roman" w:cs="Times New Roman"/>
                <w:sz w:val="24"/>
              </w:rPr>
              <w:t>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r>
      <w:tr w:rsidR="005D4633" w:rsidRPr="005D4633" w14:paraId="50D2B010" w14:textId="77777777" w:rsidTr="005D4633">
        <w:trPr>
          <w:trHeight w:val="23"/>
        </w:trPr>
        <w:tc>
          <w:tcPr>
            <w:tcW w:w="642" w:type="pct"/>
            <w:tcBorders>
              <w:top w:val="single" w:sz="4" w:space="0" w:color="auto"/>
              <w:left w:val="single" w:sz="4" w:space="0" w:color="auto"/>
              <w:bottom w:val="single" w:sz="4" w:space="0" w:color="auto"/>
              <w:right w:val="single" w:sz="4" w:space="0" w:color="auto"/>
            </w:tcBorders>
          </w:tcPr>
          <w:p w14:paraId="243573BF" w14:textId="3045F08A" w:rsidR="005D4633" w:rsidRPr="005D4633" w:rsidRDefault="005D4633" w:rsidP="005D4633">
            <w:pPr>
              <w:rPr>
                <w:rFonts w:ascii="Times New Roman" w:hAnsi="Times New Roman" w:cs="Times New Roman"/>
                <w:b/>
                <w:sz w:val="24"/>
                <w:szCs w:val="24"/>
              </w:rPr>
            </w:pPr>
            <w:r w:rsidRPr="005D4633">
              <w:rPr>
                <w:rFonts w:ascii="Times New Roman" w:hAnsi="Times New Roman" w:cs="Times New Roman"/>
                <w:sz w:val="24"/>
                <w:szCs w:val="24"/>
              </w:rPr>
              <w:t>ОК 8.</w:t>
            </w:r>
          </w:p>
        </w:tc>
        <w:tc>
          <w:tcPr>
            <w:tcW w:w="4358" w:type="pct"/>
            <w:tcBorders>
              <w:top w:val="single" w:sz="4" w:space="0" w:color="auto"/>
              <w:left w:val="single" w:sz="4" w:space="0" w:color="auto"/>
              <w:bottom w:val="single" w:sz="4" w:space="0" w:color="auto"/>
              <w:right w:val="single" w:sz="4" w:space="0" w:color="auto"/>
            </w:tcBorders>
          </w:tcPr>
          <w:p w14:paraId="31A63882" w14:textId="0629AE16" w:rsidR="005D4633" w:rsidRPr="005D4633" w:rsidRDefault="005D4633" w:rsidP="005D4633">
            <w:pPr>
              <w:rPr>
                <w:rFonts w:ascii="Times New Roman" w:eastAsia="Calibri" w:hAnsi="Times New Roman" w:cs="Times New Roman"/>
                <w:sz w:val="24"/>
                <w:szCs w:val="24"/>
              </w:rPr>
            </w:pPr>
            <w:r w:rsidRPr="005D4633">
              <w:rPr>
                <w:rFonts w:ascii="Times New Roman" w:hAnsi="Times New Roman" w:cs="Times New Roman"/>
                <w:sz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5D4633" w:rsidRPr="005D4633" w14:paraId="766F6D0A" w14:textId="77777777" w:rsidTr="005D4633">
        <w:trPr>
          <w:trHeight w:val="23"/>
        </w:trPr>
        <w:tc>
          <w:tcPr>
            <w:tcW w:w="642" w:type="pct"/>
            <w:tcBorders>
              <w:top w:val="single" w:sz="4" w:space="0" w:color="auto"/>
              <w:left w:val="single" w:sz="4" w:space="0" w:color="auto"/>
              <w:bottom w:val="single" w:sz="4" w:space="0" w:color="auto"/>
              <w:right w:val="single" w:sz="4" w:space="0" w:color="auto"/>
            </w:tcBorders>
          </w:tcPr>
          <w:p w14:paraId="3DB931AD" w14:textId="08082E34" w:rsidR="005D4633" w:rsidRPr="005D4633" w:rsidRDefault="005D4633" w:rsidP="005D4633">
            <w:pPr>
              <w:rPr>
                <w:rFonts w:ascii="Times New Roman" w:hAnsi="Times New Roman" w:cs="Times New Roman"/>
                <w:b/>
                <w:sz w:val="24"/>
                <w:szCs w:val="24"/>
              </w:rPr>
            </w:pPr>
            <w:r w:rsidRPr="005D4633">
              <w:rPr>
                <w:rFonts w:ascii="Times New Roman" w:hAnsi="Times New Roman" w:cs="Times New Roman"/>
                <w:sz w:val="24"/>
                <w:szCs w:val="24"/>
              </w:rPr>
              <w:t>ОК 9.</w:t>
            </w:r>
          </w:p>
        </w:tc>
        <w:tc>
          <w:tcPr>
            <w:tcW w:w="4358" w:type="pct"/>
            <w:tcBorders>
              <w:top w:val="single" w:sz="4" w:space="0" w:color="auto"/>
              <w:left w:val="single" w:sz="4" w:space="0" w:color="auto"/>
              <w:bottom w:val="single" w:sz="4" w:space="0" w:color="auto"/>
              <w:right w:val="single" w:sz="4" w:space="0" w:color="auto"/>
            </w:tcBorders>
          </w:tcPr>
          <w:p w14:paraId="04B387DA" w14:textId="3CE13AD0" w:rsidR="005D4633" w:rsidRPr="005D4633" w:rsidRDefault="005D4633" w:rsidP="005D4633">
            <w:pPr>
              <w:rPr>
                <w:rFonts w:ascii="Times New Roman" w:eastAsia="Calibri" w:hAnsi="Times New Roman" w:cs="Times New Roman"/>
                <w:sz w:val="24"/>
                <w:szCs w:val="24"/>
              </w:rPr>
            </w:pPr>
            <w:r w:rsidRPr="005D4633">
              <w:rPr>
                <w:rFonts w:ascii="Times New Roman" w:hAnsi="Times New Roman" w:cs="Times New Roman"/>
                <w:sz w:val="24"/>
              </w:rPr>
              <w:t>Осуществлять профессиональную деятельность в условиях обновления ее целей, содержания, смены технологий.</w:t>
            </w:r>
          </w:p>
        </w:tc>
      </w:tr>
    </w:tbl>
    <w:p w14:paraId="04070DC1" w14:textId="77777777" w:rsidR="0035607E" w:rsidRPr="00450F94" w:rsidRDefault="0035607E" w:rsidP="0035607E">
      <w:pPr>
        <w:ind w:firstLine="709"/>
        <w:jc w:val="both"/>
        <w:rPr>
          <w:rFonts w:ascii="Times New Roman" w:eastAsia="Times New Roman" w:hAnsi="Times New Roman" w:cs="Times New Roman"/>
          <w:sz w:val="24"/>
          <w:szCs w:val="24"/>
          <w:lang w:eastAsia="ru-RU"/>
        </w:rPr>
      </w:pPr>
    </w:p>
    <w:p w14:paraId="1DA745A2" w14:textId="77777777" w:rsidR="0035607E" w:rsidRPr="00450F94" w:rsidRDefault="0035607E" w:rsidP="0035607E">
      <w:pPr>
        <w:ind w:firstLine="709"/>
        <w:rPr>
          <w:rFonts w:ascii="Times New Roman" w:hAnsi="Times New Roman" w:cs="Times New Roman"/>
          <w:bCs/>
          <w:iCs/>
          <w:sz w:val="24"/>
          <w:szCs w:val="24"/>
        </w:rPr>
      </w:pPr>
      <w:r w:rsidRPr="00450F94">
        <w:rPr>
          <w:rFonts w:ascii="Times New Roman" w:hAnsi="Times New Roman" w:cs="Times New Roman"/>
          <w:bCs/>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35607E" w:rsidRPr="00450F94" w14:paraId="7DB1AB3F" w14:textId="77777777" w:rsidTr="00283442">
        <w:trPr>
          <w:trHeight w:val="23"/>
        </w:trPr>
        <w:tc>
          <w:tcPr>
            <w:tcW w:w="629" w:type="pct"/>
          </w:tcPr>
          <w:p w14:paraId="35272B3F" w14:textId="77777777" w:rsidR="0035607E" w:rsidRPr="00450F94" w:rsidRDefault="0035607E" w:rsidP="00283442">
            <w:pPr>
              <w:rPr>
                <w:rFonts w:ascii="Times New Roman" w:hAnsi="Times New Roman" w:cs="Times New Roman"/>
                <w:sz w:val="24"/>
                <w:szCs w:val="24"/>
              </w:rPr>
            </w:pPr>
            <w:r w:rsidRPr="00450F94">
              <w:rPr>
                <w:rFonts w:ascii="Times New Roman" w:hAnsi="Times New Roman" w:cs="Times New Roman"/>
                <w:sz w:val="24"/>
                <w:szCs w:val="24"/>
              </w:rPr>
              <w:t>Код</w:t>
            </w:r>
          </w:p>
        </w:tc>
        <w:tc>
          <w:tcPr>
            <w:tcW w:w="4371" w:type="pct"/>
          </w:tcPr>
          <w:p w14:paraId="3AB2F018" w14:textId="77777777" w:rsidR="0035607E" w:rsidRPr="00450F94" w:rsidRDefault="0035607E" w:rsidP="00283442">
            <w:pPr>
              <w:rPr>
                <w:rFonts w:ascii="Times New Roman" w:hAnsi="Times New Roman" w:cs="Times New Roman"/>
                <w:iCs/>
                <w:sz w:val="24"/>
                <w:szCs w:val="24"/>
              </w:rPr>
            </w:pPr>
            <w:r w:rsidRPr="00450F94">
              <w:rPr>
                <w:rFonts w:ascii="Times New Roman" w:hAnsi="Times New Roman" w:cs="Times New Roman"/>
                <w:iCs/>
                <w:sz w:val="24"/>
                <w:szCs w:val="24"/>
              </w:rPr>
              <w:t>Наименование видов деятельности и профессиональных компетенций</w:t>
            </w:r>
          </w:p>
        </w:tc>
      </w:tr>
      <w:tr w:rsidR="0035607E" w:rsidRPr="00450F94" w14:paraId="401C37A8" w14:textId="77777777" w:rsidTr="00283442">
        <w:trPr>
          <w:trHeight w:val="23"/>
        </w:trPr>
        <w:tc>
          <w:tcPr>
            <w:tcW w:w="629" w:type="pct"/>
          </w:tcPr>
          <w:p w14:paraId="24038A9F" w14:textId="551D59F8" w:rsidR="0035607E" w:rsidRPr="00A3668C" w:rsidRDefault="0035607E" w:rsidP="00283442">
            <w:pPr>
              <w:rPr>
                <w:rFonts w:ascii="Times New Roman" w:hAnsi="Times New Roman" w:cs="Times New Roman"/>
                <w:bCs/>
                <w:sz w:val="24"/>
                <w:szCs w:val="24"/>
              </w:rPr>
            </w:pPr>
            <w:r w:rsidRPr="00A3668C">
              <w:rPr>
                <w:rFonts w:ascii="Times New Roman" w:hAnsi="Times New Roman" w:cs="Times New Roman"/>
                <w:bCs/>
                <w:sz w:val="24"/>
                <w:szCs w:val="24"/>
              </w:rPr>
              <w:t xml:space="preserve">ВД </w:t>
            </w:r>
            <w:r w:rsidR="0012195F" w:rsidRPr="00A3668C">
              <w:rPr>
                <w:rFonts w:ascii="Times New Roman" w:hAnsi="Times New Roman" w:cs="Times New Roman"/>
                <w:bCs/>
                <w:sz w:val="24"/>
                <w:szCs w:val="24"/>
              </w:rPr>
              <w:t>3</w:t>
            </w:r>
          </w:p>
        </w:tc>
        <w:tc>
          <w:tcPr>
            <w:tcW w:w="4371" w:type="pct"/>
          </w:tcPr>
          <w:p w14:paraId="36E9BD9E" w14:textId="6EEF37A7" w:rsidR="0035607E" w:rsidRPr="00450F94" w:rsidRDefault="00FB039D" w:rsidP="00283442">
            <w:pPr>
              <w:rPr>
                <w:rFonts w:ascii="Times New Roman" w:hAnsi="Times New Roman" w:cs="Times New Roman"/>
                <w:sz w:val="24"/>
                <w:szCs w:val="24"/>
              </w:rPr>
            </w:pPr>
            <w:r w:rsidRPr="00450F94">
              <w:rPr>
                <w:rFonts w:ascii="Times New Roman" w:eastAsia="Calibri" w:hAnsi="Times New Roman" w:cs="Times New Roman"/>
                <w:sz w:val="24"/>
                <w:szCs w:val="24"/>
              </w:rPr>
              <w:t>Педагогическая музыкально-исполнительская деятельность.</w:t>
            </w:r>
          </w:p>
        </w:tc>
      </w:tr>
      <w:tr w:rsidR="000F502B" w:rsidRPr="00450F94" w14:paraId="0133D8DF" w14:textId="77777777" w:rsidTr="00283442">
        <w:trPr>
          <w:trHeight w:val="23"/>
        </w:trPr>
        <w:tc>
          <w:tcPr>
            <w:tcW w:w="629" w:type="pct"/>
          </w:tcPr>
          <w:p w14:paraId="158FF908" w14:textId="4E6B1C0C" w:rsidR="000F502B" w:rsidRPr="005D4633" w:rsidRDefault="000F502B" w:rsidP="00283442">
            <w:pPr>
              <w:rPr>
                <w:rFonts w:ascii="Times New Roman" w:hAnsi="Times New Roman" w:cs="Times New Roman"/>
                <w:bCs/>
                <w:iCs/>
                <w:sz w:val="24"/>
                <w:szCs w:val="24"/>
              </w:rPr>
            </w:pPr>
            <w:r w:rsidRPr="005D4633">
              <w:rPr>
                <w:rFonts w:ascii="Times New Roman" w:hAnsi="Times New Roman" w:cs="Times New Roman"/>
                <w:bCs/>
                <w:iCs/>
                <w:sz w:val="24"/>
                <w:szCs w:val="24"/>
              </w:rPr>
              <w:t>ПК 3.1.</w:t>
            </w:r>
          </w:p>
        </w:tc>
        <w:tc>
          <w:tcPr>
            <w:tcW w:w="4371" w:type="pct"/>
          </w:tcPr>
          <w:p w14:paraId="4F5168F2" w14:textId="621CBF7F" w:rsidR="000F502B" w:rsidRPr="00450F94" w:rsidRDefault="00505739" w:rsidP="00283442">
            <w:pPr>
              <w:keepNext/>
              <w:jc w:val="both"/>
              <w:outlineLvl w:val="1"/>
              <w:rPr>
                <w:rFonts w:ascii="Times New Roman" w:eastAsia="Times New Roman" w:hAnsi="Times New Roman" w:cs="Times New Roman"/>
                <w:bCs/>
                <w:sz w:val="24"/>
                <w:szCs w:val="24"/>
                <w:lang w:eastAsia="ru-RU"/>
              </w:rPr>
            </w:pPr>
            <w:r w:rsidRPr="00450F94">
              <w:rPr>
                <w:rFonts w:ascii="Times New Roman" w:eastAsia="Calibri" w:hAnsi="Times New Roman" w:cs="Times New Roman"/>
                <w:sz w:val="24"/>
                <w:szCs w:val="24"/>
              </w:rPr>
              <w:t>Исполнять произведения педагогического репертуара вокального, хорового и инструментального жанров.</w:t>
            </w:r>
          </w:p>
        </w:tc>
      </w:tr>
      <w:tr w:rsidR="000F502B" w:rsidRPr="00450F94" w14:paraId="1A7CA8F6" w14:textId="77777777" w:rsidTr="00283442">
        <w:trPr>
          <w:trHeight w:val="23"/>
        </w:trPr>
        <w:tc>
          <w:tcPr>
            <w:tcW w:w="629" w:type="pct"/>
          </w:tcPr>
          <w:p w14:paraId="3D138508" w14:textId="2767EDD6" w:rsidR="000F502B" w:rsidRPr="005D4633" w:rsidRDefault="000F502B" w:rsidP="00283442">
            <w:pPr>
              <w:rPr>
                <w:rFonts w:ascii="Times New Roman" w:hAnsi="Times New Roman" w:cs="Times New Roman"/>
                <w:bCs/>
                <w:iCs/>
                <w:sz w:val="24"/>
                <w:szCs w:val="24"/>
              </w:rPr>
            </w:pPr>
            <w:r w:rsidRPr="005D4633">
              <w:rPr>
                <w:rFonts w:ascii="Times New Roman" w:eastAsia="Calibri" w:hAnsi="Times New Roman" w:cs="Times New Roman"/>
                <w:bCs/>
                <w:iCs/>
                <w:sz w:val="24"/>
                <w:szCs w:val="24"/>
              </w:rPr>
              <w:t>ПК 3.2.</w:t>
            </w:r>
          </w:p>
        </w:tc>
        <w:tc>
          <w:tcPr>
            <w:tcW w:w="4371" w:type="pct"/>
          </w:tcPr>
          <w:p w14:paraId="30E34938" w14:textId="2B91FAC9" w:rsidR="000F502B" w:rsidRPr="00450F94" w:rsidRDefault="00505739" w:rsidP="00283442">
            <w:pPr>
              <w:rPr>
                <w:rFonts w:ascii="Times New Roman" w:hAnsi="Times New Roman" w:cs="Times New Roman"/>
                <w:bCs/>
                <w:iCs/>
                <w:sz w:val="24"/>
                <w:szCs w:val="24"/>
              </w:rPr>
            </w:pPr>
            <w:r w:rsidRPr="00450F94">
              <w:rPr>
                <w:rFonts w:ascii="Times New Roman" w:eastAsia="Calibri" w:hAnsi="Times New Roman" w:cs="Times New Roman"/>
                <w:sz w:val="24"/>
                <w:szCs w:val="24"/>
              </w:rPr>
              <w:t>Управлять с использованием дирижерских навыков детским хоровым коллективом.</w:t>
            </w:r>
          </w:p>
        </w:tc>
      </w:tr>
      <w:tr w:rsidR="000F502B" w:rsidRPr="00450F94" w14:paraId="64811C8C" w14:textId="77777777" w:rsidTr="00283442">
        <w:trPr>
          <w:trHeight w:val="23"/>
        </w:trPr>
        <w:tc>
          <w:tcPr>
            <w:tcW w:w="629" w:type="pct"/>
          </w:tcPr>
          <w:p w14:paraId="3B6AA103" w14:textId="2161AB64" w:rsidR="000F502B" w:rsidRPr="005D4633" w:rsidRDefault="000F502B" w:rsidP="00283442">
            <w:pPr>
              <w:rPr>
                <w:rFonts w:ascii="Times New Roman" w:hAnsi="Times New Roman" w:cs="Times New Roman"/>
                <w:bCs/>
                <w:iCs/>
                <w:sz w:val="24"/>
                <w:szCs w:val="24"/>
              </w:rPr>
            </w:pPr>
            <w:r w:rsidRPr="005D4633">
              <w:rPr>
                <w:rFonts w:ascii="Times New Roman" w:eastAsia="Calibri" w:hAnsi="Times New Roman" w:cs="Times New Roman"/>
                <w:bCs/>
                <w:iCs/>
                <w:sz w:val="24"/>
                <w:szCs w:val="24"/>
              </w:rPr>
              <w:t>ПК 3.3.</w:t>
            </w:r>
          </w:p>
        </w:tc>
        <w:tc>
          <w:tcPr>
            <w:tcW w:w="4371" w:type="pct"/>
          </w:tcPr>
          <w:p w14:paraId="04AFBA0C" w14:textId="2E16FEDB" w:rsidR="000F502B" w:rsidRPr="00450F94" w:rsidRDefault="000F502B" w:rsidP="00283442">
            <w:pPr>
              <w:rPr>
                <w:rFonts w:ascii="Times New Roman" w:hAnsi="Times New Roman" w:cs="Times New Roman"/>
                <w:bCs/>
                <w:iCs/>
                <w:sz w:val="24"/>
                <w:szCs w:val="24"/>
              </w:rPr>
            </w:pPr>
            <w:r w:rsidRPr="00450F94">
              <w:rPr>
                <w:rFonts w:ascii="Times New Roman" w:eastAsia="Calibri" w:hAnsi="Times New Roman" w:cs="Times New Roman"/>
                <w:sz w:val="24"/>
                <w:szCs w:val="24"/>
              </w:rPr>
              <w:t>Аккомпанировать детскому составу исполнителей.</w:t>
            </w:r>
          </w:p>
        </w:tc>
      </w:tr>
      <w:tr w:rsidR="000F502B" w:rsidRPr="00450F94" w14:paraId="35A491C7" w14:textId="77777777" w:rsidTr="00283442">
        <w:trPr>
          <w:trHeight w:val="23"/>
        </w:trPr>
        <w:tc>
          <w:tcPr>
            <w:tcW w:w="629" w:type="pct"/>
          </w:tcPr>
          <w:p w14:paraId="48311DEC" w14:textId="79921EEE" w:rsidR="000F502B" w:rsidRPr="005D4633" w:rsidRDefault="000F502B" w:rsidP="00283442">
            <w:pPr>
              <w:rPr>
                <w:rFonts w:ascii="Times New Roman" w:hAnsi="Times New Roman" w:cs="Times New Roman"/>
                <w:bCs/>
                <w:iCs/>
                <w:sz w:val="24"/>
                <w:szCs w:val="24"/>
              </w:rPr>
            </w:pPr>
            <w:r w:rsidRPr="005D4633">
              <w:rPr>
                <w:rFonts w:ascii="Times New Roman" w:eastAsia="Calibri" w:hAnsi="Times New Roman" w:cs="Times New Roman"/>
                <w:bCs/>
                <w:iCs/>
                <w:sz w:val="24"/>
                <w:szCs w:val="24"/>
              </w:rPr>
              <w:t>ПК 3.4.</w:t>
            </w:r>
          </w:p>
        </w:tc>
        <w:tc>
          <w:tcPr>
            <w:tcW w:w="4371" w:type="pct"/>
          </w:tcPr>
          <w:p w14:paraId="1F55B244" w14:textId="132FD211" w:rsidR="000F502B" w:rsidRPr="00450F94" w:rsidRDefault="00505739" w:rsidP="00283442">
            <w:pPr>
              <w:rPr>
                <w:rFonts w:ascii="Times New Roman" w:hAnsi="Times New Roman" w:cs="Times New Roman"/>
                <w:bCs/>
                <w:iCs/>
                <w:sz w:val="24"/>
                <w:szCs w:val="24"/>
              </w:rPr>
            </w:pPr>
            <w:r w:rsidRPr="00450F94">
              <w:rPr>
                <w:rFonts w:ascii="Times New Roman" w:eastAsia="Calibri" w:hAnsi="Times New Roman" w:cs="Times New Roman"/>
                <w:sz w:val="24"/>
                <w:szCs w:val="24"/>
              </w:rPr>
              <w:t>Аранжировать произведения педагогического репертуара разных жанров с учетом исполнительских возможностей обучающихся.</w:t>
            </w:r>
          </w:p>
        </w:tc>
      </w:tr>
    </w:tbl>
    <w:p w14:paraId="3707F600" w14:textId="77777777" w:rsidR="0035607E" w:rsidRPr="00450F94" w:rsidRDefault="0035607E" w:rsidP="0035607E">
      <w:pPr>
        <w:contextualSpacing/>
        <w:rPr>
          <w:rFonts w:ascii="Times New Roman" w:eastAsia="Times New Roman" w:hAnsi="Times New Roman" w:cs="Times New Roman"/>
          <w:sz w:val="24"/>
          <w:szCs w:val="24"/>
          <w:lang w:eastAsia="ru-RU"/>
        </w:rPr>
      </w:pPr>
    </w:p>
    <w:p w14:paraId="4775293A" w14:textId="77777777" w:rsidR="0035607E" w:rsidRPr="00450F94" w:rsidRDefault="0035607E" w:rsidP="0035607E">
      <w:pPr>
        <w:ind w:firstLine="709"/>
        <w:rPr>
          <w:rFonts w:ascii="Times New Roman" w:hAnsi="Times New Roman" w:cs="Times New Roman"/>
          <w:bCs/>
          <w:sz w:val="24"/>
          <w:szCs w:val="24"/>
        </w:rPr>
      </w:pPr>
      <w:r w:rsidRPr="00450F94">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8"/>
      </w:tblGrid>
      <w:tr w:rsidR="003F50BD" w:rsidRPr="00450F94" w14:paraId="662B3368" w14:textId="77777777" w:rsidTr="00283442">
        <w:tc>
          <w:tcPr>
            <w:tcW w:w="1696" w:type="dxa"/>
            <w:vMerge w:val="restart"/>
          </w:tcPr>
          <w:p w14:paraId="74BB7DFE" w14:textId="77777777" w:rsidR="003F50BD" w:rsidRPr="00450F94" w:rsidRDefault="003F50BD" w:rsidP="003F50BD">
            <w:pPr>
              <w:rPr>
                <w:rFonts w:ascii="Times New Roman" w:hAnsi="Times New Roman" w:cs="Times New Roman"/>
                <w:bCs/>
                <w:sz w:val="24"/>
                <w:szCs w:val="24"/>
              </w:rPr>
            </w:pPr>
            <w:r w:rsidRPr="00450F94">
              <w:rPr>
                <w:rFonts w:ascii="Times New Roman" w:hAnsi="Times New Roman" w:cs="Times New Roman"/>
                <w:bCs/>
                <w:sz w:val="24"/>
                <w:szCs w:val="24"/>
              </w:rPr>
              <w:t>Владеть навыками</w:t>
            </w:r>
          </w:p>
        </w:tc>
        <w:tc>
          <w:tcPr>
            <w:tcW w:w="7938" w:type="dxa"/>
            <w:tcBorders>
              <w:top w:val="single" w:sz="4" w:space="0" w:color="auto"/>
              <w:left w:val="single" w:sz="4" w:space="0" w:color="auto"/>
              <w:bottom w:val="single" w:sz="4" w:space="0" w:color="auto"/>
              <w:right w:val="single" w:sz="4" w:space="0" w:color="auto"/>
            </w:tcBorders>
            <w:shd w:val="clear" w:color="auto" w:fill="auto"/>
          </w:tcPr>
          <w:p w14:paraId="57DD7701" w14:textId="50296C4E" w:rsidR="003F50BD" w:rsidRPr="00450F94" w:rsidRDefault="003F50BD" w:rsidP="003F50BD">
            <w:pPr>
              <w:rPr>
                <w:rFonts w:ascii="Times New Roman" w:hAnsi="Times New Roman" w:cs="Times New Roman"/>
                <w:bCs/>
                <w:i/>
                <w:sz w:val="24"/>
                <w:szCs w:val="24"/>
              </w:rPr>
            </w:pPr>
            <w:r w:rsidRPr="00450F94">
              <w:rPr>
                <w:rFonts w:ascii="Times New Roman" w:hAnsi="Times New Roman" w:cs="Times New Roman"/>
                <w:sz w:val="24"/>
                <w:szCs w:val="24"/>
              </w:rPr>
              <w:t>исполнения произведений педагогического репертуара инструментального, хорового и вокального жанров на уроках, занятиях, досуговых мероприятиях;</w:t>
            </w:r>
          </w:p>
        </w:tc>
      </w:tr>
      <w:tr w:rsidR="003F50BD" w:rsidRPr="00450F94" w14:paraId="00216E88" w14:textId="77777777" w:rsidTr="00283442">
        <w:tc>
          <w:tcPr>
            <w:tcW w:w="1696" w:type="dxa"/>
            <w:vMerge/>
          </w:tcPr>
          <w:p w14:paraId="22601904" w14:textId="77777777" w:rsidR="003F50BD" w:rsidRPr="00450F94" w:rsidRDefault="003F50BD" w:rsidP="003F50BD">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5BAC6812" w14:textId="602CCFC4" w:rsidR="003F50BD" w:rsidRPr="00450F94" w:rsidRDefault="003F50BD" w:rsidP="003F50BD">
            <w:pPr>
              <w:rPr>
                <w:rFonts w:ascii="Times New Roman" w:hAnsi="Times New Roman" w:cs="Times New Roman"/>
                <w:bCs/>
                <w:i/>
                <w:sz w:val="24"/>
                <w:szCs w:val="24"/>
              </w:rPr>
            </w:pPr>
            <w:r w:rsidRPr="00450F94">
              <w:rPr>
                <w:rFonts w:ascii="Times New Roman" w:hAnsi="Times New Roman" w:cs="Times New Roman"/>
                <w:sz w:val="24"/>
                <w:szCs w:val="24"/>
              </w:rPr>
              <w:t>управления с использованием дирижерских навыков детским хоровым коллективом;</w:t>
            </w:r>
          </w:p>
        </w:tc>
      </w:tr>
      <w:tr w:rsidR="003F50BD" w:rsidRPr="00450F94" w14:paraId="77BC0EA5" w14:textId="77777777" w:rsidTr="00283442">
        <w:tc>
          <w:tcPr>
            <w:tcW w:w="1696" w:type="dxa"/>
            <w:vMerge/>
          </w:tcPr>
          <w:p w14:paraId="1D9A11C7" w14:textId="77777777" w:rsidR="003F50BD" w:rsidRPr="00450F94" w:rsidRDefault="003F50BD" w:rsidP="003F50BD">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3AA8C5E1" w14:textId="322B6D78" w:rsidR="003F50BD" w:rsidRPr="00450F94" w:rsidRDefault="003F50BD" w:rsidP="003F50BD">
            <w:pPr>
              <w:rPr>
                <w:rFonts w:ascii="Times New Roman" w:hAnsi="Times New Roman" w:cs="Times New Roman"/>
                <w:bCs/>
                <w:i/>
                <w:sz w:val="24"/>
                <w:szCs w:val="24"/>
              </w:rPr>
            </w:pPr>
            <w:r w:rsidRPr="00450F94">
              <w:rPr>
                <w:rFonts w:ascii="Times New Roman" w:hAnsi="Times New Roman" w:cs="Times New Roman"/>
                <w:sz w:val="24"/>
                <w:szCs w:val="24"/>
              </w:rPr>
              <w:t xml:space="preserve">аккомпанирования различным детским составам исполнителей (солисту (певцу, инструменталисту) или группе исполнителей (ансамблю, хору), </w:t>
            </w:r>
            <w:r w:rsidRPr="00450F94">
              <w:rPr>
                <w:rFonts w:ascii="Times New Roman" w:hAnsi="Times New Roman" w:cs="Times New Roman"/>
                <w:sz w:val="24"/>
                <w:szCs w:val="24"/>
              </w:rPr>
              <w:lastRenderedPageBreak/>
              <w:t>ансамблю (оркестру) детских музыкальных инструментов, различным видам ритмических движений и танцам);</w:t>
            </w:r>
          </w:p>
        </w:tc>
      </w:tr>
      <w:tr w:rsidR="003F50BD" w:rsidRPr="00450F94" w14:paraId="2A8E328E" w14:textId="77777777" w:rsidTr="00283442">
        <w:tc>
          <w:tcPr>
            <w:tcW w:w="1696" w:type="dxa"/>
            <w:vMerge/>
          </w:tcPr>
          <w:p w14:paraId="048ABBD8" w14:textId="77777777" w:rsidR="003F50BD" w:rsidRPr="00450F94" w:rsidRDefault="003F50BD" w:rsidP="003F50BD">
            <w:pPr>
              <w:rPr>
                <w:rFonts w:ascii="Times New Roman" w:hAnsi="Times New Roman" w:cs="Times New Roman"/>
                <w:bCs/>
                <w:sz w:val="24"/>
                <w:szCs w:val="24"/>
              </w:rPr>
            </w:pPr>
          </w:p>
        </w:tc>
        <w:tc>
          <w:tcPr>
            <w:tcW w:w="7938" w:type="dxa"/>
            <w:tcBorders>
              <w:top w:val="nil"/>
              <w:left w:val="single" w:sz="4" w:space="0" w:color="auto"/>
              <w:bottom w:val="single" w:sz="4" w:space="0" w:color="auto"/>
              <w:right w:val="single" w:sz="4" w:space="0" w:color="auto"/>
            </w:tcBorders>
            <w:shd w:val="clear" w:color="auto" w:fill="auto"/>
          </w:tcPr>
          <w:p w14:paraId="5954F029" w14:textId="47135136" w:rsidR="003F50BD" w:rsidRPr="00450F94" w:rsidRDefault="003F50BD" w:rsidP="003F50BD">
            <w:pPr>
              <w:rPr>
                <w:rFonts w:ascii="Times New Roman" w:hAnsi="Times New Roman" w:cs="Times New Roman"/>
                <w:bCs/>
                <w:i/>
                <w:sz w:val="24"/>
                <w:szCs w:val="24"/>
              </w:rPr>
            </w:pPr>
            <w:r w:rsidRPr="00450F94">
              <w:rPr>
                <w:rFonts w:ascii="Times New Roman" w:hAnsi="Times New Roman" w:cs="Times New Roman"/>
                <w:sz w:val="24"/>
                <w:szCs w:val="24"/>
              </w:rPr>
              <w:t>аранжировки произведений педагогического репертуара разных жанров для детских хоровых коллективов разного состава;</w:t>
            </w:r>
          </w:p>
        </w:tc>
      </w:tr>
      <w:tr w:rsidR="00D656C0" w:rsidRPr="00450F94" w14:paraId="637276FD" w14:textId="77777777" w:rsidTr="00283442">
        <w:tc>
          <w:tcPr>
            <w:tcW w:w="1696" w:type="dxa"/>
            <w:vMerge w:val="restart"/>
          </w:tcPr>
          <w:p w14:paraId="0A8334CF" w14:textId="77777777" w:rsidR="00D656C0" w:rsidRPr="00450F94" w:rsidRDefault="00D656C0" w:rsidP="00D656C0">
            <w:pPr>
              <w:rPr>
                <w:rFonts w:ascii="Times New Roman" w:hAnsi="Times New Roman" w:cs="Times New Roman"/>
                <w:bCs/>
                <w:sz w:val="24"/>
                <w:szCs w:val="24"/>
              </w:rPr>
            </w:pPr>
            <w:r w:rsidRPr="00450F94">
              <w:rPr>
                <w:rFonts w:ascii="Times New Roman" w:hAnsi="Times New Roman" w:cs="Times New Roman"/>
                <w:bCs/>
                <w:sz w:val="24"/>
                <w:szCs w:val="24"/>
              </w:rPr>
              <w:t>Уметь</w:t>
            </w:r>
          </w:p>
        </w:tc>
        <w:tc>
          <w:tcPr>
            <w:tcW w:w="7938" w:type="dxa"/>
          </w:tcPr>
          <w:p w14:paraId="668DA7FD" w14:textId="0DD621D9" w:rsidR="00D656C0" w:rsidRPr="00450F94" w:rsidRDefault="00D656C0" w:rsidP="00D656C0">
            <w:pPr>
              <w:rPr>
                <w:rFonts w:ascii="Times New Roman" w:hAnsi="Times New Roman" w:cs="Times New Roman"/>
                <w:bCs/>
                <w:sz w:val="24"/>
                <w:szCs w:val="24"/>
              </w:rPr>
            </w:pPr>
            <w:r w:rsidRPr="00450F94">
              <w:rPr>
                <w:rFonts w:ascii="Times New Roman" w:hAnsi="Times New Roman" w:cs="Times New Roman"/>
                <w:sz w:val="24"/>
                <w:szCs w:val="24"/>
              </w:rPr>
              <w:t>исполнять произведения сольного и хорового жанра для детской аудитории с сопровождением и без сопровождения, под собственный аккомпанемент;</w:t>
            </w:r>
          </w:p>
        </w:tc>
      </w:tr>
      <w:tr w:rsidR="00D656C0" w:rsidRPr="00450F94" w14:paraId="60F9DBA7" w14:textId="77777777" w:rsidTr="00283442">
        <w:tc>
          <w:tcPr>
            <w:tcW w:w="1696" w:type="dxa"/>
            <w:vMerge/>
          </w:tcPr>
          <w:p w14:paraId="394BBF32" w14:textId="77777777" w:rsidR="00D656C0" w:rsidRPr="00450F94" w:rsidRDefault="00D656C0" w:rsidP="00D656C0">
            <w:pPr>
              <w:rPr>
                <w:rFonts w:ascii="Times New Roman" w:hAnsi="Times New Roman" w:cs="Times New Roman"/>
                <w:bCs/>
                <w:sz w:val="24"/>
                <w:szCs w:val="24"/>
              </w:rPr>
            </w:pPr>
          </w:p>
        </w:tc>
        <w:tc>
          <w:tcPr>
            <w:tcW w:w="7938" w:type="dxa"/>
          </w:tcPr>
          <w:p w14:paraId="29F2C199" w14:textId="6ADD293E" w:rsidR="00D656C0" w:rsidRPr="00450F94" w:rsidRDefault="00D656C0" w:rsidP="00D656C0">
            <w:pPr>
              <w:rPr>
                <w:rFonts w:ascii="Times New Roman" w:hAnsi="Times New Roman" w:cs="Times New Roman"/>
                <w:bCs/>
                <w:sz w:val="24"/>
                <w:szCs w:val="24"/>
              </w:rPr>
            </w:pPr>
            <w:r w:rsidRPr="00450F94">
              <w:rPr>
                <w:rFonts w:ascii="Times New Roman" w:hAnsi="Times New Roman" w:cs="Times New Roman"/>
                <w:sz w:val="24"/>
                <w:szCs w:val="24"/>
              </w:rPr>
              <w:t>читать с листа разнообразный вокально-хоровой репертуар и точно интонировать хоровую партию;</w:t>
            </w:r>
          </w:p>
        </w:tc>
      </w:tr>
      <w:tr w:rsidR="00D656C0" w:rsidRPr="00450F94" w14:paraId="48A669FC" w14:textId="77777777" w:rsidTr="00283442">
        <w:tc>
          <w:tcPr>
            <w:tcW w:w="1696" w:type="dxa"/>
            <w:vMerge/>
          </w:tcPr>
          <w:p w14:paraId="6C6C8409" w14:textId="77777777" w:rsidR="00D656C0" w:rsidRPr="00450F94" w:rsidRDefault="00D656C0" w:rsidP="00D656C0">
            <w:pPr>
              <w:rPr>
                <w:rFonts w:ascii="Times New Roman" w:hAnsi="Times New Roman" w:cs="Times New Roman"/>
                <w:bCs/>
                <w:sz w:val="24"/>
                <w:szCs w:val="24"/>
              </w:rPr>
            </w:pPr>
          </w:p>
        </w:tc>
        <w:tc>
          <w:tcPr>
            <w:tcW w:w="7938" w:type="dxa"/>
          </w:tcPr>
          <w:p w14:paraId="1A123C77" w14:textId="41841E31" w:rsidR="00D656C0" w:rsidRPr="00450F94" w:rsidRDefault="00D656C0" w:rsidP="00D656C0">
            <w:pPr>
              <w:rPr>
                <w:rFonts w:ascii="Times New Roman" w:hAnsi="Times New Roman" w:cs="Times New Roman"/>
                <w:bCs/>
                <w:sz w:val="24"/>
                <w:szCs w:val="24"/>
              </w:rPr>
            </w:pPr>
            <w:r w:rsidRPr="00450F94">
              <w:rPr>
                <w:rFonts w:ascii="Times New Roman" w:hAnsi="Times New Roman" w:cs="Times New Roman"/>
                <w:sz w:val="24"/>
                <w:szCs w:val="24"/>
              </w:rPr>
              <w:t>определять и грамотно объяснять задачи исполнения;</w:t>
            </w:r>
          </w:p>
        </w:tc>
      </w:tr>
      <w:tr w:rsidR="00D656C0" w:rsidRPr="00450F94" w14:paraId="297244B9" w14:textId="77777777" w:rsidTr="00283442">
        <w:tc>
          <w:tcPr>
            <w:tcW w:w="1696" w:type="dxa"/>
            <w:vMerge/>
          </w:tcPr>
          <w:p w14:paraId="333CD0B3" w14:textId="77777777" w:rsidR="00D656C0" w:rsidRPr="00450F94" w:rsidRDefault="00D656C0" w:rsidP="00D656C0">
            <w:pPr>
              <w:rPr>
                <w:rFonts w:ascii="Times New Roman" w:hAnsi="Times New Roman" w:cs="Times New Roman"/>
                <w:bCs/>
                <w:sz w:val="24"/>
                <w:szCs w:val="24"/>
              </w:rPr>
            </w:pPr>
          </w:p>
        </w:tc>
        <w:tc>
          <w:tcPr>
            <w:tcW w:w="7938" w:type="dxa"/>
          </w:tcPr>
          <w:p w14:paraId="3F1F28F0" w14:textId="04872295" w:rsidR="00D656C0" w:rsidRPr="00450F94" w:rsidRDefault="00D656C0" w:rsidP="00D656C0">
            <w:pPr>
              <w:rPr>
                <w:rFonts w:ascii="Times New Roman" w:hAnsi="Times New Roman" w:cs="Times New Roman"/>
                <w:bCs/>
                <w:sz w:val="24"/>
                <w:szCs w:val="24"/>
              </w:rPr>
            </w:pPr>
            <w:r w:rsidRPr="00450F94">
              <w:rPr>
                <w:rFonts w:ascii="Times New Roman" w:hAnsi="Times New Roman" w:cs="Times New Roman"/>
                <w:sz w:val="24"/>
                <w:szCs w:val="24"/>
              </w:rPr>
              <w:t>использовать различные технические и художественные приемы хорового дирижирования, дирижерские навыки при управлении детским вокально-хоровым коллективом;</w:t>
            </w:r>
          </w:p>
        </w:tc>
      </w:tr>
      <w:tr w:rsidR="00D656C0" w:rsidRPr="00450F94" w14:paraId="31F289CA" w14:textId="77777777" w:rsidTr="00283442">
        <w:tc>
          <w:tcPr>
            <w:tcW w:w="1696" w:type="dxa"/>
            <w:vMerge/>
          </w:tcPr>
          <w:p w14:paraId="1FC33644" w14:textId="77777777" w:rsidR="00D656C0" w:rsidRPr="00450F94" w:rsidRDefault="00D656C0" w:rsidP="00D656C0">
            <w:pPr>
              <w:rPr>
                <w:rFonts w:ascii="Times New Roman" w:hAnsi="Times New Roman" w:cs="Times New Roman"/>
                <w:bCs/>
                <w:sz w:val="24"/>
                <w:szCs w:val="24"/>
              </w:rPr>
            </w:pPr>
          </w:p>
        </w:tc>
        <w:tc>
          <w:tcPr>
            <w:tcW w:w="7938" w:type="dxa"/>
          </w:tcPr>
          <w:p w14:paraId="1F058601" w14:textId="4F466D5E" w:rsidR="00D656C0" w:rsidRPr="00450F94" w:rsidRDefault="00D656C0" w:rsidP="00D656C0">
            <w:pPr>
              <w:rPr>
                <w:rFonts w:ascii="Times New Roman" w:hAnsi="Times New Roman" w:cs="Times New Roman"/>
                <w:bCs/>
                <w:sz w:val="24"/>
                <w:szCs w:val="24"/>
              </w:rPr>
            </w:pPr>
            <w:r w:rsidRPr="00450F94">
              <w:rPr>
                <w:rFonts w:ascii="Times New Roman" w:hAnsi="Times New Roman" w:cs="Times New Roman"/>
                <w:sz w:val="24"/>
                <w:szCs w:val="24"/>
              </w:rPr>
              <w:t>проводить анализ и самоанализ дирижерско-хоровой деятельности;</w:t>
            </w:r>
          </w:p>
        </w:tc>
      </w:tr>
      <w:tr w:rsidR="00D656C0" w:rsidRPr="00450F94" w14:paraId="29FF0013" w14:textId="77777777" w:rsidTr="00283442">
        <w:tc>
          <w:tcPr>
            <w:tcW w:w="1696" w:type="dxa"/>
            <w:vMerge/>
          </w:tcPr>
          <w:p w14:paraId="409CD16A" w14:textId="77777777" w:rsidR="00D656C0" w:rsidRPr="00450F94" w:rsidRDefault="00D656C0" w:rsidP="00D656C0">
            <w:pPr>
              <w:rPr>
                <w:rFonts w:ascii="Times New Roman" w:hAnsi="Times New Roman" w:cs="Times New Roman"/>
                <w:bCs/>
                <w:sz w:val="24"/>
                <w:szCs w:val="24"/>
              </w:rPr>
            </w:pPr>
          </w:p>
        </w:tc>
        <w:tc>
          <w:tcPr>
            <w:tcW w:w="7938" w:type="dxa"/>
          </w:tcPr>
          <w:p w14:paraId="5B1AB0D7" w14:textId="5BDE94AD" w:rsidR="00D656C0" w:rsidRPr="00450F94" w:rsidRDefault="00D656C0" w:rsidP="00D656C0">
            <w:pPr>
              <w:rPr>
                <w:rFonts w:ascii="Times New Roman" w:hAnsi="Times New Roman" w:cs="Times New Roman"/>
                <w:bCs/>
                <w:sz w:val="24"/>
                <w:szCs w:val="24"/>
              </w:rPr>
            </w:pPr>
            <w:r w:rsidRPr="00450F94">
              <w:rPr>
                <w:rFonts w:ascii="Times New Roman" w:hAnsi="Times New Roman" w:cs="Times New Roman"/>
                <w:sz w:val="24"/>
                <w:szCs w:val="24"/>
              </w:rPr>
              <w:t xml:space="preserve">применять методические приемы вокально-хоровой </w:t>
            </w:r>
            <w:proofErr w:type="spellStart"/>
            <w:r w:rsidRPr="00450F94">
              <w:rPr>
                <w:rFonts w:ascii="Times New Roman" w:hAnsi="Times New Roman" w:cs="Times New Roman"/>
                <w:sz w:val="24"/>
                <w:szCs w:val="24"/>
              </w:rPr>
              <w:t>работы;анализировать</w:t>
            </w:r>
            <w:proofErr w:type="spellEnd"/>
            <w:r w:rsidRPr="00450F94">
              <w:rPr>
                <w:rFonts w:ascii="Times New Roman" w:hAnsi="Times New Roman" w:cs="Times New Roman"/>
                <w:sz w:val="24"/>
                <w:szCs w:val="24"/>
              </w:rPr>
              <w:t xml:space="preserve"> звучание песенно-хоровой партитуры;</w:t>
            </w:r>
          </w:p>
        </w:tc>
      </w:tr>
      <w:tr w:rsidR="00D656C0" w:rsidRPr="00450F94" w14:paraId="01AF8043" w14:textId="77777777" w:rsidTr="00283442">
        <w:tc>
          <w:tcPr>
            <w:tcW w:w="1696" w:type="dxa"/>
            <w:vMerge/>
          </w:tcPr>
          <w:p w14:paraId="36B295D2" w14:textId="77777777" w:rsidR="00D656C0" w:rsidRPr="00450F94" w:rsidRDefault="00D656C0" w:rsidP="00D656C0">
            <w:pPr>
              <w:rPr>
                <w:rFonts w:ascii="Times New Roman" w:hAnsi="Times New Roman" w:cs="Times New Roman"/>
                <w:bCs/>
                <w:sz w:val="24"/>
                <w:szCs w:val="24"/>
              </w:rPr>
            </w:pPr>
          </w:p>
        </w:tc>
        <w:tc>
          <w:tcPr>
            <w:tcW w:w="7938" w:type="dxa"/>
          </w:tcPr>
          <w:p w14:paraId="7C2A669D" w14:textId="04FA8F69" w:rsidR="00D656C0" w:rsidRPr="00450F94" w:rsidRDefault="00D656C0" w:rsidP="00D656C0">
            <w:pPr>
              <w:rPr>
                <w:rFonts w:ascii="Times New Roman" w:hAnsi="Times New Roman" w:cs="Times New Roman"/>
                <w:bCs/>
                <w:sz w:val="24"/>
                <w:szCs w:val="24"/>
              </w:rPr>
            </w:pPr>
            <w:r w:rsidRPr="00450F94">
              <w:rPr>
                <w:rFonts w:ascii="Times New Roman" w:hAnsi="Times New Roman" w:cs="Times New Roman"/>
                <w:sz w:val="24"/>
                <w:szCs w:val="24"/>
              </w:rPr>
              <w:t>анализировать музыкальный материал и работать с песенным репертуаром дошкольного и школьного возраста;</w:t>
            </w:r>
          </w:p>
        </w:tc>
      </w:tr>
      <w:tr w:rsidR="00D656C0" w:rsidRPr="00450F94" w14:paraId="3B4895E9" w14:textId="77777777" w:rsidTr="00283442">
        <w:tc>
          <w:tcPr>
            <w:tcW w:w="1696" w:type="dxa"/>
            <w:vMerge/>
          </w:tcPr>
          <w:p w14:paraId="44D83B1E" w14:textId="77777777" w:rsidR="00D656C0" w:rsidRPr="00450F94" w:rsidRDefault="00D656C0" w:rsidP="00D656C0">
            <w:pPr>
              <w:rPr>
                <w:rFonts w:ascii="Times New Roman" w:hAnsi="Times New Roman" w:cs="Times New Roman"/>
                <w:bCs/>
                <w:sz w:val="24"/>
                <w:szCs w:val="24"/>
              </w:rPr>
            </w:pPr>
          </w:p>
        </w:tc>
        <w:tc>
          <w:tcPr>
            <w:tcW w:w="7938" w:type="dxa"/>
          </w:tcPr>
          <w:p w14:paraId="3660D142" w14:textId="1B5C6B77" w:rsidR="00D656C0" w:rsidRPr="00450F94" w:rsidRDefault="00D656C0" w:rsidP="00D656C0">
            <w:pPr>
              <w:rPr>
                <w:rFonts w:ascii="Times New Roman" w:hAnsi="Times New Roman" w:cs="Times New Roman"/>
                <w:bCs/>
                <w:sz w:val="24"/>
                <w:szCs w:val="24"/>
              </w:rPr>
            </w:pPr>
            <w:r w:rsidRPr="00450F94">
              <w:rPr>
                <w:rFonts w:ascii="Times New Roman" w:hAnsi="Times New Roman" w:cs="Times New Roman"/>
                <w:sz w:val="24"/>
                <w:szCs w:val="24"/>
              </w:rPr>
              <w:t>исполнять инструментальные произведения педагогического репертуара разных жанров, стилей, форм;</w:t>
            </w:r>
          </w:p>
        </w:tc>
      </w:tr>
      <w:tr w:rsidR="00D656C0" w:rsidRPr="00450F94" w14:paraId="4223711C" w14:textId="77777777" w:rsidTr="00283442">
        <w:tc>
          <w:tcPr>
            <w:tcW w:w="1696" w:type="dxa"/>
            <w:vMerge/>
          </w:tcPr>
          <w:p w14:paraId="6AABE9AD" w14:textId="77777777" w:rsidR="00D656C0" w:rsidRPr="00450F94" w:rsidRDefault="00D656C0" w:rsidP="00D656C0">
            <w:pPr>
              <w:rPr>
                <w:rFonts w:ascii="Times New Roman" w:hAnsi="Times New Roman" w:cs="Times New Roman"/>
                <w:bCs/>
                <w:sz w:val="24"/>
                <w:szCs w:val="24"/>
              </w:rPr>
            </w:pPr>
          </w:p>
        </w:tc>
        <w:tc>
          <w:tcPr>
            <w:tcW w:w="7938" w:type="dxa"/>
          </w:tcPr>
          <w:p w14:paraId="6030907A" w14:textId="4393702C" w:rsidR="00D656C0" w:rsidRPr="00450F94" w:rsidRDefault="00D656C0" w:rsidP="00D656C0">
            <w:pPr>
              <w:rPr>
                <w:rFonts w:ascii="Times New Roman" w:hAnsi="Times New Roman" w:cs="Times New Roman"/>
                <w:bCs/>
                <w:sz w:val="24"/>
                <w:szCs w:val="24"/>
              </w:rPr>
            </w:pPr>
            <w:r w:rsidRPr="00450F94">
              <w:rPr>
                <w:rFonts w:ascii="Times New Roman" w:hAnsi="Times New Roman" w:cs="Times New Roman"/>
                <w:sz w:val="24"/>
                <w:szCs w:val="24"/>
              </w:rPr>
              <w:t>использовать средства выразительности и технические приемы, соответствующие разным жанрам, стилям, формам;</w:t>
            </w:r>
          </w:p>
        </w:tc>
      </w:tr>
      <w:tr w:rsidR="00D656C0" w:rsidRPr="00450F94" w14:paraId="27AD1B90" w14:textId="77777777" w:rsidTr="00283442">
        <w:tc>
          <w:tcPr>
            <w:tcW w:w="1696" w:type="dxa"/>
            <w:vMerge/>
          </w:tcPr>
          <w:p w14:paraId="64B72260" w14:textId="77777777" w:rsidR="00D656C0" w:rsidRPr="00450F94" w:rsidRDefault="00D656C0" w:rsidP="00D656C0">
            <w:pPr>
              <w:rPr>
                <w:rFonts w:ascii="Times New Roman" w:hAnsi="Times New Roman" w:cs="Times New Roman"/>
                <w:bCs/>
                <w:sz w:val="24"/>
                <w:szCs w:val="24"/>
              </w:rPr>
            </w:pPr>
          </w:p>
        </w:tc>
        <w:tc>
          <w:tcPr>
            <w:tcW w:w="7938" w:type="dxa"/>
          </w:tcPr>
          <w:p w14:paraId="60AEA998" w14:textId="0A432DD1" w:rsidR="00D656C0" w:rsidRPr="00450F94" w:rsidRDefault="00D656C0" w:rsidP="00D656C0">
            <w:pPr>
              <w:rPr>
                <w:rFonts w:ascii="Times New Roman" w:hAnsi="Times New Roman" w:cs="Times New Roman"/>
                <w:bCs/>
                <w:sz w:val="24"/>
                <w:szCs w:val="24"/>
              </w:rPr>
            </w:pPr>
            <w:r w:rsidRPr="00450F94">
              <w:rPr>
                <w:rFonts w:ascii="Times New Roman" w:hAnsi="Times New Roman" w:cs="Times New Roman"/>
                <w:sz w:val="24"/>
                <w:szCs w:val="24"/>
              </w:rPr>
              <w:t>читать с листа при исполнении инструментальных произведений, транспонировать, упрощать фактуру сопровождения, соединять ее с голосом, хором;</w:t>
            </w:r>
          </w:p>
        </w:tc>
      </w:tr>
      <w:tr w:rsidR="00D656C0" w:rsidRPr="00450F94" w14:paraId="2E34FC17" w14:textId="77777777" w:rsidTr="00283442">
        <w:tc>
          <w:tcPr>
            <w:tcW w:w="1696" w:type="dxa"/>
            <w:vMerge/>
          </w:tcPr>
          <w:p w14:paraId="37073A01" w14:textId="77777777" w:rsidR="00D656C0" w:rsidRPr="00450F94" w:rsidRDefault="00D656C0" w:rsidP="00D656C0">
            <w:pPr>
              <w:rPr>
                <w:rFonts w:ascii="Times New Roman" w:hAnsi="Times New Roman" w:cs="Times New Roman"/>
                <w:bCs/>
                <w:sz w:val="24"/>
                <w:szCs w:val="24"/>
              </w:rPr>
            </w:pPr>
          </w:p>
        </w:tc>
        <w:tc>
          <w:tcPr>
            <w:tcW w:w="7938" w:type="dxa"/>
          </w:tcPr>
          <w:p w14:paraId="2B491846" w14:textId="4E4158A2" w:rsidR="00D656C0" w:rsidRPr="00450F94" w:rsidRDefault="00D656C0" w:rsidP="00D656C0">
            <w:pPr>
              <w:rPr>
                <w:rFonts w:ascii="Times New Roman" w:hAnsi="Times New Roman" w:cs="Times New Roman"/>
                <w:bCs/>
                <w:sz w:val="24"/>
                <w:szCs w:val="24"/>
              </w:rPr>
            </w:pPr>
            <w:r w:rsidRPr="00450F94">
              <w:rPr>
                <w:rFonts w:ascii="Times New Roman" w:hAnsi="Times New Roman" w:cs="Times New Roman"/>
                <w:sz w:val="24"/>
                <w:szCs w:val="24"/>
              </w:rPr>
              <w:t>подбирать аккомпанемент по слуху;</w:t>
            </w:r>
          </w:p>
        </w:tc>
      </w:tr>
      <w:tr w:rsidR="00D656C0" w:rsidRPr="00450F94" w14:paraId="36B33C0A" w14:textId="77777777" w:rsidTr="00283442">
        <w:tc>
          <w:tcPr>
            <w:tcW w:w="1696" w:type="dxa"/>
            <w:vMerge/>
          </w:tcPr>
          <w:p w14:paraId="41B7BCD9" w14:textId="77777777" w:rsidR="00D656C0" w:rsidRPr="00450F94" w:rsidRDefault="00D656C0" w:rsidP="00D656C0">
            <w:pPr>
              <w:rPr>
                <w:rFonts w:ascii="Times New Roman" w:hAnsi="Times New Roman" w:cs="Times New Roman"/>
                <w:bCs/>
                <w:sz w:val="24"/>
                <w:szCs w:val="24"/>
              </w:rPr>
            </w:pPr>
          </w:p>
        </w:tc>
        <w:tc>
          <w:tcPr>
            <w:tcW w:w="7938" w:type="dxa"/>
          </w:tcPr>
          <w:p w14:paraId="40D4970A" w14:textId="3BF2110C" w:rsidR="00D656C0" w:rsidRPr="00450F94" w:rsidRDefault="00D656C0" w:rsidP="00D656C0">
            <w:pPr>
              <w:rPr>
                <w:rFonts w:ascii="Times New Roman" w:hAnsi="Times New Roman" w:cs="Times New Roman"/>
                <w:bCs/>
                <w:sz w:val="24"/>
                <w:szCs w:val="24"/>
              </w:rPr>
            </w:pPr>
            <w:r w:rsidRPr="00450F94">
              <w:rPr>
                <w:rFonts w:ascii="Times New Roman" w:hAnsi="Times New Roman" w:cs="Times New Roman"/>
                <w:sz w:val="24"/>
                <w:szCs w:val="24"/>
              </w:rPr>
              <w:t>аккомпанировать голосу, хоровым коллективам, различным видам ритмических движений;</w:t>
            </w:r>
          </w:p>
        </w:tc>
      </w:tr>
      <w:tr w:rsidR="00D656C0" w:rsidRPr="00450F94" w14:paraId="21826E72" w14:textId="77777777" w:rsidTr="00283442">
        <w:tc>
          <w:tcPr>
            <w:tcW w:w="1696" w:type="dxa"/>
            <w:vMerge/>
          </w:tcPr>
          <w:p w14:paraId="15132A92" w14:textId="77777777" w:rsidR="00D656C0" w:rsidRPr="00450F94" w:rsidRDefault="00D656C0" w:rsidP="00D656C0">
            <w:pPr>
              <w:rPr>
                <w:rFonts w:ascii="Times New Roman" w:hAnsi="Times New Roman" w:cs="Times New Roman"/>
                <w:bCs/>
                <w:sz w:val="24"/>
                <w:szCs w:val="24"/>
              </w:rPr>
            </w:pPr>
          </w:p>
        </w:tc>
        <w:tc>
          <w:tcPr>
            <w:tcW w:w="7938" w:type="dxa"/>
          </w:tcPr>
          <w:p w14:paraId="1B54DBD6" w14:textId="5084DD2A" w:rsidR="00D656C0" w:rsidRPr="00450F94" w:rsidRDefault="00D656C0" w:rsidP="00D656C0">
            <w:pPr>
              <w:rPr>
                <w:rFonts w:ascii="Times New Roman" w:hAnsi="Times New Roman" w:cs="Times New Roman"/>
                <w:bCs/>
                <w:sz w:val="24"/>
                <w:szCs w:val="24"/>
              </w:rPr>
            </w:pPr>
            <w:r w:rsidRPr="00450F94">
              <w:rPr>
                <w:rFonts w:ascii="Times New Roman" w:hAnsi="Times New Roman" w:cs="Times New Roman"/>
                <w:sz w:val="24"/>
                <w:szCs w:val="24"/>
              </w:rPr>
              <w:t>исполнять вокальные произведения с сопровождением, под собственный аккомпанемент, без сопровождения;</w:t>
            </w:r>
          </w:p>
        </w:tc>
      </w:tr>
      <w:tr w:rsidR="00C73923" w:rsidRPr="00450F94" w14:paraId="6439C8BC" w14:textId="77777777" w:rsidTr="00283442">
        <w:tc>
          <w:tcPr>
            <w:tcW w:w="1696" w:type="dxa"/>
            <w:vMerge w:val="restart"/>
          </w:tcPr>
          <w:p w14:paraId="4F0981BC" w14:textId="77777777" w:rsidR="00C73923" w:rsidRPr="00450F94" w:rsidRDefault="00C73923" w:rsidP="00C73923">
            <w:pPr>
              <w:rPr>
                <w:rFonts w:ascii="Times New Roman" w:hAnsi="Times New Roman" w:cs="Times New Roman"/>
                <w:bCs/>
                <w:sz w:val="24"/>
                <w:szCs w:val="24"/>
              </w:rPr>
            </w:pPr>
            <w:r w:rsidRPr="00450F94">
              <w:rPr>
                <w:rFonts w:ascii="Times New Roman" w:hAnsi="Times New Roman" w:cs="Times New Roman"/>
                <w:bCs/>
                <w:sz w:val="24"/>
                <w:szCs w:val="24"/>
              </w:rPr>
              <w:t>Знать</w:t>
            </w:r>
          </w:p>
        </w:tc>
        <w:tc>
          <w:tcPr>
            <w:tcW w:w="7938" w:type="dxa"/>
          </w:tcPr>
          <w:p w14:paraId="3AC2F4E5" w14:textId="2B3E9454" w:rsidR="00C73923" w:rsidRPr="00450F94" w:rsidRDefault="00C73923" w:rsidP="00C73923">
            <w:pPr>
              <w:rPr>
                <w:rFonts w:ascii="Times New Roman" w:hAnsi="Times New Roman" w:cs="Times New Roman"/>
                <w:bCs/>
                <w:sz w:val="24"/>
                <w:szCs w:val="24"/>
              </w:rPr>
            </w:pPr>
            <w:r w:rsidRPr="00450F94">
              <w:rPr>
                <w:rFonts w:ascii="Times New Roman" w:hAnsi="Times New Roman" w:cs="Times New Roman"/>
                <w:sz w:val="24"/>
                <w:szCs w:val="24"/>
              </w:rPr>
              <w:t>основные принципы сольного исполнительства, основные этапы развития певческого голоса;</w:t>
            </w:r>
          </w:p>
        </w:tc>
      </w:tr>
      <w:tr w:rsidR="00C73923" w:rsidRPr="00450F94" w14:paraId="639A35B9" w14:textId="77777777" w:rsidTr="00283442">
        <w:tc>
          <w:tcPr>
            <w:tcW w:w="1696" w:type="dxa"/>
            <w:vMerge/>
          </w:tcPr>
          <w:p w14:paraId="17D6C272" w14:textId="77777777" w:rsidR="00C73923" w:rsidRPr="00450F94" w:rsidRDefault="00C73923" w:rsidP="00C73923">
            <w:pPr>
              <w:rPr>
                <w:rFonts w:ascii="Times New Roman" w:hAnsi="Times New Roman" w:cs="Times New Roman"/>
                <w:bCs/>
                <w:sz w:val="24"/>
                <w:szCs w:val="24"/>
              </w:rPr>
            </w:pPr>
          </w:p>
        </w:tc>
        <w:tc>
          <w:tcPr>
            <w:tcW w:w="7938" w:type="dxa"/>
          </w:tcPr>
          <w:p w14:paraId="24EE4357" w14:textId="1ACD2BAA" w:rsidR="00C73923" w:rsidRPr="00450F94" w:rsidRDefault="00C73923" w:rsidP="00C73923">
            <w:pPr>
              <w:rPr>
                <w:rFonts w:ascii="Times New Roman" w:hAnsi="Times New Roman" w:cs="Times New Roman"/>
                <w:bCs/>
                <w:sz w:val="24"/>
                <w:szCs w:val="24"/>
              </w:rPr>
            </w:pPr>
            <w:r w:rsidRPr="00450F94">
              <w:rPr>
                <w:rFonts w:ascii="Times New Roman" w:hAnsi="Times New Roman" w:cs="Times New Roman"/>
                <w:sz w:val="24"/>
                <w:szCs w:val="24"/>
              </w:rPr>
              <w:t>специфику голосообразования в пении и в речи;</w:t>
            </w:r>
          </w:p>
        </w:tc>
      </w:tr>
      <w:tr w:rsidR="00C73923" w:rsidRPr="00450F94" w14:paraId="7A07B30D" w14:textId="77777777" w:rsidTr="00283442">
        <w:tc>
          <w:tcPr>
            <w:tcW w:w="1696" w:type="dxa"/>
            <w:vMerge/>
          </w:tcPr>
          <w:p w14:paraId="2E0BE13C" w14:textId="77777777" w:rsidR="00C73923" w:rsidRPr="00450F94" w:rsidRDefault="00C73923" w:rsidP="00C73923">
            <w:pPr>
              <w:rPr>
                <w:rFonts w:ascii="Times New Roman" w:hAnsi="Times New Roman" w:cs="Times New Roman"/>
                <w:bCs/>
                <w:sz w:val="24"/>
                <w:szCs w:val="24"/>
              </w:rPr>
            </w:pPr>
          </w:p>
        </w:tc>
        <w:tc>
          <w:tcPr>
            <w:tcW w:w="7938" w:type="dxa"/>
          </w:tcPr>
          <w:p w14:paraId="18CC8B46" w14:textId="4C10E7BB" w:rsidR="00C73923" w:rsidRPr="00450F94" w:rsidRDefault="00C73923" w:rsidP="00C73923">
            <w:pPr>
              <w:rPr>
                <w:rFonts w:ascii="Times New Roman" w:hAnsi="Times New Roman" w:cs="Times New Roman"/>
                <w:bCs/>
                <w:sz w:val="24"/>
                <w:szCs w:val="24"/>
              </w:rPr>
            </w:pPr>
            <w:r w:rsidRPr="00450F94">
              <w:rPr>
                <w:rFonts w:ascii="Times New Roman" w:hAnsi="Times New Roman" w:cs="Times New Roman"/>
                <w:sz w:val="24"/>
                <w:szCs w:val="24"/>
              </w:rPr>
              <w:t>стилистические особенности различных вокальных жанров;</w:t>
            </w:r>
          </w:p>
        </w:tc>
      </w:tr>
      <w:tr w:rsidR="00C73923" w:rsidRPr="00450F94" w14:paraId="207E13A6" w14:textId="77777777" w:rsidTr="00283442">
        <w:tc>
          <w:tcPr>
            <w:tcW w:w="1696" w:type="dxa"/>
            <w:vMerge/>
          </w:tcPr>
          <w:p w14:paraId="146CE386" w14:textId="77777777" w:rsidR="00C73923" w:rsidRPr="00450F94" w:rsidRDefault="00C73923" w:rsidP="00C73923">
            <w:pPr>
              <w:rPr>
                <w:rFonts w:ascii="Times New Roman" w:hAnsi="Times New Roman" w:cs="Times New Roman"/>
                <w:bCs/>
                <w:sz w:val="24"/>
                <w:szCs w:val="24"/>
              </w:rPr>
            </w:pPr>
          </w:p>
        </w:tc>
        <w:tc>
          <w:tcPr>
            <w:tcW w:w="7938" w:type="dxa"/>
          </w:tcPr>
          <w:p w14:paraId="30615170" w14:textId="3F96DC02" w:rsidR="00C73923" w:rsidRPr="00450F94" w:rsidRDefault="00C73923" w:rsidP="00C73923">
            <w:pPr>
              <w:rPr>
                <w:rFonts w:ascii="Times New Roman" w:hAnsi="Times New Roman" w:cs="Times New Roman"/>
                <w:bCs/>
                <w:sz w:val="24"/>
                <w:szCs w:val="24"/>
              </w:rPr>
            </w:pPr>
            <w:r w:rsidRPr="00450F94">
              <w:rPr>
                <w:rFonts w:ascii="Times New Roman" w:hAnsi="Times New Roman" w:cs="Times New Roman"/>
                <w:sz w:val="24"/>
                <w:szCs w:val="24"/>
              </w:rPr>
              <w:t>требования к охране и гигиене голоса;</w:t>
            </w:r>
          </w:p>
        </w:tc>
      </w:tr>
      <w:tr w:rsidR="00C73923" w:rsidRPr="00450F94" w14:paraId="4A6F3C64" w14:textId="77777777" w:rsidTr="00283442">
        <w:tc>
          <w:tcPr>
            <w:tcW w:w="1696" w:type="dxa"/>
            <w:vMerge/>
          </w:tcPr>
          <w:p w14:paraId="1FC4989B" w14:textId="77777777" w:rsidR="00C73923" w:rsidRPr="00450F94" w:rsidRDefault="00C73923" w:rsidP="00C73923">
            <w:pPr>
              <w:rPr>
                <w:rFonts w:ascii="Times New Roman" w:hAnsi="Times New Roman" w:cs="Times New Roman"/>
                <w:bCs/>
                <w:sz w:val="24"/>
                <w:szCs w:val="24"/>
              </w:rPr>
            </w:pPr>
          </w:p>
        </w:tc>
        <w:tc>
          <w:tcPr>
            <w:tcW w:w="7938" w:type="dxa"/>
          </w:tcPr>
          <w:p w14:paraId="541F28DB" w14:textId="721C979E" w:rsidR="00C73923" w:rsidRPr="00450F94" w:rsidRDefault="00C73923" w:rsidP="00C73923">
            <w:pPr>
              <w:rPr>
                <w:rFonts w:ascii="Times New Roman" w:hAnsi="Times New Roman" w:cs="Times New Roman"/>
                <w:bCs/>
                <w:sz w:val="24"/>
                <w:szCs w:val="24"/>
              </w:rPr>
            </w:pPr>
            <w:r w:rsidRPr="00450F94">
              <w:rPr>
                <w:rFonts w:ascii="Times New Roman" w:hAnsi="Times New Roman" w:cs="Times New Roman"/>
                <w:sz w:val="24"/>
                <w:szCs w:val="24"/>
              </w:rPr>
              <w:t>разносторонний по содержанию и стилям вокально-хоровой репертуар;</w:t>
            </w:r>
            <w:r w:rsidR="00661DCE" w:rsidRPr="00450F94">
              <w:rPr>
                <w:rFonts w:ascii="Times New Roman" w:hAnsi="Times New Roman" w:cs="Times New Roman"/>
                <w:sz w:val="24"/>
                <w:szCs w:val="24"/>
              </w:rPr>
              <w:t xml:space="preserve"> </w:t>
            </w:r>
          </w:p>
        </w:tc>
      </w:tr>
      <w:tr w:rsidR="00661DCE" w:rsidRPr="00450F94" w14:paraId="0ECF1D6B" w14:textId="77777777" w:rsidTr="00283442">
        <w:tc>
          <w:tcPr>
            <w:tcW w:w="1696" w:type="dxa"/>
            <w:vMerge/>
          </w:tcPr>
          <w:p w14:paraId="13224F56" w14:textId="77777777" w:rsidR="00661DCE" w:rsidRPr="00450F94" w:rsidRDefault="00661DCE" w:rsidP="00C73923">
            <w:pPr>
              <w:rPr>
                <w:rFonts w:ascii="Times New Roman" w:hAnsi="Times New Roman" w:cs="Times New Roman"/>
                <w:bCs/>
                <w:sz w:val="24"/>
                <w:szCs w:val="24"/>
              </w:rPr>
            </w:pPr>
          </w:p>
        </w:tc>
        <w:tc>
          <w:tcPr>
            <w:tcW w:w="7938" w:type="dxa"/>
          </w:tcPr>
          <w:p w14:paraId="264A6345" w14:textId="4DF17246" w:rsidR="00661DCE" w:rsidRPr="00450F94" w:rsidRDefault="00661DCE" w:rsidP="00C73923">
            <w:pPr>
              <w:rPr>
                <w:rFonts w:ascii="Times New Roman" w:hAnsi="Times New Roman" w:cs="Times New Roman"/>
                <w:sz w:val="24"/>
                <w:szCs w:val="24"/>
              </w:rPr>
            </w:pPr>
            <w:r w:rsidRPr="00450F94">
              <w:rPr>
                <w:rFonts w:ascii="Times New Roman" w:hAnsi="Times New Roman" w:cs="Times New Roman"/>
                <w:sz w:val="24"/>
                <w:szCs w:val="24"/>
              </w:rPr>
              <w:t>теоретические основы и методику работы с хором;</w:t>
            </w:r>
          </w:p>
        </w:tc>
      </w:tr>
      <w:tr w:rsidR="00C73923" w:rsidRPr="00450F94" w14:paraId="5B5884EC" w14:textId="77777777" w:rsidTr="00283442">
        <w:tc>
          <w:tcPr>
            <w:tcW w:w="1696" w:type="dxa"/>
            <w:vMerge/>
          </w:tcPr>
          <w:p w14:paraId="286C9236" w14:textId="77777777" w:rsidR="00C73923" w:rsidRPr="00450F94" w:rsidRDefault="00C73923" w:rsidP="00C73923">
            <w:pPr>
              <w:rPr>
                <w:rFonts w:ascii="Times New Roman" w:hAnsi="Times New Roman" w:cs="Times New Roman"/>
                <w:bCs/>
                <w:sz w:val="24"/>
                <w:szCs w:val="24"/>
              </w:rPr>
            </w:pPr>
          </w:p>
        </w:tc>
        <w:tc>
          <w:tcPr>
            <w:tcW w:w="7938" w:type="dxa"/>
          </w:tcPr>
          <w:p w14:paraId="6831D8D6" w14:textId="51EB1330" w:rsidR="00C73923" w:rsidRPr="00450F94" w:rsidRDefault="00C73923" w:rsidP="00C73923">
            <w:pPr>
              <w:rPr>
                <w:rFonts w:ascii="Times New Roman" w:hAnsi="Times New Roman" w:cs="Times New Roman"/>
                <w:sz w:val="24"/>
                <w:szCs w:val="24"/>
              </w:rPr>
            </w:pPr>
            <w:r w:rsidRPr="00450F94">
              <w:rPr>
                <w:rFonts w:ascii="Times New Roman" w:hAnsi="Times New Roman" w:cs="Times New Roman"/>
                <w:sz w:val="24"/>
                <w:szCs w:val="24"/>
              </w:rPr>
              <w:t>классификации певческих голосов и необходимых элементов хоровой звучности;</w:t>
            </w:r>
          </w:p>
        </w:tc>
      </w:tr>
      <w:tr w:rsidR="00C73923" w:rsidRPr="00450F94" w14:paraId="7829FFE3" w14:textId="77777777" w:rsidTr="00283442">
        <w:tc>
          <w:tcPr>
            <w:tcW w:w="1696" w:type="dxa"/>
            <w:vMerge/>
          </w:tcPr>
          <w:p w14:paraId="6DF04340" w14:textId="77777777" w:rsidR="00C73923" w:rsidRPr="00450F94" w:rsidRDefault="00C73923" w:rsidP="00C73923">
            <w:pPr>
              <w:rPr>
                <w:rFonts w:ascii="Times New Roman" w:hAnsi="Times New Roman" w:cs="Times New Roman"/>
                <w:bCs/>
                <w:sz w:val="24"/>
                <w:szCs w:val="24"/>
              </w:rPr>
            </w:pPr>
          </w:p>
        </w:tc>
        <w:tc>
          <w:tcPr>
            <w:tcW w:w="7938" w:type="dxa"/>
          </w:tcPr>
          <w:p w14:paraId="3550CF35" w14:textId="424BF01B" w:rsidR="00C73923" w:rsidRPr="00450F94" w:rsidRDefault="00C73923" w:rsidP="00C73923">
            <w:pPr>
              <w:rPr>
                <w:rFonts w:ascii="Times New Roman" w:hAnsi="Times New Roman" w:cs="Times New Roman"/>
                <w:bCs/>
                <w:sz w:val="24"/>
                <w:szCs w:val="24"/>
              </w:rPr>
            </w:pPr>
            <w:r w:rsidRPr="00450F94">
              <w:rPr>
                <w:rFonts w:ascii="Times New Roman" w:hAnsi="Times New Roman" w:cs="Times New Roman"/>
                <w:sz w:val="24"/>
                <w:szCs w:val="24"/>
              </w:rPr>
              <w:t>основы хоровой культуры и дирижерской техники;</w:t>
            </w:r>
          </w:p>
        </w:tc>
      </w:tr>
      <w:tr w:rsidR="00C73923" w:rsidRPr="00450F94" w14:paraId="5A7736C0" w14:textId="77777777" w:rsidTr="00283442">
        <w:tc>
          <w:tcPr>
            <w:tcW w:w="1696" w:type="dxa"/>
            <w:vMerge/>
          </w:tcPr>
          <w:p w14:paraId="7E4AAD49" w14:textId="77777777" w:rsidR="00C73923" w:rsidRPr="00450F94" w:rsidRDefault="00C73923" w:rsidP="00C73923">
            <w:pPr>
              <w:rPr>
                <w:rFonts w:ascii="Times New Roman" w:hAnsi="Times New Roman" w:cs="Times New Roman"/>
                <w:bCs/>
                <w:sz w:val="24"/>
                <w:szCs w:val="24"/>
              </w:rPr>
            </w:pPr>
          </w:p>
        </w:tc>
        <w:tc>
          <w:tcPr>
            <w:tcW w:w="7938" w:type="dxa"/>
          </w:tcPr>
          <w:p w14:paraId="11E6B33F" w14:textId="76470336" w:rsidR="00C73923" w:rsidRPr="00450F94" w:rsidRDefault="00C73923" w:rsidP="00C73923">
            <w:pPr>
              <w:rPr>
                <w:rFonts w:ascii="Times New Roman" w:hAnsi="Times New Roman" w:cs="Times New Roman"/>
                <w:bCs/>
                <w:sz w:val="24"/>
                <w:szCs w:val="24"/>
              </w:rPr>
            </w:pPr>
            <w:r w:rsidRPr="00450F94">
              <w:rPr>
                <w:rFonts w:ascii="Times New Roman" w:hAnsi="Times New Roman" w:cs="Times New Roman"/>
                <w:sz w:val="24"/>
                <w:szCs w:val="24"/>
              </w:rPr>
              <w:t>методы анализа произведений вокально-хорового жанра;</w:t>
            </w:r>
          </w:p>
        </w:tc>
      </w:tr>
      <w:tr w:rsidR="00C73923" w:rsidRPr="00450F94" w14:paraId="43585B3D" w14:textId="77777777" w:rsidTr="00283442">
        <w:tc>
          <w:tcPr>
            <w:tcW w:w="1696" w:type="dxa"/>
            <w:vMerge/>
          </w:tcPr>
          <w:p w14:paraId="2A7C4CCD" w14:textId="77777777" w:rsidR="00C73923" w:rsidRPr="00450F94" w:rsidRDefault="00C73923" w:rsidP="00C73923">
            <w:pPr>
              <w:rPr>
                <w:rFonts w:ascii="Times New Roman" w:hAnsi="Times New Roman" w:cs="Times New Roman"/>
                <w:bCs/>
                <w:sz w:val="24"/>
                <w:szCs w:val="24"/>
              </w:rPr>
            </w:pPr>
          </w:p>
        </w:tc>
        <w:tc>
          <w:tcPr>
            <w:tcW w:w="7938" w:type="dxa"/>
          </w:tcPr>
          <w:p w14:paraId="7D9B2145" w14:textId="1D5332CB" w:rsidR="00C73923" w:rsidRPr="00450F94" w:rsidRDefault="00C73923" w:rsidP="00C73923">
            <w:pPr>
              <w:rPr>
                <w:rFonts w:ascii="Times New Roman" w:hAnsi="Times New Roman" w:cs="Times New Roman"/>
                <w:bCs/>
                <w:sz w:val="24"/>
                <w:szCs w:val="24"/>
              </w:rPr>
            </w:pPr>
            <w:r w:rsidRPr="00450F94">
              <w:rPr>
                <w:rFonts w:ascii="Times New Roman" w:hAnsi="Times New Roman" w:cs="Times New Roman"/>
                <w:sz w:val="24"/>
                <w:szCs w:val="24"/>
              </w:rPr>
              <w:t>методические основы работы над детским песенным репертуаром;</w:t>
            </w:r>
          </w:p>
        </w:tc>
      </w:tr>
      <w:tr w:rsidR="00C73923" w:rsidRPr="00450F94" w14:paraId="0C54EBCF" w14:textId="77777777" w:rsidTr="00283442">
        <w:tc>
          <w:tcPr>
            <w:tcW w:w="1696" w:type="dxa"/>
            <w:vMerge/>
          </w:tcPr>
          <w:p w14:paraId="2FB100B6" w14:textId="77777777" w:rsidR="00C73923" w:rsidRPr="00450F94" w:rsidRDefault="00C73923" w:rsidP="00C73923">
            <w:pPr>
              <w:rPr>
                <w:rFonts w:ascii="Times New Roman" w:hAnsi="Times New Roman" w:cs="Times New Roman"/>
                <w:bCs/>
                <w:sz w:val="24"/>
                <w:szCs w:val="24"/>
              </w:rPr>
            </w:pPr>
          </w:p>
        </w:tc>
        <w:tc>
          <w:tcPr>
            <w:tcW w:w="7938" w:type="dxa"/>
          </w:tcPr>
          <w:p w14:paraId="34751FE2" w14:textId="1BD0591C" w:rsidR="00C73923" w:rsidRPr="00450F94" w:rsidRDefault="00C73923" w:rsidP="00C73923">
            <w:pPr>
              <w:rPr>
                <w:rFonts w:ascii="Times New Roman" w:hAnsi="Times New Roman" w:cs="Times New Roman"/>
                <w:bCs/>
                <w:sz w:val="24"/>
                <w:szCs w:val="24"/>
              </w:rPr>
            </w:pPr>
            <w:r w:rsidRPr="00450F94">
              <w:rPr>
                <w:rFonts w:ascii="Times New Roman" w:hAnsi="Times New Roman" w:cs="Times New Roman"/>
                <w:sz w:val="24"/>
                <w:szCs w:val="24"/>
              </w:rPr>
              <w:t>технические и художественные приемы хорового дирижирования;</w:t>
            </w:r>
          </w:p>
        </w:tc>
      </w:tr>
      <w:tr w:rsidR="00C73923" w:rsidRPr="00450F94" w14:paraId="29AC0677" w14:textId="77777777" w:rsidTr="00283442">
        <w:tc>
          <w:tcPr>
            <w:tcW w:w="1696" w:type="dxa"/>
            <w:vMerge/>
          </w:tcPr>
          <w:p w14:paraId="1E37469F" w14:textId="77777777" w:rsidR="00C73923" w:rsidRPr="00450F94" w:rsidRDefault="00C73923" w:rsidP="00C73923">
            <w:pPr>
              <w:rPr>
                <w:rFonts w:ascii="Times New Roman" w:hAnsi="Times New Roman" w:cs="Times New Roman"/>
                <w:bCs/>
                <w:sz w:val="24"/>
                <w:szCs w:val="24"/>
              </w:rPr>
            </w:pPr>
          </w:p>
        </w:tc>
        <w:tc>
          <w:tcPr>
            <w:tcW w:w="7938" w:type="dxa"/>
          </w:tcPr>
          <w:p w14:paraId="499D1143" w14:textId="22F745F7" w:rsidR="00C73923" w:rsidRPr="00450F94" w:rsidRDefault="00C73923" w:rsidP="00C73923">
            <w:pPr>
              <w:rPr>
                <w:rFonts w:ascii="Times New Roman" w:hAnsi="Times New Roman" w:cs="Times New Roman"/>
                <w:bCs/>
                <w:sz w:val="24"/>
                <w:szCs w:val="24"/>
              </w:rPr>
            </w:pPr>
            <w:r w:rsidRPr="00450F94">
              <w:rPr>
                <w:rFonts w:ascii="Times New Roman" w:hAnsi="Times New Roman" w:cs="Times New Roman"/>
                <w:sz w:val="24"/>
                <w:szCs w:val="24"/>
              </w:rPr>
              <w:t>методические приемы работы с хором;</w:t>
            </w:r>
          </w:p>
        </w:tc>
      </w:tr>
      <w:tr w:rsidR="00C73923" w:rsidRPr="00450F94" w14:paraId="6E182249" w14:textId="77777777" w:rsidTr="00283442">
        <w:tc>
          <w:tcPr>
            <w:tcW w:w="1696" w:type="dxa"/>
            <w:vMerge/>
          </w:tcPr>
          <w:p w14:paraId="3A815D0C" w14:textId="77777777" w:rsidR="00C73923" w:rsidRPr="00450F94" w:rsidRDefault="00C73923" w:rsidP="00C73923">
            <w:pPr>
              <w:rPr>
                <w:rFonts w:ascii="Times New Roman" w:hAnsi="Times New Roman" w:cs="Times New Roman"/>
                <w:bCs/>
                <w:sz w:val="24"/>
                <w:szCs w:val="24"/>
              </w:rPr>
            </w:pPr>
          </w:p>
        </w:tc>
        <w:tc>
          <w:tcPr>
            <w:tcW w:w="7938" w:type="dxa"/>
          </w:tcPr>
          <w:p w14:paraId="0FDB60AA" w14:textId="0343D074" w:rsidR="00C73923" w:rsidRPr="00450F94" w:rsidRDefault="00C73923" w:rsidP="00C73923">
            <w:pPr>
              <w:rPr>
                <w:rFonts w:ascii="Times New Roman" w:hAnsi="Times New Roman" w:cs="Times New Roman"/>
                <w:bCs/>
                <w:sz w:val="24"/>
                <w:szCs w:val="24"/>
              </w:rPr>
            </w:pPr>
            <w:r w:rsidRPr="00450F94">
              <w:rPr>
                <w:rFonts w:ascii="Times New Roman" w:hAnsi="Times New Roman" w:cs="Times New Roman"/>
                <w:sz w:val="24"/>
                <w:szCs w:val="24"/>
              </w:rPr>
              <w:t>основные виды (переложение, аранжировку, обработку) и принципы аранжировки произведений для различных хоровых исполнительских составов;</w:t>
            </w:r>
          </w:p>
        </w:tc>
      </w:tr>
      <w:tr w:rsidR="00C73923" w:rsidRPr="00450F94" w14:paraId="7D03691D" w14:textId="77777777" w:rsidTr="00283442">
        <w:tc>
          <w:tcPr>
            <w:tcW w:w="1696" w:type="dxa"/>
            <w:vMerge/>
          </w:tcPr>
          <w:p w14:paraId="7FA70EA1" w14:textId="77777777" w:rsidR="00C73923" w:rsidRPr="00450F94" w:rsidRDefault="00C73923" w:rsidP="00C73923">
            <w:pPr>
              <w:rPr>
                <w:rFonts w:ascii="Times New Roman" w:hAnsi="Times New Roman" w:cs="Times New Roman"/>
                <w:bCs/>
                <w:sz w:val="24"/>
                <w:szCs w:val="24"/>
              </w:rPr>
            </w:pPr>
          </w:p>
        </w:tc>
        <w:tc>
          <w:tcPr>
            <w:tcW w:w="7938" w:type="dxa"/>
          </w:tcPr>
          <w:p w14:paraId="46E93E2F" w14:textId="5BA09CB3" w:rsidR="00C73923" w:rsidRPr="00450F94" w:rsidRDefault="00C73923" w:rsidP="00C73923">
            <w:pPr>
              <w:rPr>
                <w:rFonts w:ascii="Times New Roman" w:hAnsi="Times New Roman" w:cs="Times New Roman"/>
                <w:bCs/>
                <w:sz w:val="24"/>
                <w:szCs w:val="24"/>
              </w:rPr>
            </w:pPr>
            <w:r w:rsidRPr="00450F94">
              <w:rPr>
                <w:rFonts w:ascii="Times New Roman" w:hAnsi="Times New Roman" w:cs="Times New Roman"/>
                <w:sz w:val="24"/>
                <w:szCs w:val="24"/>
              </w:rPr>
              <w:t>основы фортепианного исполнительства: различные приемы звукоизвлечения, основные принципы фразировки, педализации; средства художественного исполнения инструментальных; произведений;</w:t>
            </w:r>
          </w:p>
        </w:tc>
      </w:tr>
      <w:tr w:rsidR="00C73923" w:rsidRPr="00450F94" w14:paraId="7AA223E6" w14:textId="77777777" w:rsidTr="00283442">
        <w:tc>
          <w:tcPr>
            <w:tcW w:w="1696" w:type="dxa"/>
            <w:vMerge/>
          </w:tcPr>
          <w:p w14:paraId="1B3978C0" w14:textId="77777777" w:rsidR="00C73923" w:rsidRPr="00450F94" w:rsidRDefault="00C73923" w:rsidP="00C73923">
            <w:pPr>
              <w:rPr>
                <w:rFonts w:ascii="Times New Roman" w:hAnsi="Times New Roman" w:cs="Times New Roman"/>
                <w:bCs/>
                <w:sz w:val="24"/>
                <w:szCs w:val="24"/>
              </w:rPr>
            </w:pPr>
          </w:p>
        </w:tc>
        <w:tc>
          <w:tcPr>
            <w:tcW w:w="7938" w:type="dxa"/>
          </w:tcPr>
          <w:p w14:paraId="06DA2AA1" w14:textId="3BA85F77" w:rsidR="00C73923" w:rsidRPr="00450F94" w:rsidRDefault="00C73923" w:rsidP="00C73923">
            <w:pPr>
              <w:rPr>
                <w:rFonts w:ascii="Times New Roman" w:hAnsi="Times New Roman" w:cs="Times New Roman"/>
                <w:bCs/>
                <w:sz w:val="24"/>
                <w:szCs w:val="24"/>
              </w:rPr>
            </w:pPr>
            <w:r w:rsidRPr="00450F94">
              <w:rPr>
                <w:rFonts w:ascii="Times New Roman" w:hAnsi="Times New Roman" w:cs="Times New Roman"/>
                <w:sz w:val="24"/>
                <w:szCs w:val="24"/>
              </w:rPr>
              <w:t>педагогический инструментальный музыкальный репертуар для обеспечения образовательного процесса;</w:t>
            </w:r>
          </w:p>
        </w:tc>
      </w:tr>
      <w:tr w:rsidR="00C73923" w:rsidRPr="00450F94" w14:paraId="3937FCB2" w14:textId="77777777" w:rsidTr="00283442">
        <w:tc>
          <w:tcPr>
            <w:tcW w:w="1696" w:type="dxa"/>
            <w:vMerge/>
          </w:tcPr>
          <w:p w14:paraId="697785E3" w14:textId="77777777" w:rsidR="00C73923" w:rsidRPr="00450F94" w:rsidRDefault="00C73923" w:rsidP="00C73923">
            <w:pPr>
              <w:rPr>
                <w:rFonts w:ascii="Times New Roman" w:hAnsi="Times New Roman" w:cs="Times New Roman"/>
                <w:bCs/>
                <w:sz w:val="24"/>
                <w:szCs w:val="24"/>
              </w:rPr>
            </w:pPr>
          </w:p>
        </w:tc>
        <w:tc>
          <w:tcPr>
            <w:tcW w:w="7938" w:type="dxa"/>
          </w:tcPr>
          <w:p w14:paraId="29583D64" w14:textId="456319F1" w:rsidR="00C73923" w:rsidRPr="00450F94" w:rsidRDefault="00C73923" w:rsidP="00C73923">
            <w:pPr>
              <w:rPr>
                <w:rFonts w:ascii="Times New Roman" w:hAnsi="Times New Roman" w:cs="Times New Roman"/>
                <w:bCs/>
                <w:sz w:val="24"/>
                <w:szCs w:val="24"/>
              </w:rPr>
            </w:pPr>
            <w:r w:rsidRPr="00450F94">
              <w:rPr>
                <w:rFonts w:ascii="Times New Roman" w:hAnsi="Times New Roman" w:cs="Times New Roman"/>
                <w:sz w:val="24"/>
                <w:szCs w:val="24"/>
              </w:rPr>
              <w:t>жанровые особенности вокально-хоровой и инструментальной музыки.</w:t>
            </w:r>
          </w:p>
        </w:tc>
      </w:tr>
    </w:tbl>
    <w:p w14:paraId="30E71B59" w14:textId="77777777" w:rsidR="0035607E" w:rsidRPr="00450F94" w:rsidRDefault="0035607E" w:rsidP="0035607E">
      <w:pPr>
        <w:jc w:val="both"/>
        <w:rPr>
          <w:rFonts w:ascii="Times New Roman" w:eastAsia="Times New Roman" w:hAnsi="Times New Roman" w:cs="Times New Roman"/>
          <w:sz w:val="24"/>
          <w:szCs w:val="24"/>
          <w:lang w:eastAsia="ru-RU"/>
        </w:rPr>
      </w:pPr>
    </w:p>
    <w:p w14:paraId="7E4E2158" w14:textId="77777777" w:rsidR="0035607E" w:rsidRPr="00450F94" w:rsidRDefault="0035607E" w:rsidP="0035607E">
      <w:pPr>
        <w:ind w:left="709"/>
        <w:contextualSpacing/>
        <w:jc w:val="both"/>
        <w:rPr>
          <w:rFonts w:ascii="Times New Roman" w:eastAsia="Times New Roman" w:hAnsi="Times New Roman" w:cs="Times New Roman"/>
          <w:b/>
          <w:sz w:val="24"/>
          <w:szCs w:val="24"/>
          <w:lang w:eastAsia="ru-RU"/>
        </w:rPr>
      </w:pPr>
      <w:r w:rsidRPr="00450F94">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66233EB" w14:textId="77777777" w:rsidR="0035607E" w:rsidRPr="00450F94" w:rsidRDefault="0035607E" w:rsidP="0035607E">
      <w:pPr>
        <w:spacing w:line="276" w:lineRule="auto"/>
        <w:contextualSpacing/>
        <w:rPr>
          <w:rFonts w:ascii="Times New Roman" w:eastAsia="Times New Roman" w:hAnsi="Times New Roman" w:cs="Times New Roman"/>
          <w:sz w:val="24"/>
          <w:szCs w:val="24"/>
          <w:lang w:eastAsia="ru-RU"/>
        </w:rPr>
      </w:pPr>
    </w:p>
    <w:p w14:paraId="506E7717" w14:textId="50A8FEA7" w:rsidR="0035607E" w:rsidRPr="00450F94" w:rsidRDefault="0035607E" w:rsidP="0035607E">
      <w:pPr>
        <w:rPr>
          <w:rFonts w:ascii="Times New Roman" w:hAnsi="Times New Roman" w:cs="Times New Roman"/>
          <w:sz w:val="24"/>
          <w:szCs w:val="24"/>
        </w:rPr>
      </w:pPr>
      <w:r w:rsidRPr="00450F94">
        <w:rPr>
          <w:rFonts w:ascii="Times New Roman" w:hAnsi="Times New Roman" w:cs="Times New Roman"/>
          <w:sz w:val="24"/>
          <w:szCs w:val="24"/>
        </w:rPr>
        <w:t>Всего часов</w:t>
      </w:r>
      <w:r w:rsidR="00661DCE" w:rsidRPr="00450F94">
        <w:rPr>
          <w:rFonts w:ascii="Times New Roman" w:hAnsi="Times New Roman" w:cs="Times New Roman"/>
          <w:sz w:val="24"/>
          <w:szCs w:val="24"/>
        </w:rPr>
        <w:t xml:space="preserve"> –</w:t>
      </w:r>
      <w:r w:rsidRPr="00450F94">
        <w:rPr>
          <w:rFonts w:ascii="Times New Roman" w:hAnsi="Times New Roman" w:cs="Times New Roman"/>
          <w:sz w:val="24"/>
          <w:szCs w:val="24"/>
        </w:rPr>
        <w:t xml:space="preserve"> 254</w:t>
      </w:r>
    </w:p>
    <w:p w14:paraId="38DB9A74" w14:textId="38100FD1" w:rsidR="0035607E" w:rsidRPr="00450F94" w:rsidRDefault="0035607E" w:rsidP="0035607E">
      <w:pPr>
        <w:ind w:firstLine="708"/>
        <w:rPr>
          <w:rFonts w:ascii="Times New Roman" w:hAnsi="Times New Roman" w:cs="Times New Roman"/>
          <w:sz w:val="24"/>
          <w:szCs w:val="24"/>
        </w:rPr>
      </w:pPr>
      <w:r w:rsidRPr="00450F94">
        <w:rPr>
          <w:rFonts w:ascii="Times New Roman" w:hAnsi="Times New Roman" w:cs="Times New Roman"/>
          <w:sz w:val="24"/>
          <w:szCs w:val="24"/>
        </w:rPr>
        <w:t>в том числе в форме практической подготовки</w:t>
      </w:r>
      <w:r w:rsidR="00661DCE" w:rsidRPr="00450F94">
        <w:rPr>
          <w:rFonts w:ascii="Times New Roman" w:hAnsi="Times New Roman" w:cs="Times New Roman"/>
          <w:sz w:val="24"/>
          <w:szCs w:val="24"/>
        </w:rPr>
        <w:t xml:space="preserve"> – </w:t>
      </w:r>
      <w:r w:rsidR="000B0684" w:rsidRPr="00450F94">
        <w:rPr>
          <w:rFonts w:ascii="Times New Roman" w:hAnsi="Times New Roman" w:cs="Times New Roman"/>
          <w:sz w:val="24"/>
          <w:szCs w:val="24"/>
        </w:rPr>
        <w:t>254</w:t>
      </w:r>
    </w:p>
    <w:p w14:paraId="5BC11999" w14:textId="77777777" w:rsidR="0035607E" w:rsidRPr="00450F94" w:rsidRDefault="0035607E" w:rsidP="0035607E">
      <w:pPr>
        <w:rPr>
          <w:rFonts w:ascii="Times New Roman" w:hAnsi="Times New Roman" w:cs="Times New Roman"/>
          <w:sz w:val="24"/>
          <w:szCs w:val="24"/>
        </w:rPr>
      </w:pPr>
    </w:p>
    <w:p w14:paraId="19FFEB09" w14:textId="4A10012F" w:rsidR="0035607E" w:rsidRPr="00450F94" w:rsidRDefault="0035607E" w:rsidP="0035607E">
      <w:pPr>
        <w:rPr>
          <w:rFonts w:ascii="Times New Roman" w:hAnsi="Times New Roman" w:cs="Times New Roman"/>
          <w:sz w:val="24"/>
          <w:szCs w:val="24"/>
        </w:rPr>
      </w:pPr>
      <w:r w:rsidRPr="00450F94">
        <w:rPr>
          <w:rFonts w:ascii="Times New Roman" w:hAnsi="Times New Roman" w:cs="Times New Roman"/>
          <w:sz w:val="24"/>
          <w:szCs w:val="24"/>
        </w:rPr>
        <w:t>Из них на освоение МДК</w:t>
      </w:r>
      <w:r w:rsidR="00661DCE" w:rsidRPr="00450F94">
        <w:rPr>
          <w:rFonts w:ascii="Times New Roman" w:hAnsi="Times New Roman" w:cs="Times New Roman"/>
          <w:sz w:val="24"/>
          <w:szCs w:val="24"/>
        </w:rPr>
        <w:t xml:space="preserve"> – </w:t>
      </w:r>
      <w:r w:rsidRPr="00450F94">
        <w:rPr>
          <w:rFonts w:ascii="Times New Roman" w:hAnsi="Times New Roman" w:cs="Times New Roman"/>
          <w:sz w:val="24"/>
          <w:szCs w:val="24"/>
        </w:rPr>
        <w:t>110</w:t>
      </w:r>
    </w:p>
    <w:p w14:paraId="09E873B1" w14:textId="349D3A4C" w:rsidR="0035607E" w:rsidRPr="00450F94" w:rsidRDefault="0035607E" w:rsidP="0035607E">
      <w:pPr>
        <w:ind w:firstLine="708"/>
        <w:rPr>
          <w:rFonts w:ascii="Times New Roman" w:hAnsi="Times New Roman" w:cs="Times New Roman"/>
          <w:i/>
          <w:sz w:val="24"/>
          <w:szCs w:val="24"/>
        </w:rPr>
      </w:pPr>
      <w:r w:rsidRPr="00450F94">
        <w:rPr>
          <w:rFonts w:ascii="Times New Roman" w:hAnsi="Times New Roman" w:cs="Times New Roman"/>
          <w:sz w:val="24"/>
          <w:szCs w:val="24"/>
        </w:rPr>
        <w:t xml:space="preserve">в том числе </w:t>
      </w:r>
      <w:r w:rsidR="00450F94" w:rsidRPr="00450F94">
        <w:rPr>
          <w:rFonts w:ascii="Times New Roman" w:hAnsi="Times New Roman" w:cs="Times New Roman"/>
          <w:sz w:val="24"/>
          <w:szCs w:val="24"/>
        </w:rPr>
        <w:t>Самостоятельная работа</w:t>
      </w:r>
      <w:r w:rsidRPr="00450F94">
        <w:rPr>
          <w:rFonts w:ascii="Times New Roman" w:hAnsi="Times New Roman" w:cs="Times New Roman"/>
          <w:i/>
          <w:sz w:val="24"/>
          <w:szCs w:val="24"/>
        </w:rPr>
        <w:t xml:space="preserve"> </w:t>
      </w:r>
      <w:r w:rsidR="00661DCE" w:rsidRPr="00450F94">
        <w:rPr>
          <w:rFonts w:ascii="Times New Roman" w:hAnsi="Times New Roman" w:cs="Times New Roman"/>
          <w:i/>
          <w:sz w:val="24"/>
          <w:szCs w:val="24"/>
        </w:rPr>
        <w:t>– _________</w:t>
      </w:r>
    </w:p>
    <w:p w14:paraId="35AB025A" w14:textId="270DEDD0" w:rsidR="0035607E" w:rsidRPr="00450F94" w:rsidRDefault="0035607E" w:rsidP="0035607E">
      <w:pPr>
        <w:rPr>
          <w:rFonts w:ascii="Times New Roman" w:hAnsi="Times New Roman" w:cs="Times New Roman"/>
          <w:sz w:val="24"/>
          <w:szCs w:val="24"/>
        </w:rPr>
      </w:pPr>
      <w:r w:rsidRPr="00450F94">
        <w:rPr>
          <w:rFonts w:ascii="Times New Roman" w:hAnsi="Times New Roman" w:cs="Times New Roman"/>
          <w:sz w:val="24"/>
          <w:szCs w:val="24"/>
        </w:rPr>
        <w:t xml:space="preserve">практики, в том числе учебная </w:t>
      </w:r>
      <w:r w:rsidR="00661DCE" w:rsidRPr="00450F94">
        <w:rPr>
          <w:rFonts w:ascii="Times New Roman" w:hAnsi="Times New Roman" w:cs="Times New Roman"/>
          <w:sz w:val="24"/>
          <w:szCs w:val="24"/>
        </w:rPr>
        <w:t xml:space="preserve">– </w:t>
      </w:r>
      <w:r w:rsidRPr="00450F94">
        <w:rPr>
          <w:rFonts w:ascii="Times New Roman" w:hAnsi="Times New Roman" w:cs="Times New Roman"/>
          <w:sz w:val="24"/>
          <w:szCs w:val="24"/>
        </w:rPr>
        <w:t>36</w:t>
      </w:r>
    </w:p>
    <w:p w14:paraId="7C86013F" w14:textId="45226539" w:rsidR="0035607E" w:rsidRPr="00450F94" w:rsidRDefault="0035607E" w:rsidP="0035607E">
      <w:pPr>
        <w:ind w:left="1416" w:firstLine="708"/>
        <w:rPr>
          <w:rFonts w:ascii="Times New Roman" w:hAnsi="Times New Roman" w:cs="Times New Roman"/>
          <w:sz w:val="24"/>
          <w:szCs w:val="24"/>
        </w:rPr>
      </w:pPr>
      <w:r w:rsidRPr="00450F94">
        <w:rPr>
          <w:rFonts w:ascii="Times New Roman" w:hAnsi="Times New Roman" w:cs="Times New Roman"/>
          <w:sz w:val="24"/>
          <w:szCs w:val="24"/>
        </w:rPr>
        <w:t xml:space="preserve">   производственная </w:t>
      </w:r>
      <w:r w:rsidR="00661DCE" w:rsidRPr="00450F94">
        <w:rPr>
          <w:rFonts w:ascii="Times New Roman" w:hAnsi="Times New Roman" w:cs="Times New Roman"/>
          <w:sz w:val="24"/>
          <w:szCs w:val="24"/>
        </w:rPr>
        <w:t xml:space="preserve">– </w:t>
      </w:r>
      <w:r w:rsidRPr="00450F94">
        <w:rPr>
          <w:rFonts w:ascii="Times New Roman" w:hAnsi="Times New Roman" w:cs="Times New Roman"/>
          <w:sz w:val="24"/>
          <w:szCs w:val="24"/>
        </w:rPr>
        <w:t>108</w:t>
      </w:r>
    </w:p>
    <w:p w14:paraId="3BEAC3D3" w14:textId="12A95D06" w:rsidR="0035607E" w:rsidRPr="00450F94" w:rsidRDefault="0035607E" w:rsidP="0035607E">
      <w:pPr>
        <w:rPr>
          <w:rFonts w:ascii="Times New Roman" w:hAnsi="Times New Roman" w:cs="Times New Roman"/>
          <w:i/>
          <w:sz w:val="24"/>
          <w:szCs w:val="24"/>
        </w:rPr>
      </w:pPr>
      <w:r w:rsidRPr="00450F94">
        <w:rPr>
          <w:rFonts w:ascii="Times New Roman" w:hAnsi="Times New Roman" w:cs="Times New Roman"/>
          <w:iCs/>
          <w:sz w:val="24"/>
          <w:szCs w:val="24"/>
        </w:rPr>
        <w:t>Промежуточная аттестация</w:t>
      </w:r>
      <w:r w:rsidR="00661DCE" w:rsidRPr="00450F94">
        <w:rPr>
          <w:rFonts w:ascii="Times New Roman" w:hAnsi="Times New Roman" w:cs="Times New Roman"/>
          <w:iCs/>
          <w:sz w:val="24"/>
          <w:szCs w:val="24"/>
        </w:rPr>
        <w:t xml:space="preserve"> –</w:t>
      </w:r>
      <w:r w:rsidRPr="00450F94">
        <w:rPr>
          <w:rFonts w:ascii="Times New Roman" w:hAnsi="Times New Roman" w:cs="Times New Roman"/>
          <w:i/>
          <w:sz w:val="24"/>
          <w:szCs w:val="24"/>
        </w:rPr>
        <w:t xml:space="preserve"> ____________</w:t>
      </w:r>
    </w:p>
    <w:p w14:paraId="38674BE5" w14:textId="77777777" w:rsidR="0035607E" w:rsidRPr="00450F94" w:rsidRDefault="0035607E" w:rsidP="0035607E">
      <w:pPr>
        <w:spacing w:after="200" w:line="276" w:lineRule="auto"/>
        <w:rPr>
          <w:rFonts w:ascii="Times New Roman" w:eastAsia="Times New Roman" w:hAnsi="Times New Roman" w:cs="Times New Roman"/>
          <w:sz w:val="24"/>
          <w:szCs w:val="24"/>
          <w:lang w:eastAsia="ru-RU"/>
        </w:rPr>
        <w:sectPr w:rsidR="0035607E" w:rsidRPr="00450F94" w:rsidSect="009B7136">
          <w:pgSz w:w="11906" w:h="16838"/>
          <w:pgMar w:top="1134" w:right="567" w:bottom="1134" w:left="1701" w:header="709" w:footer="709" w:gutter="0"/>
          <w:cols w:space="708"/>
          <w:docGrid w:linePitch="360"/>
        </w:sectPr>
      </w:pPr>
    </w:p>
    <w:p w14:paraId="6DD76CA7" w14:textId="77777777" w:rsidR="0035607E" w:rsidRPr="00450F94" w:rsidRDefault="0035607E" w:rsidP="0035607E">
      <w:pPr>
        <w:spacing w:line="276" w:lineRule="auto"/>
        <w:jc w:val="center"/>
        <w:rPr>
          <w:rFonts w:ascii="Times New Roman" w:eastAsia="Times New Roman" w:hAnsi="Times New Roman" w:cs="Times New Roman"/>
          <w:b/>
          <w:caps/>
          <w:sz w:val="24"/>
          <w:szCs w:val="24"/>
          <w:lang w:eastAsia="ru-RU"/>
        </w:rPr>
      </w:pPr>
      <w:r w:rsidRPr="00450F94">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C70220C" w14:textId="77777777" w:rsidR="0035607E" w:rsidRPr="00450F94" w:rsidRDefault="0035607E" w:rsidP="0035607E">
      <w:pPr>
        <w:spacing w:line="276" w:lineRule="auto"/>
        <w:ind w:firstLine="851"/>
        <w:rPr>
          <w:rFonts w:ascii="Times New Roman" w:eastAsia="Times New Roman" w:hAnsi="Times New Roman" w:cs="Times New Roman"/>
          <w:sz w:val="24"/>
          <w:szCs w:val="24"/>
          <w:lang w:eastAsia="ru-RU"/>
        </w:rPr>
      </w:pPr>
      <w:r w:rsidRPr="00450F94">
        <w:rPr>
          <w:rFonts w:ascii="Times New Roman" w:eastAsia="Times New Roman" w:hAnsi="Times New Roman" w:cs="Times New Roman"/>
          <w:b/>
          <w:sz w:val="24"/>
          <w:szCs w:val="24"/>
          <w:lang w:eastAsia="ru-RU"/>
        </w:rPr>
        <w:t>2.1. Структура профессионального модуля</w:t>
      </w:r>
      <w:r w:rsidRPr="00450F94">
        <w:rPr>
          <w:rFonts w:ascii="Times New Roman" w:eastAsia="Times New Roman" w:hAnsi="Times New Roman" w:cs="Times New Roman"/>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2181"/>
        <w:gridCol w:w="1104"/>
        <w:gridCol w:w="946"/>
        <w:gridCol w:w="897"/>
        <w:gridCol w:w="1156"/>
        <w:gridCol w:w="897"/>
        <w:gridCol w:w="1159"/>
        <w:gridCol w:w="903"/>
        <w:gridCol w:w="1153"/>
        <w:gridCol w:w="1992"/>
      </w:tblGrid>
      <w:tr w:rsidR="0035607E" w:rsidRPr="00736931" w14:paraId="2612D0BE" w14:textId="77777777" w:rsidTr="00661DCE">
        <w:trPr>
          <w:trHeight w:val="23"/>
        </w:trPr>
        <w:tc>
          <w:tcPr>
            <w:tcW w:w="746" w:type="pct"/>
            <w:vMerge w:val="restart"/>
            <w:tcBorders>
              <w:bottom w:val="single" w:sz="4" w:space="0" w:color="auto"/>
            </w:tcBorders>
            <w:vAlign w:val="center"/>
          </w:tcPr>
          <w:p w14:paraId="74D72F66" w14:textId="77777777" w:rsidR="0035607E" w:rsidRPr="00736931" w:rsidRDefault="0035607E" w:rsidP="00661DCE">
            <w:pPr>
              <w:suppressAutoHyphens/>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Коды профессиональных и общих компетенций</w:t>
            </w:r>
          </w:p>
        </w:tc>
        <w:tc>
          <w:tcPr>
            <w:tcW w:w="749" w:type="pct"/>
            <w:vMerge w:val="restart"/>
            <w:tcBorders>
              <w:bottom w:val="single" w:sz="4" w:space="0" w:color="auto"/>
            </w:tcBorders>
            <w:vAlign w:val="center"/>
          </w:tcPr>
          <w:p w14:paraId="7E4264CC" w14:textId="77777777" w:rsidR="0035607E" w:rsidRPr="00736931" w:rsidRDefault="0035607E" w:rsidP="00661DCE">
            <w:pPr>
              <w:suppressAutoHyphens/>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Наименования разделов профессионального модуля</w:t>
            </w:r>
          </w:p>
        </w:tc>
        <w:tc>
          <w:tcPr>
            <w:tcW w:w="379" w:type="pct"/>
            <w:vMerge w:val="restart"/>
            <w:tcBorders>
              <w:bottom w:val="single" w:sz="4" w:space="0" w:color="auto"/>
            </w:tcBorders>
            <w:vAlign w:val="center"/>
          </w:tcPr>
          <w:p w14:paraId="5421D2FB" w14:textId="77777777" w:rsidR="0035607E" w:rsidRPr="00736931" w:rsidRDefault="0035607E" w:rsidP="00661DCE">
            <w:pPr>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iCs/>
                <w:sz w:val="20"/>
                <w:szCs w:val="20"/>
                <w:lang w:eastAsia="ru-RU"/>
              </w:rPr>
              <w:t>Всего, час.</w:t>
            </w:r>
          </w:p>
        </w:tc>
        <w:tc>
          <w:tcPr>
            <w:tcW w:w="325" w:type="pct"/>
            <w:vMerge w:val="restart"/>
            <w:tcBorders>
              <w:bottom w:val="single" w:sz="4" w:space="0" w:color="auto"/>
            </w:tcBorders>
            <w:textDirection w:val="btLr"/>
            <w:vAlign w:val="center"/>
          </w:tcPr>
          <w:p w14:paraId="30A7BE2D" w14:textId="77777777" w:rsidR="0035607E" w:rsidRPr="00736931" w:rsidRDefault="0035607E" w:rsidP="00661DCE">
            <w:pPr>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iCs/>
                <w:sz w:val="20"/>
                <w:szCs w:val="20"/>
                <w:lang w:eastAsia="ru-RU"/>
              </w:rPr>
              <w:t>В т.ч. в форме практической подготовки</w:t>
            </w:r>
          </w:p>
        </w:tc>
        <w:tc>
          <w:tcPr>
            <w:tcW w:w="2801" w:type="pct"/>
            <w:gridSpan w:val="7"/>
            <w:tcBorders>
              <w:bottom w:val="single" w:sz="4" w:space="0" w:color="auto"/>
            </w:tcBorders>
          </w:tcPr>
          <w:p w14:paraId="2E3799C4" w14:textId="77777777" w:rsidR="0035607E" w:rsidRPr="00736931" w:rsidRDefault="0035607E" w:rsidP="00661DCE">
            <w:pPr>
              <w:suppressAutoHyphens/>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 xml:space="preserve">Объем профессионального модуля, </w:t>
            </w:r>
            <w:proofErr w:type="spellStart"/>
            <w:r w:rsidRPr="00736931">
              <w:rPr>
                <w:rFonts w:ascii="Times New Roman" w:eastAsia="Times New Roman" w:hAnsi="Times New Roman" w:cs="Times New Roman"/>
                <w:sz w:val="20"/>
                <w:szCs w:val="20"/>
                <w:lang w:eastAsia="ru-RU"/>
              </w:rPr>
              <w:t>ак</w:t>
            </w:r>
            <w:proofErr w:type="spellEnd"/>
            <w:r w:rsidRPr="00736931">
              <w:rPr>
                <w:rFonts w:ascii="Times New Roman" w:eastAsia="Times New Roman" w:hAnsi="Times New Roman" w:cs="Times New Roman"/>
                <w:sz w:val="20"/>
                <w:szCs w:val="20"/>
                <w:lang w:eastAsia="ru-RU"/>
              </w:rPr>
              <w:t>. час.</w:t>
            </w:r>
          </w:p>
        </w:tc>
      </w:tr>
      <w:tr w:rsidR="0035607E" w:rsidRPr="00736931" w14:paraId="1DC4CA9E" w14:textId="77777777" w:rsidTr="00661DCE">
        <w:trPr>
          <w:trHeight w:val="23"/>
        </w:trPr>
        <w:tc>
          <w:tcPr>
            <w:tcW w:w="746" w:type="pct"/>
            <w:vMerge/>
          </w:tcPr>
          <w:p w14:paraId="3ADEC903" w14:textId="77777777" w:rsidR="0035607E" w:rsidRPr="00736931" w:rsidRDefault="0035607E" w:rsidP="00661DCE">
            <w:pPr>
              <w:rPr>
                <w:rFonts w:ascii="Times New Roman" w:eastAsia="Times New Roman" w:hAnsi="Times New Roman" w:cs="Times New Roman"/>
                <w:sz w:val="20"/>
                <w:szCs w:val="20"/>
                <w:lang w:eastAsia="ru-RU"/>
              </w:rPr>
            </w:pPr>
          </w:p>
        </w:tc>
        <w:tc>
          <w:tcPr>
            <w:tcW w:w="749" w:type="pct"/>
            <w:vMerge/>
            <w:vAlign w:val="center"/>
          </w:tcPr>
          <w:p w14:paraId="0FD25694" w14:textId="77777777" w:rsidR="0035607E" w:rsidRPr="00736931" w:rsidRDefault="0035607E" w:rsidP="00661DCE">
            <w:pPr>
              <w:rPr>
                <w:rFonts w:ascii="Times New Roman" w:eastAsia="Times New Roman" w:hAnsi="Times New Roman" w:cs="Times New Roman"/>
                <w:sz w:val="20"/>
                <w:szCs w:val="20"/>
                <w:lang w:eastAsia="ru-RU"/>
              </w:rPr>
            </w:pPr>
          </w:p>
        </w:tc>
        <w:tc>
          <w:tcPr>
            <w:tcW w:w="379" w:type="pct"/>
            <w:vMerge/>
            <w:vAlign w:val="center"/>
          </w:tcPr>
          <w:p w14:paraId="1350211E" w14:textId="77777777" w:rsidR="0035607E" w:rsidRPr="00736931" w:rsidRDefault="0035607E" w:rsidP="00661DCE">
            <w:pPr>
              <w:rPr>
                <w:rFonts w:ascii="Times New Roman" w:eastAsia="Times New Roman" w:hAnsi="Times New Roman" w:cs="Times New Roman"/>
                <w:iCs/>
                <w:sz w:val="20"/>
                <w:szCs w:val="20"/>
                <w:lang w:eastAsia="ru-RU"/>
              </w:rPr>
            </w:pPr>
          </w:p>
        </w:tc>
        <w:tc>
          <w:tcPr>
            <w:tcW w:w="325" w:type="pct"/>
            <w:vMerge/>
            <w:shd w:val="clear" w:color="auto" w:fill="FFFF00"/>
          </w:tcPr>
          <w:p w14:paraId="04133BF7" w14:textId="77777777" w:rsidR="0035607E" w:rsidRPr="00736931" w:rsidRDefault="0035607E" w:rsidP="00661DCE">
            <w:pPr>
              <w:suppressAutoHyphens/>
              <w:jc w:val="center"/>
              <w:rPr>
                <w:rFonts w:ascii="Times New Roman" w:eastAsia="Times New Roman" w:hAnsi="Times New Roman" w:cs="Times New Roman"/>
                <w:sz w:val="20"/>
                <w:szCs w:val="20"/>
                <w:lang w:eastAsia="ru-RU"/>
              </w:rPr>
            </w:pPr>
          </w:p>
        </w:tc>
        <w:tc>
          <w:tcPr>
            <w:tcW w:w="1721" w:type="pct"/>
            <w:gridSpan w:val="5"/>
          </w:tcPr>
          <w:p w14:paraId="70F031D1" w14:textId="77777777" w:rsidR="0035607E" w:rsidRPr="00736931" w:rsidRDefault="0035607E" w:rsidP="00661DCE">
            <w:pPr>
              <w:suppressAutoHyphens/>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Обучение по МДК</w:t>
            </w:r>
          </w:p>
        </w:tc>
        <w:tc>
          <w:tcPr>
            <w:tcW w:w="1080" w:type="pct"/>
            <w:gridSpan w:val="2"/>
            <w:vMerge w:val="restart"/>
            <w:vAlign w:val="center"/>
          </w:tcPr>
          <w:p w14:paraId="49B41CE1" w14:textId="77777777" w:rsidR="0035607E" w:rsidRPr="00736931" w:rsidRDefault="0035607E" w:rsidP="00661DCE">
            <w:pPr>
              <w:suppressAutoHyphens/>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Практики</w:t>
            </w:r>
          </w:p>
        </w:tc>
      </w:tr>
      <w:tr w:rsidR="0035607E" w:rsidRPr="00736931" w14:paraId="0A530F54" w14:textId="77777777" w:rsidTr="00661DCE">
        <w:trPr>
          <w:trHeight w:val="23"/>
        </w:trPr>
        <w:tc>
          <w:tcPr>
            <w:tcW w:w="746" w:type="pct"/>
            <w:vMerge/>
          </w:tcPr>
          <w:p w14:paraId="219DD1F0" w14:textId="77777777" w:rsidR="0035607E" w:rsidRPr="00736931" w:rsidRDefault="0035607E" w:rsidP="00661DCE">
            <w:pPr>
              <w:rPr>
                <w:rFonts w:ascii="Times New Roman" w:eastAsia="Times New Roman" w:hAnsi="Times New Roman" w:cs="Times New Roman"/>
                <w:sz w:val="20"/>
                <w:szCs w:val="20"/>
                <w:lang w:eastAsia="ru-RU"/>
              </w:rPr>
            </w:pPr>
          </w:p>
        </w:tc>
        <w:tc>
          <w:tcPr>
            <w:tcW w:w="749" w:type="pct"/>
            <w:vMerge/>
            <w:vAlign w:val="center"/>
          </w:tcPr>
          <w:p w14:paraId="3E8BA30E" w14:textId="77777777" w:rsidR="0035607E" w:rsidRPr="00736931" w:rsidRDefault="0035607E" w:rsidP="00661DCE">
            <w:pPr>
              <w:rPr>
                <w:rFonts w:ascii="Times New Roman" w:eastAsia="Times New Roman" w:hAnsi="Times New Roman" w:cs="Times New Roman"/>
                <w:sz w:val="20"/>
                <w:szCs w:val="20"/>
                <w:lang w:eastAsia="ru-RU"/>
              </w:rPr>
            </w:pPr>
          </w:p>
        </w:tc>
        <w:tc>
          <w:tcPr>
            <w:tcW w:w="379" w:type="pct"/>
            <w:vMerge/>
            <w:vAlign w:val="center"/>
          </w:tcPr>
          <w:p w14:paraId="0DFB12C7" w14:textId="77777777" w:rsidR="0035607E" w:rsidRPr="00736931" w:rsidRDefault="0035607E" w:rsidP="00661DCE">
            <w:pPr>
              <w:rPr>
                <w:rFonts w:ascii="Times New Roman" w:eastAsia="Times New Roman" w:hAnsi="Times New Roman" w:cs="Times New Roman"/>
                <w:iCs/>
                <w:sz w:val="20"/>
                <w:szCs w:val="20"/>
                <w:lang w:eastAsia="ru-RU"/>
              </w:rPr>
            </w:pPr>
          </w:p>
        </w:tc>
        <w:tc>
          <w:tcPr>
            <w:tcW w:w="325" w:type="pct"/>
            <w:vMerge/>
            <w:shd w:val="clear" w:color="auto" w:fill="FFFF00"/>
          </w:tcPr>
          <w:p w14:paraId="740C02BA" w14:textId="77777777" w:rsidR="0035607E" w:rsidRPr="00736931" w:rsidRDefault="0035607E" w:rsidP="00661DCE">
            <w:pPr>
              <w:suppressAutoHyphens/>
              <w:jc w:val="center"/>
              <w:rPr>
                <w:rFonts w:ascii="Times New Roman" w:eastAsia="Times New Roman" w:hAnsi="Times New Roman" w:cs="Times New Roman"/>
                <w:sz w:val="20"/>
                <w:szCs w:val="20"/>
                <w:lang w:eastAsia="ru-RU"/>
              </w:rPr>
            </w:pPr>
          </w:p>
        </w:tc>
        <w:tc>
          <w:tcPr>
            <w:tcW w:w="308" w:type="pct"/>
            <w:vMerge w:val="restart"/>
          </w:tcPr>
          <w:p w14:paraId="0BD1A0BF" w14:textId="77777777" w:rsidR="0035607E" w:rsidRPr="00736931" w:rsidRDefault="0035607E" w:rsidP="00661DCE">
            <w:pPr>
              <w:suppressAutoHyphens/>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Всего</w:t>
            </w:r>
          </w:p>
        </w:tc>
        <w:tc>
          <w:tcPr>
            <w:tcW w:w="1413" w:type="pct"/>
            <w:gridSpan w:val="4"/>
          </w:tcPr>
          <w:p w14:paraId="04106694" w14:textId="77777777" w:rsidR="0035607E" w:rsidRPr="00736931" w:rsidRDefault="0035607E" w:rsidP="00661DCE">
            <w:pPr>
              <w:suppressAutoHyphens/>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В том числе</w:t>
            </w:r>
          </w:p>
        </w:tc>
        <w:tc>
          <w:tcPr>
            <w:tcW w:w="1080" w:type="pct"/>
            <w:gridSpan w:val="2"/>
            <w:vMerge/>
            <w:vAlign w:val="center"/>
          </w:tcPr>
          <w:p w14:paraId="043BEF2C" w14:textId="77777777" w:rsidR="0035607E" w:rsidRPr="00736931" w:rsidRDefault="0035607E" w:rsidP="00661DCE">
            <w:pPr>
              <w:suppressAutoHyphens/>
              <w:jc w:val="center"/>
              <w:rPr>
                <w:rFonts w:ascii="Times New Roman" w:eastAsia="Times New Roman" w:hAnsi="Times New Roman" w:cs="Times New Roman"/>
                <w:sz w:val="20"/>
                <w:szCs w:val="20"/>
                <w:lang w:eastAsia="ru-RU"/>
              </w:rPr>
            </w:pPr>
          </w:p>
        </w:tc>
      </w:tr>
      <w:tr w:rsidR="0035607E" w:rsidRPr="00736931" w14:paraId="5851BC3E" w14:textId="77777777" w:rsidTr="00661DCE">
        <w:trPr>
          <w:cantSplit/>
          <w:trHeight w:val="1623"/>
        </w:trPr>
        <w:tc>
          <w:tcPr>
            <w:tcW w:w="746" w:type="pct"/>
            <w:vMerge/>
          </w:tcPr>
          <w:p w14:paraId="2F7FC0AA" w14:textId="77777777" w:rsidR="0035607E" w:rsidRPr="00736931" w:rsidRDefault="0035607E" w:rsidP="00661DCE">
            <w:pPr>
              <w:rPr>
                <w:rFonts w:ascii="Times New Roman" w:eastAsia="Times New Roman" w:hAnsi="Times New Roman" w:cs="Times New Roman"/>
                <w:sz w:val="20"/>
                <w:szCs w:val="20"/>
                <w:lang w:eastAsia="ru-RU"/>
              </w:rPr>
            </w:pPr>
          </w:p>
        </w:tc>
        <w:tc>
          <w:tcPr>
            <w:tcW w:w="749" w:type="pct"/>
            <w:vMerge/>
            <w:vAlign w:val="center"/>
          </w:tcPr>
          <w:p w14:paraId="530F079C" w14:textId="77777777" w:rsidR="0035607E" w:rsidRPr="00736931" w:rsidRDefault="0035607E" w:rsidP="00661DCE">
            <w:pPr>
              <w:rPr>
                <w:rFonts w:ascii="Times New Roman" w:eastAsia="Times New Roman" w:hAnsi="Times New Roman" w:cs="Times New Roman"/>
                <w:sz w:val="20"/>
                <w:szCs w:val="20"/>
                <w:lang w:eastAsia="ru-RU"/>
              </w:rPr>
            </w:pPr>
          </w:p>
        </w:tc>
        <w:tc>
          <w:tcPr>
            <w:tcW w:w="379" w:type="pct"/>
            <w:vMerge/>
            <w:vAlign w:val="center"/>
          </w:tcPr>
          <w:p w14:paraId="02A3BAF3" w14:textId="77777777" w:rsidR="0035607E" w:rsidRPr="00736931" w:rsidRDefault="0035607E" w:rsidP="00661DCE">
            <w:pPr>
              <w:rPr>
                <w:rFonts w:ascii="Times New Roman" w:eastAsia="Times New Roman" w:hAnsi="Times New Roman" w:cs="Times New Roman"/>
                <w:sz w:val="20"/>
                <w:szCs w:val="20"/>
                <w:lang w:eastAsia="ru-RU"/>
              </w:rPr>
            </w:pPr>
          </w:p>
        </w:tc>
        <w:tc>
          <w:tcPr>
            <w:tcW w:w="325" w:type="pct"/>
            <w:vMerge/>
            <w:shd w:val="clear" w:color="auto" w:fill="FFFF00"/>
          </w:tcPr>
          <w:p w14:paraId="5E47B67F" w14:textId="77777777" w:rsidR="0035607E" w:rsidRPr="00736931" w:rsidRDefault="0035607E" w:rsidP="00661DCE">
            <w:pPr>
              <w:suppressAutoHyphens/>
              <w:jc w:val="center"/>
              <w:rPr>
                <w:rFonts w:ascii="Times New Roman" w:eastAsia="Times New Roman" w:hAnsi="Times New Roman" w:cs="Times New Roman"/>
                <w:sz w:val="20"/>
                <w:szCs w:val="20"/>
                <w:lang w:eastAsia="ru-RU"/>
              </w:rPr>
            </w:pPr>
          </w:p>
        </w:tc>
        <w:tc>
          <w:tcPr>
            <w:tcW w:w="308" w:type="pct"/>
            <w:vMerge/>
          </w:tcPr>
          <w:p w14:paraId="00310527" w14:textId="77777777" w:rsidR="0035607E" w:rsidRPr="00736931" w:rsidRDefault="0035607E" w:rsidP="00661DCE">
            <w:pPr>
              <w:suppressAutoHyphens/>
              <w:jc w:val="center"/>
              <w:rPr>
                <w:rFonts w:ascii="Times New Roman" w:eastAsia="Times New Roman" w:hAnsi="Times New Roman" w:cs="Times New Roman"/>
                <w:sz w:val="20"/>
                <w:szCs w:val="20"/>
                <w:lang w:eastAsia="ru-RU"/>
              </w:rPr>
            </w:pPr>
          </w:p>
        </w:tc>
        <w:tc>
          <w:tcPr>
            <w:tcW w:w="397" w:type="pct"/>
            <w:textDirection w:val="btLr"/>
            <w:vAlign w:val="center"/>
          </w:tcPr>
          <w:p w14:paraId="739F5992" w14:textId="77777777" w:rsidR="0035607E" w:rsidRPr="00736931" w:rsidRDefault="0035607E" w:rsidP="00661DCE">
            <w:pPr>
              <w:suppressAutoHyphens/>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color w:val="000000"/>
                <w:sz w:val="20"/>
                <w:szCs w:val="20"/>
                <w:lang w:eastAsia="ru-RU"/>
              </w:rPr>
              <w:t xml:space="preserve">Лабораторных </w:t>
            </w:r>
            <w:r w:rsidRPr="00736931">
              <w:rPr>
                <w:rFonts w:ascii="Times New Roman" w:eastAsia="Times New Roman" w:hAnsi="Times New Roman" w:cs="Times New Roman"/>
                <w:color w:val="000000"/>
                <w:sz w:val="20"/>
                <w:szCs w:val="20"/>
                <w:lang w:eastAsia="ru-RU"/>
              </w:rPr>
              <w:br/>
              <w:t>и практических занятий</w:t>
            </w:r>
          </w:p>
        </w:tc>
        <w:tc>
          <w:tcPr>
            <w:tcW w:w="308" w:type="pct"/>
            <w:textDirection w:val="btLr"/>
          </w:tcPr>
          <w:p w14:paraId="433C1CEB" w14:textId="48F888FE" w:rsidR="0035607E" w:rsidRPr="00736931" w:rsidRDefault="0035607E" w:rsidP="00661DCE">
            <w:pPr>
              <w:suppressAutoHyphens/>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Курсовых работ (проектов)</w:t>
            </w:r>
          </w:p>
        </w:tc>
        <w:tc>
          <w:tcPr>
            <w:tcW w:w="398" w:type="pct"/>
            <w:textDirection w:val="btLr"/>
            <w:vAlign w:val="center"/>
          </w:tcPr>
          <w:p w14:paraId="742E345E" w14:textId="34F6E3AF" w:rsidR="0035607E" w:rsidRPr="00736931" w:rsidRDefault="00450F94" w:rsidP="00661DCE">
            <w:pPr>
              <w:suppressAutoHyphens/>
              <w:jc w:val="center"/>
              <w:rPr>
                <w:rFonts w:ascii="Times New Roman" w:eastAsia="Times New Roman" w:hAnsi="Times New Roman" w:cs="Times New Roman"/>
                <w:color w:val="000000"/>
                <w:sz w:val="20"/>
                <w:szCs w:val="20"/>
                <w:lang w:eastAsia="ru-RU"/>
              </w:rPr>
            </w:pPr>
            <w:r w:rsidRPr="00736931">
              <w:rPr>
                <w:rFonts w:ascii="Times New Roman" w:eastAsia="Times New Roman" w:hAnsi="Times New Roman" w:cs="Times New Roman"/>
                <w:sz w:val="20"/>
                <w:szCs w:val="20"/>
                <w:lang w:eastAsia="ru-RU"/>
              </w:rPr>
              <w:t>Самостоятельная работа</w:t>
            </w:r>
            <w:r w:rsidR="0035607E" w:rsidRPr="00736931">
              <w:rPr>
                <w:rFonts w:ascii="Times New Roman" w:eastAsia="Times New Roman" w:hAnsi="Times New Roman" w:cs="Times New Roman"/>
                <w:sz w:val="20"/>
                <w:szCs w:val="20"/>
                <w:vertAlign w:val="superscript"/>
                <w:lang w:eastAsia="ru-RU"/>
              </w:rPr>
              <w:footnoteReference w:id="5"/>
            </w:r>
          </w:p>
        </w:tc>
        <w:tc>
          <w:tcPr>
            <w:tcW w:w="310" w:type="pct"/>
            <w:textDirection w:val="btLr"/>
            <w:vAlign w:val="center"/>
          </w:tcPr>
          <w:p w14:paraId="2B9BE18D" w14:textId="77777777" w:rsidR="0035607E" w:rsidRPr="00736931" w:rsidRDefault="0035607E" w:rsidP="00661DCE">
            <w:pPr>
              <w:suppressAutoHyphens/>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Промежуточная аттестация</w:t>
            </w:r>
          </w:p>
        </w:tc>
        <w:tc>
          <w:tcPr>
            <w:tcW w:w="396" w:type="pct"/>
            <w:vAlign w:val="center"/>
          </w:tcPr>
          <w:p w14:paraId="1628AB2D" w14:textId="77777777" w:rsidR="0035607E" w:rsidRPr="00736931" w:rsidRDefault="0035607E" w:rsidP="00661DCE">
            <w:pPr>
              <w:suppressAutoHyphens/>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Учебная</w:t>
            </w:r>
          </w:p>
        </w:tc>
        <w:tc>
          <w:tcPr>
            <w:tcW w:w="684" w:type="pct"/>
            <w:vAlign w:val="center"/>
          </w:tcPr>
          <w:p w14:paraId="313BA5BB" w14:textId="77777777" w:rsidR="0035607E" w:rsidRPr="00736931" w:rsidRDefault="0035607E" w:rsidP="00661DCE">
            <w:pPr>
              <w:suppressAutoHyphens/>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Производственная</w:t>
            </w:r>
          </w:p>
        </w:tc>
      </w:tr>
      <w:tr w:rsidR="00661DCE" w:rsidRPr="00736931" w14:paraId="739B43A5" w14:textId="77777777" w:rsidTr="002F7B67">
        <w:trPr>
          <w:trHeight w:val="23"/>
        </w:trPr>
        <w:tc>
          <w:tcPr>
            <w:tcW w:w="746" w:type="pct"/>
            <w:vAlign w:val="center"/>
          </w:tcPr>
          <w:p w14:paraId="52AF7109" w14:textId="77777777" w:rsidR="00661DCE" w:rsidRPr="00736931" w:rsidRDefault="00661DCE" w:rsidP="00661DCE">
            <w:pPr>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1</w:t>
            </w:r>
          </w:p>
        </w:tc>
        <w:tc>
          <w:tcPr>
            <w:tcW w:w="749" w:type="pct"/>
            <w:vAlign w:val="center"/>
          </w:tcPr>
          <w:p w14:paraId="2F90504B" w14:textId="77777777" w:rsidR="00661DCE" w:rsidRPr="00736931" w:rsidRDefault="00661DCE" w:rsidP="00661DCE">
            <w:pPr>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2</w:t>
            </w:r>
          </w:p>
        </w:tc>
        <w:tc>
          <w:tcPr>
            <w:tcW w:w="379" w:type="pct"/>
            <w:vAlign w:val="center"/>
          </w:tcPr>
          <w:p w14:paraId="4E6527E9" w14:textId="77777777" w:rsidR="00661DCE" w:rsidRPr="00736931" w:rsidRDefault="00661DCE" w:rsidP="00661DCE">
            <w:pPr>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3</w:t>
            </w:r>
          </w:p>
        </w:tc>
        <w:tc>
          <w:tcPr>
            <w:tcW w:w="325" w:type="pct"/>
            <w:vAlign w:val="center"/>
          </w:tcPr>
          <w:p w14:paraId="19B8E73E" w14:textId="77777777" w:rsidR="00661DCE" w:rsidRPr="00736931" w:rsidRDefault="00661DCE" w:rsidP="00661DCE">
            <w:pPr>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4</w:t>
            </w:r>
          </w:p>
        </w:tc>
        <w:tc>
          <w:tcPr>
            <w:tcW w:w="308" w:type="pct"/>
            <w:vAlign w:val="center"/>
          </w:tcPr>
          <w:p w14:paraId="658C07F1" w14:textId="77777777" w:rsidR="00661DCE" w:rsidRPr="00736931" w:rsidRDefault="00661DCE" w:rsidP="00661DCE">
            <w:pPr>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5</w:t>
            </w:r>
          </w:p>
        </w:tc>
        <w:tc>
          <w:tcPr>
            <w:tcW w:w="397" w:type="pct"/>
            <w:vAlign w:val="center"/>
          </w:tcPr>
          <w:p w14:paraId="4819A143" w14:textId="77777777" w:rsidR="00661DCE" w:rsidRPr="00736931" w:rsidRDefault="00661DCE" w:rsidP="00661DCE">
            <w:pPr>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6</w:t>
            </w:r>
          </w:p>
        </w:tc>
        <w:tc>
          <w:tcPr>
            <w:tcW w:w="308" w:type="pct"/>
            <w:vAlign w:val="center"/>
          </w:tcPr>
          <w:p w14:paraId="1A4C52B8" w14:textId="6D0F8284" w:rsidR="00661DCE" w:rsidRPr="00736931" w:rsidRDefault="00661DCE" w:rsidP="00661DCE">
            <w:pPr>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7</w:t>
            </w:r>
          </w:p>
        </w:tc>
        <w:tc>
          <w:tcPr>
            <w:tcW w:w="398" w:type="pct"/>
            <w:vAlign w:val="center"/>
          </w:tcPr>
          <w:p w14:paraId="7D0E2C57" w14:textId="070F035C" w:rsidR="00661DCE" w:rsidRPr="00736931" w:rsidRDefault="00661DCE" w:rsidP="00661DCE">
            <w:pPr>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8</w:t>
            </w:r>
          </w:p>
        </w:tc>
        <w:tc>
          <w:tcPr>
            <w:tcW w:w="310" w:type="pct"/>
            <w:vAlign w:val="center"/>
          </w:tcPr>
          <w:p w14:paraId="23C7FB18" w14:textId="66008835" w:rsidR="00661DCE" w:rsidRPr="00736931" w:rsidRDefault="00661DCE" w:rsidP="00661DCE">
            <w:pPr>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9</w:t>
            </w:r>
          </w:p>
        </w:tc>
        <w:tc>
          <w:tcPr>
            <w:tcW w:w="396" w:type="pct"/>
            <w:vAlign w:val="center"/>
          </w:tcPr>
          <w:p w14:paraId="49F89A5D" w14:textId="3D764467" w:rsidR="00661DCE" w:rsidRPr="00736931" w:rsidRDefault="00661DCE" w:rsidP="00661DCE">
            <w:pPr>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10</w:t>
            </w:r>
          </w:p>
        </w:tc>
        <w:tc>
          <w:tcPr>
            <w:tcW w:w="684" w:type="pct"/>
            <w:vAlign w:val="center"/>
          </w:tcPr>
          <w:p w14:paraId="6146C909" w14:textId="73CCEF75" w:rsidR="00661DCE" w:rsidRPr="00736931" w:rsidRDefault="00661DCE" w:rsidP="00661DCE">
            <w:pPr>
              <w:jc w:val="center"/>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11</w:t>
            </w:r>
          </w:p>
        </w:tc>
      </w:tr>
      <w:tr w:rsidR="00661DCE" w:rsidRPr="00736931" w14:paraId="7C57DDA7" w14:textId="77777777" w:rsidTr="00661DCE">
        <w:trPr>
          <w:trHeight w:val="23"/>
        </w:trPr>
        <w:tc>
          <w:tcPr>
            <w:tcW w:w="746" w:type="pct"/>
          </w:tcPr>
          <w:p w14:paraId="4D50AB7E" w14:textId="77777777" w:rsidR="008C0E2B" w:rsidRPr="008C0E2B" w:rsidRDefault="008C0E2B" w:rsidP="008C0E2B">
            <w:pPr>
              <w:rPr>
                <w:rFonts w:ascii="Times New Roman" w:eastAsia="Times New Roman" w:hAnsi="Times New Roman" w:cs="Times New Roman"/>
                <w:sz w:val="20"/>
                <w:szCs w:val="20"/>
                <w:lang w:eastAsia="ru-RU"/>
              </w:rPr>
            </w:pPr>
            <w:r w:rsidRPr="008C0E2B">
              <w:rPr>
                <w:rFonts w:ascii="Times New Roman" w:eastAsia="Times New Roman" w:hAnsi="Times New Roman" w:cs="Times New Roman"/>
                <w:sz w:val="20"/>
                <w:szCs w:val="20"/>
                <w:lang w:eastAsia="ru-RU"/>
              </w:rPr>
              <w:t>ОК 1 - 9</w:t>
            </w:r>
          </w:p>
          <w:p w14:paraId="7126AE8C" w14:textId="2ACFEBEC" w:rsidR="00661DCE" w:rsidRPr="00736931" w:rsidRDefault="008C0E2B" w:rsidP="008C0E2B">
            <w:pPr>
              <w:rPr>
                <w:rFonts w:ascii="Times New Roman" w:eastAsia="Times New Roman" w:hAnsi="Times New Roman" w:cs="Times New Roman"/>
                <w:sz w:val="20"/>
                <w:szCs w:val="20"/>
                <w:lang w:eastAsia="ru-RU"/>
              </w:rPr>
            </w:pPr>
            <w:r w:rsidRPr="008C0E2B">
              <w:rPr>
                <w:rFonts w:ascii="Times New Roman" w:eastAsia="Times New Roman" w:hAnsi="Times New Roman" w:cs="Times New Roman"/>
                <w:sz w:val="20"/>
                <w:szCs w:val="20"/>
                <w:lang w:eastAsia="ru-RU"/>
              </w:rPr>
              <w:t>ПК 3.1 - 3.4</w:t>
            </w:r>
          </w:p>
        </w:tc>
        <w:tc>
          <w:tcPr>
            <w:tcW w:w="749" w:type="pct"/>
          </w:tcPr>
          <w:p w14:paraId="74031243" w14:textId="697FD672" w:rsidR="00661DCE" w:rsidRPr="00736931" w:rsidRDefault="00661DCE" w:rsidP="00661DCE">
            <w:pPr>
              <w:rPr>
                <w:rFonts w:ascii="Times New Roman" w:eastAsia="Times New Roman" w:hAnsi="Times New Roman" w:cs="Times New Roman"/>
                <w:sz w:val="20"/>
                <w:szCs w:val="20"/>
                <w:lang w:eastAsia="ru-RU"/>
              </w:rPr>
            </w:pPr>
            <w:r w:rsidRPr="00736931">
              <w:rPr>
                <w:rFonts w:ascii="Times New Roman" w:eastAsia="Times New Roman" w:hAnsi="Times New Roman" w:cs="Times New Roman"/>
                <w:bCs/>
                <w:sz w:val="20"/>
                <w:szCs w:val="20"/>
                <w:lang w:eastAsia="ru-RU"/>
              </w:rPr>
              <w:t xml:space="preserve">Раздел 1. </w:t>
            </w:r>
            <w:r w:rsidR="009F7830" w:rsidRPr="00F32C27">
              <w:rPr>
                <w:rFonts w:ascii="Times New Roman" w:eastAsia="Times New Roman" w:hAnsi="Times New Roman" w:cs="Times New Roman"/>
                <w:sz w:val="20"/>
                <w:szCs w:val="20"/>
                <w:lang w:eastAsia="ru-RU"/>
              </w:rPr>
              <w:t>Педагогическая музыкально-исполнительская деятельность</w:t>
            </w:r>
          </w:p>
        </w:tc>
        <w:tc>
          <w:tcPr>
            <w:tcW w:w="379" w:type="pct"/>
          </w:tcPr>
          <w:p w14:paraId="34E099A3" w14:textId="6405879D" w:rsidR="00661DCE" w:rsidRPr="00736931" w:rsidRDefault="008E021B" w:rsidP="00661DC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110</w:t>
            </w:r>
          </w:p>
        </w:tc>
        <w:tc>
          <w:tcPr>
            <w:tcW w:w="325" w:type="pct"/>
          </w:tcPr>
          <w:p w14:paraId="2772E173" w14:textId="45A12CF0" w:rsidR="00661DCE" w:rsidRPr="00361B95" w:rsidRDefault="008E021B" w:rsidP="00661DCE">
            <w:pPr>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110</w:t>
            </w:r>
          </w:p>
        </w:tc>
        <w:tc>
          <w:tcPr>
            <w:tcW w:w="308" w:type="pct"/>
          </w:tcPr>
          <w:p w14:paraId="7D3FCD71" w14:textId="3414F166" w:rsidR="00661DCE" w:rsidRPr="00736931" w:rsidRDefault="00661DCE" w:rsidP="00661DCE">
            <w:pPr>
              <w:jc w:val="center"/>
              <w:rPr>
                <w:rFonts w:ascii="Times New Roman" w:eastAsia="Times New Roman" w:hAnsi="Times New Roman" w:cs="Times New Roman"/>
                <w:b/>
                <w:bCs/>
                <w:sz w:val="20"/>
                <w:szCs w:val="20"/>
                <w:lang w:eastAsia="ru-RU"/>
              </w:rPr>
            </w:pPr>
          </w:p>
        </w:tc>
        <w:tc>
          <w:tcPr>
            <w:tcW w:w="397" w:type="pct"/>
          </w:tcPr>
          <w:p w14:paraId="13B971FF" w14:textId="77777777" w:rsidR="00661DCE" w:rsidRPr="00736931" w:rsidRDefault="00661DCE" w:rsidP="00661DCE">
            <w:pPr>
              <w:jc w:val="center"/>
              <w:rPr>
                <w:rFonts w:ascii="Times New Roman" w:eastAsia="Times New Roman" w:hAnsi="Times New Roman" w:cs="Times New Roman"/>
                <w:b/>
                <w:bCs/>
                <w:sz w:val="20"/>
                <w:szCs w:val="20"/>
                <w:lang w:eastAsia="ru-RU"/>
              </w:rPr>
            </w:pPr>
          </w:p>
        </w:tc>
        <w:tc>
          <w:tcPr>
            <w:tcW w:w="308" w:type="pct"/>
          </w:tcPr>
          <w:p w14:paraId="4C57068C" w14:textId="77777777" w:rsidR="00661DCE" w:rsidRPr="00736931" w:rsidRDefault="00661DCE" w:rsidP="00661DCE">
            <w:pPr>
              <w:jc w:val="center"/>
              <w:rPr>
                <w:rFonts w:ascii="Times New Roman" w:eastAsia="Times New Roman" w:hAnsi="Times New Roman" w:cs="Times New Roman"/>
                <w:sz w:val="20"/>
                <w:szCs w:val="20"/>
                <w:lang w:eastAsia="ru-RU"/>
              </w:rPr>
            </w:pPr>
          </w:p>
        </w:tc>
        <w:tc>
          <w:tcPr>
            <w:tcW w:w="398" w:type="pct"/>
          </w:tcPr>
          <w:p w14:paraId="41A30A91" w14:textId="77777777" w:rsidR="00661DCE" w:rsidRPr="00736931" w:rsidRDefault="00661DCE" w:rsidP="00661DCE">
            <w:pPr>
              <w:jc w:val="center"/>
              <w:rPr>
                <w:rFonts w:ascii="Times New Roman" w:eastAsia="Times New Roman" w:hAnsi="Times New Roman" w:cs="Times New Roman"/>
                <w:sz w:val="20"/>
                <w:szCs w:val="20"/>
                <w:lang w:eastAsia="ru-RU"/>
              </w:rPr>
            </w:pPr>
          </w:p>
        </w:tc>
        <w:tc>
          <w:tcPr>
            <w:tcW w:w="310" w:type="pct"/>
          </w:tcPr>
          <w:p w14:paraId="26D9311F" w14:textId="77777777" w:rsidR="00661DCE" w:rsidRPr="00736931" w:rsidRDefault="00661DCE" w:rsidP="00661DCE">
            <w:pPr>
              <w:jc w:val="center"/>
              <w:rPr>
                <w:rFonts w:ascii="Times New Roman" w:eastAsia="Times New Roman" w:hAnsi="Times New Roman" w:cs="Times New Roman"/>
                <w:sz w:val="20"/>
                <w:szCs w:val="20"/>
                <w:lang w:eastAsia="ru-RU"/>
              </w:rPr>
            </w:pPr>
          </w:p>
        </w:tc>
        <w:tc>
          <w:tcPr>
            <w:tcW w:w="396" w:type="pct"/>
          </w:tcPr>
          <w:p w14:paraId="753E40EF" w14:textId="105C6226" w:rsidR="00661DCE" w:rsidRPr="00736931" w:rsidRDefault="00661DCE" w:rsidP="00661DCE">
            <w:pPr>
              <w:jc w:val="center"/>
              <w:rPr>
                <w:rFonts w:ascii="Times New Roman" w:eastAsia="Times New Roman" w:hAnsi="Times New Roman" w:cs="Times New Roman"/>
                <w:b/>
                <w:bCs/>
                <w:sz w:val="20"/>
                <w:szCs w:val="20"/>
                <w:lang w:eastAsia="ru-RU"/>
              </w:rPr>
            </w:pPr>
          </w:p>
        </w:tc>
        <w:tc>
          <w:tcPr>
            <w:tcW w:w="684" w:type="pct"/>
          </w:tcPr>
          <w:p w14:paraId="704E0662" w14:textId="432E0700" w:rsidR="00661DCE" w:rsidRPr="00736931" w:rsidRDefault="00661DCE" w:rsidP="00661DCE">
            <w:pPr>
              <w:jc w:val="center"/>
              <w:rPr>
                <w:rFonts w:ascii="Times New Roman" w:eastAsia="Times New Roman" w:hAnsi="Times New Roman" w:cs="Times New Roman"/>
                <w:b/>
                <w:bCs/>
                <w:sz w:val="20"/>
                <w:szCs w:val="20"/>
                <w:lang w:eastAsia="ru-RU"/>
              </w:rPr>
            </w:pPr>
          </w:p>
        </w:tc>
      </w:tr>
      <w:tr w:rsidR="00661DCE" w:rsidRPr="00736931" w14:paraId="5680512E" w14:textId="77777777" w:rsidTr="00661DCE">
        <w:trPr>
          <w:trHeight w:val="23"/>
        </w:trPr>
        <w:tc>
          <w:tcPr>
            <w:tcW w:w="746" w:type="pct"/>
          </w:tcPr>
          <w:p w14:paraId="51DF39D7" w14:textId="77777777" w:rsidR="00661DCE" w:rsidRPr="00736931" w:rsidRDefault="00661DCE" w:rsidP="00661DCE">
            <w:pPr>
              <w:rPr>
                <w:rFonts w:ascii="Times New Roman" w:eastAsia="Times New Roman" w:hAnsi="Times New Roman" w:cs="Times New Roman"/>
                <w:sz w:val="20"/>
                <w:szCs w:val="20"/>
                <w:lang w:eastAsia="ru-RU"/>
              </w:rPr>
            </w:pPr>
          </w:p>
        </w:tc>
        <w:tc>
          <w:tcPr>
            <w:tcW w:w="749" w:type="pct"/>
          </w:tcPr>
          <w:p w14:paraId="7BBAD5C7" w14:textId="77777777" w:rsidR="00661DCE" w:rsidRPr="00736931" w:rsidRDefault="00661DCE" w:rsidP="00661DCE">
            <w:pPr>
              <w:rPr>
                <w:rFonts w:ascii="Times New Roman" w:eastAsia="Times New Roman" w:hAnsi="Times New Roman" w:cs="Times New Roman"/>
                <w:bCs/>
                <w:sz w:val="20"/>
                <w:szCs w:val="20"/>
                <w:lang w:eastAsia="ru-RU"/>
              </w:rPr>
            </w:pPr>
            <w:r w:rsidRPr="00736931">
              <w:rPr>
                <w:rFonts w:ascii="Times New Roman" w:eastAsia="Times New Roman" w:hAnsi="Times New Roman" w:cs="Times New Roman"/>
                <w:bCs/>
                <w:sz w:val="20"/>
                <w:szCs w:val="20"/>
                <w:lang w:eastAsia="ru-RU"/>
              </w:rPr>
              <w:t>Учебная практика</w:t>
            </w:r>
          </w:p>
        </w:tc>
        <w:tc>
          <w:tcPr>
            <w:tcW w:w="379" w:type="pct"/>
          </w:tcPr>
          <w:p w14:paraId="49A829FB" w14:textId="77777777" w:rsidR="00661DCE" w:rsidRPr="00736931" w:rsidRDefault="00661DCE" w:rsidP="00661DCE">
            <w:pPr>
              <w:jc w:val="center"/>
              <w:rPr>
                <w:rFonts w:ascii="Times New Roman" w:eastAsia="Times New Roman" w:hAnsi="Times New Roman" w:cs="Times New Roman"/>
                <w:b/>
                <w:bCs/>
                <w:sz w:val="20"/>
                <w:szCs w:val="20"/>
                <w:lang w:eastAsia="ru-RU"/>
              </w:rPr>
            </w:pPr>
            <w:r w:rsidRPr="00736931">
              <w:rPr>
                <w:rFonts w:ascii="Times New Roman" w:eastAsia="Times New Roman" w:hAnsi="Times New Roman" w:cs="Times New Roman"/>
                <w:b/>
                <w:bCs/>
                <w:sz w:val="20"/>
                <w:szCs w:val="20"/>
                <w:lang w:eastAsia="ru-RU"/>
              </w:rPr>
              <w:t>36</w:t>
            </w:r>
          </w:p>
        </w:tc>
        <w:tc>
          <w:tcPr>
            <w:tcW w:w="325" w:type="pct"/>
          </w:tcPr>
          <w:p w14:paraId="535F513B" w14:textId="25BCFACD" w:rsidR="00661DCE" w:rsidRPr="00361B95" w:rsidRDefault="00661DCE" w:rsidP="00661DCE">
            <w:pPr>
              <w:jc w:val="center"/>
              <w:rPr>
                <w:rFonts w:ascii="Times New Roman" w:eastAsia="Times New Roman" w:hAnsi="Times New Roman" w:cs="Times New Roman"/>
                <w:sz w:val="20"/>
                <w:szCs w:val="20"/>
                <w:lang w:eastAsia="ru-RU"/>
              </w:rPr>
            </w:pPr>
            <w:r w:rsidRPr="00361B95">
              <w:rPr>
                <w:rFonts w:ascii="Times New Roman" w:hAnsi="Times New Roman" w:cs="Times New Roman"/>
                <w:sz w:val="20"/>
                <w:szCs w:val="20"/>
              </w:rPr>
              <w:t>36</w:t>
            </w:r>
          </w:p>
        </w:tc>
        <w:tc>
          <w:tcPr>
            <w:tcW w:w="308" w:type="pct"/>
          </w:tcPr>
          <w:p w14:paraId="0ABC367A" w14:textId="77777777" w:rsidR="00661DCE" w:rsidRPr="00736931" w:rsidRDefault="00661DCE" w:rsidP="00661DCE">
            <w:pPr>
              <w:jc w:val="center"/>
              <w:rPr>
                <w:rFonts w:ascii="Times New Roman" w:eastAsia="Times New Roman" w:hAnsi="Times New Roman" w:cs="Times New Roman"/>
                <w:b/>
                <w:bCs/>
                <w:sz w:val="20"/>
                <w:szCs w:val="20"/>
                <w:lang w:eastAsia="ru-RU"/>
              </w:rPr>
            </w:pPr>
          </w:p>
        </w:tc>
        <w:tc>
          <w:tcPr>
            <w:tcW w:w="397" w:type="pct"/>
          </w:tcPr>
          <w:p w14:paraId="7182AB54" w14:textId="77777777" w:rsidR="00661DCE" w:rsidRPr="00736931" w:rsidRDefault="00661DCE" w:rsidP="00661DCE">
            <w:pPr>
              <w:jc w:val="center"/>
              <w:rPr>
                <w:rFonts w:ascii="Times New Roman" w:eastAsia="Times New Roman" w:hAnsi="Times New Roman" w:cs="Times New Roman"/>
                <w:sz w:val="20"/>
                <w:szCs w:val="20"/>
                <w:lang w:eastAsia="ru-RU"/>
              </w:rPr>
            </w:pPr>
          </w:p>
        </w:tc>
        <w:tc>
          <w:tcPr>
            <w:tcW w:w="308" w:type="pct"/>
          </w:tcPr>
          <w:p w14:paraId="3CF39A85" w14:textId="77777777" w:rsidR="00661DCE" w:rsidRPr="00736931" w:rsidRDefault="00661DCE" w:rsidP="00661DCE">
            <w:pPr>
              <w:jc w:val="center"/>
              <w:rPr>
                <w:rFonts w:ascii="Times New Roman" w:eastAsia="Times New Roman" w:hAnsi="Times New Roman" w:cs="Times New Roman"/>
                <w:sz w:val="20"/>
                <w:szCs w:val="20"/>
                <w:lang w:eastAsia="ru-RU"/>
              </w:rPr>
            </w:pPr>
          </w:p>
        </w:tc>
        <w:tc>
          <w:tcPr>
            <w:tcW w:w="398" w:type="pct"/>
          </w:tcPr>
          <w:p w14:paraId="687BB475" w14:textId="77777777" w:rsidR="00661DCE" w:rsidRPr="00736931" w:rsidRDefault="00661DCE" w:rsidP="00661DCE">
            <w:pPr>
              <w:jc w:val="center"/>
              <w:rPr>
                <w:rFonts w:ascii="Times New Roman" w:eastAsia="Times New Roman" w:hAnsi="Times New Roman" w:cs="Times New Roman"/>
                <w:sz w:val="20"/>
                <w:szCs w:val="20"/>
                <w:lang w:eastAsia="ru-RU"/>
              </w:rPr>
            </w:pPr>
          </w:p>
        </w:tc>
        <w:tc>
          <w:tcPr>
            <w:tcW w:w="310" w:type="pct"/>
          </w:tcPr>
          <w:p w14:paraId="6CC6EC08" w14:textId="77777777" w:rsidR="00661DCE" w:rsidRPr="00736931" w:rsidRDefault="00661DCE" w:rsidP="00661DCE">
            <w:pPr>
              <w:jc w:val="center"/>
              <w:rPr>
                <w:rFonts w:ascii="Times New Roman" w:eastAsia="Times New Roman" w:hAnsi="Times New Roman" w:cs="Times New Roman"/>
                <w:sz w:val="20"/>
                <w:szCs w:val="20"/>
                <w:lang w:eastAsia="ru-RU"/>
              </w:rPr>
            </w:pPr>
          </w:p>
        </w:tc>
        <w:tc>
          <w:tcPr>
            <w:tcW w:w="396" w:type="pct"/>
          </w:tcPr>
          <w:p w14:paraId="2659CE97" w14:textId="2DEFE9BA" w:rsidR="00661DCE" w:rsidRPr="00736931" w:rsidRDefault="00661DCE" w:rsidP="00661DCE">
            <w:pPr>
              <w:jc w:val="center"/>
              <w:rPr>
                <w:rFonts w:ascii="Times New Roman" w:eastAsia="Times New Roman" w:hAnsi="Times New Roman" w:cs="Times New Roman"/>
                <w:b/>
                <w:bCs/>
                <w:sz w:val="20"/>
                <w:szCs w:val="20"/>
                <w:lang w:eastAsia="ru-RU"/>
              </w:rPr>
            </w:pPr>
            <w:r w:rsidRPr="00736931">
              <w:rPr>
                <w:rFonts w:ascii="Times New Roman" w:eastAsia="Times New Roman" w:hAnsi="Times New Roman" w:cs="Times New Roman"/>
                <w:b/>
                <w:bCs/>
                <w:sz w:val="20"/>
                <w:szCs w:val="20"/>
                <w:lang w:eastAsia="ru-RU"/>
              </w:rPr>
              <w:t>36</w:t>
            </w:r>
          </w:p>
        </w:tc>
        <w:tc>
          <w:tcPr>
            <w:tcW w:w="684" w:type="pct"/>
          </w:tcPr>
          <w:p w14:paraId="5E574F0B" w14:textId="77777777" w:rsidR="00661DCE" w:rsidRPr="00736931" w:rsidRDefault="00661DCE" w:rsidP="00661DCE">
            <w:pPr>
              <w:jc w:val="center"/>
              <w:rPr>
                <w:rFonts w:ascii="Times New Roman" w:eastAsia="Times New Roman" w:hAnsi="Times New Roman" w:cs="Times New Roman"/>
                <w:b/>
                <w:bCs/>
                <w:sz w:val="20"/>
                <w:szCs w:val="20"/>
                <w:lang w:eastAsia="ru-RU"/>
              </w:rPr>
            </w:pPr>
          </w:p>
        </w:tc>
      </w:tr>
      <w:tr w:rsidR="00661DCE" w:rsidRPr="00736931" w14:paraId="5BF43FD7" w14:textId="77777777" w:rsidTr="00661DCE">
        <w:trPr>
          <w:trHeight w:val="23"/>
        </w:trPr>
        <w:tc>
          <w:tcPr>
            <w:tcW w:w="746" w:type="pct"/>
          </w:tcPr>
          <w:p w14:paraId="13B7390A" w14:textId="77777777" w:rsidR="00661DCE" w:rsidRPr="00736931" w:rsidRDefault="00661DCE" w:rsidP="00661DCE">
            <w:pPr>
              <w:rPr>
                <w:rFonts w:ascii="Times New Roman" w:eastAsia="Times New Roman" w:hAnsi="Times New Roman" w:cs="Times New Roman"/>
                <w:sz w:val="20"/>
                <w:szCs w:val="20"/>
                <w:lang w:eastAsia="ru-RU"/>
              </w:rPr>
            </w:pPr>
          </w:p>
        </w:tc>
        <w:tc>
          <w:tcPr>
            <w:tcW w:w="749" w:type="pct"/>
          </w:tcPr>
          <w:p w14:paraId="7713FA9D" w14:textId="77777777" w:rsidR="00661DCE" w:rsidRPr="00736931" w:rsidRDefault="00661DCE" w:rsidP="00661DCE">
            <w:pPr>
              <w:rPr>
                <w:rFonts w:ascii="Times New Roman" w:eastAsia="Times New Roman" w:hAnsi="Times New Roman" w:cs="Times New Roman"/>
                <w:b/>
                <w:bCs/>
                <w:sz w:val="20"/>
                <w:szCs w:val="20"/>
                <w:u w:val="single"/>
                <w:lang w:eastAsia="ru-RU"/>
              </w:rPr>
            </w:pPr>
            <w:r w:rsidRPr="00736931">
              <w:rPr>
                <w:rFonts w:ascii="Times New Roman" w:eastAsia="Times New Roman" w:hAnsi="Times New Roman" w:cs="Times New Roman"/>
                <w:sz w:val="20"/>
                <w:szCs w:val="20"/>
                <w:lang w:eastAsia="ru-RU"/>
              </w:rPr>
              <w:t>Производственная практика</w:t>
            </w:r>
          </w:p>
        </w:tc>
        <w:tc>
          <w:tcPr>
            <w:tcW w:w="379" w:type="pct"/>
          </w:tcPr>
          <w:p w14:paraId="54824BE6" w14:textId="77777777" w:rsidR="00661DCE" w:rsidRPr="00736931" w:rsidRDefault="00661DCE" w:rsidP="00661DCE">
            <w:pPr>
              <w:jc w:val="center"/>
              <w:rPr>
                <w:rFonts w:ascii="Times New Roman" w:eastAsia="Times New Roman" w:hAnsi="Times New Roman" w:cs="Times New Roman"/>
                <w:b/>
                <w:bCs/>
                <w:sz w:val="20"/>
                <w:szCs w:val="20"/>
                <w:lang w:eastAsia="ru-RU"/>
              </w:rPr>
            </w:pPr>
            <w:r w:rsidRPr="00736931">
              <w:rPr>
                <w:rFonts w:ascii="Times New Roman" w:eastAsia="Times New Roman" w:hAnsi="Times New Roman" w:cs="Times New Roman"/>
                <w:b/>
                <w:bCs/>
                <w:sz w:val="20"/>
                <w:szCs w:val="20"/>
                <w:lang w:eastAsia="ru-RU"/>
              </w:rPr>
              <w:t>108</w:t>
            </w:r>
          </w:p>
        </w:tc>
        <w:tc>
          <w:tcPr>
            <w:tcW w:w="325" w:type="pct"/>
          </w:tcPr>
          <w:p w14:paraId="25A6A1EE" w14:textId="1CFB6934" w:rsidR="00661DCE" w:rsidRPr="00361B95" w:rsidRDefault="00661DCE" w:rsidP="00661DCE">
            <w:pPr>
              <w:jc w:val="center"/>
              <w:rPr>
                <w:rFonts w:ascii="Times New Roman" w:eastAsia="Times New Roman" w:hAnsi="Times New Roman" w:cs="Times New Roman"/>
                <w:sz w:val="20"/>
                <w:szCs w:val="20"/>
                <w:lang w:eastAsia="ru-RU"/>
              </w:rPr>
            </w:pPr>
            <w:r w:rsidRPr="00361B95">
              <w:rPr>
                <w:rFonts w:ascii="Times New Roman" w:hAnsi="Times New Roman" w:cs="Times New Roman"/>
                <w:sz w:val="20"/>
                <w:szCs w:val="20"/>
              </w:rPr>
              <w:t>108</w:t>
            </w:r>
          </w:p>
        </w:tc>
        <w:tc>
          <w:tcPr>
            <w:tcW w:w="308" w:type="pct"/>
          </w:tcPr>
          <w:p w14:paraId="049EE61B" w14:textId="77777777" w:rsidR="00661DCE" w:rsidRPr="00736931" w:rsidRDefault="00661DCE" w:rsidP="00661DCE">
            <w:pPr>
              <w:jc w:val="center"/>
              <w:rPr>
                <w:rFonts w:ascii="Times New Roman" w:eastAsia="Times New Roman" w:hAnsi="Times New Roman" w:cs="Times New Roman"/>
                <w:b/>
                <w:bCs/>
                <w:sz w:val="20"/>
                <w:szCs w:val="20"/>
                <w:lang w:eastAsia="ru-RU"/>
              </w:rPr>
            </w:pPr>
          </w:p>
        </w:tc>
        <w:tc>
          <w:tcPr>
            <w:tcW w:w="397" w:type="pct"/>
          </w:tcPr>
          <w:p w14:paraId="5EEE4797" w14:textId="77777777" w:rsidR="00661DCE" w:rsidRPr="00736931" w:rsidRDefault="00661DCE" w:rsidP="00661DCE">
            <w:pPr>
              <w:jc w:val="center"/>
              <w:rPr>
                <w:rFonts w:ascii="Times New Roman" w:eastAsia="Times New Roman" w:hAnsi="Times New Roman" w:cs="Times New Roman"/>
                <w:sz w:val="20"/>
                <w:szCs w:val="20"/>
                <w:lang w:eastAsia="ru-RU"/>
              </w:rPr>
            </w:pPr>
          </w:p>
        </w:tc>
        <w:tc>
          <w:tcPr>
            <w:tcW w:w="308" w:type="pct"/>
          </w:tcPr>
          <w:p w14:paraId="763D4504" w14:textId="77777777" w:rsidR="00661DCE" w:rsidRPr="00736931" w:rsidRDefault="00661DCE" w:rsidP="00661DCE">
            <w:pPr>
              <w:jc w:val="center"/>
              <w:rPr>
                <w:rFonts w:ascii="Times New Roman" w:eastAsia="Times New Roman" w:hAnsi="Times New Roman" w:cs="Times New Roman"/>
                <w:sz w:val="20"/>
                <w:szCs w:val="20"/>
                <w:lang w:eastAsia="ru-RU"/>
              </w:rPr>
            </w:pPr>
          </w:p>
        </w:tc>
        <w:tc>
          <w:tcPr>
            <w:tcW w:w="398" w:type="pct"/>
          </w:tcPr>
          <w:p w14:paraId="278DB080" w14:textId="77777777" w:rsidR="00661DCE" w:rsidRPr="00736931" w:rsidRDefault="00661DCE" w:rsidP="00661DCE">
            <w:pPr>
              <w:jc w:val="center"/>
              <w:rPr>
                <w:rFonts w:ascii="Times New Roman" w:eastAsia="Times New Roman" w:hAnsi="Times New Roman" w:cs="Times New Roman"/>
                <w:sz w:val="20"/>
                <w:szCs w:val="20"/>
                <w:lang w:eastAsia="ru-RU"/>
              </w:rPr>
            </w:pPr>
          </w:p>
        </w:tc>
        <w:tc>
          <w:tcPr>
            <w:tcW w:w="310" w:type="pct"/>
          </w:tcPr>
          <w:p w14:paraId="01B8F6B2" w14:textId="77777777" w:rsidR="00661DCE" w:rsidRPr="00736931" w:rsidRDefault="00661DCE" w:rsidP="00661DCE">
            <w:pPr>
              <w:jc w:val="center"/>
              <w:rPr>
                <w:rFonts w:ascii="Times New Roman" w:eastAsia="Times New Roman" w:hAnsi="Times New Roman" w:cs="Times New Roman"/>
                <w:sz w:val="20"/>
                <w:szCs w:val="20"/>
                <w:lang w:eastAsia="ru-RU"/>
              </w:rPr>
            </w:pPr>
          </w:p>
        </w:tc>
        <w:tc>
          <w:tcPr>
            <w:tcW w:w="396" w:type="pct"/>
          </w:tcPr>
          <w:p w14:paraId="2FDCB620" w14:textId="77777777" w:rsidR="00661DCE" w:rsidRPr="00736931" w:rsidRDefault="00661DCE" w:rsidP="00661DCE">
            <w:pPr>
              <w:jc w:val="center"/>
              <w:rPr>
                <w:rFonts w:ascii="Times New Roman" w:eastAsia="Times New Roman" w:hAnsi="Times New Roman" w:cs="Times New Roman"/>
                <w:b/>
                <w:bCs/>
                <w:sz w:val="20"/>
                <w:szCs w:val="20"/>
                <w:lang w:eastAsia="ru-RU"/>
              </w:rPr>
            </w:pPr>
          </w:p>
        </w:tc>
        <w:tc>
          <w:tcPr>
            <w:tcW w:w="684" w:type="pct"/>
          </w:tcPr>
          <w:p w14:paraId="4143AA97" w14:textId="0672B189" w:rsidR="00661DCE" w:rsidRPr="00736931" w:rsidRDefault="00661DCE" w:rsidP="00661DCE">
            <w:pPr>
              <w:jc w:val="center"/>
              <w:rPr>
                <w:rFonts w:ascii="Times New Roman" w:eastAsia="Times New Roman" w:hAnsi="Times New Roman" w:cs="Times New Roman"/>
                <w:b/>
                <w:bCs/>
                <w:sz w:val="20"/>
                <w:szCs w:val="20"/>
                <w:lang w:eastAsia="ru-RU"/>
              </w:rPr>
            </w:pPr>
            <w:r w:rsidRPr="00736931">
              <w:rPr>
                <w:rFonts w:ascii="Times New Roman" w:eastAsia="Times New Roman" w:hAnsi="Times New Roman" w:cs="Times New Roman"/>
                <w:b/>
                <w:bCs/>
                <w:sz w:val="20"/>
                <w:szCs w:val="20"/>
                <w:lang w:eastAsia="ru-RU"/>
              </w:rPr>
              <w:t>108</w:t>
            </w:r>
          </w:p>
        </w:tc>
      </w:tr>
      <w:tr w:rsidR="00661DCE" w:rsidRPr="00736931" w14:paraId="1F8CA00D" w14:textId="77777777" w:rsidTr="00661DCE">
        <w:trPr>
          <w:trHeight w:val="23"/>
        </w:trPr>
        <w:tc>
          <w:tcPr>
            <w:tcW w:w="746" w:type="pct"/>
          </w:tcPr>
          <w:p w14:paraId="444204E7" w14:textId="77777777" w:rsidR="00661DCE" w:rsidRPr="00736931" w:rsidRDefault="00661DCE" w:rsidP="00661DCE">
            <w:pPr>
              <w:rPr>
                <w:rFonts w:ascii="Times New Roman" w:eastAsia="Times New Roman" w:hAnsi="Times New Roman" w:cs="Times New Roman"/>
                <w:sz w:val="20"/>
                <w:szCs w:val="20"/>
                <w:lang w:eastAsia="ru-RU"/>
              </w:rPr>
            </w:pPr>
          </w:p>
        </w:tc>
        <w:tc>
          <w:tcPr>
            <w:tcW w:w="749" w:type="pct"/>
          </w:tcPr>
          <w:p w14:paraId="33C2FE0A" w14:textId="77777777" w:rsidR="00661DCE" w:rsidRPr="00736931" w:rsidRDefault="00661DCE" w:rsidP="00661DCE">
            <w:pPr>
              <w:suppressAutoHyphens/>
              <w:rPr>
                <w:rFonts w:ascii="Times New Roman" w:eastAsia="Times New Roman" w:hAnsi="Times New Roman" w:cs="Times New Roman"/>
                <w:sz w:val="20"/>
                <w:szCs w:val="20"/>
                <w:lang w:eastAsia="ru-RU"/>
              </w:rPr>
            </w:pPr>
            <w:r w:rsidRPr="00736931">
              <w:rPr>
                <w:rFonts w:ascii="Times New Roman" w:eastAsia="Times New Roman" w:hAnsi="Times New Roman" w:cs="Times New Roman"/>
                <w:sz w:val="20"/>
                <w:szCs w:val="20"/>
                <w:lang w:eastAsia="ru-RU"/>
              </w:rPr>
              <w:t>Промежуточная аттестация</w:t>
            </w:r>
          </w:p>
        </w:tc>
        <w:tc>
          <w:tcPr>
            <w:tcW w:w="379" w:type="pct"/>
          </w:tcPr>
          <w:p w14:paraId="5A98A397" w14:textId="495C06AD" w:rsidR="00661DCE" w:rsidRPr="00736931" w:rsidRDefault="00661DCE" w:rsidP="00661DCE">
            <w:pPr>
              <w:suppressAutoHyphens/>
              <w:jc w:val="center"/>
              <w:rPr>
                <w:rFonts w:ascii="Times New Roman" w:eastAsia="Times New Roman" w:hAnsi="Times New Roman" w:cs="Times New Roman"/>
                <w:b/>
                <w:bCs/>
                <w:sz w:val="20"/>
                <w:szCs w:val="20"/>
                <w:lang w:eastAsia="ru-RU"/>
              </w:rPr>
            </w:pPr>
          </w:p>
        </w:tc>
        <w:tc>
          <w:tcPr>
            <w:tcW w:w="325" w:type="pct"/>
            <w:shd w:val="clear" w:color="auto" w:fill="C0C0C0"/>
          </w:tcPr>
          <w:p w14:paraId="2CC8CF84" w14:textId="227DA628" w:rsidR="00661DCE" w:rsidRPr="00736931" w:rsidRDefault="00661DCE" w:rsidP="00661DCE">
            <w:pPr>
              <w:jc w:val="center"/>
              <w:rPr>
                <w:rFonts w:ascii="Times New Roman" w:eastAsia="Times New Roman" w:hAnsi="Times New Roman" w:cs="Times New Roman"/>
                <w:sz w:val="20"/>
                <w:szCs w:val="20"/>
                <w:lang w:eastAsia="ru-RU"/>
              </w:rPr>
            </w:pPr>
          </w:p>
        </w:tc>
        <w:tc>
          <w:tcPr>
            <w:tcW w:w="308" w:type="pct"/>
            <w:shd w:val="clear" w:color="auto" w:fill="C0C0C0"/>
          </w:tcPr>
          <w:p w14:paraId="2ECDD7DE" w14:textId="77777777" w:rsidR="00661DCE" w:rsidRPr="00736931" w:rsidRDefault="00661DCE" w:rsidP="00661DCE">
            <w:pPr>
              <w:jc w:val="center"/>
              <w:rPr>
                <w:rFonts w:ascii="Times New Roman" w:eastAsia="Times New Roman" w:hAnsi="Times New Roman" w:cs="Times New Roman"/>
                <w:sz w:val="20"/>
                <w:szCs w:val="20"/>
                <w:lang w:eastAsia="ru-RU"/>
              </w:rPr>
            </w:pPr>
          </w:p>
        </w:tc>
        <w:tc>
          <w:tcPr>
            <w:tcW w:w="397" w:type="pct"/>
            <w:shd w:val="clear" w:color="auto" w:fill="C0C0C0"/>
          </w:tcPr>
          <w:p w14:paraId="29DF1C1E" w14:textId="77777777" w:rsidR="00661DCE" w:rsidRPr="00736931" w:rsidRDefault="00661DCE" w:rsidP="00661DCE">
            <w:pPr>
              <w:jc w:val="center"/>
              <w:rPr>
                <w:rFonts w:ascii="Times New Roman" w:eastAsia="Times New Roman" w:hAnsi="Times New Roman" w:cs="Times New Roman"/>
                <w:sz w:val="20"/>
                <w:szCs w:val="20"/>
                <w:lang w:eastAsia="ru-RU"/>
              </w:rPr>
            </w:pPr>
          </w:p>
        </w:tc>
        <w:tc>
          <w:tcPr>
            <w:tcW w:w="308" w:type="pct"/>
            <w:shd w:val="clear" w:color="auto" w:fill="C0C0C0"/>
          </w:tcPr>
          <w:p w14:paraId="6F4674C6" w14:textId="77777777" w:rsidR="00661DCE" w:rsidRPr="00736931" w:rsidRDefault="00661DCE" w:rsidP="00661DCE">
            <w:pPr>
              <w:jc w:val="center"/>
              <w:rPr>
                <w:rFonts w:ascii="Times New Roman" w:eastAsia="Times New Roman" w:hAnsi="Times New Roman" w:cs="Times New Roman"/>
                <w:sz w:val="20"/>
                <w:szCs w:val="20"/>
                <w:lang w:eastAsia="ru-RU"/>
              </w:rPr>
            </w:pPr>
          </w:p>
        </w:tc>
        <w:tc>
          <w:tcPr>
            <w:tcW w:w="1104" w:type="pct"/>
            <w:gridSpan w:val="3"/>
            <w:shd w:val="clear" w:color="auto" w:fill="C0C0C0"/>
          </w:tcPr>
          <w:p w14:paraId="7CFAD3E0" w14:textId="77777777" w:rsidR="00661DCE" w:rsidRPr="00736931" w:rsidRDefault="00661DCE" w:rsidP="00661DCE">
            <w:pPr>
              <w:jc w:val="center"/>
              <w:rPr>
                <w:rFonts w:ascii="Times New Roman" w:eastAsia="Times New Roman" w:hAnsi="Times New Roman" w:cs="Times New Roman"/>
                <w:sz w:val="20"/>
                <w:szCs w:val="20"/>
                <w:lang w:eastAsia="ru-RU"/>
              </w:rPr>
            </w:pPr>
          </w:p>
        </w:tc>
        <w:tc>
          <w:tcPr>
            <w:tcW w:w="684" w:type="pct"/>
          </w:tcPr>
          <w:p w14:paraId="3D9F33A2" w14:textId="77777777" w:rsidR="00661DCE" w:rsidRPr="00736931" w:rsidRDefault="00661DCE" w:rsidP="00661DCE">
            <w:pPr>
              <w:suppressAutoHyphens/>
              <w:jc w:val="center"/>
              <w:rPr>
                <w:rFonts w:ascii="Times New Roman" w:eastAsia="Times New Roman" w:hAnsi="Times New Roman" w:cs="Times New Roman"/>
                <w:sz w:val="20"/>
                <w:szCs w:val="20"/>
                <w:lang w:eastAsia="ru-RU"/>
              </w:rPr>
            </w:pPr>
          </w:p>
        </w:tc>
      </w:tr>
      <w:tr w:rsidR="00661DCE" w:rsidRPr="00736931" w14:paraId="034C5D66" w14:textId="77777777" w:rsidTr="00661DCE">
        <w:trPr>
          <w:trHeight w:val="23"/>
        </w:trPr>
        <w:tc>
          <w:tcPr>
            <w:tcW w:w="746" w:type="pct"/>
          </w:tcPr>
          <w:p w14:paraId="70E4D029" w14:textId="77777777" w:rsidR="00661DCE" w:rsidRPr="00736931" w:rsidRDefault="00661DCE" w:rsidP="00661DCE">
            <w:pPr>
              <w:rPr>
                <w:rFonts w:ascii="Times New Roman" w:eastAsia="Times New Roman" w:hAnsi="Times New Roman" w:cs="Times New Roman"/>
                <w:b/>
                <w:sz w:val="20"/>
                <w:szCs w:val="20"/>
                <w:lang w:eastAsia="ru-RU"/>
              </w:rPr>
            </w:pPr>
          </w:p>
        </w:tc>
        <w:tc>
          <w:tcPr>
            <w:tcW w:w="749" w:type="pct"/>
          </w:tcPr>
          <w:p w14:paraId="1512B300" w14:textId="77777777" w:rsidR="00661DCE" w:rsidRPr="00736931" w:rsidRDefault="00661DCE" w:rsidP="00661DCE">
            <w:pPr>
              <w:rPr>
                <w:rFonts w:ascii="Times New Roman" w:eastAsia="Times New Roman" w:hAnsi="Times New Roman" w:cs="Times New Roman"/>
                <w:b/>
                <w:sz w:val="20"/>
                <w:szCs w:val="20"/>
                <w:lang w:eastAsia="ru-RU"/>
              </w:rPr>
            </w:pPr>
            <w:r w:rsidRPr="00736931">
              <w:rPr>
                <w:rFonts w:ascii="Times New Roman" w:eastAsia="Times New Roman" w:hAnsi="Times New Roman" w:cs="Times New Roman"/>
                <w:b/>
                <w:sz w:val="20"/>
                <w:szCs w:val="20"/>
                <w:lang w:eastAsia="ru-RU"/>
              </w:rPr>
              <w:t xml:space="preserve">Всего: </w:t>
            </w:r>
          </w:p>
        </w:tc>
        <w:tc>
          <w:tcPr>
            <w:tcW w:w="379" w:type="pct"/>
          </w:tcPr>
          <w:p w14:paraId="0969D574" w14:textId="77777777" w:rsidR="00661DCE" w:rsidRPr="00736931" w:rsidRDefault="00661DCE" w:rsidP="00661DCE">
            <w:pPr>
              <w:jc w:val="center"/>
              <w:rPr>
                <w:rFonts w:ascii="Times New Roman" w:eastAsia="Times New Roman" w:hAnsi="Times New Roman" w:cs="Times New Roman"/>
                <w:b/>
                <w:sz w:val="20"/>
                <w:szCs w:val="20"/>
                <w:lang w:eastAsia="ru-RU"/>
              </w:rPr>
            </w:pPr>
            <w:r w:rsidRPr="00736931">
              <w:rPr>
                <w:rFonts w:ascii="Times New Roman" w:eastAsia="Times New Roman" w:hAnsi="Times New Roman" w:cs="Times New Roman"/>
                <w:b/>
                <w:sz w:val="20"/>
                <w:szCs w:val="20"/>
                <w:lang w:eastAsia="ru-RU"/>
              </w:rPr>
              <w:t>254</w:t>
            </w:r>
          </w:p>
        </w:tc>
        <w:tc>
          <w:tcPr>
            <w:tcW w:w="325" w:type="pct"/>
          </w:tcPr>
          <w:p w14:paraId="3C2E7D6F" w14:textId="13A8F09C" w:rsidR="00661DCE" w:rsidRPr="00736931" w:rsidRDefault="00361B95" w:rsidP="00661DC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254</w:t>
            </w:r>
          </w:p>
        </w:tc>
        <w:tc>
          <w:tcPr>
            <w:tcW w:w="308" w:type="pct"/>
          </w:tcPr>
          <w:p w14:paraId="5E8EF14D" w14:textId="6A78F2E3" w:rsidR="00661DCE" w:rsidRPr="00736931" w:rsidRDefault="00661DCE" w:rsidP="00661DCE">
            <w:pPr>
              <w:jc w:val="center"/>
              <w:rPr>
                <w:rFonts w:ascii="Times New Roman" w:eastAsia="Times New Roman" w:hAnsi="Times New Roman" w:cs="Times New Roman"/>
                <w:b/>
                <w:sz w:val="20"/>
                <w:szCs w:val="20"/>
                <w:lang w:eastAsia="ru-RU"/>
              </w:rPr>
            </w:pPr>
          </w:p>
        </w:tc>
        <w:tc>
          <w:tcPr>
            <w:tcW w:w="397" w:type="pct"/>
          </w:tcPr>
          <w:p w14:paraId="2CCBF8FB" w14:textId="77777777" w:rsidR="00661DCE" w:rsidRPr="00736931" w:rsidRDefault="00661DCE" w:rsidP="00661DCE">
            <w:pPr>
              <w:jc w:val="center"/>
              <w:rPr>
                <w:rFonts w:ascii="Times New Roman" w:eastAsia="Times New Roman" w:hAnsi="Times New Roman" w:cs="Times New Roman"/>
                <w:b/>
                <w:sz w:val="20"/>
                <w:szCs w:val="20"/>
                <w:lang w:eastAsia="ru-RU"/>
              </w:rPr>
            </w:pPr>
          </w:p>
        </w:tc>
        <w:tc>
          <w:tcPr>
            <w:tcW w:w="308" w:type="pct"/>
          </w:tcPr>
          <w:p w14:paraId="281B7F24" w14:textId="77777777" w:rsidR="00661DCE" w:rsidRPr="00736931" w:rsidRDefault="00661DCE" w:rsidP="00661DCE">
            <w:pPr>
              <w:jc w:val="center"/>
              <w:rPr>
                <w:rFonts w:ascii="Times New Roman" w:eastAsia="Times New Roman" w:hAnsi="Times New Roman" w:cs="Times New Roman"/>
                <w:b/>
                <w:sz w:val="20"/>
                <w:szCs w:val="20"/>
                <w:lang w:eastAsia="ru-RU"/>
              </w:rPr>
            </w:pPr>
          </w:p>
        </w:tc>
        <w:tc>
          <w:tcPr>
            <w:tcW w:w="398" w:type="pct"/>
          </w:tcPr>
          <w:p w14:paraId="41E94645" w14:textId="77777777" w:rsidR="00661DCE" w:rsidRPr="00736931" w:rsidRDefault="00661DCE" w:rsidP="00661DCE">
            <w:pPr>
              <w:jc w:val="center"/>
              <w:rPr>
                <w:rFonts w:ascii="Times New Roman" w:eastAsia="Times New Roman" w:hAnsi="Times New Roman" w:cs="Times New Roman"/>
                <w:b/>
                <w:sz w:val="20"/>
                <w:szCs w:val="20"/>
                <w:lang w:eastAsia="ru-RU"/>
              </w:rPr>
            </w:pPr>
          </w:p>
        </w:tc>
        <w:tc>
          <w:tcPr>
            <w:tcW w:w="310" w:type="pct"/>
          </w:tcPr>
          <w:p w14:paraId="2D3995C4" w14:textId="77777777" w:rsidR="00661DCE" w:rsidRPr="00736931" w:rsidRDefault="00661DCE" w:rsidP="00661DCE">
            <w:pPr>
              <w:jc w:val="center"/>
              <w:rPr>
                <w:rFonts w:ascii="Times New Roman" w:eastAsia="Times New Roman" w:hAnsi="Times New Roman" w:cs="Times New Roman"/>
                <w:b/>
                <w:sz w:val="20"/>
                <w:szCs w:val="20"/>
                <w:vertAlign w:val="superscript"/>
                <w:lang w:eastAsia="ru-RU"/>
              </w:rPr>
            </w:pPr>
          </w:p>
        </w:tc>
        <w:tc>
          <w:tcPr>
            <w:tcW w:w="396" w:type="pct"/>
          </w:tcPr>
          <w:p w14:paraId="15334BBC" w14:textId="77777777" w:rsidR="00661DCE" w:rsidRPr="00736931" w:rsidRDefault="00661DCE" w:rsidP="00661DCE">
            <w:pPr>
              <w:jc w:val="center"/>
              <w:rPr>
                <w:rFonts w:ascii="Times New Roman" w:eastAsia="Times New Roman" w:hAnsi="Times New Roman" w:cs="Times New Roman"/>
                <w:b/>
                <w:sz w:val="20"/>
                <w:szCs w:val="20"/>
                <w:lang w:eastAsia="ru-RU"/>
              </w:rPr>
            </w:pPr>
            <w:r w:rsidRPr="00736931">
              <w:rPr>
                <w:rFonts w:ascii="Times New Roman" w:eastAsia="Times New Roman" w:hAnsi="Times New Roman" w:cs="Times New Roman"/>
                <w:b/>
                <w:sz w:val="20"/>
                <w:szCs w:val="20"/>
                <w:lang w:eastAsia="ru-RU"/>
              </w:rPr>
              <w:t>36</w:t>
            </w:r>
          </w:p>
        </w:tc>
        <w:tc>
          <w:tcPr>
            <w:tcW w:w="684" w:type="pct"/>
          </w:tcPr>
          <w:p w14:paraId="6BED225E" w14:textId="77777777" w:rsidR="00661DCE" w:rsidRPr="00736931" w:rsidRDefault="00661DCE" w:rsidP="00661DCE">
            <w:pPr>
              <w:jc w:val="center"/>
              <w:rPr>
                <w:rFonts w:ascii="Times New Roman" w:eastAsia="Times New Roman" w:hAnsi="Times New Roman" w:cs="Times New Roman"/>
                <w:b/>
                <w:sz w:val="20"/>
                <w:szCs w:val="20"/>
                <w:lang w:eastAsia="ru-RU"/>
              </w:rPr>
            </w:pPr>
            <w:r w:rsidRPr="00736931">
              <w:rPr>
                <w:rFonts w:ascii="Times New Roman" w:eastAsia="Times New Roman" w:hAnsi="Times New Roman" w:cs="Times New Roman"/>
                <w:b/>
                <w:sz w:val="20"/>
                <w:szCs w:val="20"/>
                <w:lang w:eastAsia="ru-RU"/>
              </w:rPr>
              <w:t>108</w:t>
            </w:r>
          </w:p>
        </w:tc>
      </w:tr>
    </w:tbl>
    <w:p w14:paraId="23A7BF3D" w14:textId="77777777" w:rsidR="0035607E" w:rsidRPr="00450F94" w:rsidRDefault="0035607E" w:rsidP="0035607E">
      <w:pPr>
        <w:spacing w:after="200" w:line="276" w:lineRule="auto"/>
        <w:rPr>
          <w:rFonts w:ascii="Times New Roman" w:eastAsia="Times New Roman" w:hAnsi="Times New Roman" w:cs="Times New Roman"/>
          <w:sz w:val="24"/>
          <w:szCs w:val="24"/>
          <w:lang w:eastAsia="ru-RU"/>
        </w:rPr>
      </w:pPr>
      <w:r w:rsidRPr="00450F94">
        <w:rPr>
          <w:rFonts w:ascii="Times New Roman" w:eastAsia="Times New Roman" w:hAnsi="Times New Roman" w:cs="Times New Roman"/>
          <w:sz w:val="24"/>
          <w:szCs w:val="24"/>
          <w:lang w:eastAsia="ru-RU"/>
        </w:rPr>
        <w:t xml:space="preserve"> </w:t>
      </w:r>
    </w:p>
    <w:p w14:paraId="75604EF1" w14:textId="77777777" w:rsidR="0035607E" w:rsidRPr="00450F94" w:rsidRDefault="0035607E" w:rsidP="0035607E">
      <w:pPr>
        <w:spacing w:after="200" w:line="276" w:lineRule="auto"/>
        <w:rPr>
          <w:rFonts w:ascii="Times New Roman" w:eastAsia="Times New Roman" w:hAnsi="Times New Roman" w:cs="Times New Roman"/>
          <w:sz w:val="24"/>
          <w:szCs w:val="24"/>
          <w:lang w:eastAsia="ru-RU"/>
        </w:rPr>
        <w:sectPr w:rsidR="0035607E" w:rsidRPr="00450F94" w:rsidSect="009B7136">
          <w:pgSz w:w="16838" w:h="11906" w:orient="landscape"/>
          <w:pgMar w:top="1134" w:right="567" w:bottom="1134" w:left="1701" w:header="709" w:footer="709" w:gutter="0"/>
          <w:cols w:space="708"/>
          <w:docGrid w:linePitch="360"/>
        </w:sectPr>
      </w:pPr>
    </w:p>
    <w:p w14:paraId="0BA8283F" w14:textId="032360A9" w:rsidR="00C23B2C" w:rsidRDefault="00C23B2C" w:rsidP="00C23B2C">
      <w:pPr>
        <w:spacing w:after="200" w:line="276" w:lineRule="auto"/>
        <w:ind w:firstLine="708"/>
      </w:pPr>
      <w:r w:rsidRPr="00450F94">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8416"/>
        <w:gridCol w:w="1765"/>
        <w:gridCol w:w="1406"/>
      </w:tblGrid>
      <w:tr w:rsidR="00F11851" w:rsidRPr="00F11851" w14:paraId="487A6709" w14:textId="77777777" w:rsidTr="00192441">
        <w:trPr>
          <w:trHeight w:val="23"/>
          <w:jc w:val="center"/>
        </w:trPr>
        <w:tc>
          <w:tcPr>
            <w:tcW w:w="1021" w:type="pct"/>
            <w:tcBorders>
              <w:top w:val="single" w:sz="4" w:space="0" w:color="auto"/>
              <w:left w:val="single" w:sz="4" w:space="0" w:color="auto"/>
              <w:bottom w:val="single" w:sz="4" w:space="0" w:color="auto"/>
              <w:right w:val="single" w:sz="4" w:space="0" w:color="auto"/>
            </w:tcBorders>
            <w:vAlign w:val="center"/>
          </w:tcPr>
          <w:p w14:paraId="53905C38" w14:textId="23679458" w:rsidR="00F11851" w:rsidRPr="00F32C27" w:rsidRDefault="00F11851" w:rsidP="00764625">
            <w:pPr>
              <w:jc w:val="center"/>
              <w:rPr>
                <w:rFonts w:ascii="Times New Roman" w:eastAsia="Calibri" w:hAnsi="Times New Roman" w:cs="Times New Roman"/>
                <w:b/>
                <w:sz w:val="24"/>
                <w:szCs w:val="24"/>
              </w:rPr>
            </w:pPr>
            <w:r w:rsidRPr="00F1185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890" w:type="pct"/>
            <w:tcBorders>
              <w:top w:val="single" w:sz="4" w:space="0" w:color="auto"/>
              <w:left w:val="single" w:sz="4" w:space="0" w:color="auto"/>
              <w:bottom w:val="single" w:sz="4" w:space="0" w:color="auto"/>
              <w:right w:val="single" w:sz="4" w:space="0" w:color="auto"/>
            </w:tcBorders>
            <w:vAlign w:val="center"/>
          </w:tcPr>
          <w:p w14:paraId="00469E9E" w14:textId="5E68E6F7" w:rsidR="00F11851" w:rsidRPr="00F11851" w:rsidRDefault="00051E48" w:rsidP="00764625">
            <w:pPr>
              <w:suppressAutoHyphens/>
              <w:jc w:val="center"/>
              <w:rPr>
                <w:rFonts w:ascii="Times New Roman" w:eastAsia="Times New Roman" w:hAnsi="Times New Roman" w:cs="Times New Roman"/>
                <w:b/>
                <w:bCs/>
                <w:sz w:val="24"/>
                <w:szCs w:val="24"/>
                <w:lang w:eastAsia="ru-RU"/>
              </w:rPr>
            </w:pPr>
            <w:r w:rsidRPr="00051E48">
              <w:rPr>
                <w:rFonts w:ascii="Times New Roman" w:eastAsia="Times New Roman" w:hAnsi="Times New Roman" w:cs="Times New Roman"/>
                <w:b/>
                <w:bCs/>
                <w:sz w:val="24"/>
                <w:szCs w:val="24"/>
                <w:lang w:eastAsia="ru-RU"/>
              </w:rPr>
              <w:t>Содержание учебного материала</w:t>
            </w:r>
            <w:r w:rsidR="00F11851" w:rsidRPr="00F11851">
              <w:rPr>
                <w:rFonts w:ascii="Times New Roman" w:eastAsia="Times New Roman" w:hAnsi="Times New Roman" w:cs="Times New Roman"/>
                <w:b/>
                <w:bCs/>
                <w:sz w:val="24"/>
                <w:szCs w:val="24"/>
                <w:lang w:eastAsia="ru-RU"/>
              </w:rPr>
              <w:t>,</w:t>
            </w:r>
          </w:p>
          <w:p w14:paraId="642EB62B" w14:textId="0AFD822E" w:rsidR="00F11851" w:rsidRPr="00F32C27" w:rsidRDefault="00F11851" w:rsidP="00764625">
            <w:pPr>
              <w:jc w:val="center"/>
              <w:rPr>
                <w:rFonts w:ascii="Times New Roman" w:eastAsia="Calibri" w:hAnsi="Times New Roman" w:cs="Times New Roman"/>
                <w:b/>
                <w:sz w:val="24"/>
                <w:szCs w:val="24"/>
              </w:rPr>
            </w:pPr>
            <w:r w:rsidRPr="00F11851">
              <w:rPr>
                <w:rFonts w:ascii="Times New Roman" w:eastAsia="Times New Roman" w:hAnsi="Times New Roman" w:cs="Times New Roman"/>
                <w:b/>
                <w:bCs/>
                <w:sz w:val="24"/>
                <w:szCs w:val="24"/>
                <w:lang w:eastAsia="ru-RU"/>
              </w:rPr>
              <w:t xml:space="preserve">лабораторные работы </w:t>
            </w:r>
            <w:proofErr w:type="gramStart"/>
            <w:r w:rsidRPr="00F11851">
              <w:rPr>
                <w:rFonts w:ascii="Times New Roman" w:eastAsia="Times New Roman" w:hAnsi="Times New Roman" w:cs="Times New Roman"/>
                <w:b/>
                <w:bCs/>
                <w:sz w:val="24"/>
                <w:szCs w:val="24"/>
                <w:lang w:eastAsia="ru-RU"/>
              </w:rPr>
              <w:t>и</w:t>
            </w:r>
            <w:proofErr w:type="gramEnd"/>
            <w:r w:rsidRPr="00F11851">
              <w:rPr>
                <w:rFonts w:ascii="Times New Roman" w:eastAsia="Times New Roman" w:hAnsi="Times New Roman" w:cs="Times New Roman"/>
                <w:b/>
                <w:bCs/>
                <w:sz w:val="24"/>
                <w:szCs w:val="24"/>
                <w:lang w:eastAsia="ru-RU"/>
              </w:rPr>
              <w:t xml:space="preserve"> </w:t>
            </w:r>
            <w:r w:rsidR="00192441">
              <w:rPr>
                <w:rFonts w:ascii="Times New Roman" w:eastAsia="Times New Roman" w:hAnsi="Times New Roman" w:cs="Times New Roman"/>
                <w:b/>
                <w:bCs/>
                <w:sz w:val="24"/>
                <w:szCs w:val="24"/>
                <w:lang w:eastAsia="ru-RU"/>
              </w:rPr>
              <w:t>В том числе практических занятий и лабораторных работ</w:t>
            </w:r>
            <w:r w:rsidRPr="00F11851">
              <w:rPr>
                <w:rFonts w:ascii="Times New Roman" w:eastAsia="Times New Roman" w:hAnsi="Times New Roman" w:cs="Times New Roman"/>
                <w:b/>
                <w:bCs/>
                <w:sz w:val="24"/>
                <w:szCs w:val="24"/>
                <w:lang w:eastAsia="ru-RU"/>
              </w:rPr>
              <w:t>, самостоятельная учебная работа обучающихся, курсовая работа (проект)</w:t>
            </w:r>
          </w:p>
        </w:tc>
        <w:tc>
          <w:tcPr>
            <w:tcW w:w="606" w:type="pct"/>
            <w:tcBorders>
              <w:top w:val="single" w:sz="4" w:space="0" w:color="auto"/>
              <w:left w:val="single" w:sz="4" w:space="0" w:color="auto"/>
              <w:bottom w:val="single" w:sz="4" w:space="0" w:color="auto"/>
              <w:right w:val="single" w:sz="4" w:space="0" w:color="auto"/>
            </w:tcBorders>
            <w:vAlign w:val="center"/>
          </w:tcPr>
          <w:p w14:paraId="6F0F8A0D" w14:textId="04C2D36B" w:rsidR="00F11851" w:rsidRPr="00F32C27" w:rsidRDefault="00F11851" w:rsidP="00764625">
            <w:pPr>
              <w:jc w:val="center"/>
              <w:rPr>
                <w:rFonts w:ascii="Times New Roman" w:eastAsia="Calibri" w:hAnsi="Times New Roman" w:cs="Times New Roman"/>
                <w:b/>
                <w:bCs/>
                <w:sz w:val="24"/>
                <w:szCs w:val="24"/>
              </w:rPr>
            </w:pPr>
            <w:r w:rsidRPr="00F11851">
              <w:rPr>
                <w:rFonts w:ascii="Times New Roman" w:eastAsia="Times New Roman" w:hAnsi="Times New Roman" w:cs="Times New Roman"/>
                <w:b/>
                <w:bCs/>
                <w:sz w:val="24"/>
                <w:szCs w:val="24"/>
                <w:lang w:eastAsia="ru-RU"/>
              </w:rPr>
              <w:t xml:space="preserve">Объем, акад. ч / в том числе </w:t>
            </w:r>
            <w:r w:rsidRPr="00F11851">
              <w:rPr>
                <w:rFonts w:ascii="Times New Roman" w:eastAsia="Times New Roman" w:hAnsi="Times New Roman" w:cs="Times New Roman"/>
                <w:b/>
                <w:bCs/>
                <w:sz w:val="24"/>
                <w:szCs w:val="24"/>
                <w:lang w:eastAsia="ru-RU"/>
              </w:rPr>
              <w:br/>
              <w:t>в форме практической подготовки, акад. ч</w:t>
            </w:r>
            <w:r w:rsidRPr="00F11851">
              <w:rPr>
                <w:rFonts w:ascii="Times New Roman" w:eastAsia="Times New Roman" w:hAnsi="Times New Roman" w:cs="Times New Roman"/>
                <w:b/>
                <w:bCs/>
                <w:sz w:val="24"/>
                <w:szCs w:val="24"/>
                <w:vertAlign w:val="superscript"/>
                <w:lang w:eastAsia="ru-RU"/>
              </w:rPr>
              <w:footnoteReference w:id="6"/>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14:paraId="78E98A24" w14:textId="369051C2" w:rsidR="00F11851" w:rsidRPr="00F11851" w:rsidRDefault="00F11851" w:rsidP="00764625">
            <w:pPr>
              <w:jc w:val="center"/>
              <w:rPr>
                <w:rFonts w:ascii="Times New Roman" w:eastAsia="Calibri" w:hAnsi="Times New Roman" w:cs="Times New Roman"/>
                <w:b/>
                <w:bCs/>
                <w:sz w:val="24"/>
                <w:szCs w:val="24"/>
              </w:rPr>
            </w:pPr>
            <w:r w:rsidRPr="00F11851">
              <w:rPr>
                <w:rFonts w:ascii="Times New Roman" w:eastAsia="Calibri" w:hAnsi="Times New Roman" w:cs="Times New Roman"/>
                <w:b/>
                <w:bCs/>
                <w:sz w:val="24"/>
                <w:szCs w:val="24"/>
              </w:rPr>
              <w:t>Код ПК, ОК</w:t>
            </w:r>
          </w:p>
        </w:tc>
      </w:tr>
      <w:tr w:rsidR="00F32C27" w:rsidRPr="00F11851" w14:paraId="2CC8568B" w14:textId="77777777" w:rsidTr="00192441">
        <w:trPr>
          <w:trHeight w:val="23"/>
          <w:jc w:val="center"/>
        </w:trPr>
        <w:tc>
          <w:tcPr>
            <w:tcW w:w="1021" w:type="pct"/>
            <w:tcBorders>
              <w:top w:val="single" w:sz="4" w:space="0" w:color="auto"/>
              <w:left w:val="single" w:sz="4" w:space="0" w:color="auto"/>
              <w:bottom w:val="single" w:sz="4" w:space="0" w:color="auto"/>
              <w:right w:val="single" w:sz="4" w:space="0" w:color="auto"/>
            </w:tcBorders>
          </w:tcPr>
          <w:p w14:paraId="1ACFA2FB" w14:textId="77777777" w:rsidR="00F32C27" w:rsidRPr="00F32C27" w:rsidRDefault="00F32C27" w:rsidP="00764625">
            <w:pPr>
              <w:jc w:val="center"/>
              <w:rPr>
                <w:rFonts w:ascii="Times New Roman" w:eastAsia="Calibri" w:hAnsi="Times New Roman" w:cs="Times New Roman"/>
                <w:b/>
                <w:sz w:val="24"/>
                <w:szCs w:val="24"/>
              </w:rPr>
            </w:pPr>
            <w:r w:rsidRPr="00F32C27">
              <w:rPr>
                <w:rFonts w:ascii="Times New Roman" w:eastAsia="Calibri" w:hAnsi="Times New Roman" w:cs="Times New Roman"/>
                <w:b/>
                <w:sz w:val="24"/>
                <w:szCs w:val="24"/>
              </w:rPr>
              <w:t>1</w:t>
            </w:r>
          </w:p>
        </w:tc>
        <w:tc>
          <w:tcPr>
            <w:tcW w:w="2890" w:type="pct"/>
            <w:tcBorders>
              <w:top w:val="single" w:sz="4" w:space="0" w:color="auto"/>
              <w:left w:val="single" w:sz="4" w:space="0" w:color="auto"/>
              <w:bottom w:val="single" w:sz="4" w:space="0" w:color="auto"/>
              <w:right w:val="single" w:sz="4" w:space="0" w:color="auto"/>
            </w:tcBorders>
          </w:tcPr>
          <w:p w14:paraId="2AAC4170" w14:textId="77777777" w:rsidR="00F32C27" w:rsidRPr="00F32C27" w:rsidRDefault="00F32C27" w:rsidP="00764625">
            <w:pPr>
              <w:jc w:val="center"/>
              <w:rPr>
                <w:rFonts w:ascii="Times New Roman" w:eastAsia="Calibri" w:hAnsi="Times New Roman" w:cs="Times New Roman"/>
                <w:b/>
                <w:bCs/>
                <w:sz w:val="24"/>
                <w:szCs w:val="24"/>
              </w:rPr>
            </w:pPr>
            <w:r w:rsidRPr="00F32C27">
              <w:rPr>
                <w:rFonts w:ascii="Times New Roman" w:eastAsia="Calibri" w:hAnsi="Times New Roman" w:cs="Times New Roman"/>
                <w:b/>
                <w:bCs/>
                <w:sz w:val="24"/>
                <w:szCs w:val="24"/>
              </w:rPr>
              <w:t>2</w:t>
            </w:r>
          </w:p>
        </w:tc>
        <w:tc>
          <w:tcPr>
            <w:tcW w:w="606" w:type="pct"/>
            <w:tcBorders>
              <w:top w:val="single" w:sz="4" w:space="0" w:color="auto"/>
              <w:left w:val="single" w:sz="4" w:space="0" w:color="auto"/>
              <w:bottom w:val="single" w:sz="4" w:space="0" w:color="auto"/>
              <w:right w:val="single" w:sz="4" w:space="0" w:color="auto"/>
            </w:tcBorders>
          </w:tcPr>
          <w:p w14:paraId="2D573FC1" w14:textId="77777777" w:rsidR="00F32C27" w:rsidRPr="00F32C27" w:rsidRDefault="00F32C27" w:rsidP="00764625">
            <w:pPr>
              <w:jc w:val="center"/>
              <w:rPr>
                <w:rFonts w:ascii="Times New Roman" w:eastAsia="Calibri" w:hAnsi="Times New Roman" w:cs="Times New Roman"/>
                <w:b/>
                <w:bCs/>
                <w:sz w:val="24"/>
                <w:szCs w:val="24"/>
              </w:rPr>
            </w:pPr>
            <w:r w:rsidRPr="00F32C27">
              <w:rPr>
                <w:rFonts w:ascii="Times New Roman" w:eastAsia="Calibri" w:hAnsi="Times New Roman" w:cs="Times New Roman"/>
                <w:b/>
                <w:bCs/>
                <w:sz w:val="24"/>
                <w:szCs w:val="24"/>
              </w:rPr>
              <w:t>3</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7C76A1BA" w14:textId="151796BA" w:rsidR="00F32C27" w:rsidRPr="00F11851" w:rsidRDefault="00F32C27" w:rsidP="00764625">
            <w:pPr>
              <w:jc w:val="center"/>
              <w:rPr>
                <w:rFonts w:ascii="Times New Roman" w:eastAsia="Calibri" w:hAnsi="Times New Roman" w:cs="Times New Roman"/>
                <w:b/>
                <w:bCs/>
                <w:sz w:val="24"/>
                <w:szCs w:val="24"/>
              </w:rPr>
            </w:pPr>
            <w:r w:rsidRPr="00F11851">
              <w:rPr>
                <w:rFonts w:ascii="Times New Roman" w:eastAsia="Calibri" w:hAnsi="Times New Roman" w:cs="Times New Roman"/>
                <w:b/>
                <w:bCs/>
                <w:sz w:val="24"/>
                <w:szCs w:val="24"/>
              </w:rPr>
              <w:t>4</w:t>
            </w:r>
          </w:p>
        </w:tc>
      </w:tr>
      <w:tr w:rsidR="009F7830" w:rsidRPr="00F11851" w14:paraId="42621340" w14:textId="77777777" w:rsidTr="00192441">
        <w:trPr>
          <w:trHeight w:val="23"/>
          <w:jc w:val="center"/>
        </w:trPr>
        <w:tc>
          <w:tcPr>
            <w:tcW w:w="3911" w:type="pct"/>
            <w:gridSpan w:val="2"/>
            <w:tcBorders>
              <w:top w:val="single" w:sz="4" w:space="0" w:color="auto"/>
              <w:left w:val="single" w:sz="4" w:space="0" w:color="auto"/>
              <w:bottom w:val="single" w:sz="4" w:space="0" w:color="auto"/>
              <w:right w:val="single" w:sz="4" w:space="0" w:color="auto"/>
            </w:tcBorders>
          </w:tcPr>
          <w:p w14:paraId="2F610305" w14:textId="60DB985C" w:rsidR="009F7830" w:rsidRPr="00F32C27" w:rsidRDefault="009F7830" w:rsidP="00764625">
            <w:pPr>
              <w:rPr>
                <w:rFonts w:ascii="Times New Roman" w:eastAsia="Calibri" w:hAnsi="Times New Roman" w:cs="Times New Roman"/>
                <w:sz w:val="24"/>
                <w:szCs w:val="24"/>
              </w:rPr>
            </w:pPr>
            <w:r w:rsidRPr="00F11851">
              <w:rPr>
                <w:rFonts w:ascii="Times New Roman" w:eastAsia="Calibri" w:hAnsi="Times New Roman" w:cs="Times New Roman"/>
                <w:b/>
                <w:bCs/>
                <w:sz w:val="24"/>
                <w:szCs w:val="24"/>
              </w:rPr>
              <w:t>Раздел 1.</w:t>
            </w:r>
            <w:r w:rsidRPr="00F32C27">
              <w:rPr>
                <w:rFonts w:ascii="Times New Roman" w:eastAsia="Calibri" w:hAnsi="Times New Roman" w:cs="Times New Roman"/>
                <w:b/>
                <w:bCs/>
                <w:sz w:val="24"/>
                <w:szCs w:val="24"/>
              </w:rPr>
              <w:t xml:space="preserve"> Педагогическая музыкально-исполнительская деятельность</w:t>
            </w:r>
          </w:p>
        </w:tc>
        <w:tc>
          <w:tcPr>
            <w:tcW w:w="606" w:type="pct"/>
            <w:tcBorders>
              <w:top w:val="single" w:sz="4" w:space="0" w:color="auto"/>
              <w:left w:val="single" w:sz="4" w:space="0" w:color="auto"/>
              <w:bottom w:val="single" w:sz="4" w:space="0" w:color="auto"/>
              <w:right w:val="single" w:sz="4" w:space="0" w:color="auto"/>
            </w:tcBorders>
          </w:tcPr>
          <w:p w14:paraId="37BDB1B5" w14:textId="1DEC5DE0" w:rsidR="009F7830" w:rsidRPr="00F32C27" w:rsidRDefault="001B6216" w:rsidP="00F11851">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38/38</w:t>
            </w:r>
          </w:p>
        </w:tc>
        <w:tc>
          <w:tcPr>
            <w:tcW w:w="483" w:type="pct"/>
            <w:tcBorders>
              <w:top w:val="single" w:sz="4" w:space="0" w:color="auto"/>
              <w:left w:val="single" w:sz="4" w:space="0" w:color="auto"/>
              <w:right w:val="single" w:sz="4" w:space="0" w:color="auto"/>
            </w:tcBorders>
            <w:shd w:val="clear" w:color="auto" w:fill="auto"/>
          </w:tcPr>
          <w:p w14:paraId="76641228" w14:textId="77777777" w:rsidR="009F7830" w:rsidRPr="00F11851" w:rsidRDefault="009F7830" w:rsidP="00F11851">
            <w:pPr>
              <w:jc w:val="both"/>
              <w:rPr>
                <w:rFonts w:ascii="Times New Roman" w:eastAsia="Calibri" w:hAnsi="Times New Roman" w:cs="Times New Roman"/>
                <w:sz w:val="24"/>
                <w:szCs w:val="24"/>
              </w:rPr>
            </w:pPr>
          </w:p>
        </w:tc>
      </w:tr>
      <w:tr w:rsidR="00DC2E7E" w:rsidRPr="00F11851" w14:paraId="4CDEF82F" w14:textId="77777777" w:rsidTr="00192441">
        <w:trPr>
          <w:trHeight w:val="23"/>
          <w:jc w:val="center"/>
        </w:trPr>
        <w:tc>
          <w:tcPr>
            <w:tcW w:w="3911" w:type="pct"/>
            <w:gridSpan w:val="2"/>
            <w:tcBorders>
              <w:top w:val="single" w:sz="4" w:space="0" w:color="auto"/>
              <w:left w:val="single" w:sz="4" w:space="0" w:color="auto"/>
              <w:bottom w:val="single" w:sz="4" w:space="0" w:color="auto"/>
              <w:right w:val="single" w:sz="4" w:space="0" w:color="auto"/>
            </w:tcBorders>
          </w:tcPr>
          <w:p w14:paraId="7A10E704" w14:textId="1BFA379D" w:rsidR="00DC2E7E" w:rsidRPr="00F32C27" w:rsidRDefault="00DC2E7E" w:rsidP="00764625">
            <w:pPr>
              <w:rPr>
                <w:rFonts w:ascii="Times New Roman" w:eastAsia="Calibri" w:hAnsi="Times New Roman" w:cs="Times New Roman"/>
                <w:sz w:val="24"/>
                <w:szCs w:val="24"/>
              </w:rPr>
            </w:pPr>
            <w:r w:rsidRPr="00F32C27">
              <w:rPr>
                <w:rFonts w:ascii="Times New Roman" w:eastAsia="Calibri" w:hAnsi="Times New Roman" w:cs="Times New Roman"/>
                <w:b/>
                <w:sz w:val="24"/>
                <w:szCs w:val="24"/>
              </w:rPr>
              <w:t xml:space="preserve">МДК 03.01 Вокальный класс </w:t>
            </w:r>
          </w:p>
        </w:tc>
        <w:tc>
          <w:tcPr>
            <w:tcW w:w="606" w:type="pct"/>
            <w:tcBorders>
              <w:top w:val="single" w:sz="4" w:space="0" w:color="auto"/>
              <w:left w:val="single" w:sz="4" w:space="0" w:color="auto"/>
              <w:bottom w:val="single" w:sz="4" w:space="0" w:color="auto"/>
              <w:right w:val="single" w:sz="4" w:space="0" w:color="auto"/>
            </w:tcBorders>
          </w:tcPr>
          <w:p w14:paraId="757B8939" w14:textId="0B179C02" w:rsidR="00DC2E7E" w:rsidRPr="00F32C27" w:rsidRDefault="00DC2E7E" w:rsidP="00F11851">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02CE1205" w14:textId="77777777" w:rsidR="00DC2E7E" w:rsidRPr="00F11851" w:rsidRDefault="00DC2E7E" w:rsidP="00F11851">
            <w:pPr>
              <w:rPr>
                <w:rFonts w:ascii="Times New Roman" w:eastAsia="Calibri" w:hAnsi="Times New Roman" w:cs="Times New Roman"/>
                <w:sz w:val="24"/>
                <w:szCs w:val="24"/>
              </w:rPr>
            </w:pPr>
          </w:p>
        </w:tc>
      </w:tr>
      <w:tr w:rsidR="00F32C27" w:rsidRPr="00F11851" w14:paraId="401FAA86" w14:textId="77777777" w:rsidTr="00192441">
        <w:trPr>
          <w:trHeight w:val="23"/>
          <w:jc w:val="center"/>
        </w:trPr>
        <w:tc>
          <w:tcPr>
            <w:tcW w:w="1021" w:type="pct"/>
            <w:vMerge w:val="restart"/>
            <w:tcBorders>
              <w:top w:val="single" w:sz="4" w:space="0" w:color="auto"/>
              <w:left w:val="single" w:sz="4" w:space="0" w:color="auto"/>
              <w:right w:val="single" w:sz="4" w:space="0" w:color="auto"/>
            </w:tcBorders>
          </w:tcPr>
          <w:p w14:paraId="20E40F1F" w14:textId="77777777" w:rsidR="00F32C27" w:rsidRPr="00F32C27" w:rsidRDefault="00F32C27" w:rsidP="00764625">
            <w:pPr>
              <w:rPr>
                <w:rFonts w:ascii="Times New Roman" w:eastAsia="Calibri" w:hAnsi="Times New Roman" w:cs="Times New Roman"/>
                <w:b/>
                <w:bCs/>
                <w:sz w:val="24"/>
                <w:szCs w:val="24"/>
              </w:rPr>
            </w:pPr>
            <w:r w:rsidRPr="00F32C27">
              <w:rPr>
                <w:rFonts w:ascii="Times New Roman" w:eastAsia="Calibri" w:hAnsi="Times New Roman" w:cs="Times New Roman"/>
                <w:b/>
                <w:bCs/>
                <w:sz w:val="24"/>
                <w:szCs w:val="24"/>
              </w:rPr>
              <w:t>Тема 1.</w:t>
            </w:r>
          </w:p>
          <w:p w14:paraId="6824EF40" w14:textId="77777777" w:rsidR="00F32C27" w:rsidRPr="00F32C27" w:rsidRDefault="00F32C27" w:rsidP="00764625">
            <w:pPr>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Формирование начальных певческих умений</w:t>
            </w:r>
          </w:p>
          <w:p w14:paraId="6BFB6607" w14:textId="77777777" w:rsidR="00F32C27" w:rsidRPr="00F32C27" w:rsidRDefault="00F32C27" w:rsidP="00764625">
            <w:pPr>
              <w:rPr>
                <w:rFonts w:ascii="Times New Roman" w:eastAsia="Calibri" w:hAnsi="Times New Roman" w:cs="Times New Roman"/>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6861D72" w14:textId="677A40ED" w:rsidR="00F32C27" w:rsidRPr="00F32C27" w:rsidRDefault="00B55C6A" w:rsidP="00764625">
            <w:pPr>
              <w:rPr>
                <w:rFonts w:ascii="Times New Roman" w:eastAsia="Calibri" w:hAnsi="Times New Roman" w:cs="Times New Roman"/>
                <w:b/>
                <w:sz w:val="24"/>
                <w:szCs w:val="24"/>
              </w:rPr>
            </w:pPr>
            <w:r>
              <w:rPr>
                <w:rFonts w:ascii="Times New Roman" w:eastAsia="Calibri" w:hAnsi="Times New Roman" w:cs="Times New Roman"/>
                <w:b/>
                <w:sz w:val="24"/>
                <w:szCs w:val="24"/>
              </w:rPr>
              <w:t>Содержание</w:t>
            </w:r>
          </w:p>
        </w:tc>
        <w:tc>
          <w:tcPr>
            <w:tcW w:w="606" w:type="pct"/>
            <w:tcBorders>
              <w:top w:val="single" w:sz="4" w:space="0" w:color="auto"/>
              <w:left w:val="single" w:sz="4" w:space="0" w:color="auto"/>
              <w:bottom w:val="single" w:sz="4" w:space="0" w:color="auto"/>
              <w:right w:val="single" w:sz="4" w:space="0" w:color="auto"/>
            </w:tcBorders>
          </w:tcPr>
          <w:p w14:paraId="02245E7B" w14:textId="23C8A503" w:rsidR="00F32C27" w:rsidRPr="00F32C27" w:rsidRDefault="00F32C27" w:rsidP="00F11851">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31628C19" w14:textId="77777777" w:rsidR="00F32C27" w:rsidRPr="00F11851" w:rsidRDefault="00F32C27" w:rsidP="00F11851">
            <w:pPr>
              <w:jc w:val="center"/>
              <w:rPr>
                <w:rFonts w:ascii="Times New Roman" w:eastAsia="Calibri" w:hAnsi="Times New Roman" w:cs="Times New Roman"/>
                <w:sz w:val="24"/>
                <w:szCs w:val="24"/>
              </w:rPr>
            </w:pPr>
          </w:p>
        </w:tc>
      </w:tr>
      <w:tr w:rsidR="00B55C6A" w:rsidRPr="00F11851" w14:paraId="7BE67E3A" w14:textId="77777777" w:rsidTr="00192441">
        <w:trPr>
          <w:trHeight w:val="23"/>
          <w:jc w:val="center"/>
        </w:trPr>
        <w:tc>
          <w:tcPr>
            <w:tcW w:w="1021" w:type="pct"/>
            <w:vMerge/>
            <w:tcBorders>
              <w:top w:val="single" w:sz="4" w:space="0" w:color="auto"/>
              <w:left w:val="single" w:sz="4" w:space="0" w:color="auto"/>
              <w:right w:val="single" w:sz="4" w:space="0" w:color="auto"/>
            </w:tcBorders>
          </w:tcPr>
          <w:p w14:paraId="53330BF8" w14:textId="77777777" w:rsidR="00B55C6A" w:rsidRPr="00F32C27" w:rsidRDefault="00B55C6A" w:rsidP="00764625">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85F075A" w14:textId="2456C69E" w:rsidR="00B55C6A" w:rsidRPr="00F32C27" w:rsidRDefault="00192441" w:rsidP="00764625">
            <w:pPr>
              <w:rPr>
                <w:rFonts w:ascii="Times New Roman" w:eastAsia="Calibri" w:hAnsi="Times New Roman" w:cs="Times New Roman"/>
                <w:b/>
                <w:sz w:val="24"/>
                <w:szCs w:val="24"/>
              </w:rPr>
            </w:pPr>
            <w:r>
              <w:rPr>
                <w:rFonts w:ascii="Times New Roman" w:eastAsia="Calibri" w:hAnsi="Times New Roman" w:cs="Times New Roman"/>
                <w:b/>
                <w:sz w:val="24"/>
                <w:szCs w:val="24"/>
              </w:rPr>
              <w:t>В том числе практических занятий и лабораторных работ</w:t>
            </w:r>
          </w:p>
        </w:tc>
        <w:tc>
          <w:tcPr>
            <w:tcW w:w="606" w:type="pct"/>
            <w:tcBorders>
              <w:top w:val="single" w:sz="4" w:space="0" w:color="auto"/>
              <w:left w:val="single" w:sz="4" w:space="0" w:color="auto"/>
              <w:bottom w:val="single" w:sz="4" w:space="0" w:color="auto"/>
              <w:right w:val="single" w:sz="4" w:space="0" w:color="auto"/>
            </w:tcBorders>
          </w:tcPr>
          <w:p w14:paraId="20A9F4DE" w14:textId="77777777" w:rsidR="00B55C6A" w:rsidRPr="00F32C27" w:rsidRDefault="00B55C6A" w:rsidP="00F11851">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3323B514" w14:textId="77777777" w:rsidR="00B55C6A" w:rsidRPr="00F11851" w:rsidRDefault="00B55C6A" w:rsidP="00F11851">
            <w:pPr>
              <w:jc w:val="center"/>
              <w:rPr>
                <w:rFonts w:ascii="Times New Roman" w:eastAsia="Calibri" w:hAnsi="Times New Roman" w:cs="Times New Roman"/>
                <w:sz w:val="24"/>
                <w:szCs w:val="24"/>
              </w:rPr>
            </w:pPr>
          </w:p>
        </w:tc>
      </w:tr>
      <w:tr w:rsidR="00192441" w:rsidRPr="00F11851" w14:paraId="4FD7AF20" w14:textId="77777777" w:rsidTr="001B6216">
        <w:trPr>
          <w:trHeight w:val="23"/>
          <w:jc w:val="center"/>
        </w:trPr>
        <w:tc>
          <w:tcPr>
            <w:tcW w:w="1021" w:type="pct"/>
            <w:vMerge/>
            <w:tcBorders>
              <w:left w:val="single" w:sz="4" w:space="0" w:color="auto"/>
              <w:right w:val="single" w:sz="4" w:space="0" w:color="auto"/>
            </w:tcBorders>
            <w:vAlign w:val="center"/>
          </w:tcPr>
          <w:p w14:paraId="19DDAE20" w14:textId="77777777" w:rsidR="00192441" w:rsidRPr="00F32C27" w:rsidRDefault="00192441" w:rsidP="00764625">
            <w:pPr>
              <w:rPr>
                <w:rFonts w:ascii="Times New Roman" w:eastAsia="Calibri" w:hAnsi="Times New Roman" w:cs="Times New Roman"/>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3A419CC" w14:textId="53CF43C9" w:rsidR="00192441" w:rsidRPr="00F32C27" w:rsidRDefault="00192441" w:rsidP="00764625">
            <w:pPr>
              <w:rPr>
                <w:rFonts w:ascii="Times New Roman" w:eastAsia="Calibri" w:hAnsi="Times New Roman" w:cs="Times New Roman"/>
                <w:sz w:val="24"/>
                <w:szCs w:val="24"/>
              </w:rPr>
            </w:pPr>
            <w:r w:rsidRPr="00F32C27">
              <w:rPr>
                <w:rFonts w:ascii="Times New Roman" w:eastAsia="Calibri" w:hAnsi="Times New Roman" w:cs="Times New Roman"/>
                <w:sz w:val="24"/>
                <w:szCs w:val="24"/>
              </w:rPr>
              <w:t>Знакомство с основами вокальной техники: возрастные особенности певческого голоса, правила охраны и гигиены голосового аппарата. Правила певческой установки, организации вдоха и выдоха, певческое дыхание и опора звука.</w:t>
            </w:r>
          </w:p>
        </w:tc>
        <w:tc>
          <w:tcPr>
            <w:tcW w:w="606" w:type="pct"/>
            <w:tcBorders>
              <w:top w:val="single" w:sz="4" w:space="0" w:color="auto"/>
              <w:left w:val="single" w:sz="4" w:space="0" w:color="auto"/>
              <w:bottom w:val="single" w:sz="4" w:space="0" w:color="auto"/>
              <w:right w:val="single" w:sz="4" w:space="0" w:color="auto"/>
            </w:tcBorders>
            <w:vAlign w:val="center"/>
          </w:tcPr>
          <w:p w14:paraId="597E8FB5" w14:textId="77777777" w:rsidR="00192441" w:rsidRPr="00F32C27" w:rsidRDefault="00192441" w:rsidP="00F11851">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21525BB8"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EC05EBB" w14:textId="6F956A86"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745EBB6B" w14:textId="77777777" w:rsidTr="001B6216">
        <w:trPr>
          <w:trHeight w:val="23"/>
          <w:jc w:val="center"/>
        </w:trPr>
        <w:tc>
          <w:tcPr>
            <w:tcW w:w="1021" w:type="pct"/>
            <w:vMerge/>
            <w:tcBorders>
              <w:left w:val="single" w:sz="4" w:space="0" w:color="auto"/>
              <w:right w:val="single" w:sz="4" w:space="0" w:color="auto"/>
            </w:tcBorders>
            <w:vAlign w:val="center"/>
          </w:tcPr>
          <w:p w14:paraId="2066504B" w14:textId="77777777" w:rsidR="00192441" w:rsidRPr="00F32C27" w:rsidRDefault="00192441" w:rsidP="00764625">
            <w:pPr>
              <w:rPr>
                <w:rFonts w:ascii="Times New Roman" w:eastAsia="Calibri" w:hAnsi="Times New Roman" w:cs="Times New Roman"/>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D07468A" w14:textId="114FCCE8" w:rsidR="00192441" w:rsidRPr="00F32C27" w:rsidRDefault="00192441" w:rsidP="00764625">
            <w:pPr>
              <w:rPr>
                <w:rFonts w:ascii="Times New Roman" w:eastAsia="Calibri" w:hAnsi="Times New Roman" w:cs="Times New Roman"/>
                <w:sz w:val="24"/>
                <w:szCs w:val="24"/>
              </w:rPr>
            </w:pPr>
            <w:r w:rsidRPr="00F32C27">
              <w:rPr>
                <w:rFonts w:ascii="Times New Roman" w:eastAsia="Calibri" w:hAnsi="Times New Roman" w:cs="Times New Roman"/>
                <w:sz w:val="24"/>
                <w:szCs w:val="24"/>
              </w:rPr>
              <w:t xml:space="preserve">Воспитание </w:t>
            </w:r>
            <w:proofErr w:type="spellStart"/>
            <w:r w:rsidRPr="00F32C27">
              <w:rPr>
                <w:rFonts w:ascii="Times New Roman" w:eastAsia="Calibri" w:hAnsi="Times New Roman" w:cs="Times New Roman"/>
                <w:sz w:val="24"/>
                <w:szCs w:val="24"/>
              </w:rPr>
              <w:t>неутомляемости</w:t>
            </w:r>
            <w:proofErr w:type="spellEnd"/>
            <w:r w:rsidRPr="00F32C27">
              <w:rPr>
                <w:rFonts w:ascii="Times New Roman" w:eastAsia="Calibri" w:hAnsi="Times New Roman" w:cs="Times New Roman"/>
                <w:sz w:val="24"/>
                <w:szCs w:val="24"/>
              </w:rPr>
              <w:t xml:space="preserve"> голоса, развитие достаточной силы звука. Формирование ровности единства тембрового звучания в диапазоне октавы, освоение пения в поступательном движении. Освоение высокой певческой позиции. </w:t>
            </w:r>
          </w:p>
        </w:tc>
        <w:tc>
          <w:tcPr>
            <w:tcW w:w="606" w:type="pct"/>
            <w:tcBorders>
              <w:top w:val="single" w:sz="4" w:space="0" w:color="auto"/>
              <w:left w:val="single" w:sz="4" w:space="0" w:color="auto"/>
              <w:bottom w:val="single" w:sz="4" w:space="0" w:color="auto"/>
              <w:right w:val="single" w:sz="4" w:space="0" w:color="auto"/>
            </w:tcBorders>
            <w:vAlign w:val="center"/>
          </w:tcPr>
          <w:p w14:paraId="0B29EE68" w14:textId="77777777" w:rsidR="00192441" w:rsidRPr="00F32C27" w:rsidRDefault="00192441" w:rsidP="00F11851">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13E773F6"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667F049" w14:textId="315870B8"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72D00C16" w14:textId="77777777" w:rsidTr="001B6216">
        <w:trPr>
          <w:trHeight w:val="23"/>
          <w:jc w:val="center"/>
        </w:trPr>
        <w:tc>
          <w:tcPr>
            <w:tcW w:w="1021" w:type="pct"/>
            <w:vMerge/>
            <w:tcBorders>
              <w:left w:val="single" w:sz="4" w:space="0" w:color="auto"/>
              <w:right w:val="single" w:sz="4" w:space="0" w:color="auto"/>
            </w:tcBorders>
            <w:vAlign w:val="center"/>
          </w:tcPr>
          <w:p w14:paraId="7148ECFB" w14:textId="77777777" w:rsidR="00192441" w:rsidRPr="00F32C27" w:rsidRDefault="00192441" w:rsidP="00764625">
            <w:pPr>
              <w:rPr>
                <w:rFonts w:ascii="Times New Roman" w:eastAsia="Calibri" w:hAnsi="Times New Roman" w:cs="Times New Roman"/>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BC002EB" w14:textId="684E2096" w:rsidR="00192441" w:rsidRPr="00F32C27" w:rsidRDefault="00192441" w:rsidP="00764625">
            <w:pPr>
              <w:rPr>
                <w:rFonts w:ascii="Times New Roman" w:eastAsia="Calibri" w:hAnsi="Times New Roman" w:cs="Times New Roman"/>
                <w:sz w:val="24"/>
                <w:szCs w:val="24"/>
              </w:rPr>
            </w:pPr>
            <w:r w:rsidRPr="00F32C27">
              <w:rPr>
                <w:rFonts w:ascii="Times New Roman" w:eastAsia="Calibri" w:hAnsi="Times New Roman" w:cs="Times New Roman"/>
                <w:sz w:val="24"/>
                <w:szCs w:val="24"/>
              </w:rPr>
              <w:t>Овладение навыками координации слуха и голоса. Работа над артикуляционным укладом звуков, речи в пении. Работа над детской песней для младшего дошкольного возраста.</w:t>
            </w:r>
          </w:p>
        </w:tc>
        <w:tc>
          <w:tcPr>
            <w:tcW w:w="606" w:type="pct"/>
            <w:tcBorders>
              <w:top w:val="single" w:sz="4" w:space="0" w:color="auto"/>
              <w:left w:val="single" w:sz="4" w:space="0" w:color="auto"/>
              <w:bottom w:val="single" w:sz="4" w:space="0" w:color="auto"/>
              <w:right w:val="single" w:sz="4" w:space="0" w:color="auto"/>
            </w:tcBorders>
            <w:vAlign w:val="center"/>
          </w:tcPr>
          <w:p w14:paraId="703CD7B8" w14:textId="77777777" w:rsidR="00192441" w:rsidRPr="00F32C27" w:rsidRDefault="00192441" w:rsidP="00F11851">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09E1517D"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AFCF5D4" w14:textId="23FFD0B9"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5C02F81F" w14:textId="77777777" w:rsidTr="001B6216">
        <w:trPr>
          <w:trHeight w:val="23"/>
          <w:jc w:val="center"/>
        </w:trPr>
        <w:tc>
          <w:tcPr>
            <w:tcW w:w="1021" w:type="pct"/>
            <w:vMerge/>
            <w:tcBorders>
              <w:left w:val="single" w:sz="4" w:space="0" w:color="auto"/>
              <w:right w:val="single" w:sz="4" w:space="0" w:color="auto"/>
            </w:tcBorders>
            <w:vAlign w:val="center"/>
          </w:tcPr>
          <w:p w14:paraId="326C9563" w14:textId="77777777" w:rsidR="00192441" w:rsidRPr="00F32C27" w:rsidRDefault="00192441" w:rsidP="00764625">
            <w:pPr>
              <w:rPr>
                <w:rFonts w:ascii="Times New Roman" w:eastAsia="Calibri" w:hAnsi="Times New Roman" w:cs="Times New Roman"/>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D95B392" w14:textId="74DCF5EE" w:rsidR="00192441" w:rsidRPr="00F32C27" w:rsidRDefault="00192441" w:rsidP="00764625">
            <w:pPr>
              <w:rPr>
                <w:rFonts w:ascii="Times New Roman" w:eastAsia="Calibri" w:hAnsi="Times New Roman" w:cs="Times New Roman"/>
                <w:sz w:val="24"/>
                <w:szCs w:val="24"/>
              </w:rPr>
            </w:pPr>
            <w:r w:rsidRPr="00F32C27">
              <w:rPr>
                <w:rFonts w:ascii="Times New Roman" w:eastAsia="Calibri" w:hAnsi="Times New Roman" w:cs="Times New Roman"/>
                <w:sz w:val="24"/>
                <w:szCs w:val="24"/>
              </w:rPr>
              <w:t xml:space="preserve">Освоение навыков пения под собственный аккомпанемент. Работа над репертуаром младшей группы ДОУ. </w:t>
            </w:r>
          </w:p>
          <w:p w14:paraId="7316F1AE" w14:textId="77777777" w:rsidR="00192441" w:rsidRPr="00F32C27" w:rsidRDefault="00192441" w:rsidP="00764625">
            <w:pPr>
              <w:rPr>
                <w:rFonts w:ascii="Times New Roman" w:eastAsia="Calibri" w:hAnsi="Times New Roman" w:cs="Times New Roman"/>
                <w:sz w:val="24"/>
                <w:szCs w:val="24"/>
              </w:rPr>
            </w:pPr>
            <w:r w:rsidRPr="00F32C27">
              <w:rPr>
                <w:rFonts w:ascii="Times New Roman" w:eastAsia="Calibri" w:hAnsi="Times New Roman" w:cs="Times New Roman"/>
                <w:sz w:val="24"/>
                <w:szCs w:val="24"/>
              </w:rPr>
              <w:t>Пение легких вокализов 1 степени сложности, разучивание и исполнение произведений с сопровождением в жанрах народной песни.</w:t>
            </w:r>
          </w:p>
        </w:tc>
        <w:tc>
          <w:tcPr>
            <w:tcW w:w="606" w:type="pct"/>
            <w:tcBorders>
              <w:top w:val="single" w:sz="4" w:space="0" w:color="auto"/>
              <w:left w:val="single" w:sz="4" w:space="0" w:color="auto"/>
              <w:bottom w:val="single" w:sz="4" w:space="0" w:color="auto"/>
              <w:right w:val="single" w:sz="4" w:space="0" w:color="auto"/>
            </w:tcBorders>
            <w:vAlign w:val="center"/>
          </w:tcPr>
          <w:p w14:paraId="524293F9" w14:textId="77777777" w:rsidR="00192441" w:rsidRPr="00F32C27" w:rsidRDefault="00192441" w:rsidP="00F11851">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7ED42049"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B144F87" w14:textId="2AE798D1"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F32C27" w:rsidRPr="00F11851" w14:paraId="034B0E11" w14:textId="77777777" w:rsidTr="001B6216">
        <w:trPr>
          <w:trHeight w:val="23"/>
          <w:jc w:val="center"/>
        </w:trPr>
        <w:tc>
          <w:tcPr>
            <w:tcW w:w="1021" w:type="pct"/>
            <w:vMerge w:val="restart"/>
            <w:tcBorders>
              <w:left w:val="single" w:sz="4" w:space="0" w:color="auto"/>
              <w:right w:val="single" w:sz="4" w:space="0" w:color="auto"/>
            </w:tcBorders>
          </w:tcPr>
          <w:p w14:paraId="78F595E6" w14:textId="77777777" w:rsidR="00F32C27" w:rsidRPr="00F32C27" w:rsidRDefault="00F32C27" w:rsidP="00764625">
            <w:pPr>
              <w:rPr>
                <w:rFonts w:ascii="Times New Roman" w:eastAsia="Calibri" w:hAnsi="Times New Roman" w:cs="Times New Roman"/>
                <w:bCs/>
                <w:sz w:val="24"/>
                <w:szCs w:val="24"/>
              </w:rPr>
            </w:pPr>
            <w:r w:rsidRPr="00F32C27">
              <w:rPr>
                <w:rFonts w:ascii="Times New Roman" w:eastAsia="Calibri" w:hAnsi="Times New Roman" w:cs="Times New Roman"/>
                <w:b/>
                <w:bCs/>
                <w:sz w:val="24"/>
                <w:szCs w:val="24"/>
              </w:rPr>
              <w:t>Тема 2.</w:t>
            </w:r>
          </w:p>
          <w:p w14:paraId="00849431" w14:textId="77777777" w:rsidR="00F32C27" w:rsidRPr="00F32C27" w:rsidRDefault="00F32C27" w:rsidP="00764625">
            <w:pPr>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lastRenderedPageBreak/>
              <w:t>Формирование певческих навыков</w:t>
            </w:r>
          </w:p>
        </w:tc>
        <w:tc>
          <w:tcPr>
            <w:tcW w:w="2890" w:type="pct"/>
            <w:tcBorders>
              <w:top w:val="single" w:sz="4" w:space="0" w:color="auto"/>
              <w:left w:val="single" w:sz="4" w:space="0" w:color="auto"/>
              <w:bottom w:val="single" w:sz="4" w:space="0" w:color="auto"/>
              <w:right w:val="single" w:sz="4" w:space="0" w:color="auto"/>
            </w:tcBorders>
          </w:tcPr>
          <w:p w14:paraId="7935C42F" w14:textId="7537B4AF" w:rsidR="00F32C27" w:rsidRPr="00F32C27" w:rsidRDefault="00B55C6A" w:rsidP="00764625">
            <w:pP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Содержание</w:t>
            </w:r>
          </w:p>
        </w:tc>
        <w:tc>
          <w:tcPr>
            <w:tcW w:w="606" w:type="pct"/>
            <w:tcBorders>
              <w:top w:val="single" w:sz="4" w:space="0" w:color="auto"/>
              <w:left w:val="single" w:sz="4" w:space="0" w:color="auto"/>
              <w:right w:val="single" w:sz="4" w:space="0" w:color="auto"/>
            </w:tcBorders>
          </w:tcPr>
          <w:p w14:paraId="1EB43B9C" w14:textId="636F24FA" w:rsidR="00F32C27" w:rsidRPr="00F32C27" w:rsidRDefault="00F32C27" w:rsidP="00F11851">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0ED7F8A7" w14:textId="77777777" w:rsidR="00F32C27" w:rsidRPr="00F11851" w:rsidRDefault="00F32C27" w:rsidP="001B6216">
            <w:pPr>
              <w:jc w:val="center"/>
              <w:rPr>
                <w:rFonts w:ascii="Times New Roman" w:eastAsia="Calibri" w:hAnsi="Times New Roman" w:cs="Times New Roman"/>
                <w:sz w:val="24"/>
                <w:szCs w:val="24"/>
              </w:rPr>
            </w:pPr>
          </w:p>
        </w:tc>
      </w:tr>
      <w:tr w:rsidR="00B55C6A" w:rsidRPr="00F11851" w14:paraId="7652DF27" w14:textId="77777777" w:rsidTr="001B6216">
        <w:trPr>
          <w:trHeight w:val="23"/>
          <w:jc w:val="center"/>
        </w:trPr>
        <w:tc>
          <w:tcPr>
            <w:tcW w:w="1021" w:type="pct"/>
            <w:vMerge/>
            <w:tcBorders>
              <w:left w:val="single" w:sz="4" w:space="0" w:color="auto"/>
              <w:right w:val="single" w:sz="4" w:space="0" w:color="auto"/>
            </w:tcBorders>
          </w:tcPr>
          <w:p w14:paraId="0779BBB2" w14:textId="77777777" w:rsidR="00B55C6A" w:rsidRPr="00F32C27" w:rsidRDefault="00B55C6A" w:rsidP="00764625">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422404D" w14:textId="34E86004" w:rsidR="00B55C6A" w:rsidRPr="00F32C27" w:rsidRDefault="00192441" w:rsidP="00764625">
            <w:pPr>
              <w:rPr>
                <w:rFonts w:ascii="Times New Roman" w:eastAsia="Calibri" w:hAnsi="Times New Roman" w:cs="Times New Roman"/>
                <w:b/>
                <w:bCs/>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top w:val="single" w:sz="4" w:space="0" w:color="auto"/>
              <w:left w:val="single" w:sz="4" w:space="0" w:color="auto"/>
              <w:right w:val="single" w:sz="4" w:space="0" w:color="auto"/>
            </w:tcBorders>
          </w:tcPr>
          <w:p w14:paraId="1109C35C" w14:textId="77777777" w:rsidR="00B55C6A" w:rsidRPr="00F32C27" w:rsidRDefault="00B55C6A" w:rsidP="00F11851">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3E985DCA" w14:textId="77777777" w:rsidR="00B55C6A" w:rsidRPr="00F11851" w:rsidRDefault="00B55C6A" w:rsidP="001B6216">
            <w:pPr>
              <w:jc w:val="center"/>
              <w:rPr>
                <w:rFonts w:ascii="Times New Roman" w:eastAsia="Calibri" w:hAnsi="Times New Roman" w:cs="Times New Roman"/>
                <w:sz w:val="24"/>
                <w:szCs w:val="24"/>
              </w:rPr>
            </w:pPr>
          </w:p>
        </w:tc>
      </w:tr>
      <w:tr w:rsidR="00192441" w:rsidRPr="00F11851" w14:paraId="60F00097" w14:textId="77777777" w:rsidTr="001B6216">
        <w:trPr>
          <w:trHeight w:val="23"/>
          <w:jc w:val="center"/>
        </w:trPr>
        <w:tc>
          <w:tcPr>
            <w:tcW w:w="1021" w:type="pct"/>
            <w:vMerge/>
            <w:tcBorders>
              <w:left w:val="single" w:sz="4" w:space="0" w:color="auto"/>
              <w:right w:val="single" w:sz="4" w:space="0" w:color="auto"/>
            </w:tcBorders>
            <w:vAlign w:val="center"/>
          </w:tcPr>
          <w:p w14:paraId="71674936" w14:textId="77777777" w:rsidR="00192441" w:rsidRPr="00F32C27" w:rsidRDefault="00192441" w:rsidP="00764625">
            <w:pPr>
              <w:rPr>
                <w:rFonts w:ascii="Times New Roman" w:eastAsia="Calibri" w:hAnsi="Times New Roman" w:cs="Times New Roman"/>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3238539" w14:textId="21820E03" w:rsidR="00192441" w:rsidRPr="00F32C27" w:rsidRDefault="00192441" w:rsidP="00764625">
            <w:pPr>
              <w:rPr>
                <w:rFonts w:ascii="Times New Roman" w:eastAsia="Calibri" w:hAnsi="Times New Roman" w:cs="Times New Roman"/>
                <w:sz w:val="24"/>
                <w:szCs w:val="24"/>
              </w:rPr>
            </w:pPr>
            <w:r w:rsidRPr="00F32C27">
              <w:rPr>
                <w:rFonts w:ascii="Times New Roman" w:eastAsia="Calibri" w:hAnsi="Times New Roman" w:cs="Times New Roman"/>
                <w:sz w:val="24"/>
                <w:szCs w:val="24"/>
              </w:rPr>
              <w:t xml:space="preserve">Формирование навыков пения на </w:t>
            </w:r>
            <w:r w:rsidRPr="00F32C27">
              <w:rPr>
                <w:rFonts w:ascii="Times New Roman" w:eastAsia="Calibri" w:hAnsi="Times New Roman" w:cs="Times New Roman"/>
                <w:sz w:val="24"/>
                <w:szCs w:val="24"/>
                <w:lang w:val="en-US"/>
              </w:rPr>
              <w:t>legato</w:t>
            </w:r>
            <w:r w:rsidRPr="00F32C27">
              <w:rPr>
                <w:rFonts w:ascii="Times New Roman" w:eastAsia="Calibri" w:hAnsi="Times New Roman" w:cs="Times New Roman"/>
                <w:sz w:val="24"/>
                <w:szCs w:val="24"/>
              </w:rPr>
              <w:t xml:space="preserve"> – основы </w:t>
            </w:r>
            <w:proofErr w:type="spellStart"/>
            <w:r w:rsidRPr="00F32C27">
              <w:rPr>
                <w:rFonts w:ascii="Times New Roman" w:eastAsia="Calibri" w:hAnsi="Times New Roman" w:cs="Times New Roman"/>
                <w:sz w:val="24"/>
                <w:szCs w:val="24"/>
              </w:rPr>
              <w:t>кантиленного</w:t>
            </w:r>
            <w:proofErr w:type="spellEnd"/>
            <w:r w:rsidRPr="00F32C27">
              <w:rPr>
                <w:rFonts w:ascii="Times New Roman" w:eastAsia="Calibri" w:hAnsi="Times New Roman" w:cs="Times New Roman"/>
                <w:sz w:val="24"/>
                <w:szCs w:val="24"/>
              </w:rPr>
              <w:t xml:space="preserve"> пения. Формирование навыков мягкой атаки звука, умения ясно артикулировать. Работа по сглаживанию регистров, формирование тембрового единства.</w:t>
            </w:r>
          </w:p>
        </w:tc>
        <w:tc>
          <w:tcPr>
            <w:tcW w:w="606" w:type="pct"/>
            <w:tcBorders>
              <w:left w:val="single" w:sz="4" w:space="0" w:color="auto"/>
              <w:right w:val="single" w:sz="4" w:space="0" w:color="auto"/>
            </w:tcBorders>
            <w:vAlign w:val="center"/>
          </w:tcPr>
          <w:p w14:paraId="14BAB660" w14:textId="77777777" w:rsidR="00192441" w:rsidRPr="00F32C27" w:rsidRDefault="00192441" w:rsidP="00F11851">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6D4AC1B8"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1ED340C" w14:textId="67F69931"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24E791A8" w14:textId="77777777" w:rsidTr="001B6216">
        <w:trPr>
          <w:trHeight w:val="23"/>
          <w:jc w:val="center"/>
        </w:trPr>
        <w:tc>
          <w:tcPr>
            <w:tcW w:w="1021" w:type="pct"/>
            <w:vMerge/>
            <w:tcBorders>
              <w:left w:val="single" w:sz="4" w:space="0" w:color="auto"/>
              <w:right w:val="single" w:sz="4" w:space="0" w:color="auto"/>
            </w:tcBorders>
            <w:vAlign w:val="center"/>
          </w:tcPr>
          <w:p w14:paraId="72539990" w14:textId="77777777" w:rsidR="00192441" w:rsidRPr="00F32C27" w:rsidRDefault="00192441" w:rsidP="00764625">
            <w:pPr>
              <w:rPr>
                <w:rFonts w:ascii="Times New Roman" w:eastAsia="Calibri" w:hAnsi="Times New Roman" w:cs="Times New Roman"/>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3915B7BC" w14:textId="7390C2D0" w:rsidR="00192441" w:rsidRPr="00F32C27" w:rsidRDefault="00192441" w:rsidP="00764625">
            <w:pPr>
              <w:rPr>
                <w:rFonts w:ascii="Times New Roman" w:eastAsia="Calibri" w:hAnsi="Times New Roman" w:cs="Times New Roman"/>
                <w:sz w:val="24"/>
                <w:szCs w:val="24"/>
              </w:rPr>
            </w:pPr>
            <w:r w:rsidRPr="00F32C27">
              <w:rPr>
                <w:rFonts w:ascii="Times New Roman" w:eastAsia="Calibri" w:hAnsi="Times New Roman" w:cs="Times New Roman"/>
                <w:sz w:val="24"/>
                <w:szCs w:val="24"/>
              </w:rPr>
              <w:t>Освоение умения произносить и соединять слоги, плавного и мягкого соединения интервалов. Формирование способности анализировать певческие ощущения, развитие вокально-аналитического слуха.</w:t>
            </w:r>
          </w:p>
        </w:tc>
        <w:tc>
          <w:tcPr>
            <w:tcW w:w="606" w:type="pct"/>
            <w:tcBorders>
              <w:left w:val="single" w:sz="4" w:space="0" w:color="auto"/>
              <w:right w:val="single" w:sz="4" w:space="0" w:color="auto"/>
            </w:tcBorders>
            <w:vAlign w:val="center"/>
          </w:tcPr>
          <w:p w14:paraId="1136845C" w14:textId="77777777" w:rsidR="00192441" w:rsidRPr="00F32C27" w:rsidRDefault="00192441" w:rsidP="00F11851">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3F316CC9"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91FEA0C" w14:textId="66272832"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780D1CBD" w14:textId="77777777" w:rsidTr="001B6216">
        <w:trPr>
          <w:trHeight w:val="23"/>
          <w:jc w:val="center"/>
        </w:trPr>
        <w:tc>
          <w:tcPr>
            <w:tcW w:w="1021" w:type="pct"/>
            <w:vMerge/>
            <w:tcBorders>
              <w:left w:val="single" w:sz="4" w:space="0" w:color="auto"/>
              <w:right w:val="single" w:sz="4" w:space="0" w:color="auto"/>
            </w:tcBorders>
            <w:vAlign w:val="center"/>
          </w:tcPr>
          <w:p w14:paraId="62CB9200" w14:textId="77777777" w:rsidR="00192441" w:rsidRPr="00F32C27" w:rsidRDefault="00192441" w:rsidP="00764625">
            <w:pPr>
              <w:rPr>
                <w:rFonts w:ascii="Times New Roman" w:eastAsia="Calibri" w:hAnsi="Times New Roman" w:cs="Times New Roman"/>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59E7363" w14:textId="44BB7ADD" w:rsidR="00192441" w:rsidRPr="00F32C27" w:rsidRDefault="00192441" w:rsidP="00764625">
            <w:pPr>
              <w:rPr>
                <w:rFonts w:ascii="Times New Roman" w:eastAsia="Times New Roman" w:hAnsi="Times New Roman" w:cs="Times New Roman"/>
                <w:sz w:val="24"/>
                <w:szCs w:val="24"/>
                <w:lang w:eastAsia="ru-RU"/>
              </w:rPr>
            </w:pPr>
            <w:r w:rsidRPr="00F32C27">
              <w:rPr>
                <w:rFonts w:ascii="Times New Roman" w:eastAsia="Times New Roman" w:hAnsi="Times New Roman" w:cs="Times New Roman"/>
                <w:sz w:val="24"/>
                <w:szCs w:val="24"/>
                <w:lang w:eastAsia="ru-RU"/>
              </w:rPr>
              <w:t>Освоение работы резонаторов, овладение приемами выравнивания вокальных фраз, в которых имеются скачки на значительные интервалы, где мелодия быстро переходит из одного регистра в другой.</w:t>
            </w:r>
          </w:p>
        </w:tc>
        <w:tc>
          <w:tcPr>
            <w:tcW w:w="606" w:type="pct"/>
            <w:tcBorders>
              <w:left w:val="single" w:sz="4" w:space="0" w:color="auto"/>
              <w:right w:val="single" w:sz="4" w:space="0" w:color="auto"/>
            </w:tcBorders>
            <w:vAlign w:val="center"/>
          </w:tcPr>
          <w:p w14:paraId="4ABD5B4E" w14:textId="77777777" w:rsidR="00192441" w:rsidRPr="00F32C27" w:rsidRDefault="00192441" w:rsidP="00F11851">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024EFD8F"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AC78A9E" w14:textId="2B620508"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2484936B" w14:textId="77777777" w:rsidTr="001B6216">
        <w:trPr>
          <w:trHeight w:val="23"/>
          <w:jc w:val="center"/>
        </w:trPr>
        <w:tc>
          <w:tcPr>
            <w:tcW w:w="1021" w:type="pct"/>
            <w:vMerge/>
            <w:tcBorders>
              <w:left w:val="single" w:sz="4" w:space="0" w:color="auto"/>
              <w:right w:val="single" w:sz="4" w:space="0" w:color="auto"/>
            </w:tcBorders>
            <w:vAlign w:val="center"/>
          </w:tcPr>
          <w:p w14:paraId="2A148336" w14:textId="77777777" w:rsidR="00192441" w:rsidRPr="00F32C27" w:rsidRDefault="00192441" w:rsidP="00764625">
            <w:pPr>
              <w:rPr>
                <w:rFonts w:ascii="Times New Roman" w:eastAsia="Calibri" w:hAnsi="Times New Roman" w:cs="Times New Roman"/>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56F2EEB" w14:textId="38D0445D" w:rsidR="00192441" w:rsidRPr="00F32C27" w:rsidRDefault="00192441" w:rsidP="00764625">
            <w:pPr>
              <w:rPr>
                <w:rFonts w:ascii="Times New Roman" w:eastAsia="Calibri" w:hAnsi="Times New Roman" w:cs="Times New Roman"/>
                <w:sz w:val="24"/>
                <w:szCs w:val="24"/>
              </w:rPr>
            </w:pPr>
            <w:r w:rsidRPr="00F32C27">
              <w:rPr>
                <w:rFonts w:ascii="Times New Roman" w:eastAsia="Calibri" w:hAnsi="Times New Roman" w:cs="Times New Roman"/>
                <w:sz w:val="24"/>
                <w:szCs w:val="24"/>
              </w:rPr>
              <w:t xml:space="preserve">Работа над песней для дошкольного возраста, дальнейшее совершенствование исполнения профессионального репертуара под собственный аккомпанемент. </w:t>
            </w:r>
          </w:p>
        </w:tc>
        <w:tc>
          <w:tcPr>
            <w:tcW w:w="606" w:type="pct"/>
            <w:tcBorders>
              <w:left w:val="single" w:sz="4" w:space="0" w:color="auto"/>
              <w:right w:val="single" w:sz="4" w:space="0" w:color="auto"/>
            </w:tcBorders>
            <w:vAlign w:val="center"/>
          </w:tcPr>
          <w:p w14:paraId="4567F391" w14:textId="77777777" w:rsidR="00192441" w:rsidRPr="00F32C27" w:rsidRDefault="00192441" w:rsidP="00F11851">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4BA586E5"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CED4922" w14:textId="2834DF1A"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00541C85" w14:textId="77777777" w:rsidTr="001B6216">
        <w:trPr>
          <w:trHeight w:val="23"/>
          <w:jc w:val="center"/>
        </w:trPr>
        <w:tc>
          <w:tcPr>
            <w:tcW w:w="1021" w:type="pct"/>
            <w:vMerge/>
            <w:tcBorders>
              <w:left w:val="single" w:sz="4" w:space="0" w:color="auto"/>
              <w:bottom w:val="single" w:sz="4" w:space="0" w:color="auto"/>
              <w:right w:val="single" w:sz="4" w:space="0" w:color="auto"/>
            </w:tcBorders>
            <w:vAlign w:val="center"/>
          </w:tcPr>
          <w:p w14:paraId="0D183196" w14:textId="77777777" w:rsidR="00192441" w:rsidRPr="00F32C27" w:rsidRDefault="00192441" w:rsidP="00764625">
            <w:pPr>
              <w:rPr>
                <w:rFonts w:ascii="Times New Roman" w:eastAsia="Calibri" w:hAnsi="Times New Roman" w:cs="Times New Roman"/>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48A99FA" w14:textId="4C718C4E" w:rsidR="00192441" w:rsidRPr="00F32C27" w:rsidRDefault="00192441" w:rsidP="00764625">
            <w:pPr>
              <w:rPr>
                <w:rFonts w:ascii="Times New Roman" w:eastAsia="Calibri" w:hAnsi="Times New Roman" w:cs="Times New Roman"/>
                <w:sz w:val="24"/>
                <w:szCs w:val="24"/>
              </w:rPr>
            </w:pPr>
            <w:r w:rsidRPr="00F32C27">
              <w:rPr>
                <w:rFonts w:ascii="Times New Roman" w:eastAsia="Calibri" w:hAnsi="Times New Roman" w:cs="Times New Roman"/>
                <w:sz w:val="24"/>
                <w:szCs w:val="24"/>
              </w:rPr>
              <w:t>Работа над вокальным произведением 1 степени сложности, жанр бытового романса, городской песни.</w:t>
            </w:r>
          </w:p>
        </w:tc>
        <w:tc>
          <w:tcPr>
            <w:tcW w:w="606" w:type="pct"/>
            <w:tcBorders>
              <w:left w:val="single" w:sz="4" w:space="0" w:color="auto"/>
              <w:right w:val="single" w:sz="4" w:space="0" w:color="auto"/>
            </w:tcBorders>
            <w:vAlign w:val="center"/>
          </w:tcPr>
          <w:p w14:paraId="3441FAF1" w14:textId="77777777" w:rsidR="00192441" w:rsidRPr="00F32C27" w:rsidRDefault="00192441" w:rsidP="00F11851">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67614E8C"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03880935" w14:textId="1B0F4394"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F32C27" w:rsidRPr="00F11851" w14:paraId="267225EA" w14:textId="77777777" w:rsidTr="001B6216">
        <w:trPr>
          <w:trHeight w:val="23"/>
          <w:jc w:val="center"/>
        </w:trPr>
        <w:tc>
          <w:tcPr>
            <w:tcW w:w="1021" w:type="pct"/>
            <w:vMerge w:val="restart"/>
            <w:tcBorders>
              <w:top w:val="single" w:sz="4" w:space="0" w:color="auto"/>
              <w:left w:val="single" w:sz="4" w:space="0" w:color="auto"/>
              <w:bottom w:val="single" w:sz="4" w:space="0" w:color="auto"/>
              <w:right w:val="single" w:sz="4" w:space="0" w:color="auto"/>
            </w:tcBorders>
          </w:tcPr>
          <w:p w14:paraId="3F6997F3" w14:textId="77777777" w:rsidR="00F32C27" w:rsidRPr="00F32C27" w:rsidRDefault="00F32C27" w:rsidP="00764625">
            <w:pPr>
              <w:rPr>
                <w:rFonts w:ascii="Times New Roman" w:eastAsia="Calibri" w:hAnsi="Times New Roman" w:cs="Times New Roman"/>
                <w:b/>
                <w:bCs/>
                <w:spacing w:val="-2"/>
                <w:sz w:val="24"/>
                <w:szCs w:val="24"/>
              </w:rPr>
            </w:pPr>
            <w:r w:rsidRPr="00F32C27">
              <w:rPr>
                <w:rFonts w:ascii="Times New Roman" w:eastAsia="Calibri" w:hAnsi="Times New Roman" w:cs="Times New Roman"/>
                <w:b/>
                <w:bCs/>
                <w:spacing w:val="-2"/>
                <w:sz w:val="24"/>
                <w:szCs w:val="24"/>
              </w:rPr>
              <w:t>Тема 3.</w:t>
            </w:r>
          </w:p>
          <w:p w14:paraId="50F72423" w14:textId="77777777" w:rsidR="00F32C27" w:rsidRPr="00F32C27" w:rsidRDefault="00F32C27" w:rsidP="00764625">
            <w:pPr>
              <w:rPr>
                <w:rFonts w:ascii="Times New Roman" w:eastAsia="Calibri" w:hAnsi="Times New Roman" w:cs="Times New Roman"/>
                <w:bCs/>
                <w:spacing w:val="-2"/>
                <w:sz w:val="24"/>
                <w:szCs w:val="24"/>
              </w:rPr>
            </w:pPr>
            <w:r w:rsidRPr="00F32C27">
              <w:rPr>
                <w:rFonts w:ascii="Times New Roman" w:eastAsia="Calibri" w:hAnsi="Times New Roman" w:cs="Times New Roman"/>
                <w:bCs/>
                <w:spacing w:val="-2"/>
                <w:sz w:val="24"/>
                <w:szCs w:val="24"/>
              </w:rPr>
              <w:t>Овладение вокально-исполнительскими приемами</w:t>
            </w:r>
          </w:p>
        </w:tc>
        <w:tc>
          <w:tcPr>
            <w:tcW w:w="2890" w:type="pct"/>
            <w:tcBorders>
              <w:top w:val="single" w:sz="4" w:space="0" w:color="auto"/>
              <w:left w:val="single" w:sz="4" w:space="0" w:color="auto"/>
              <w:bottom w:val="single" w:sz="4" w:space="0" w:color="auto"/>
              <w:right w:val="single" w:sz="4" w:space="0" w:color="auto"/>
            </w:tcBorders>
          </w:tcPr>
          <w:p w14:paraId="34322AE8" w14:textId="1397FDDF" w:rsidR="00F32C27" w:rsidRPr="00F32C27" w:rsidRDefault="00B55C6A" w:rsidP="00764625">
            <w:pPr>
              <w:rPr>
                <w:rFonts w:ascii="Times New Roman" w:eastAsia="Calibri" w:hAnsi="Times New Roman" w:cs="Times New Roman"/>
                <w:b/>
                <w:bCs/>
                <w:sz w:val="24"/>
                <w:szCs w:val="24"/>
              </w:rPr>
            </w:pPr>
            <w:r w:rsidRPr="00B55C6A">
              <w:rPr>
                <w:rFonts w:ascii="Times New Roman" w:eastAsia="Calibri" w:hAnsi="Times New Roman" w:cs="Times New Roman"/>
                <w:b/>
                <w:bCs/>
                <w:sz w:val="24"/>
                <w:szCs w:val="24"/>
              </w:rPr>
              <w:t>Содержание</w:t>
            </w:r>
          </w:p>
        </w:tc>
        <w:tc>
          <w:tcPr>
            <w:tcW w:w="606" w:type="pct"/>
            <w:tcBorders>
              <w:top w:val="single" w:sz="4" w:space="0" w:color="auto"/>
              <w:left w:val="single" w:sz="4" w:space="0" w:color="auto"/>
              <w:bottom w:val="single" w:sz="4" w:space="0" w:color="auto"/>
              <w:right w:val="single" w:sz="4" w:space="0" w:color="auto"/>
            </w:tcBorders>
          </w:tcPr>
          <w:p w14:paraId="03A4D81B" w14:textId="39EA7033" w:rsidR="00F32C27" w:rsidRPr="00F32C27" w:rsidRDefault="00F32C27" w:rsidP="00F11851">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732D0FF0" w14:textId="77777777" w:rsidR="00F32C27" w:rsidRPr="00F11851" w:rsidRDefault="00F32C27" w:rsidP="001B6216">
            <w:pPr>
              <w:jc w:val="center"/>
              <w:rPr>
                <w:rFonts w:ascii="Times New Roman" w:eastAsia="Calibri" w:hAnsi="Times New Roman" w:cs="Times New Roman"/>
                <w:sz w:val="24"/>
                <w:szCs w:val="24"/>
              </w:rPr>
            </w:pPr>
          </w:p>
        </w:tc>
      </w:tr>
      <w:tr w:rsidR="00B55C6A" w:rsidRPr="00F11851" w14:paraId="5FB66130" w14:textId="77777777" w:rsidTr="001B6216">
        <w:trPr>
          <w:trHeight w:val="23"/>
          <w:jc w:val="center"/>
        </w:trPr>
        <w:tc>
          <w:tcPr>
            <w:tcW w:w="1021" w:type="pct"/>
            <w:vMerge/>
            <w:tcBorders>
              <w:top w:val="single" w:sz="4" w:space="0" w:color="auto"/>
              <w:left w:val="single" w:sz="4" w:space="0" w:color="auto"/>
              <w:bottom w:val="single" w:sz="4" w:space="0" w:color="auto"/>
              <w:right w:val="single" w:sz="4" w:space="0" w:color="auto"/>
            </w:tcBorders>
          </w:tcPr>
          <w:p w14:paraId="3CA5EDF6" w14:textId="77777777" w:rsidR="00B55C6A" w:rsidRPr="00F32C27" w:rsidRDefault="00B55C6A" w:rsidP="00B55C6A">
            <w:pPr>
              <w:rPr>
                <w:rFonts w:ascii="Times New Roman" w:eastAsia="Calibri" w:hAnsi="Times New Roman" w:cs="Times New Roman"/>
                <w:b/>
                <w:bCs/>
                <w:spacing w:val="-2"/>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4A6CEEF" w14:textId="2529EF66" w:rsidR="00B55C6A" w:rsidRPr="00F32C27" w:rsidRDefault="00192441" w:rsidP="00B55C6A">
            <w:pPr>
              <w:rPr>
                <w:rFonts w:ascii="Times New Roman" w:eastAsia="Calibri" w:hAnsi="Times New Roman" w:cs="Times New Roman"/>
                <w:b/>
                <w:bCs/>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top w:val="single" w:sz="4" w:space="0" w:color="auto"/>
              <w:left w:val="single" w:sz="4" w:space="0" w:color="auto"/>
              <w:bottom w:val="single" w:sz="4" w:space="0" w:color="auto"/>
              <w:right w:val="single" w:sz="4" w:space="0" w:color="auto"/>
            </w:tcBorders>
          </w:tcPr>
          <w:p w14:paraId="4E5D7520" w14:textId="77777777" w:rsidR="00B55C6A" w:rsidRPr="00F32C27" w:rsidRDefault="00B55C6A" w:rsidP="00B55C6A">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72631F58" w14:textId="77777777" w:rsidR="00B55C6A" w:rsidRPr="00F11851" w:rsidRDefault="00B55C6A" w:rsidP="001B6216">
            <w:pPr>
              <w:jc w:val="center"/>
              <w:rPr>
                <w:rFonts w:ascii="Times New Roman" w:eastAsia="Calibri" w:hAnsi="Times New Roman" w:cs="Times New Roman"/>
                <w:sz w:val="24"/>
                <w:szCs w:val="24"/>
              </w:rPr>
            </w:pPr>
          </w:p>
        </w:tc>
      </w:tr>
      <w:tr w:rsidR="00192441" w:rsidRPr="00F11851" w14:paraId="52C8D38D" w14:textId="77777777" w:rsidTr="001B6216">
        <w:trPr>
          <w:trHeight w:val="23"/>
          <w:jc w:val="center"/>
        </w:trPr>
        <w:tc>
          <w:tcPr>
            <w:tcW w:w="1021" w:type="pct"/>
            <w:vMerge/>
            <w:tcBorders>
              <w:top w:val="single" w:sz="4" w:space="0" w:color="auto"/>
              <w:left w:val="single" w:sz="4" w:space="0" w:color="auto"/>
              <w:bottom w:val="single" w:sz="4" w:space="0" w:color="auto"/>
              <w:right w:val="single" w:sz="4" w:space="0" w:color="auto"/>
            </w:tcBorders>
            <w:vAlign w:val="center"/>
          </w:tcPr>
          <w:p w14:paraId="04254E83" w14:textId="77777777" w:rsidR="00192441" w:rsidRPr="00F32C27" w:rsidRDefault="00192441" w:rsidP="00B55C6A">
            <w:pPr>
              <w:rPr>
                <w:rFonts w:ascii="Times New Roman" w:eastAsia="Calibri" w:hAnsi="Times New Roman" w:cs="Times New Roman"/>
                <w:b/>
                <w:bCs/>
                <w:spacing w:val="-2"/>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2EA3EB7" w14:textId="4524B60F" w:rsidR="00192441" w:rsidRPr="00F32C27" w:rsidRDefault="00192441" w:rsidP="00B55C6A">
            <w:pPr>
              <w:rPr>
                <w:rFonts w:ascii="Times New Roman" w:eastAsia="Calibri" w:hAnsi="Times New Roman" w:cs="Times New Roman"/>
                <w:sz w:val="24"/>
                <w:szCs w:val="24"/>
              </w:rPr>
            </w:pPr>
            <w:r w:rsidRPr="00F32C27">
              <w:rPr>
                <w:rFonts w:ascii="Times New Roman" w:eastAsia="Calibri" w:hAnsi="Times New Roman" w:cs="Times New Roman"/>
                <w:sz w:val="24"/>
                <w:szCs w:val="24"/>
              </w:rPr>
              <w:t xml:space="preserve">Освоение знаний о слагаемых культуры вокального исполнительства. Совершенствование навыков </w:t>
            </w:r>
            <w:proofErr w:type="spellStart"/>
            <w:r w:rsidRPr="00F32C27">
              <w:rPr>
                <w:rFonts w:ascii="Times New Roman" w:eastAsia="Calibri" w:hAnsi="Times New Roman" w:cs="Times New Roman"/>
                <w:sz w:val="24"/>
                <w:szCs w:val="24"/>
              </w:rPr>
              <w:t>кантиленного</w:t>
            </w:r>
            <w:proofErr w:type="spellEnd"/>
            <w:r w:rsidRPr="00F32C27">
              <w:rPr>
                <w:rFonts w:ascii="Times New Roman" w:eastAsia="Calibri" w:hAnsi="Times New Roman" w:cs="Times New Roman"/>
                <w:sz w:val="24"/>
                <w:szCs w:val="24"/>
              </w:rPr>
              <w:t xml:space="preserve"> пения, закрепление певческой опоры звука, мягкой атаки звука.</w:t>
            </w:r>
          </w:p>
        </w:tc>
        <w:tc>
          <w:tcPr>
            <w:tcW w:w="606" w:type="pct"/>
            <w:tcBorders>
              <w:top w:val="single" w:sz="4" w:space="0" w:color="auto"/>
              <w:left w:val="single" w:sz="4" w:space="0" w:color="auto"/>
              <w:bottom w:val="single" w:sz="4" w:space="0" w:color="auto"/>
              <w:right w:val="single" w:sz="4" w:space="0" w:color="auto"/>
            </w:tcBorders>
            <w:vAlign w:val="center"/>
          </w:tcPr>
          <w:p w14:paraId="2F74CABF" w14:textId="77777777" w:rsidR="00192441" w:rsidRPr="00F32C27" w:rsidRDefault="00192441" w:rsidP="00B55C6A">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069DED31"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0153D57" w14:textId="73A12D1D"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50603AA5" w14:textId="77777777" w:rsidTr="001B6216">
        <w:trPr>
          <w:trHeight w:val="23"/>
          <w:jc w:val="center"/>
        </w:trPr>
        <w:tc>
          <w:tcPr>
            <w:tcW w:w="1021" w:type="pct"/>
            <w:vMerge/>
            <w:tcBorders>
              <w:top w:val="single" w:sz="4" w:space="0" w:color="auto"/>
              <w:left w:val="single" w:sz="4" w:space="0" w:color="auto"/>
              <w:bottom w:val="single" w:sz="4" w:space="0" w:color="auto"/>
              <w:right w:val="single" w:sz="4" w:space="0" w:color="auto"/>
            </w:tcBorders>
            <w:vAlign w:val="center"/>
          </w:tcPr>
          <w:p w14:paraId="7D68B4F1" w14:textId="77777777" w:rsidR="00192441" w:rsidRPr="00F32C27" w:rsidRDefault="00192441" w:rsidP="00B55C6A">
            <w:pPr>
              <w:rPr>
                <w:rFonts w:ascii="Times New Roman" w:eastAsia="Calibri" w:hAnsi="Times New Roman" w:cs="Times New Roman"/>
                <w:b/>
                <w:bCs/>
                <w:spacing w:val="-2"/>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3E1D808" w14:textId="09F9AFD7" w:rsidR="00192441" w:rsidRPr="00F32C27" w:rsidRDefault="00192441" w:rsidP="00B55C6A">
            <w:pPr>
              <w:rPr>
                <w:rFonts w:ascii="Times New Roman" w:eastAsia="Calibri" w:hAnsi="Times New Roman" w:cs="Times New Roman"/>
                <w:sz w:val="24"/>
                <w:szCs w:val="24"/>
              </w:rPr>
            </w:pPr>
            <w:r w:rsidRPr="00F32C27">
              <w:rPr>
                <w:rFonts w:ascii="Times New Roman" w:eastAsia="Calibri" w:hAnsi="Times New Roman" w:cs="Times New Roman"/>
                <w:sz w:val="24"/>
                <w:szCs w:val="24"/>
              </w:rPr>
              <w:t xml:space="preserve">Освоение приемов слухового анализа. Овладение навыками пения в темпах различной подвижности: </w:t>
            </w:r>
            <w:r w:rsidRPr="00F32C27">
              <w:rPr>
                <w:rFonts w:ascii="Times New Roman" w:eastAsia="Calibri" w:hAnsi="Times New Roman" w:cs="Times New Roman"/>
                <w:sz w:val="24"/>
                <w:szCs w:val="24"/>
                <w:lang w:val="en-US"/>
              </w:rPr>
              <w:t>adagio</w:t>
            </w:r>
            <w:r w:rsidRPr="00F32C27">
              <w:rPr>
                <w:rFonts w:ascii="Times New Roman" w:eastAsia="Calibri" w:hAnsi="Times New Roman" w:cs="Times New Roman"/>
                <w:sz w:val="24"/>
                <w:szCs w:val="24"/>
              </w:rPr>
              <w:t xml:space="preserve">, </w:t>
            </w:r>
            <w:r w:rsidRPr="00F32C27">
              <w:rPr>
                <w:rFonts w:ascii="Times New Roman" w:eastAsia="Calibri" w:hAnsi="Times New Roman" w:cs="Times New Roman"/>
                <w:sz w:val="24"/>
                <w:szCs w:val="24"/>
                <w:lang w:val="en-US"/>
              </w:rPr>
              <w:t>sostenuto</w:t>
            </w:r>
            <w:r w:rsidRPr="00F32C27">
              <w:rPr>
                <w:rFonts w:ascii="Times New Roman" w:eastAsia="Calibri" w:hAnsi="Times New Roman" w:cs="Times New Roman"/>
                <w:sz w:val="24"/>
                <w:szCs w:val="24"/>
              </w:rPr>
              <w:t xml:space="preserve">, </w:t>
            </w:r>
            <w:r w:rsidRPr="00F32C27">
              <w:rPr>
                <w:rFonts w:ascii="Times New Roman" w:eastAsia="Calibri" w:hAnsi="Times New Roman" w:cs="Times New Roman"/>
                <w:sz w:val="24"/>
                <w:szCs w:val="24"/>
                <w:lang w:val="en-US"/>
              </w:rPr>
              <w:t>andante</w:t>
            </w:r>
            <w:r w:rsidRPr="00F32C27">
              <w:rPr>
                <w:rFonts w:ascii="Times New Roman" w:eastAsia="Calibri" w:hAnsi="Times New Roman" w:cs="Times New Roman"/>
                <w:sz w:val="24"/>
                <w:szCs w:val="24"/>
              </w:rPr>
              <w:t xml:space="preserve">, </w:t>
            </w:r>
            <w:r w:rsidRPr="00F32C27">
              <w:rPr>
                <w:rFonts w:ascii="Times New Roman" w:eastAsia="Calibri" w:hAnsi="Times New Roman" w:cs="Times New Roman"/>
                <w:sz w:val="24"/>
                <w:szCs w:val="24"/>
                <w:lang w:val="en-US"/>
              </w:rPr>
              <w:t>andantino</w:t>
            </w:r>
            <w:r w:rsidRPr="00F32C27">
              <w:rPr>
                <w:rFonts w:ascii="Times New Roman" w:eastAsia="Calibri" w:hAnsi="Times New Roman" w:cs="Times New Roman"/>
                <w:sz w:val="24"/>
                <w:szCs w:val="24"/>
              </w:rPr>
              <w:t xml:space="preserve">, </w:t>
            </w:r>
            <w:r w:rsidRPr="00F32C27">
              <w:rPr>
                <w:rFonts w:ascii="Times New Roman" w:eastAsia="Calibri" w:hAnsi="Times New Roman" w:cs="Times New Roman"/>
                <w:sz w:val="24"/>
                <w:szCs w:val="24"/>
                <w:lang w:val="en-US"/>
              </w:rPr>
              <w:t>moderato</w:t>
            </w:r>
            <w:r w:rsidRPr="00F32C27">
              <w:rPr>
                <w:rFonts w:ascii="Times New Roman" w:eastAsia="Calibri" w:hAnsi="Times New Roman" w:cs="Times New Roman"/>
                <w:sz w:val="24"/>
                <w:szCs w:val="24"/>
              </w:rPr>
              <w:t xml:space="preserve">, </w:t>
            </w:r>
            <w:r w:rsidRPr="00F32C27">
              <w:rPr>
                <w:rFonts w:ascii="Times New Roman" w:eastAsia="Calibri" w:hAnsi="Times New Roman" w:cs="Times New Roman"/>
                <w:sz w:val="24"/>
                <w:szCs w:val="24"/>
                <w:lang w:val="en-US"/>
              </w:rPr>
              <w:t>allegretto</w:t>
            </w:r>
            <w:r w:rsidRPr="00F32C27">
              <w:rPr>
                <w:rFonts w:ascii="Times New Roman" w:eastAsia="Calibri" w:hAnsi="Times New Roman" w:cs="Times New Roman"/>
                <w:sz w:val="24"/>
                <w:szCs w:val="24"/>
              </w:rPr>
              <w:t>.</w:t>
            </w:r>
          </w:p>
        </w:tc>
        <w:tc>
          <w:tcPr>
            <w:tcW w:w="606" w:type="pct"/>
            <w:tcBorders>
              <w:top w:val="single" w:sz="4" w:space="0" w:color="auto"/>
              <w:left w:val="single" w:sz="4" w:space="0" w:color="auto"/>
              <w:bottom w:val="single" w:sz="4" w:space="0" w:color="auto"/>
              <w:right w:val="single" w:sz="4" w:space="0" w:color="auto"/>
            </w:tcBorders>
            <w:vAlign w:val="center"/>
          </w:tcPr>
          <w:p w14:paraId="1A2998C1" w14:textId="77777777" w:rsidR="00192441" w:rsidRPr="00F32C27" w:rsidRDefault="00192441" w:rsidP="00B55C6A">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0A29A663"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B97327A" w14:textId="7AE0E2D4"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08B97E76" w14:textId="77777777" w:rsidTr="001B6216">
        <w:trPr>
          <w:trHeight w:val="23"/>
          <w:jc w:val="center"/>
        </w:trPr>
        <w:tc>
          <w:tcPr>
            <w:tcW w:w="1021" w:type="pct"/>
            <w:vMerge/>
            <w:tcBorders>
              <w:top w:val="single" w:sz="4" w:space="0" w:color="auto"/>
              <w:left w:val="single" w:sz="4" w:space="0" w:color="auto"/>
              <w:bottom w:val="single" w:sz="4" w:space="0" w:color="auto"/>
              <w:right w:val="single" w:sz="4" w:space="0" w:color="auto"/>
            </w:tcBorders>
            <w:vAlign w:val="center"/>
          </w:tcPr>
          <w:p w14:paraId="16B6B179" w14:textId="77777777" w:rsidR="00192441" w:rsidRPr="00F32C27" w:rsidRDefault="00192441" w:rsidP="00B55C6A">
            <w:pPr>
              <w:rPr>
                <w:rFonts w:ascii="Times New Roman" w:eastAsia="Calibri" w:hAnsi="Times New Roman" w:cs="Times New Roman"/>
                <w:b/>
                <w:bCs/>
                <w:spacing w:val="-2"/>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EC1E5D9" w14:textId="10ED1EC9" w:rsidR="00192441" w:rsidRPr="00F32C27" w:rsidRDefault="00192441" w:rsidP="00B55C6A">
            <w:pPr>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bCs/>
                <w:sz w:val="24"/>
                <w:szCs w:val="24"/>
                <w:lang w:eastAsia="ru-RU"/>
              </w:rPr>
              <w:t>Закрепление работы резонаторов, приобретение умений использовать штрихи (</w:t>
            </w:r>
            <w:r w:rsidRPr="00F32C27">
              <w:rPr>
                <w:rFonts w:ascii="Times New Roman" w:eastAsia="Times New Roman" w:hAnsi="Times New Roman" w:cs="Times New Roman"/>
                <w:bCs/>
                <w:sz w:val="24"/>
                <w:szCs w:val="24"/>
                <w:lang w:val="en-US" w:eastAsia="ru-RU"/>
              </w:rPr>
              <w:t>staccato</w:t>
            </w:r>
            <w:r w:rsidRPr="00F32C27">
              <w:rPr>
                <w:rFonts w:ascii="Times New Roman" w:eastAsia="Times New Roman" w:hAnsi="Times New Roman" w:cs="Times New Roman"/>
                <w:bCs/>
                <w:sz w:val="24"/>
                <w:szCs w:val="24"/>
                <w:lang w:eastAsia="ru-RU"/>
              </w:rPr>
              <w:t xml:space="preserve">, </w:t>
            </w:r>
            <w:r w:rsidRPr="00F32C27">
              <w:rPr>
                <w:rFonts w:ascii="Times New Roman" w:eastAsia="Times New Roman" w:hAnsi="Times New Roman" w:cs="Times New Roman"/>
                <w:bCs/>
                <w:sz w:val="24"/>
                <w:szCs w:val="24"/>
                <w:lang w:val="en-US" w:eastAsia="ru-RU"/>
              </w:rPr>
              <w:t>marcato</w:t>
            </w:r>
            <w:r w:rsidRPr="00F32C27">
              <w:rPr>
                <w:rFonts w:ascii="Times New Roman" w:eastAsia="Times New Roman" w:hAnsi="Times New Roman" w:cs="Times New Roman"/>
                <w:bCs/>
                <w:sz w:val="24"/>
                <w:szCs w:val="24"/>
                <w:lang w:eastAsia="ru-RU"/>
              </w:rPr>
              <w:t xml:space="preserve">), украшений (форшлаги, морденты, группетто). </w:t>
            </w:r>
          </w:p>
        </w:tc>
        <w:tc>
          <w:tcPr>
            <w:tcW w:w="606" w:type="pct"/>
            <w:tcBorders>
              <w:top w:val="single" w:sz="4" w:space="0" w:color="auto"/>
              <w:left w:val="single" w:sz="4" w:space="0" w:color="auto"/>
              <w:bottom w:val="single" w:sz="4" w:space="0" w:color="auto"/>
              <w:right w:val="single" w:sz="4" w:space="0" w:color="auto"/>
            </w:tcBorders>
            <w:vAlign w:val="center"/>
          </w:tcPr>
          <w:p w14:paraId="7F9B9836" w14:textId="77777777" w:rsidR="00192441" w:rsidRPr="00F32C27" w:rsidRDefault="00192441" w:rsidP="00B55C6A">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49952BD5"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ABE41B3" w14:textId="7ABF5AB3"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1043948D" w14:textId="77777777" w:rsidTr="001B6216">
        <w:trPr>
          <w:trHeight w:val="23"/>
          <w:jc w:val="center"/>
        </w:trPr>
        <w:tc>
          <w:tcPr>
            <w:tcW w:w="1021" w:type="pct"/>
            <w:vMerge/>
            <w:tcBorders>
              <w:top w:val="single" w:sz="4" w:space="0" w:color="auto"/>
              <w:left w:val="single" w:sz="4" w:space="0" w:color="auto"/>
              <w:bottom w:val="single" w:sz="4" w:space="0" w:color="auto"/>
              <w:right w:val="single" w:sz="4" w:space="0" w:color="auto"/>
            </w:tcBorders>
            <w:vAlign w:val="center"/>
          </w:tcPr>
          <w:p w14:paraId="4F352113" w14:textId="77777777" w:rsidR="00192441" w:rsidRPr="00F32C27" w:rsidRDefault="00192441" w:rsidP="00B55C6A">
            <w:pPr>
              <w:rPr>
                <w:rFonts w:ascii="Times New Roman" w:eastAsia="Calibri" w:hAnsi="Times New Roman" w:cs="Times New Roman"/>
                <w:b/>
                <w:bCs/>
                <w:spacing w:val="-2"/>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E541293" w14:textId="197A899E" w:rsidR="00192441" w:rsidRPr="00F32C27" w:rsidRDefault="00192441" w:rsidP="00B55C6A">
            <w:pPr>
              <w:rPr>
                <w:rFonts w:ascii="Times New Roman" w:eastAsia="Calibri" w:hAnsi="Times New Roman" w:cs="Times New Roman"/>
                <w:sz w:val="24"/>
                <w:szCs w:val="24"/>
              </w:rPr>
            </w:pPr>
            <w:r w:rsidRPr="00F32C27">
              <w:rPr>
                <w:rFonts w:ascii="Times New Roman" w:eastAsia="Calibri" w:hAnsi="Times New Roman" w:cs="Times New Roman"/>
                <w:sz w:val="24"/>
                <w:szCs w:val="24"/>
              </w:rPr>
              <w:t xml:space="preserve">Освоение вокальной литературы разных стилей и жанров. Расширение жанрового диапазона вокальных произведений – народные песни, русский и западный романс, современная песня. </w:t>
            </w:r>
          </w:p>
        </w:tc>
        <w:tc>
          <w:tcPr>
            <w:tcW w:w="606" w:type="pct"/>
            <w:tcBorders>
              <w:top w:val="single" w:sz="4" w:space="0" w:color="auto"/>
              <w:left w:val="single" w:sz="4" w:space="0" w:color="auto"/>
              <w:bottom w:val="single" w:sz="4" w:space="0" w:color="auto"/>
              <w:right w:val="single" w:sz="4" w:space="0" w:color="auto"/>
            </w:tcBorders>
            <w:vAlign w:val="center"/>
          </w:tcPr>
          <w:p w14:paraId="0A5961A7" w14:textId="77777777" w:rsidR="00192441" w:rsidRPr="00F32C27" w:rsidRDefault="00192441" w:rsidP="00B55C6A">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60107F5C"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6DF118AD" w14:textId="73F2DF36"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7EDEA04A" w14:textId="77777777" w:rsidTr="001B6216">
        <w:trPr>
          <w:trHeight w:val="23"/>
          <w:jc w:val="center"/>
        </w:trPr>
        <w:tc>
          <w:tcPr>
            <w:tcW w:w="1021" w:type="pct"/>
            <w:vMerge/>
            <w:tcBorders>
              <w:top w:val="single" w:sz="4" w:space="0" w:color="auto"/>
              <w:left w:val="single" w:sz="4" w:space="0" w:color="auto"/>
              <w:bottom w:val="single" w:sz="4" w:space="0" w:color="auto"/>
              <w:right w:val="single" w:sz="4" w:space="0" w:color="auto"/>
            </w:tcBorders>
            <w:vAlign w:val="center"/>
          </w:tcPr>
          <w:p w14:paraId="0BA6A9DC" w14:textId="77777777" w:rsidR="00192441" w:rsidRPr="00F32C27" w:rsidRDefault="00192441" w:rsidP="00B55C6A">
            <w:pPr>
              <w:rPr>
                <w:rFonts w:ascii="Times New Roman" w:eastAsia="Calibri" w:hAnsi="Times New Roman" w:cs="Times New Roman"/>
                <w:b/>
                <w:bCs/>
                <w:spacing w:val="-2"/>
                <w:sz w:val="24"/>
                <w:szCs w:val="24"/>
              </w:rPr>
            </w:pPr>
          </w:p>
        </w:tc>
        <w:tc>
          <w:tcPr>
            <w:tcW w:w="2890" w:type="pct"/>
            <w:tcBorders>
              <w:top w:val="single" w:sz="4" w:space="0" w:color="auto"/>
              <w:left w:val="single" w:sz="4" w:space="0" w:color="auto"/>
              <w:bottom w:val="single" w:sz="4" w:space="0" w:color="auto"/>
              <w:right w:val="single" w:sz="4" w:space="0" w:color="auto"/>
            </w:tcBorders>
          </w:tcPr>
          <w:p w14:paraId="0BE85162" w14:textId="0E247F9A" w:rsidR="00192441" w:rsidRPr="00F32C27" w:rsidRDefault="00192441" w:rsidP="00B55C6A">
            <w:pPr>
              <w:rPr>
                <w:rFonts w:ascii="Times New Roman" w:eastAsia="Calibri" w:hAnsi="Times New Roman" w:cs="Times New Roman"/>
                <w:sz w:val="24"/>
                <w:szCs w:val="24"/>
              </w:rPr>
            </w:pPr>
            <w:r w:rsidRPr="00F32C27">
              <w:rPr>
                <w:rFonts w:ascii="Times New Roman" w:eastAsia="Calibri" w:hAnsi="Times New Roman" w:cs="Times New Roman"/>
                <w:sz w:val="24"/>
                <w:szCs w:val="24"/>
              </w:rPr>
              <w:t xml:space="preserve">Овладение минимумом репертуара для детской аудитории – старшей и подготовительной группы ДОУ. Анализ детской песни по критериям: </w:t>
            </w:r>
            <w:proofErr w:type="spellStart"/>
            <w:r w:rsidRPr="00F32C27">
              <w:rPr>
                <w:rFonts w:ascii="Times New Roman" w:eastAsia="Calibri" w:hAnsi="Times New Roman" w:cs="Times New Roman"/>
                <w:sz w:val="24"/>
                <w:szCs w:val="24"/>
              </w:rPr>
              <w:t>интервалика</w:t>
            </w:r>
            <w:proofErr w:type="spellEnd"/>
            <w:r w:rsidRPr="00F32C27">
              <w:rPr>
                <w:rFonts w:ascii="Times New Roman" w:eastAsia="Calibri" w:hAnsi="Times New Roman" w:cs="Times New Roman"/>
                <w:sz w:val="24"/>
                <w:szCs w:val="24"/>
              </w:rPr>
              <w:t>, диапазон, динамика, тесситура, темп, характер.</w:t>
            </w:r>
          </w:p>
        </w:tc>
        <w:tc>
          <w:tcPr>
            <w:tcW w:w="606" w:type="pct"/>
            <w:tcBorders>
              <w:top w:val="single" w:sz="4" w:space="0" w:color="auto"/>
              <w:left w:val="single" w:sz="4" w:space="0" w:color="auto"/>
              <w:bottom w:val="single" w:sz="4" w:space="0" w:color="auto"/>
              <w:right w:val="single" w:sz="4" w:space="0" w:color="auto"/>
            </w:tcBorders>
            <w:vAlign w:val="center"/>
          </w:tcPr>
          <w:p w14:paraId="6A86CD87" w14:textId="77777777" w:rsidR="00192441" w:rsidRPr="00F32C27" w:rsidRDefault="00192441" w:rsidP="00B55C6A">
            <w:pPr>
              <w:rPr>
                <w:rFonts w:ascii="Times New Roman" w:eastAsia="Calibri" w:hAnsi="Times New Roman" w:cs="Times New Roman"/>
                <w:b/>
                <w:sz w:val="24"/>
                <w:szCs w:val="24"/>
              </w:rPr>
            </w:pPr>
          </w:p>
        </w:tc>
        <w:tc>
          <w:tcPr>
            <w:tcW w:w="483" w:type="pct"/>
            <w:tcBorders>
              <w:left w:val="single" w:sz="4" w:space="0" w:color="auto"/>
              <w:bottom w:val="single" w:sz="4" w:space="0" w:color="auto"/>
              <w:right w:val="single" w:sz="4" w:space="0" w:color="auto"/>
            </w:tcBorders>
            <w:shd w:val="clear" w:color="auto" w:fill="auto"/>
          </w:tcPr>
          <w:p w14:paraId="759AC6AE"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4C9FF0E" w14:textId="4DC4EB02"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B55C6A" w:rsidRPr="00F11851" w14:paraId="4043AA9D" w14:textId="77777777" w:rsidTr="001B6216">
        <w:trPr>
          <w:trHeight w:val="23"/>
          <w:jc w:val="center"/>
        </w:trPr>
        <w:tc>
          <w:tcPr>
            <w:tcW w:w="1021" w:type="pct"/>
            <w:vMerge w:val="restart"/>
            <w:tcBorders>
              <w:top w:val="nil"/>
              <w:left w:val="single" w:sz="4" w:space="0" w:color="auto"/>
              <w:right w:val="single" w:sz="4" w:space="0" w:color="auto"/>
            </w:tcBorders>
          </w:tcPr>
          <w:p w14:paraId="3DB84519" w14:textId="77777777" w:rsidR="00B55C6A" w:rsidRPr="00F32C27" w:rsidRDefault="00B55C6A" w:rsidP="00B55C6A">
            <w:pPr>
              <w:rPr>
                <w:rFonts w:ascii="Times New Roman" w:eastAsia="Calibri" w:hAnsi="Times New Roman" w:cs="Times New Roman"/>
                <w:b/>
                <w:bCs/>
                <w:spacing w:val="-2"/>
                <w:sz w:val="24"/>
                <w:szCs w:val="24"/>
              </w:rPr>
            </w:pPr>
            <w:r w:rsidRPr="00F32C27">
              <w:rPr>
                <w:rFonts w:ascii="Times New Roman" w:eastAsia="Calibri" w:hAnsi="Times New Roman" w:cs="Times New Roman"/>
                <w:b/>
                <w:bCs/>
                <w:spacing w:val="-2"/>
                <w:sz w:val="24"/>
                <w:szCs w:val="24"/>
              </w:rPr>
              <w:t>Тема 4.</w:t>
            </w:r>
          </w:p>
          <w:p w14:paraId="613FA0A1" w14:textId="77777777" w:rsidR="00B55C6A" w:rsidRPr="00F32C27" w:rsidRDefault="00B55C6A" w:rsidP="00B55C6A">
            <w:pPr>
              <w:rPr>
                <w:rFonts w:ascii="Times New Roman" w:eastAsia="Calibri" w:hAnsi="Times New Roman" w:cs="Times New Roman"/>
                <w:b/>
                <w:bCs/>
                <w:spacing w:val="-2"/>
                <w:sz w:val="24"/>
                <w:szCs w:val="24"/>
              </w:rPr>
            </w:pPr>
            <w:r w:rsidRPr="00F32C27">
              <w:rPr>
                <w:rFonts w:ascii="Times New Roman" w:eastAsia="Calibri" w:hAnsi="Times New Roman" w:cs="Times New Roman"/>
                <w:bCs/>
                <w:spacing w:val="-2"/>
                <w:sz w:val="24"/>
                <w:szCs w:val="24"/>
              </w:rPr>
              <w:lastRenderedPageBreak/>
              <w:t>Развитие вокально-технических и исполнительских навыков</w:t>
            </w:r>
          </w:p>
        </w:tc>
        <w:tc>
          <w:tcPr>
            <w:tcW w:w="2890" w:type="pct"/>
            <w:tcBorders>
              <w:top w:val="single" w:sz="4" w:space="0" w:color="auto"/>
              <w:left w:val="single" w:sz="4" w:space="0" w:color="auto"/>
              <w:bottom w:val="single" w:sz="4" w:space="0" w:color="auto"/>
              <w:right w:val="single" w:sz="4" w:space="0" w:color="auto"/>
            </w:tcBorders>
          </w:tcPr>
          <w:p w14:paraId="61022471" w14:textId="23E0EFA8" w:rsidR="00B55C6A" w:rsidRPr="00F32C27" w:rsidRDefault="00B55C6A" w:rsidP="00B55C6A">
            <w:pPr>
              <w:rPr>
                <w:rFonts w:ascii="Times New Roman" w:eastAsia="Calibri" w:hAnsi="Times New Roman" w:cs="Times New Roman"/>
                <w:b/>
                <w:bCs/>
                <w:sz w:val="24"/>
                <w:szCs w:val="24"/>
              </w:rPr>
            </w:pPr>
            <w:r w:rsidRPr="00B55C6A">
              <w:rPr>
                <w:rFonts w:ascii="Times New Roman" w:eastAsia="Calibri" w:hAnsi="Times New Roman" w:cs="Times New Roman"/>
                <w:b/>
                <w:bCs/>
                <w:sz w:val="24"/>
                <w:szCs w:val="24"/>
              </w:rPr>
              <w:lastRenderedPageBreak/>
              <w:t>Содержание</w:t>
            </w:r>
          </w:p>
        </w:tc>
        <w:tc>
          <w:tcPr>
            <w:tcW w:w="606" w:type="pct"/>
            <w:tcBorders>
              <w:top w:val="single" w:sz="4" w:space="0" w:color="auto"/>
              <w:left w:val="single" w:sz="4" w:space="0" w:color="auto"/>
              <w:right w:val="single" w:sz="4" w:space="0" w:color="auto"/>
            </w:tcBorders>
          </w:tcPr>
          <w:p w14:paraId="2A3CE8BB" w14:textId="71DF2526" w:rsidR="00B55C6A" w:rsidRPr="00F32C27" w:rsidRDefault="00B55C6A" w:rsidP="00B55C6A">
            <w:pPr>
              <w:jc w:val="center"/>
              <w:rPr>
                <w:rFonts w:ascii="Times New Roman" w:eastAsia="Calibri" w:hAnsi="Times New Roman" w:cs="Times New Roman"/>
                <w:b/>
                <w:sz w:val="24"/>
                <w:szCs w:val="24"/>
              </w:rPr>
            </w:pPr>
          </w:p>
        </w:tc>
        <w:tc>
          <w:tcPr>
            <w:tcW w:w="483" w:type="pct"/>
            <w:tcBorders>
              <w:top w:val="nil"/>
              <w:left w:val="single" w:sz="4" w:space="0" w:color="auto"/>
              <w:right w:val="single" w:sz="4" w:space="0" w:color="auto"/>
            </w:tcBorders>
            <w:shd w:val="clear" w:color="auto" w:fill="auto"/>
          </w:tcPr>
          <w:p w14:paraId="4131DFB3" w14:textId="77777777" w:rsidR="00B55C6A" w:rsidRPr="00F11851" w:rsidRDefault="00B55C6A" w:rsidP="001B6216">
            <w:pPr>
              <w:jc w:val="center"/>
              <w:rPr>
                <w:rFonts w:ascii="Times New Roman" w:eastAsia="Calibri" w:hAnsi="Times New Roman" w:cs="Times New Roman"/>
                <w:sz w:val="24"/>
                <w:szCs w:val="24"/>
              </w:rPr>
            </w:pPr>
          </w:p>
        </w:tc>
      </w:tr>
      <w:tr w:rsidR="00B55C6A" w:rsidRPr="00F11851" w14:paraId="4A4C8156" w14:textId="77777777" w:rsidTr="001B6216">
        <w:trPr>
          <w:trHeight w:val="23"/>
          <w:jc w:val="center"/>
        </w:trPr>
        <w:tc>
          <w:tcPr>
            <w:tcW w:w="1021" w:type="pct"/>
            <w:vMerge/>
            <w:tcBorders>
              <w:top w:val="nil"/>
              <w:left w:val="single" w:sz="4" w:space="0" w:color="auto"/>
              <w:right w:val="single" w:sz="4" w:space="0" w:color="auto"/>
            </w:tcBorders>
          </w:tcPr>
          <w:p w14:paraId="2B1C547F" w14:textId="77777777" w:rsidR="00B55C6A" w:rsidRPr="00F32C27" w:rsidRDefault="00B55C6A" w:rsidP="00B55C6A">
            <w:pPr>
              <w:rPr>
                <w:rFonts w:ascii="Times New Roman" w:eastAsia="Calibri" w:hAnsi="Times New Roman" w:cs="Times New Roman"/>
                <w:b/>
                <w:bCs/>
                <w:spacing w:val="-2"/>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8E25723" w14:textId="10F0BC20" w:rsidR="00B55C6A" w:rsidRPr="00F32C27" w:rsidRDefault="00192441" w:rsidP="00B55C6A">
            <w:pPr>
              <w:rPr>
                <w:rFonts w:ascii="Times New Roman" w:eastAsia="Calibri" w:hAnsi="Times New Roman" w:cs="Times New Roman"/>
                <w:b/>
                <w:bCs/>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top w:val="single" w:sz="4" w:space="0" w:color="auto"/>
              <w:left w:val="single" w:sz="4" w:space="0" w:color="auto"/>
              <w:right w:val="single" w:sz="4" w:space="0" w:color="auto"/>
            </w:tcBorders>
          </w:tcPr>
          <w:p w14:paraId="1E35D31A" w14:textId="77777777" w:rsidR="00B55C6A" w:rsidRPr="00F32C27" w:rsidRDefault="00B55C6A" w:rsidP="00B55C6A">
            <w:pPr>
              <w:jc w:val="center"/>
              <w:rPr>
                <w:rFonts w:ascii="Times New Roman" w:eastAsia="Calibri" w:hAnsi="Times New Roman" w:cs="Times New Roman"/>
                <w:b/>
                <w:sz w:val="24"/>
                <w:szCs w:val="24"/>
              </w:rPr>
            </w:pPr>
          </w:p>
        </w:tc>
        <w:tc>
          <w:tcPr>
            <w:tcW w:w="483" w:type="pct"/>
            <w:tcBorders>
              <w:top w:val="nil"/>
              <w:left w:val="single" w:sz="4" w:space="0" w:color="auto"/>
              <w:right w:val="single" w:sz="4" w:space="0" w:color="auto"/>
            </w:tcBorders>
            <w:shd w:val="clear" w:color="auto" w:fill="auto"/>
          </w:tcPr>
          <w:p w14:paraId="11F049D1" w14:textId="77777777" w:rsidR="00B55C6A" w:rsidRPr="00F11851" w:rsidRDefault="00B55C6A" w:rsidP="001B6216">
            <w:pPr>
              <w:jc w:val="center"/>
              <w:rPr>
                <w:rFonts w:ascii="Times New Roman" w:eastAsia="Calibri" w:hAnsi="Times New Roman" w:cs="Times New Roman"/>
                <w:sz w:val="24"/>
                <w:szCs w:val="24"/>
              </w:rPr>
            </w:pPr>
          </w:p>
        </w:tc>
      </w:tr>
      <w:tr w:rsidR="00192441" w:rsidRPr="00F11851" w14:paraId="184AC730" w14:textId="77777777" w:rsidTr="001B6216">
        <w:trPr>
          <w:trHeight w:val="23"/>
          <w:jc w:val="center"/>
        </w:trPr>
        <w:tc>
          <w:tcPr>
            <w:tcW w:w="1021" w:type="pct"/>
            <w:vMerge/>
            <w:tcBorders>
              <w:top w:val="nil"/>
              <w:left w:val="single" w:sz="4" w:space="0" w:color="auto"/>
              <w:right w:val="single" w:sz="4" w:space="0" w:color="auto"/>
            </w:tcBorders>
            <w:vAlign w:val="center"/>
          </w:tcPr>
          <w:p w14:paraId="7EF52C29" w14:textId="77777777" w:rsidR="00192441" w:rsidRPr="00F32C27" w:rsidRDefault="00192441" w:rsidP="00B55C6A">
            <w:pPr>
              <w:rPr>
                <w:rFonts w:ascii="Times New Roman" w:eastAsia="Calibri" w:hAnsi="Times New Roman" w:cs="Times New Roman"/>
                <w:b/>
                <w:bCs/>
                <w:spacing w:val="-2"/>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E479957" w14:textId="1083384C" w:rsidR="00192441" w:rsidRPr="00F32C27" w:rsidRDefault="00192441" w:rsidP="00B55C6A">
            <w:pPr>
              <w:rPr>
                <w:rFonts w:ascii="Times New Roman" w:eastAsia="Calibri" w:hAnsi="Times New Roman" w:cs="Times New Roman"/>
                <w:sz w:val="24"/>
                <w:szCs w:val="24"/>
              </w:rPr>
            </w:pPr>
            <w:r w:rsidRPr="00F32C27">
              <w:rPr>
                <w:rFonts w:ascii="Times New Roman" w:eastAsia="Calibri" w:hAnsi="Times New Roman" w:cs="Times New Roman"/>
                <w:sz w:val="24"/>
                <w:szCs w:val="24"/>
              </w:rPr>
              <w:t>Дальнейшее совершенствование элементов технической беглости, небольших пассажей, содержащих крайние ноты диапазона голоса, певческой кантилены, опоры звука, работы резонаторов.</w:t>
            </w:r>
          </w:p>
        </w:tc>
        <w:tc>
          <w:tcPr>
            <w:tcW w:w="606" w:type="pct"/>
            <w:tcBorders>
              <w:left w:val="single" w:sz="4" w:space="0" w:color="auto"/>
              <w:right w:val="single" w:sz="4" w:space="0" w:color="auto"/>
            </w:tcBorders>
            <w:vAlign w:val="center"/>
          </w:tcPr>
          <w:p w14:paraId="2BD282DC" w14:textId="77777777" w:rsidR="00192441" w:rsidRPr="00F32C27" w:rsidRDefault="00192441" w:rsidP="00B55C6A">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38F81984"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BF0EB98" w14:textId="20F7AA82"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7B1B7A04" w14:textId="77777777" w:rsidTr="001B6216">
        <w:trPr>
          <w:trHeight w:val="23"/>
          <w:jc w:val="center"/>
        </w:trPr>
        <w:tc>
          <w:tcPr>
            <w:tcW w:w="1021" w:type="pct"/>
            <w:vMerge/>
            <w:tcBorders>
              <w:top w:val="nil"/>
              <w:left w:val="single" w:sz="4" w:space="0" w:color="auto"/>
              <w:right w:val="single" w:sz="4" w:space="0" w:color="auto"/>
            </w:tcBorders>
            <w:vAlign w:val="center"/>
          </w:tcPr>
          <w:p w14:paraId="07C83204" w14:textId="77777777" w:rsidR="00192441" w:rsidRPr="00F32C27" w:rsidRDefault="00192441" w:rsidP="00B55C6A">
            <w:pPr>
              <w:rPr>
                <w:rFonts w:ascii="Times New Roman" w:eastAsia="Calibri" w:hAnsi="Times New Roman" w:cs="Times New Roman"/>
                <w:b/>
                <w:bCs/>
                <w:spacing w:val="-2"/>
                <w:sz w:val="24"/>
                <w:szCs w:val="24"/>
              </w:rPr>
            </w:pPr>
          </w:p>
        </w:tc>
        <w:tc>
          <w:tcPr>
            <w:tcW w:w="2890" w:type="pct"/>
            <w:tcBorders>
              <w:top w:val="single" w:sz="4" w:space="0" w:color="auto"/>
              <w:left w:val="single" w:sz="4" w:space="0" w:color="auto"/>
              <w:bottom w:val="single" w:sz="4" w:space="0" w:color="auto"/>
              <w:right w:val="single" w:sz="4" w:space="0" w:color="auto"/>
            </w:tcBorders>
          </w:tcPr>
          <w:p w14:paraId="1EAB828B" w14:textId="4E52693E" w:rsidR="00192441" w:rsidRPr="00F32C27" w:rsidRDefault="00192441" w:rsidP="00B55C6A">
            <w:pPr>
              <w:rPr>
                <w:rFonts w:ascii="Times New Roman" w:eastAsia="Calibri" w:hAnsi="Times New Roman" w:cs="Times New Roman"/>
                <w:sz w:val="24"/>
                <w:szCs w:val="24"/>
              </w:rPr>
            </w:pPr>
            <w:r w:rsidRPr="00F32C27">
              <w:rPr>
                <w:rFonts w:ascii="Times New Roman" w:eastAsia="Calibri" w:hAnsi="Times New Roman" w:cs="Times New Roman"/>
                <w:sz w:val="24"/>
                <w:szCs w:val="24"/>
              </w:rPr>
              <w:t>Развитие вокально-аналитического мышления, формирование способности вокализировать и дифференцировать певческие ощущения. Дальнейшее совершенствование исполнения произведений профессионального репертуара под собственный аккомпанемент, развитие эмоциональности и артистичности.</w:t>
            </w:r>
          </w:p>
        </w:tc>
        <w:tc>
          <w:tcPr>
            <w:tcW w:w="606" w:type="pct"/>
            <w:tcBorders>
              <w:left w:val="single" w:sz="4" w:space="0" w:color="auto"/>
              <w:right w:val="single" w:sz="4" w:space="0" w:color="auto"/>
            </w:tcBorders>
            <w:vAlign w:val="center"/>
          </w:tcPr>
          <w:p w14:paraId="34BBC0D9" w14:textId="77777777" w:rsidR="00192441" w:rsidRPr="00F32C27" w:rsidRDefault="00192441" w:rsidP="00B55C6A">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235DB569"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006C1535" w14:textId="5D053710"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338A3A6D" w14:textId="77777777" w:rsidTr="001B6216">
        <w:trPr>
          <w:trHeight w:val="23"/>
          <w:jc w:val="center"/>
        </w:trPr>
        <w:tc>
          <w:tcPr>
            <w:tcW w:w="1021" w:type="pct"/>
            <w:vMerge/>
            <w:tcBorders>
              <w:top w:val="nil"/>
              <w:left w:val="single" w:sz="4" w:space="0" w:color="auto"/>
              <w:right w:val="single" w:sz="4" w:space="0" w:color="auto"/>
            </w:tcBorders>
            <w:vAlign w:val="center"/>
          </w:tcPr>
          <w:p w14:paraId="6824DA6B" w14:textId="77777777" w:rsidR="00192441" w:rsidRPr="00F32C27" w:rsidRDefault="00192441" w:rsidP="00B55C6A">
            <w:pPr>
              <w:rPr>
                <w:rFonts w:ascii="Times New Roman" w:eastAsia="Calibri" w:hAnsi="Times New Roman" w:cs="Times New Roman"/>
                <w:b/>
                <w:bCs/>
                <w:spacing w:val="-2"/>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3E458CC" w14:textId="4D692564" w:rsidR="00192441" w:rsidRPr="00F32C27" w:rsidRDefault="00192441" w:rsidP="00B55C6A">
            <w:pPr>
              <w:rPr>
                <w:rFonts w:ascii="Times New Roman" w:eastAsia="Calibri" w:hAnsi="Times New Roman" w:cs="Times New Roman"/>
                <w:sz w:val="24"/>
                <w:szCs w:val="24"/>
              </w:rPr>
            </w:pPr>
            <w:r w:rsidRPr="00F32C27">
              <w:rPr>
                <w:rFonts w:ascii="Times New Roman" w:eastAsia="Calibri" w:hAnsi="Times New Roman" w:cs="Times New Roman"/>
                <w:sz w:val="24"/>
                <w:szCs w:val="24"/>
              </w:rPr>
              <w:t>Формирование умений и навыков образного, эмоционального, выразительного исполнения произведений. Формирование творческой интерпретации произведений, осмысленность исполнения.</w:t>
            </w:r>
          </w:p>
        </w:tc>
        <w:tc>
          <w:tcPr>
            <w:tcW w:w="606" w:type="pct"/>
            <w:tcBorders>
              <w:left w:val="single" w:sz="4" w:space="0" w:color="auto"/>
              <w:right w:val="single" w:sz="4" w:space="0" w:color="auto"/>
            </w:tcBorders>
            <w:vAlign w:val="center"/>
          </w:tcPr>
          <w:p w14:paraId="4A2F7123" w14:textId="77777777" w:rsidR="00192441" w:rsidRPr="00F32C27" w:rsidRDefault="00192441" w:rsidP="00B55C6A">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2B7F6D98"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D218B52" w14:textId="529C2AB2"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7E86A4AA" w14:textId="77777777" w:rsidTr="001B6216">
        <w:trPr>
          <w:trHeight w:val="23"/>
          <w:jc w:val="center"/>
        </w:trPr>
        <w:tc>
          <w:tcPr>
            <w:tcW w:w="1021" w:type="pct"/>
            <w:vMerge/>
            <w:tcBorders>
              <w:top w:val="nil"/>
              <w:left w:val="single" w:sz="4" w:space="0" w:color="auto"/>
              <w:right w:val="single" w:sz="4" w:space="0" w:color="auto"/>
            </w:tcBorders>
            <w:vAlign w:val="center"/>
          </w:tcPr>
          <w:p w14:paraId="58F02B08" w14:textId="77777777" w:rsidR="00192441" w:rsidRPr="00F32C27" w:rsidRDefault="00192441" w:rsidP="00B55C6A">
            <w:pPr>
              <w:rPr>
                <w:rFonts w:ascii="Times New Roman" w:eastAsia="Calibri" w:hAnsi="Times New Roman" w:cs="Times New Roman"/>
                <w:b/>
                <w:bCs/>
                <w:spacing w:val="-2"/>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119F081" w14:textId="7E51D17E" w:rsidR="00192441" w:rsidRPr="00F32C27" w:rsidRDefault="00192441" w:rsidP="00B55C6A">
            <w:pPr>
              <w:rPr>
                <w:rFonts w:ascii="Times New Roman" w:eastAsia="Times New Roman" w:hAnsi="Times New Roman" w:cs="Times New Roman"/>
                <w:sz w:val="24"/>
                <w:szCs w:val="24"/>
                <w:lang w:eastAsia="ru-RU"/>
              </w:rPr>
            </w:pPr>
            <w:r w:rsidRPr="00F32C27">
              <w:rPr>
                <w:rFonts w:ascii="Times New Roman" w:eastAsia="Times New Roman" w:hAnsi="Times New Roman" w:cs="Times New Roman"/>
                <w:sz w:val="24"/>
                <w:szCs w:val="24"/>
                <w:lang w:eastAsia="ru-RU"/>
              </w:rPr>
              <w:t xml:space="preserve">Освоение вокальной литературы разных стилей и жанров, расширение жанрового диапазона вокальных произведений – русский или западный романс, примеры легких арий из опер. </w:t>
            </w:r>
          </w:p>
        </w:tc>
        <w:tc>
          <w:tcPr>
            <w:tcW w:w="606" w:type="pct"/>
            <w:tcBorders>
              <w:left w:val="single" w:sz="4" w:space="0" w:color="auto"/>
              <w:right w:val="single" w:sz="4" w:space="0" w:color="auto"/>
            </w:tcBorders>
            <w:vAlign w:val="center"/>
          </w:tcPr>
          <w:p w14:paraId="1B2C562A" w14:textId="77777777" w:rsidR="00192441" w:rsidRPr="00F32C27" w:rsidRDefault="00192441" w:rsidP="00B55C6A">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03EF62C2"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98CE835" w14:textId="11AC522B"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61546D48" w14:textId="77777777" w:rsidTr="001B6216">
        <w:trPr>
          <w:trHeight w:val="23"/>
          <w:jc w:val="center"/>
        </w:trPr>
        <w:tc>
          <w:tcPr>
            <w:tcW w:w="1021" w:type="pct"/>
            <w:vMerge/>
            <w:tcBorders>
              <w:top w:val="nil"/>
              <w:left w:val="single" w:sz="4" w:space="0" w:color="auto"/>
              <w:bottom w:val="single" w:sz="4" w:space="0" w:color="auto"/>
              <w:right w:val="single" w:sz="4" w:space="0" w:color="auto"/>
            </w:tcBorders>
            <w:vAlign w:val="center"/>
          </w:tcPr>
          <w:p w14:paraId="0E67FE01" w14:textId="77777777" w:rsidR="00192441" w:rsidRPr="00F32C27" w:rsidRDefault="00192441" w:rsidP="00B55C6A">
            <w:pPr>
              <w:rPr>
                <w:rFonts w:ascii="Times New Roman" w:eastAsia="Calibri" w:hAnsi="Times New Roman" w:cs="Times New Roman"/>
                <w:b/>
                <w:bCs/>
                <w:spacing w:val="-2"/>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FCFC60D" w14:textId="3E6B1C6B" w:rsidR="00192441" w:rsidRPr="00F32C27" w:rsidRDefault="00192441" w:rsidP="00B55C6A">
            <w:pPr>
              <w:rPr>
                <w:rFonts w:ascii="Times New Roman" w:eastAsia="Times New Roman" w:hAnsi="Times New Roman" w:cs="Times New Roman"/>
                <w:sz w:val="24"/>
                <w:szCs w:val="24"/>
                <w:lang w:eastAsia="ru-RU"/>
              </w:rPr>
            </w:pPr>
            <w:r w:rsidRPr="00F32C27">
              <w:rPr>
                <w:rFonts w:ascii="Times New Roman" w:eastAsia="Times New Roman" w:hAnsi="Times New Roman" w:cs="Times New Roman"/>
                <w:sz w:val="24"/>
                <w:szCs w:val="24"/>
                <w:lang w:eastAsia="ru-RU"/>
              </w:rPr>
              <w:t>Продолжение работы над профессиональными репертуаром ДОУ и школы. Исполнительский комплекс – пение – управление поющими детьми.</w:t>
            </w:r>
          </w:p>
        </w:tc>
        <w:tc>
          <w:tcPr>
            <w:tcW w:w="606" w:type="pct"/>
            <w:tcBorders>
              <w:left w:val="single" w:sz="4" w:space="0" w:color="auto"/>
              <w:right w:val="single" w:sz="4" w:space="0" w:color="auto"/>
            </w:tcBorders>
            <w:vAlign w:val="center"/>
          </w:tcPr>
          <w:p w14:paraId="10EDCA00" w14:textId="77777777" w:rsidR="00192441" w:rsidRPr="00F32C27" w:rsidRDefault="00192441" w:rsidP="00B55C6A">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4B2BA5BB"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762491D" w14:textId="6481E321"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B55C6A" w:rsidRPr="00F11851" w14:paraId="34381A21" w14:textId="77777777" w:rsidTr="001B6216">
        <w:trPr>
          <w:trHeight w:val="23"/>
          <w:jc w:val="center"/>
        </w:trPr>
        <w:tc>
          <w:tcPr>
            <w:tcW w:w="1021" w:type="pct"/>
            <w:vMerge w:val="restart"/>
            <w:tcBorders>
              <w:top w:val="single" w:sz="4" w:space="0" w:color="auto"/>
              <w:left w:val="single" w:sz="4" w:space="0" w:color="auto"/>
              <w:bottom w:val="single" w:sz="4" w:space="0" w:color="auto"/>
              <w:right w:val="single" w:sz="4" w:space="0" w:color="auto"/>
            </w:tcBorders>
          </w:tcPr>
          <w:p w14:paraId="0B332C7B" w14:textId="77777777" w:rsidR="00B55C6A" w:rsidRPr="00F32C27" w:rsidRDefault="00B55C6A" w:rsidP="00B55C6A">
            <w:pPr>
              <w:rPr>
                <w:rFonts w:ascii="Times New Roman" w:eastAsia="Calibri" w:hAnsi="Times New Roman" w:cs="Times New Roman"/>
                <w:b/>
                <w:bCs/>
                <w:sz w:val="24"/>
                <w:szCs w:val="24"/>
              </w:rPr>
            </w:pPr>
            <w:r w:rsidRPr="00F32C27">
              <w:rPr>
                <w:rFonts w:ascii="Times New Roman" w:eastAsia="Calibri" w:hAnsi="Times New Roman" w:cs="Times New Roman"/>
                <w:b/>
                <w:bCs/>
                <w:sz w:val="24"/>
                <w:szCs w:val="24"/>
              </w:rPr>
              <w:t xml:space="preserve">Тема 5. </w:t>
            </w:r>
          </w:p>
          <w:p w14:paraId="3AB9682D" w14:textId="10A54E89" w:rsidR="00B55C6A" w:rsidRPr="00F32C27" w:rsidRDefault="00B55C6A" w:rsidP="004D7E02">
            <w:pPr>
              <w:rPr>
                <w:rFonts w:ascii="Times New Roman" w:eastAsia="Calibri" w:hAnsi="Times New Roman" w:cs="Times New Roman"/>
                <w:b/>
                <w:bCs/>
                <w:color w:val="FF0000"/>
                <w:sz w:val="24"/>
                <w:szCs w:val="24"/>
              </w:rPr>
            </w:pPr>
            <w:r w:rsidRPr="00F32C27">
              <w:rPr>
                <w:rFonts w:ascii="Times New Roman" w:eastAsia="Calibri" w:hAnsi="Times New Roman" w:cs="Times New Roman"/>
                <w:bCs/>
                <w:sz w:val="24"/>
                <w:szCs w:val="24"/>
              </w:rPr>
              <w:t>Эстрадный вокал</w:t>
            </w:r>
          </w:p>
        </w:tc>
        <w:tc>
          <w:tcPr>
            <w:tcW w:w="2890" w:type="pct"/>
            <w:tcBorders>
              <w:top w:val="single" w:sz="4" w:space="0" w:color="auto"/>
              <w:left w:val="single" w:sz="4" w:space="0" w:color="auto"/>
              <w:bottom w:val="single" w:sz="4" w:space="0" w:color="auto"/>
              <w:right w:val="single" w:sz="4" w:space="0" w:color="auto"/>
            </w:tcBorders>
          </w:tcPr>
          <w:p w14:paraId="6E0EAF43" w14:textId="55B182F8" w:rsidR="00B55C6A" w:rsidRPr="00F32C27" w:rsidRDefault="00B55C6A" w:rsidP="00B55C6A">
            <w:pPr>
              <w:rPr>
                <w:rFonts w:ascii="Times New Roman" w:eastAsia="Times New Roman" w:hAnsi="Times New Roman" w:cs="Times New Roman"/>
                <w:b/>
                <w:bCs/>
                <w:sz w:val="24"/>
                <w:szCs w:val="24"/>
                <w:lang w:eastAsia="ru-RU"/>
              </w:rPr>
            </w:pPr>
            <w:r w:rsidRPr="00B55C6A">
              <w:rPr>
                <w:rFonts w:ascii="Times New Roman" w:eastAsia="Times New Roman" w:hAnsi="Times New Roman" w:cs="Times New Roman"/>
                <w:b/>
                <w:bCs/>
                <w:sz w:val="24"/>
                <w:szCs w:val="24"/>
                <w:lang w:eastAsia="ru-RU"/>
              </w:rPr>
              <w:t>Содержание</w:t>
            </w:r>
          </w:p>
        </w:tc>
        <w:tc>
          <w:tcPr>
            <w:tcW w:w="606" w:type="pct"/>
            <w:tcBorders>
              <w:top w:val="single" w:sz="4" w:space="0" w:color="auto"/>
              <w:left w:val="single" w:sz="4" w:space="0" w:color="auto"/>
              <w:bottom w:val="single" w:sz="4" w:space="0" w:color="auto"/>
              <w:right w:val="single" w:sz="4" w:space="0" w:color="auto"/>
            </w:tcBorders>
            <w:vAlign w:val="center"/>
          </w:tcPr>
          <w:p w14:paraId="3035298E" w14:textId="18A10DBB" w:rsidR="00B55C6A" w:rsidRPr="00F32C27" w:rsidRDefault="00B55C6A" w:rsidP="00B55C6A">
            <w:pPr>
              <w:jc w:val="center"/>
              <w:rPr>
                <w:rFonts w:ascii="Times New Roman" w:eastAsia="Calibri" w:hAnsi="Times New Roman" w:cs="Times New Roman"/>
                <w:sz w:val="24"/>
                <w:szCs w:val="24"/>
              </w:rPr>
            </w:pPr>
          </w:p>
        </w:tc>
        <w:tc>
          <w:tcPr>
            <w:tcW w:w="483" w:type="pct"/>
            <w:tcBorders>
              <w:top w:val="nil"/>
              <w:left w:val="single" w:sz="4" w:space="0" w:color="auto"/>
              <w:right w:val="single" w:sz="4" w:space="0" w:color="auto"/>
            </w:tcBorders>
            <w:shd w:val="clear" w:color="auto" w:fill="auto"/>
          </w:tcPr>
          <w:p w14:paraId="218327CA" w14:textId="77777777" w:rsidR="00B55C6A" w:rsidRPr="00F11851" w:rsidRDefault="00B55C6A" w:rsidP="001B6216">
            <w:pPr>
              <w:jc w:val="center"/>
              <w:rPr>
                <w:rFonts w:ascii="Times New Roman" w:eastAsia="Calibri" w:hAnsi="Times New Roman" w:cs="Times New Roman"/>
                <w:sz w:val="24"/>
                <w:szCs w:val="24"/>
              </w:rPr>
            </w:pPr>
          </w:p>
        </w:tc>
      </w:tr>
      <w:tr w:rsidR="00B55C6A" w:rsidRPr="00F11851" w14:paraId="3F9A4659" w14:textId="77777777" w:rsidTr="001B6216">
        <w:trPr>
          <w:trHeight w:val="23"/>
          <w:jc w:val="center"/>
        </w:trPr>
        <w:tc>
          <w:tcPr>
            <w:tcW w:w="1021" w:type="pct"/>
            <w:vMerge/>
            <w:tcBorders>
              <w:top w:val="single" w:sz="4" w:space="0" w:color="auto"/>
              <w:left w:val="single" w:sz="4" w:space="0" w:color="auto"/>
              <w:bottom w:val="single" w:sz="4" w:space="0" w:color="auto"/>
              <w:right w:val="single" w:sz="4" w:space="0" w:color="auto"/>
            </w:tcBorders>
          </w:tcPr>
          <w:p w14:paraId="7F9FE284" w14:textId="77777777" w:rsidR="00B55C6A" w:rsidRPr="00F32C27" w:rsidRDefault="00B55C6A" w:rsidP="00B55C6A">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33C1EC92" w14:textId="5374A8DE" w:rsidR="00B55C6A" w:rsidRPr="00F32C27" w:rsidRDefault="00192441" w:rsidP="00B55C6A">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 том числе практических занятий и лабораторных работ</w:t>
            </w:r>
          </w:p>
        </w:tc>
        <w:tc>
          <w:tcPr>
            <w:tcW w:w="606" w:type="pct"/>
            <w:tcBorders>
              <w:top w:val="single" w:sz="4" w:space="0" w:color="auto"/>
              <w:left w:val="single" w:sz="4" w:space="0" w:color="auto"/>
              <w:bottom w:val="single" w:sz="4" w:space="0" w:color="auto"/>
              <w:right w:val="single" w:sz="4" w:space="0" w:color="auto"/>
            </w:tcBorders>
            <w:vAlign w:val="center"/>
          </w:tcPr>
          <w:p w14:paraId="319D7861" w14:textId="77777777" w:rsidR="00B55C6A" w:rsidRPr="00F32C27" w:rsidRDefault="00B55C6A" w:rsidP="00B55C6A">
            <w:pPr>
              <w:jc w:val="center"/>
              <w:rPr>
                <w:rFonts w:ascii="Times New Roman" w:eastAsia="Calibri" w:hAnsi="Times New Roman" w:cs="Times New Roman"/>
                <w:b/>
                <w:sz w:val="24"/>
                <w:szCs w:val="24"/>
              </w:rPr>
            </w:pPr>
          </w:p>
        </w:tc>
        <w:tc>
          <w:tcPr>
            <w:tcW w:w="483" w:type="pct"/>
            <w:tcBorders>
              <w:top w:val="nil"/>
              <w:left w:val="single" w:sz="4" w:space="0" w:color="auto"/>
              <w:right w:val="single" w:sz="4" w:space="0" w:color="auto"/>
            </w:tcBorders>
            <w:shd w:val="clear" w:color="auto" w:fill="auto"/>
          </w:tcPr>
          <w:p w14:paraId="011FE4D4" w14:textId="77777777" w:rsidR="00B55C6A" w:rsidRPr="00F11851" w:rsidRDefault="00B55C6A" w:rsidP="001B6216">
            <w:pPr>
              <w:jc w:val="center"/>
              <w:rPr>
                <w:rFonts w:ascii="Times New Roman" w:eastAsia="Calibri" w:hAnsi="Times New Roman" w:cs="Times New Roman"/>
                <w:sz w:val="24"/>
                <w:szCs w:val="24"/>
              </w:rPr>
            </w:pPr>
          </w:p>
        </w:tc>
      </w:tr>
      <w:tr w:rsidR="00192441" w:rsidRPr="00F11851" w14:paraId="17031A8C" w14:textId="77777777" w:rsidTr="001B6216">
        <w:trPr>
          <w:trHeight w:val="23"/>
          <w:jc w:val="center"/>
        </w:trPr>
        <w:tc>
          <w:tcPr>
            <w:tcW w:w="1021" w:type="pct"/>
            <w:vMerge/>
            <w:tcBorders>
              <w:top w:val="single" w:sz="4" w:space="0" w:color="auto"/>
              <w:left w:val="single" w:sz="4" w:space="0" w:color="auto"/>
              <w:bottom w:val="single" w:sz="4" w:space="0" w:color="auto"/>
              <w:right w:val="single" w:sz="4" w:space="0" w:color="auto"/>
            </w:tcBorders>
            <w:vAlign w:val="center"/>
          </w:tcPr>
          <w:p w14:paraId="674F2E9E" w14:textId="77777777" w:rsidR="00192441" w:rsidRPr="00F32C27" w:rsidRDefault="00192441" w:rsidP="00B55C6A">
            <w:pPr>
              <w:rPr>
                <w:rFonts w:ascii="Times New Roman" w:eastAsia="Calibri" w:hAnsi="Times New Roman" w:cs="Times New Roman"/>
                <w:b/>
                <w:bCs/>
                <w:color w:val="FF0000"/>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A7A1CD2" w14:textId="7CD4924D" w:rsidR="00192441" w:rsidRPr="00F32C27" w:rsidRDefault="00192441" w:rsidP="00B55C6A">
            <w:pPr>
              <w:rPr>
                <w:rFonts w:ascii="Times New Roman" w:eastAsia="Times New Roman" w:hAnsi="Times New Roman" w:cs="Times New Roman"/>
                <w:bCs/>
                <w:spacing w:val="-2"/>
                <w:sz w:val="24"/>
                <w:szCs w:val="24"/>
                <w:lang w:eastAsia="ru-RU"/>
              </w:rPr>
            </w:pPr>
            <w:r w:rsidRPr="00F32C27">
              <w:rPr>
                <w:rFonts w:ascii="Times New Roman" w:eastAsia="Times New Roman" w:hAnsi="Times New Roman" w:cs="Times New Roman"/>
                <w:bCs/>
                <w:spacing w:val="-2"/>
                <w:sz w:val="24"/>
                <w:szCs w:val="24"/>
                <w:lang w:eastAsia="ru-RU"/>
              </w:rPr>
              <w:t>Освоение начальных знаний о звуковом звукообразовании и технике работы с микрофоном. Знакомство с основными особенностями работы с фонограммой (-). Развитие необходимых профессиональных навыков звукового баланса. Овладение спецификой микрофонной подачи голоса.</w:t>
            </w:r>
          </w:p>
        </w:tc>
        <w:tc>
          <w:tcPr>
            <w:tcW w:w="606" w:type="pct"/>
            <w:tcBorders>
              <w:top w:val="single" w:sz="4" w:space="0" w:color="auto"/>
              <w:left w:val="single" w:sz="4" w:space="0" w:color="auto"/>
              <w:bottom w:val="single" w:sz="4" w:space="0" w:color="auto"/>
              <w:right w:val="single" w:sz="4" w:space="0" w:color="auto"/>
            </w:tcBorders>
          </w:tcPr>
          <w:p w14:paraId="49B07403" w14:textId="77777777" w:rsidR="00192441" w:rsidRPr="00F32C27" w:rsidRDefault="00192441" w:rsidP="00B55C6A">
            <w:pPr>
              <w:jc w:val="center"/>
              <w:rPr>
                <w:rFonts w:ascii="Times New Roman" w:eastAsia="Calibri" w:hAnsi="Times New Roman" w:cs="Times New Roman"/>
                <w:b/>
                <w:sz w:val="24"/>
                <w:szCs w:val="24"/>
              </w:rPr>
            </w:pPr>
          </w:p>
        </w:tc>
        <w:tc>
          <w:tcPr>
            <w:tcW w:w="483" w:type="pct"/>
            <w:tcBorders>
              <w:top w:val="nil"/>
              <w:left w:val="single" w:sz="4" w:space="0" w:color="auto"/>
              <w:right w:val="single" w:sz="4" w:space="0" w:color="auto"/>
            </w:tcBorders>
            <w:shd w:val="clear" w:color="auto" w:fill="auto"/>
          </w:tcPr>
          <w:p w14:paraId="65F34DEA"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A835C63" w14:textId="4200FD8C"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2FF1C079" w14:textId="77777777" w:rsidTr="001B6216">
        <w:trPr>
          <w:trHeight w:val="23"/>
          <w:jc w:val="center"/>
        </w:trPr>
        <w:tc>
          <w:tcPr>
            <w:tcW w:w="1021" w:type="pct"/>
            <w:vMerge/>
            <w:tcBorders>
              <w:top w:val="single" w:sz="4" w:space="0" w:color="auto"/>
              <w:left w:val="single" w:sz="4" w:space="0" w:color="auto"/>
              <w:bottom w:val="single" w:sz="4" w:space="0" w:color="auto"/>
              <w:right w:val="single" w:sz="4" w:space="0" w:color="auto"/>
            </w:tcBorders>
            <w:vAlign w:val="center"/>
          </w:tcPr>
          <w:p w14:paraId="6D1E2EDE" w14:textId="77777777" w:rsidR="00192441" w:rsidRPr="00F32C27" w:rsidRDefault="00192441" w:rsidP="00B55C6A">
            <w:pPr>
              <w:rPr>
                <w:rFonts w:ascii="Times New Roman" w:eastAsia="Calibri" w:hAnsi="Times New Roman" w:cs="Times New Roman"/>
                <w:b/>
                <w:bCs/>
                <w:color w:val="FF0000"/>
                <w:sz w:val="24"/>
                <w:szCs w:val="24"/>
              </w:rPr>
            </w:pPr>
          </w:p>
        </w:tc>
        <w:tc>
          <w:tcPr>
            <w:tcW w:w="2890" w:type="pct"/>
            <w:tcBorders>
              <w:top w:val="single" w:sz="4" w:space="0" w:color="auto"/>
              <w:left w:val="single" w:sz="4" w:space="0" w:color="auto"/>
              <w:bottom w:val="single" w:sz="4" w:space="0" w:color="auto"/>
              <w:right w:val="single" w:sz="4" w:space="0" w:color="auto"/>
            </w:tcBorders>
          </w:tcPr>
          <w:p w14:paraId="1FE1AD30" w14:textId="0716C5A5" w:rsidR="00192441" w:rsidRPr="00F32C27" w:rsidRDefault="00192441" w:rsidP="00B55C6A">
            <w:pPr>
              <w:tabs>
                <w:tab w:val="left" w:pos="1080"/>
              </w:tabs>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 xml:space="preserve">Работа над </w:t>
            </w:r>
            <w:proofErr w:type="spellStart"/>
            <w:r w:rsidRPr="00F32C27">
              <w:rPr>
                <w:rFonts w:ascii="Times New Roman" w:eastAsia="Calibri" w:hAnsi="Times New Roman" w:cs="Times New Roman"/>
                <w:bCs/>
                <w:sz w:val="24"/>
                <w:szCs w:val="24"/>
              </w:rPr>
              <w:t>эстрадно</w:t>
            </w:r>
            <w:proofErr w:type="spellEnd"/>
            <w:r w:rsidRPr="00F32C27">
              <w:rPr>
                <w:rFonts w:ascii="Times New Roman" w:eastAsia="Calibri" w:hAnsi="Times New Roman" w:cs="Times New Roman"/>
                <w:bCs/>
                <w:sz w:val="24"/>
                <w:szCs w:val="24"/>
              </w:rPr>
              <w:t>-вокальными произведениями с учетом уже полученных ранее знаний о специфике работы с фонограммой (-) и микрофоном. Анализ собственного исполнения с целью нахождения правильной подачи звука. Работа над исполнением песни под собственный аккомпанемент.</w:t>
            </w:r>
          </w:p>
        </w:tc>
        <w:tc>
          <w:tcPr>
            <w:tcW w:w="606" w:type="pct"/>
            <w:tcBorders>
              <w:top w:val="single" w:sz="4" w:space="0" w:color="auto"/>
              <w:left w:val="single" w:sz="4" w:space="0" w:color="auto"/>
              <w:bottom w:val="single" w:sz="4" w:space="0" w:color="auto"/>
              <w:right w:val="single" w:sz="4" w:space="0" w:color="auto"/>
            </w:tcBorders>
            <w:vAlign w:val="center"/>
          </w:tcPr>
          <w:p w14:paraId="2FBDD49E" w14:textId="77777777" w:rsidR="00192441" w:rsidRPr="00F32C27" w:rsidRDefault="00192441" w:rsidP="00B55C6A">
            <w:pPr>
              <w:rPr>
                <w:rFonts w:ascii="Times New Roman" w:eastAsia="Calibri" w:hAnsi="Times New Roman" w:cs="Times New Roman"/>
                <w:b/>
                <w:sz w:val="24"/>
                <w:szCs w:val="24"/>
              </w:rPr>
            </w:pPr>
          </w:p>
        </w:tc>
        <w:tc>
          <w:tcPr>
            <w:tcW w:w="483" w:type="pct"/>
            <w:tcBorders>
              <w:top w:val="nil"/>
              <w:left w:val="single" w:sz="4" w:space="0" w:color="auto"/>
              <w:right w:val="single" w:sz="4" w:space="0" w:color="auto"/>
            </w:tcBorders>
            <w:shd w:val="clear" w:color="auto" w:fill="auto"/>
          </w:tcPr>
          <w:p w14:paraId="3B0BC125"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9FF87AB" w14:textId="4CFD87C0"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2D310B39" w14:textId="77777777" w:rsidTr="001B6216">
        <w:trPr>
          <w:trHeight w:val="23"/>
          <w:jc w:val="center"/>
        </w:trPr>
        <w:tc>
          <w:tcPr>
            <w:tcW w:w="1021" w:type="pct"/>
            <w:vMerge/>
            <w:tcBorders>
              <w:top w:val="single" w:sz="4" w:space="0" w:color="auto"/>
              <w:left w:val="single" w:sz="4" w:space="0" w:color="auto"/>
              <w:bottom w:val="single" w:sz="4" w:space="0" w:color="auto"/>
              <w:right w:val="single" w:sz="4" w:space="0" w:color="auto"/>
            </w:tcBorders>
            <w:vAlign w:val="center"/>
          </w:tcPr>
          <w:p w14:paraId="6871AE9B" w14:textId="77777777" w:rsidR="00192441" w:rsidRPr="00F32C27" w:rsidRDefault="00192441" w:rsidP="00B55C6A">
            <w:pPr>
              <w:rPr>
                <w:rFonts w:ascii="Times New Roman" w:eastAsia="Calibri" w:hAnsi="Times New Roman" w:cs="Times New Roman"/>
                <w:b/>
                <w:bCs/>
                <w:color w:val="FF0000"/>
                <w:sz w:val="24"/>
                <w:szCs w:val="24"/>
              </w:rPr>
            </w:pPr>
          </w:p>
        </w:tc>
        <w:tc>
          <w:tcPr>
            <w:tcW w:w="2890" w:type="pct"/>
            <w:tcBorders>
              <w:top w:val="single" w:sz="4" w:space="0" w:color="auto"/>
              <w:left w:val="single" w:sz="4" w:space="0" w:color="auto"/>
              <w:bottom w:val="single" w:sz="4" w:space="0" w:color="auto"/>
              <w:right w:val="single" w:sz="4" w:space="0" w:color="auto"/>
            </w:tcBorders>
          </w:tcPr>
          <w:p w14:paraId="1791CF4B" w14:textId="3AD43543" w:rsidR="00192441" w:rsidRPr="00F32C27" w:rsidRDefault="00192441" w:rsidP="00B55C6A">
            <w:pPr>
              <w:tabs>
                <w:tab w:val="left" w:pos="1080"/>
              </w:tabs>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Формирование понятий о различных стилях и жанрах современного эстрадного репертуара и выявление образцов, имеющих эстетическую и художественную ценность.</w:t>
            </w:r>
          </w:p>
        </w:tc>
        <w:tc>
          <w:tcPr>
            <w:tcW w:w="606" w:type="pct"/>
            <w:tcBorders>
              <w:top w:val="single" w:sz="4" w:space="0" w:color="auto"/>
              <w:left w:val="single" w:sz="4" w:space="0" w:color="auto"/>
              <w:bottom w:val="single" w:sz="4" w:space="0" w:color="auto"/>
              <w:right w:val="single" w:sz="4" w:space="0" w:color="auto"/>
            </w:tcBorders>
            <w:vAlign w:val="center"/>
          </w:tcPr>
          <w:p w14:paraId="4FCA22F9" w14:textId="77777777" w:rsidR="00192441" w:rsidRPr="00F32C27" w:rsidRDefault="00192441" w:rsidP="00B55C6A">
            <w:pPr>
              <w:rPr>
                <w:rFonts w:ascii="Times New Roman" w:eastAsia="Calibri" w:hAnsi="Times New Roman" w:cs="Times New Roman"/>
                <w:b/>
                <w:sz w:val="24"/>
                <w:szCs w:val="24"/>
              </w:rPr>
            </w:pPr>
          </w:p>
        </w:tc>
        <w:tc>
          <w:tcPr>
            <w:tcW w:w="483" w:type="pct"/>
            <w:tcBorders>
              <w:top w:val="nil"/>
              <w:left w:val="single" w:sz="4" w:space="0" w:color="auto"/>
              <w:right w:val="single" w:sz="4" w:space="0" w:color="auto"/>
            </w:tcBorders>
            <w:shd w:val="clear" w:color="auto" w:fill="auto"/>
          </w:tcPr>
          <w:p w14:paraId="354DAC63"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CC5E58E" w14:textId="7FDB316B"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0C71D218" w14:textId="77777777" w:rsidTr="001B6216">
        <w:trPr>
          <w:trHeight w:val="23"/>
          <w:jc w:val="center"/>
        </w:trPr>
        <w:tc>
          <w:tcPr>
            <w:tcW w:w="1021" w:type="pct"/>
            <w:vMerge/>
            <w:tcBorders>
              <w:top w:val="single" w:sz="4" w:space="0" w:color="auto"/>
              <w:left w:val="single" w:sz="4" w:space="0" w:color="auto"/>
              <w:bottom w:val="single" w:sz="4" w:space="0" w:color="auto"/>
              <w:right w:val="single" w:sz="4" w:space="0" w:color="auto"/>
            </w:tcBorders>
            <w:vAlign w:val="center"/>
          </w:tcPr>
          <w:p w14:paraId="4D88542F" w14:textId="77777777" w:rsidR="00192441" w:rsidRPr="00F32C27" w:rsidRDefault="00192441" w:rsidP="00B55C6A">
            <w:pPr>
              <w:rPr>
                <w:rFonts w:ascii="Times New Roman" w:eastAsia="Calibri" w:hAnsi="Times New Roman" w:cs="Times New Roman"/>
                <w:b/>
                <w:bCs/>
                <w:color w:val="FF0000"/>
                <w:sz w:val="24"/>
                <w:szCs w:val="24"/>
              </w:rPr>
            </w:pPr>
          </w:p>
        </w:tc>
        <w:tc>
          <w:tcPr>
            <w:tcW w:w="2890" w:type="pct"/>
            <w:tcBorders>
              <w:top w:val="single" w:sz="4" w:space="0" w:color="auto"/>
              <w:left w:val="single" w:sz="4" w:space="0" w:color="auto"/>
              <w:bottom w:val="single" w:sz="4" w:space="0" w:color="auto"/>
              <w:right w:val="single" w:sz="4" w:space="0" w:color="auto"/>
            </w:tcBorders>
          </w:tcPr>
          <w:p w14:paraId="1A7A4636" w14:textId="0E541885" w:rsidR="00192441" w:rsidRPr="00F32C27" w:rsidRDefault="00192441" w:rsidP="00B55C6A">
            <w:pPr>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bCs/>
                <w:sz w:val="24"/>
                <w:szCs w:val="24"/>
                <w:lang w:eastAsia="ru-RU"/>
              </w:rPr>
              <w:t xml:space="preserve">Разучивание и исполнение вокальных произведений </w:t>
            </w:r>
            <w:r w:rsidRPr="00F32C27">
              <w:rPr>
                <w:rFonts w:ascii="Times New Roman" w:eastAsia="Times New Roman" w:hAnsi="Times New Roman" w:cs="Times New Roman"/>
                <w:bCs/>
                <w:sz w:val="24"/>
                <w:szCs w:val="24"/>
                <w:lang w:val="en-US" w:eastAsia="ru-RU"/>
              </w:rPr>
              <w:t>acapella</w:t>
            </w:r>
            <w:r w:rsidRPr="00F32C27">
              <w:rPr>
                <w:rFonts w:ascii="Times New Roman" w:eastAsia="Times New Roman" w:hAnsi="Times New Roman" w:cs="Times New Roman"/>
                <w:bCs/>
                <w:sz w:val="24"/>
                <w:szCs w:val="24"/>
                <w:lang w:eastAsia="ru-RU"/>
              </w:rPr>
              <w:t xml:space="preserve"> и с фонограммой (-), анализ собственного исполнения с целью нахождения правильной подачи звука.</w:t>
            </w:r>
          </w:p>
        </w:tc>
        <w:tc>
          <w:tcPr>
            <w:tcW w:w="606" w:type="pct"/>
            <w:tcBorders>
              <w:top w:val="single" w:sz="4" w:space="0" w:color="auto"/>
              <w:left w:val="single" w:sz="4" w:space="0" w:color="auto"/>
              <w:bottom w:val="single" w:sz="4" w:space="0" w:color="auto"/>
              <w:right w:val="single" w:sz="4" w:space="0" w:color="auto"/>
            </w:tcBorders>
            <w:vAlign w:val="center"/>
          </w:tcPr>
          <w:p w14:paraId="5FE453C5" w14:textId="77777777" w:rsidR="00192441" w:rsidRPr="00F32C27" w:rsidRDefault="00192441" w:rsidP="00B55C6A">
            <w:pPr>
              <w:rPr>
                <w:rFonts w:ascii="Times New Roman" w:eastAsia="Calibri" w:hAnsi="Times New Roman" w:cs="Times New Roman"/>
                <w:b/>
                <w:sz w:val="24"/>
                <w:szCs w:val="24"/>
              </w:rPr>
            </w:pPr>
          </w:p>
        </w:tc>
        <w:tc>
          <w:tcPr>
            <w:tcW w:w="483" w:type="pct"/>
            <w:tcBorders>
              <w:top w:val="nil"/>
              <w:left w:val="single" w:sz="4" w:space="0" w:color="auto"/>
              <w:right w:val="single" w:sz="4" w:space="0" w:color="auto"/>
            </w:tcBorders>
            <w:shd w:val="clear" w:color="auto" w:fill="auto"/>
          </w:tcPr>
          <w:p w14:paraId="21B97346"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4118ED0" w14:textId="62880611"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B55C6A" w:rsidRPr="00F11851" w14:paraId="36D0998B" w14:textId="77777777" w:rsidTr="001B6216">
        <w:trPr>
          <w:trHeight w:val="23"/>
          <w:jc w:val="center"/>
        </w:trPr>
        <w:tc>
          <w:tcPr>
            <w:tcW w:w="1021" w:type="pct"/>
            <w:vMerge w:val="restart"/>
            <w:tcBorders>
              <w:top w:val="single" w:sz="4" w:space="0" w:color="auto"/>
              <w:left w:val="single" w:sz="4" w:space="0" w:color="auto"/>
              <w:bottom w:val="single" w:sz="4" w:space="0" w:color="auto"/>
              <w:right w:val="single" w:sz="4" w:space="0" w:color="auto"/>
            </w:tcBorders>
          </w:tcPr>
          <w:p w14:paraId="358C6293" w14:textId="77777777" w:rsidR="00B55C6A" w:rsidRPr="00F32C27" w:rsidRDefault="00B55C6A" w:rsidP="00B55C6A">
            <w:pPr>
              <w:rPr>
                <w:rFonts w:ascii="Times New Roman" w:eastAsia="Calibri" w:hAnsi="Times New Roman" w:cs="Times New Roman"/>
                <w:b/>
                <w:bCs/>
                <w:sz w:val="24"/>
                <w:szCs w:val="24"/>
              </w:rPr>
            </w:pPr>
            <w:r w:rsidRPr="00F32C27">
              <w:rPr>
                <w:rFonts w:ascii="Times New Roman" w:eastAsia="Calibri" w:hAnsi="Times New Roman" w:cs="Times New Roman"/>
                <w:b/>
                <w:bCs/>
                <w:sz w:val="24"/>
                <w:szCs w:val="24"/>
              </w:rPr>
              <w:t>Тема 6.</w:t>
            </w:r>
          </w:p>
          <w:p w14:paraId="65AE79E4" w14:textId="77777777" w:rsidR="00B55C6A" w:rsidRPr="00F32C27" w:rsidRDefault="00B55C6A" w:rsidP="00B55C6A">
            <w:pPr>
              <w:rPr>
                <w:rFonts w:ascii="Times New Roman" w:eastAsia="Calibri" w:hAnsi="Times New Roman" w:cs="Times New Roman"/>
                <w:b/>
                <w:bCs/>
                <w:color w:val="FF0000"/>
                <w:sz w:val="24"/>
                <w:szCs w:val="24"/>
              </w:rPr>
            </w:pPr>
            <w:r w:rsidRPr="00F32C27">
              <w:rPr>
                <w:rFonts w:ascii="Times New Roman" w:eastAsia="Calibri" w:hAnsi="Times New Roman" w:cs="Times New Roman"/>
                <w:bCs/>
                <w:sz w:val="24"/>
                <w:szCs w:val="24"/>
              </w:rPr>
              <w:lastRenderedPageBreak/>
              <w:t>Овладение вокально-исполнительскими приемами и развитие исполнительских навыков</w:t>
            </w:r>
          </w:p>
        </w:tc>
        <w:tc>
          <w:tcPr>
            <w:tcW w:w="2890" w:type="pct"/>
            <w:tcBorders>
              <w:top w:val="single" w:sz="4" w:space="0" w:color="auto"/>
              <w:left w:val="single" w:sz="4" w:space="0" w:color="auto"/>
              <w:bottom w:val="single" w:sz="4" w:space="0" w:color="auto"/>
              <w:right w:val="single" w:sz="4" w:space="0" w:color="auto"/>
            </w:tcBorders>
          </w:tcPr>
          <w:p w14:paraId="71870D85" w14:textId="35793416" w:rsidR="00B55C6A" w:rsidRPr="00F32C27" w:rsidRDefault="00B55C6A" w:rsidP="00B55C6A">
            <w:pPr>
              <w:rPr>
                <w:rFonts w:ascii="Times New Roman" w:eastAsia="Calibri" w:hAnsi="Times New Roman" w:cs="Times New Roman"/>
                <w:b/>
                <w:sz w:val="24"/>
                <w:szCs w:val="24"/>
              </w:rPr>
            </w:pPr>
            <w:r w:rsidRPr="00B55C6A">
              <w:rPr>
                <w:rFonts w:ascii="Times New Roman" w:eastAsia="Calibri" w:hAnsi="Times New Roman" w:cs="Times New Roman"/>
                <w:b/>
                <w:sz w:val="24"/>
                <w:szCs w:val="24"/>
              </w:rPr>
              <w:lastRenderedPageBreak/>
              <w:t>Содержание</w:t>
            </w:r>
          </w:p>
        </w:tc>
        <w:tc>
          <w:tcPr>
            <w:tcW w:w="606" w:type="pct"/>
            <w:tcBorders>
              <w:top w:val="single" w:sz="4" w:space="0" w:color="auto"/>
              <w:left w:val="single" w:sz="4" w:space="0" w:color="auto"/>
              <w:bottom w:val="single" w:sz="4" w:space="0" w:color="auto"/>
              <w:right w:val="single" w:sz="4" w:space="0" w:color="auto"/>
            </w:tcBorders>
          </w:tcPr>
          <w:p w14:paraId="651EA485" w14:textId="75987A33" w:rsidR="00B55C6A" w:rsidRPr="00F32C27" w:rsidRDefault="00B55C6A" w:rsidP="00B55C6A">
            <w:pPr>
              <w:jc w:val="center"/>
              <w:rPr>
                <w:rFonts w:ascii="Times New Roman" w:eastAsia="Calibri" w:hAnsi="Times New Roman" w:cs="Times New Roman"/>
                <w:b/>
                <w:sz w:val="24"/>
                <w:szCs w:val="24"/>
              </w:rPr>
            </w:pPr>
          </w:p>
        </w:tc>
        <w:tc>
          <w:tcPr>
            <w:tcW w:w="483" w:type="pct"/>
            <w:tcBorders>
              <w:top w:val="nil"/>
              <w:left w:val="single" w:sz="4" w:space="0" w:color="auto"/>
              <w:right w:val="single" w:sz="4" w:space="0" w:color="auto"/>
            </w:tcBorders>
            <w:shd w:val="clear" w:color="auto" w:fill="auto"/>
          </w:tcPr>
          <w:p w14:paraId="2391474A" w14:textId="77777777" w:rsidR="00B55C6A" w:rsidRPr="00F11851" w:rsidRDefault="00B55C6A" w:rsidP="001B6216">
            <w:pPr>
              <w:jc w:val="center"/>
              <w:rPr>
                <w:rFonts w:ascii="Times New Roman" w:eastAsia="Calibri" w:hAnsi="Times New Roman" w:cs="Times New Roman"/>
                <w:sz w:val="24"/>
                <w:szCs w:val="24"/>
              </w:rPr>
            </w:pPr>
          </w:p>
        </w:tc>
      </w:tr>
      <w:tr w:rsidR="00B55C6A" w:rsidRPr="00F11851" w14:paraId="1B5B76D4" w14:textId="77777777" w:rsidTr="001B6216">
        <w:trPr>
          <w:trHeight w:val="23"/>
          <w:jc w:val="center"/>
        </w:trPr>
        <w:tc>
          <w:tcPr>
            <w:tcW w:w="1021" w:type="pct"/>
            <w:vMerge/>
            <w:tcBorders>
              <w:top w:val="single" w:sz="4" w:space="0" w:color="auto"/>
              <w:left w:val="single" w:sz="4" w:space="0" w:color="auto"/>
              <w:bottom w:val="single" w:sz="4" w:space="0" w:color="auto"/>
              <w:right w:val="single" w:sz="4" w:space="0" w:color="auto"/>
            </w:tcBorders>
          </w:tcPr>
          <w:p w14:paraId="2FAA1942" w14:textId="77777777" w:rsidR="00B55C6A" w:rsidRPr="00F32C27" w:rsidRDefault="00B55C6A" w:rsidP="00B55C6A">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B97BD03" w14:textId="5535F594" w:rsidR="00B55C6A" w:rsidRPr="00F32C27" w:rsidRDefault="00192441" w:rsidP="00B55C6A">
            <w:pPr>
              <w:rPr>
                <w:rFonts w:ascii="Times New Roman" w:eastAsia="Calibri" w:hAnsi="Times New Roman" w:cs="Times New Roman"/>
                <w:b/>
                <w:bCs/>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top w:val="single" w:sz="4" w:space="0" w:color="auto"/>
              <w:left w:val="single" w:sz="4" w:space="0" w:color="auto"/>
              <w:bottom w:val="single" w:sz="4" w:space="0" w:color="auto"/>
              <w:right w:val="single" w:sz="4" w:space="0" w:color="auto"/>
            </w:tcBorders>
          </w:tcPr>
          <w:p w14:paraId="773AF33A" w14:textId="77777777" w:rsidR="00B55C6A" w:rsidRPr="00F32C27" w:rsidRDefault="00B55C6A" w:rsidP="00B55C6A">
            <w:pPr>
              <w:jc w:val="center"/>
              <w:rPr>
                <w:rFonts w:ascii="Times New Roman" w:eastAsia="Calibri" w:hAnsi="Times New Roman" w:cs="Times New Roman"/>
                <w:b/>
                <w:sz w:val="24"/>
                <w:szCs w:val="24"/>
              </w:rPr>
            </w:pPr>
          </w:p>
        </w:tc>
        <w:tc>
          <w:tcPr>
            <w:tcW w:w="483" w:type="pct"/>
            <w:tcBorders>
              <w:top w:val="nil"/>
              <w:left w:val="single" w:sz="4" w:space="0" w:color="auto"/>
              <w:right w:val="single" w:sz="4" w:space="0" w:color="auto"/>
            </w:tcBorders>
            <w:shd w:val="clear" w:color="auto" w:fill="auto"/>
          </w:tcPr>
          <w:p w14:paraId="2B9201CA" w14:textId="77777777" w:rsidR="00B55C6A" w:rsidRPr="00F11851" w:rsidRDefault="00B55C6A" w:rsidP="001B6216">
            <w:pPr>
              <w:jc w:val="center"/>
              <w:rPr>
                <w:rFonts w:ascii="Times New Roman" w:eastAsia="Calibri" w:hAnsi="Times New Roman" w:cs="Times New Roman"/>
                <w:sz w:val="24"/>
                <w:szCs w:val="24"/>
              </w:rPr>
            </w:pPr>
          </w:p>
        </w:tc>
      </w:tr>
      <w:tr w:rsidR="00192441" w:rsidRPr="00F11851" w14:paraId="38731C14" w14:textId="77777777" w:rsidTr="001B6216">
        <w:trPr>
          <w:trHeight w:val="23"/>
          <w:jc w:val="center"/>
        </w:trPr>
        <w:tc>
          <w:tcPr>
            <w:tcW w:w="1021" w:type="pct"/>
            <w:vMerge/>
            <w:tcBorders>
              <w:top w:val="single" w:sz="4" w:space="0" w:color="auto"/>
              <w:left w:val="single" w:sz="4" w:space="0" w:color="auto"/>
              <w:bottom w:val="single" w:sz="4" w:space="0" w:color="auto"/>
              <w:right w:val="single" w:sz="4" w:space="0" w:color="auto"/>
            </w:tcBorders>
            <w:vAlign w:val="center"/>
          </w:tcPr>
          <w:p w14:paraId="7B9F4AF9" w14:textId="77777777" w:rsidR="00192441" w:rsidRPr="00F32C27" w:rsidRDefault="00192441" w:rsidP="00B55C6A">
            <w:pPr>
              <w:rPr>
                <w:rFonts w:ascii="Times New Roman" w:eastAsia="Calibri" w:hAnsi="Times New Roman" w:cs="Times New Roman"/>
                <w:b/>
                <w:bCs/>
                <w:color w:val="FF0000"/>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5CF1A3E" w14:textId="6A4139EB" w:rsidR="00192441" w:rsidRPr="00F32C27" w:rsidRDefault="00192441" w:rsidP="00B55C6A">
            <w:pPr>
              <w:shd w:val="clear" w:color="auto" w:fill="FFFFFF"/>
              <w:rPr>
                <w:rFonts w:ascii="Times New Roman" w:eastAsia="Calibri" w:hAnsi="Times New Roman" w:cs="Times New Roman"/>
                <w:sz w:val="24"/>
                <w:szCs w:val="24"/>
              </w:rPr>
            </w:pPr>
            <w:r w:rsidRPr="00F32C27">
              <w:rPr>
                <w:rFonts w:ascii="Times New Roman" w:eastAsia="Calibri" w:hAnsi="Times New Roman" w:cs="Times New Roman"/>
                <w:sz w:val="24"/>
                <w:szCs w:val="24"/>
              </w:rPr>
              <w:t xml:space="preserve">Овладение спецификой сольного исполнительства, освоение </w:t>
            </w:r>
            <w:proofErr w:type="spellStart"/>
            <w:r w:rsidRPr="00F32C27">
              <w:rPr>
                <w:rFonts w:ascii="Times New Roman" w:eastAsia="Calibri" w:hAnsi="Times New Roman" w:cs="Times New Roman"/>
                <w:sz w:val="24"/>
                <w:szCs w:val="24"/>
              </w:rPr>
              <w:t>эстрадно</w:t>
            </w:r>
            <w:proofErr w:type="spellEnd"/>
            <w:r w:rsidRPr="00F32C27">
              <w:rPr>
                <w:rFonts w:ascii="Times New Roman" w:eastAsia="Calibri" w:hAnsi="Times New Roman" w:cs="Times New Roman"/>
                <w:sz w:val="24"/>
                <w:szCs w:val="24"/>
              </w:rPr>
              <w:t xml:space="preserve">-исполнительской литературы разных стилей и жанров, работа над </w:t>
            </w:r>
            <w:proofErr w:type="spellStart"/>
            <w:r w:rsidRPr="00F32C27">
              <w:rPr>
                <w:rFonts w:ascii="Times New Roman" w:eastAsia="Calibri" w:hAnsi="Times New Roman" w:cs="Times New Roman"/>
                <w:sz w:val="24"/>
                <w:szCs w:val="24"/>
              </w:rPr>
              <w:t>эстрадно</w:t>
            </w:r>
            <w:proofErr w:type="spellEnd"/>
            <w:r w:rsidRPr="00F32C27">
              <w:rPr>
                <w:rFonts w:ascii="Times New Roman" w:eastAsia="Calibri" w:hAnsi="Times New Roman" w:cs="Times New Roman"/>
                <w:sz w:val="24"/>
                <w:szCs w:val="24"/>
              </w:rPr>
              <w:t>-вокальными произведениями современных авторов с фонограммой и микрофоном.</w:t>
            </w:r>
          </w:p>
        </w:tc>
        <w:tc>
          <w:tcPr>
            <w:tcW w:w="606" w:type="pct"/>
            <w:tcBorders>
              <w:top w:val="single" w:sz="4" w:space="0" w:color="auto"/>
              <w:left w:val="single" w:sz="4" w:space="0" w:color="auto"/>
              <w:right w:val="single" w:sz="4" w:space="0" w:color="auto"/>
            </w:tcBorders>
            <w:vAlign w:val="center"/>
          </w:tcPr>
          <w:p w14:paraId="052EB0F7" w14:textId="77777777" w:rsidR="00192441" w:rsidRPr="00F32C27" w:rsidRDefault="00192441" w:rsidP="00B55C6A">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19EB5C85"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4F41C8A" w14:textId="75492398"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3FA3E108" w14:textId="77777777" w:rsidTr="001B6216">
        <w:trPr>
          <w:trHeight w:val="23"/>
          <w:jc w:val="center"/>
        </w:trPr>
        <w:tc>
          <w:tcPr>
            <w:tcW w:w="1021" w:type="pct"/>
            <w:vMerge/>
            <w:tcBorders>
              <w:top w:val="single" w:sz="4" w:space="0" w:color="auto"/>
              <w:left w:val="single" w:sz="4" w:space="0" w:color="auto"/>
              <w:bottom w:val="single" w:sz="4" w:space="0" w:color="auto"/>
              <w:right w:val="single" w:sz="4" w:space="0" w:color="auto"/>
            </w:tcBorders>
            <w:vAlign w:val="center"/>
          </w:tcPr>
          <w:p w14:paraId="33090B66" w14:textId="77777777" w:rsidR="00192441" w:rsidRPr="00F32C27" w:rsidRDefault="00192441" w:rsidP="00B55C6A">
            <w:pPr>
              <w:rPr>
                <w:rFonts w:ascii="Times New Roman" w:eastAsia="Calibri" w:hAnsi="Times New Roman" w:cs="Times New Roman"/>
                <w:b/>
                <w:bCs/>
                <w:color w:val="FF0000"/>
                <w:sz w:val="24"/>
                <w:szCs w:val="24"/>
              </w:rPr>
            </w:pPr>
          </w:p>
        </w:tc>
        <w:tc>
          <w:tcPr>
            <w:tcW w:w="2890" w:type="pct"/>
            <w:tcBorders>
              <w:top w:val="single" w:sz="4" w:space="0" w:color="auto"/>
              <w:left w:val="single" w:sz="4" w:space="0" w:color="auto"/>
              <w:bottom w:val="single" w:sz="4" w:space="0" w:color="auto"/>
              <w:right w:val="single" w:sz="4" w:space="0" w:color="auto"/>
            </w:tcBorders>
          </w:tcPr>
          <w:p w14:paraId="15EE3CE4" w14:textId="3E260554" w:rsidR="00192441" w:rsidRPr="00F32C27" w:rsidRDefault="00192441" w:rsidP="00B55C6A">
            <w:pPr>
              <w:shd w:val="clear" w:color="auto" w:fill="FFFFFF"/>
              <w:rPr>
                <w:rFonts w:ascii="Times New Roman" w:eastAsia="Calibri" w:hAnsi="Times New Roman" w:cs="Times New Roman"/>
                <w:sz w:val="24"/>
                <w:szCs w:val="24"/>
              </w:rPr>
            </w:pPr>
            <w:r w:rsidRPr="00F32C27">
              <w:rPr>
                <w:rFonts w:ascii="Times New Roman" w:eastAsia="Calibri" w:hAnsi="Times New Roman" w:cs="Times New Roman"/>
                <w:sz w:val="24"/>
                <w:szCs w:val="24"/>
              </w:rPr>
              <w:t>Выбор микрофонов и фонограмм в зависимости от характера и условий выступлений, изучение основных проблем, возникающих с микрофоном на сцене, местоположение певца на сцене.</w:t>
            </w:r>
          </w:p>
        </w:tc>
        <w:tc>
          <w:tcPr>
            <w:tcW w:w="606" w:type="pct"/>
            <w:tcBorders>
              <w:left w:val="single" w:sz="4" w:space="0" w:color="auto"/>
              <w:right w:val="single" w:sz="4" w:space="0" w:color="auto"/>
            </w:tcBorders>
            <w:vAlign w:val="center"/>
          </w:tcPr>
          <w:p w14:paraId="6FA2BE3B" w14:textId="77777777" w:rsidR="00192441" w:rsidRPr="00F32C27" w:rsidRDefault="00192441" w:rsidP="00B55C6A">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54E244A9"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0F7877E0" w14:textId="0770F47E"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5AB15592" w14:textId="77777777" w:rsidTr="001B6216">
        <w:trPr>
          <w:trHeight w:val="23"/>
          <w:jc w:val="center"/>
        </w:trPr>
        <w:tc>
          <w:tcPr>
            <w:tcW w:w="1021" w:type="pct"/>
            <w:vMerge/>
            <w:tcBorders>
              <w:top w:val="single" w:sz="4" w:space="0" w:color="auto"/>
              <w:left w:val="single" w:sz="4" w:space="0" w:color="auto"/>
              <w:bottom w:val="single" w:sz="4" w:space="0" w:color="auto"/>
              <w:right w:val="single" w:sz="4" w:space="0" w:color="auto"/>
            </w:tcBorders>
            <w:vAlign w:val="center"/>
          </w:tcPr>
          <w:p w14:paraId="0CFCD510" w14:textId="77777777" w:rsidR="00192441" w:rsidRPr="00F32C27" w:rsidRDefault="00192441" w:rsidP="00B55C6A">
            <w:pPr>
              <w:rPr>
                <w:rFonts w:ascii="Times New Roman" w:eastAsia="Calibri" w:hAnsi="Times New Roman" w:cs="Times New Roman"/>
                <w:b/>
                <w:bCs/>
                <w:color w:val="FF0000"/>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54A6C53" w14:textId="7A53532C" w:rsidR="00192441" w:rsidRPr="00F32C27" w:rsidRDefault="00192441" w:rsidP="00B55C6A">
            <w:pPr>
              <w:shd w:val="clear" w:color="auto" w:fill="FFFFFF"/>
              <w:rPr>
                <w:rFonts w:ascii="Times New Roman" w:eastAsia="Calibri" w:hAnsi="Times New Roman" w:cs="Times New Roman"/>
                <w:sz w:val="24"/>
                <w:szCs w:val="24"/>
              </w:rPr>
            </w:pPr>
            <w:r w:rsidRPr="00F32C27">
              <w:rPr>
                <w:rFonts w:ascii="Times New Roman" w:eastAsia="Calibri" w:hAnsi="Times New Roman" w:cs="Times New Roman"/>
                <w:sz w:val="24"/>
                <w:szCs w:val="24"/>
              </w:rPr>
              <w:t>Освоение исполнительских средств (вокальных и пластических) для создания художественного образа исполняемого эстрадного произведения, владение приемами жанра, осмысленное исполнение.</w:t>
            </w:r>
          </w:p>
        </w:tc>
        <w:tc>
          <w:tcPr>
            <w:tcW w:w="606" w:type="pct"/>
            <w:tcBorders>
              <w:left w:val="single" w:sz="4" w:space="0" w:color="auto"/>
              <w:right w:val="single" w:sz="4" w:space="0" w:color="auto"/>
            </w:tcBorders>
            <w:vAlign w:val="center"/>
          </w:tcPr>
          <w:p w14:paraId="432AB2F3" w14:textId="77777777" w:rsidR="00192441" w:rsidRPr="00F32C27" w:rsidRDefault="00192441" w:rsidP="00B55C6A">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11E770CA"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8DD9059" w14:textId="76DE9E84"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48EF9CC9" w14:textId="77777777" w:rsidTr="001B6216">
        <w:trPr>
          <w:trHeight w:val="23"/>
          <w:jc w:val="center"/>
        </w:trPr>
        <w:tc>
          <w:tcPr>
            <w:tcW w:w="1021" w:type="pct"/>
            <w:vMerge/>
            <w:tcBorders>
              <w:top w:val="single" w:sz="4" w:space="0" w:color="auto"/>
              <w:left w:val="single" w:sz="4" w:space="0" w:color="auto"/>
              <w:bottom w:val="single" w:sz="4" w:space="0" w:color="auto"/>
              <w:right w:val="single" w:sz="4" w:space="0" w:color="auto"/>
            </w:tcBorders>
            <w:vAlign w:val="center"/>
          </w:tcPr>
          <w:p w14:paraId="602CAD1C" w14:textId="77777777" w:rsidR="00192441" w:rsidRPr="00F32C27" w:rsidRDefault="00192441" w:rsidP="00B55C6A">
            <w:pPr>
              <w:rPr>
                <w:rFonts w:ascii="Times New Roman" w:eastAsia="Calibri" w:hAnsi="Times New Roman" w:cs="Times New Roman"/>
                <w:b/>
                <w:bCs/>
                <w:color w:val="FF0000"/>
                <w:sz w:val="24"/>
                <w:szCs w:val="24"/>
              </w:rPr>
            </w:pPr>
          </w:p>
        </w:tc>
        <w:tc>
          <w:tcPr>
            <w:tcW w:w="2890" w:type="pct"/>
            <w:tcBorders>
              <w:top w:val="single" w:sz="4" w:space="0" w:color="auto"/>
              <w:left w:val="single" w:sz="4" w:space="0" w:color="auto"/>
              <w:bottom w:val="single" w:sz="4" w:space="0" w:color="auto"/>
              <w:right w:val="single" w:sz="4" w:space="0" w:color="auto"/>
            </w:tcBorders>
          </w:tcPr>
          <w:p w14:paraId="0D123064" w14:textId="7560022E" w:rsidR="00192441" w:rsidRPr="00F32C27" w:rsidRDefault="00192441" w:rsidP="00B55C6A">
            <w:pPr>
              <w:shd w:val="clear" w:color="auto" w:fill="FFFFFF"/>
              <w:rPr>
                <w:rFonts w:ascii="Times New Roman" w:eastAsia="Calibri" w:hAnsi="Times New Roman" w:cs="Times New Roman"/>
                <w:sz w:val="24"/>
                <w:szCs w:val="24"/>
              </w:rPr>
            </w:pPr>
            <w:r w:rsidRPr="00F32C27">
              <w:rPr>
                <w:rFonts w:ascii="Times New Roman" w:eastAsia="Calibri" w:hAnsi="Times New Roman" w:cs="Times New Roman"/>
                <w:sz w:val="24"/>
                <w:szCs w:val="24"/>
              </w:rPr>
              <w:t>Освоение необходимого минимума профессионального материала для возможной реализации его в дальнейшей педагогической работе или концертной деятельности.</w:t>
            </w:r>
          </w:p>
        </w:tc>
        <w:tc>
          <w:tcPr>
            <w:tcW w:w="606" w:type="pct"/>
            <w:tcBorders>
              <w:left w:val="single" w:sz="4" w:space="0" w:color="auto"/>
              <w:right w:val="single" w:sz="4" w:space="0" w:color="auto"/>
            </w:tcBorders>
            <w:vAlign w:val="center"/>
          </w:tcPr>
          <w:p w14:paraId="0DD71DA2" w14:textId="77777777" w:rsidR="00192441" w:rsidRPr="00F32C27" w:rsidRDefault="00192441" w:rsidP="00B55C6A">
            <w:pP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0009A606"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008CA332" w14:textId="0D32DB4C" w:rsidR="00192441"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92441" w:rsidRPr="00F11851" w14:paraId="73AED679" w14:textId="77777777" w:rsidTr="00192441">
        <w:trPr>
          <w:trHeight w:val="23"/>
          <w:jc w:val="center"/>
        </w:trPr>
        <w:tc>
          <w:tcPr>
            <w:tcW w:w="3911" w:type="pct"/>
            <w:gridSpan w:val="2"/>
            <w:tcBorders>
              <w:top w:val="single" w:sz="4" w:space="0" w:color="auto"/>
              <w:left w:val="single" w:sz="4" w:space="0" w:color="auto"/>
              <w:bottom w:val="single" w:sz="4" w:space="0" w:color="auto"/>
              <w:right w:val="single" w:sz="4" w:space="0" w:color="auto"/>
            </w:tcBorders>
          </w:tcPr>
          <w:p w14:paraId="68F2A70D" w14:textId="35391949" w:rsidR="00192441" w:rsidRPr="00F32C27" w:rsidRDefault="00192441" w:rsidP="00B55C6A">
            <w:pPr>
              <w:rPr>
                <w:rFonts w:ascii="Times New Roman" w:eastAsia="Calibri" w:hAnsi="Times New Roman" w:cs="Times New Roman"/>
                <w:b/>
                <w:sz w:val="24"/>
                <w:szCs w:val="24"/>
              </w:rPr>
            </w:pPr>
            <w:r w:rsidRPr="00F32C27">
              <w:rPr>
                <w:rFonts w:ascii="Times New Roman" w:eastAsia="Calibri" w:hAnsi="Times New Roman" w:cs="Times New Roman"/>
                <w:b/>
                <w:sz w:val="24"/>
                <w:szCs w:val="24"/>
              </w:rPr>
              <w:t>МДК.03.02 Хоровой класс и управление хором</w:t>
            </w:r>
          </w:p>
        </w:tc>
        <w:tc>
          <w:tcPr>
            <w:tcW w:w="606" w:type="pct"/>
            <w:tcBorders>
              <w:top w:val="single" w:sz="4" w:space="0" w:color="auto"/>
              <w:left w:val="single" w:sz="4" w:space="0" w:color="auto"/>
              <w:bottom w:val="single" w:sz="4" w:space="0" w:color="auto"/>
              <w:right w:val="single" w:sz="4" w:space="0" w:color="auto"/>
            </w:tcBorders>
          </w:tcPr>
          <w:p w14:paraId="3FFF89B2" w14:textId="7594EA5D" w:rsidR="00192441" w:rsidRPr="00F32C27" w:rsidRDefault="00192441" w:rsidP="00B55C6A">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058583C2" w14:textId="77777777" w:rsidR="00192441" w:rsidRPr="00F11851" w:rsidRDefault="00192441" w:rsidP="00B55C6A">
            <w:pPr>
              <w:rPr>
                <w:rFonts w:ascii="Times New Roman" w:eastAsia="Calibri" w:hAnsi="Times New Roman" w:cs="Times New Roman"/>
                <w:sz w:val="24"/>
                <w:szCs w:val="24"/>
              </w:rPr>
            </w:pPr>
          </w:p>
        </w:tc>
      </w:tr>
      <w:tr w:rsidR="00B55C6A" w:rsidRPr="00F11851" w14:paraId="68B2F1EF" w14:textId="77777777" w:rsidTr="00192441">
        <w:trPr>
          <w:trHeight w:val="23"/>
          <w:jc w:val="center"/>
        </w:trPr>
        <w:tc>
          <w:tcPr>
            <w:tcW w:w="1021" w:type="pct"/>
            <w:vMerge w:val="restart"/>
            <w:tcBorders>
              <w:top w:val="single" w:sz="4" w:space="0" w:color="auto"/>
              <w:left w:val="single" w:sz="4" w:space="0" w:color="auto"/>
              <w:right w:val="single" w:sz="4" w:space="0" w:color="auto"/>
            </w:tcBorders>
          </w:tcPr>
          <w:p w14:paraId="50BC3FAB" w14:textId="77777777" w:rsidR="00B55C6A" w:rsidRPr="00F32C27" w:rsidRDefault="00B55C6A" w:rsidP="00B5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F32C27">
              <w:rPr>
                <w:rFonts w:ascii="Times New Roman" w:eastAsia="Calibri" w:hAnsi="Times New Roman" w:cs="Times New Roman"/>
                <w:b/>
                <w:sz w:val="24"/>
                <w:szCs w:val="24"/>
              </w:rPr>
              <w:t>Тема 1</w:t>
            </w:r>
            <w:r w:rsidRPr="00F32C27">
              <w:rPr>
                <w:rFonts w:ascii="Times New Roman" w:eastAsia="Calibri" w:hAnsi="Times New Roman" w:cs="Times New Roman"/>
                <w:sz w:val="24"/>
                <w:szCs w:val="24"/>
              </w:rPr>
              <w:t xml:space="preserve"> Координация органов голосового аппарата</w:t>
            </w:r>
          </w:p>
        </w:tc>
        <w:tc>
          <w:tcPr>
            <w:tcW w:w="2890" w:type="pct"/>
            <w:tcBorders>
              <w:top w:val="single" w:sz="4" w:space="0" w:color="auto"/>
              <w:left w:val="single" w:sz="4" w:space="0" w:color="auto"/>
              <w:bottom w:val="single" w:sz="4" w:space="0" w:color="auto"/>
              <w:right w:val="single" w:sz="4" w:space="0" w:color="auto"/>
            </w:tcBorders>
          </w:tcPr>
          <w:p w14:paraId="60E370BD" w14:textId="2578214E" w:rsidR="00B55C6A" w:rsidRPr="00F32C27" w:rsidRDefault="00051E48" w:rsidP="00B5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Pr>
                <w:rFonts w:ascii="Times New Roman" w:eastAsia="Calibri" w:hAnsi="Times New Roman" w:cs="Times New Roman"/>
                <w:b/>
                <w:bCs/>
                <w:sz w:val="24"/>
                <w:szCs w:val="24"/>
              </w:rPr>
              <w:t>Содержание</w:t>
            </w:r>
          </w:p>
        </w:tc>
        <w:tc>
          <w:tcPr>
            <w:tcW w:w="606" w:type="pct"/>
            <w:tcBorders>
              <w:top w:val="single" w:sz="4" w:space="0" w:color="auto"/>
              <w:left w:val="single" w:sz="4" w:space="0" w:color="auto"/>
              <w:right w:val="single" w:sz="4" w:space="0" w:color="auto"/>
            </w:tcBorders>
            <w:shd w:val="clear" w:color="auto" w:fill="FFFFFF"/>
          </w:tcPr>
          <w:p w14:paraId="1068F8E6" w14:textId="6CEFEB17" w:rsidR="00B55C6A" w:rsidRPr="00F32C27" w:rsidRDefault="00B55C6A" w:rsidP="00B5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1818EA7D" w14:textId="77777777" w:rsidR="00B55C6A" w:rsidRPr="00F11851" w:rsidRDefault="00B55C6A" w:rsidP="00B55C6A">
            <w:pPr>
              <w:jc w:val="center"/>
              <w:rPr>
                <w:rFonts w:ascii="Times New Roman" w:eastAsia="Calibri" w:hAnsi="Times New Roman" w:cs="Times New Roman"/>
                <w:sz w:val="24"/>
                <w:szCs w:val="24"/>
              </w:rPr>
            </w:pPr>
          </w:p>
        </w:tc>
      </w:tr>
      <w:tr w:rsidR="001B6216" w:rsidRPr="00F11851" w14:paraId="7411A64C" w14:textId="77777777" w:rsidTr="00192441">
        <w:trPr>
          <w:trHeight w:val="23"/>
          <w:jc w:val="center"/>
        </w:trPr>
        <w:tc>
          <w:tcPr>
            <w:tcW w:w="1021" w:type="pct"/>
            <w:vMerge/>
            <w:tcBorders>
              <w:left w:val="single" w:sz="4" w:space="0" w:color="auto"/>
              <w:right w:val="single" w:sz="4" w:space="0" w:color="auto"/>
            </w:tcBorders>
          </w:tcPr>
          <w:p w14:paraId="33F846F3"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1EC3250C" w14:textId="112F4AE3"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F32C27">
              <w:rPr>
                <w:rFonts w:ascii="Times New Roman" w:eastAsia="Calibri" w:hAnsi="Times New Roman" w:cs="Times New Roman"/>
                <w:sz w:val="24"/>
                <w:szCs w:val="24"/>
              </w:rPr>
              <w:t xml:space="preserve">Строение  певческого аппарата.  </w:t>
            </w:r>
          </w:p>
        </w:tc>
        <w:tc>
          <w:tcPr>
            <w:tcW w:w="606" w:type="pct"/>
            <w:tcBorders>
              <w:left w:val="single" w:sz="4" w:space="0" w:color="auto"/>
              <w:right w:val="single" w:sz="4" w:space="0" w:color="auto"/>
            </w:tcBorders>
            <w:shd w:val="clear" w:color="auto" w:fill="FFFFFF"/>
          </w:tcPr>
          <w:p w14:paraId="3F710B49"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p>
        </w:tc>
        <w:tc>
          <w:tcPr>
            <w:tcW w:w="483" w:type="pct"/>
            <w:vMerge w:val="restart"/>
            <w:tcBorders>
              <w:left w:val="single" w:sz="4" w:space="0" w:color="auto"/>
              <w:right w:val="single" w:sz="4" w:space="0" w:color="auto"/>
            </w:tcBorders>
            <w:shd w:val="clear" w:color="auto" w:fill="auto"/>
          </w:tcPr>
          <w:p w14:paraId="25FB6451"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071FBC0E" w14:textId="38442BCD" w:rsidR="001B6216" w:rsidRPr="00F11851"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733306D3" w14:textId="77777777" w:rsidTr="00192441">
        <w:trPr>
          <w:trHeight w:val="23"/>
          <w:jc w:val="center"/>
        </w:trPr>
        <w:tc>
          <w:tcPr>
            <w:tcW w:w="1021" w:type="pct"/>
            <w:vMerge/>
            <w:tcBorders>
              <w:left w:val="single" w:sz="4" w:space="0" w:color="auto"/>
              <w:right w:val="single" w:sz="4" w:space="0" w:color="auto"/>
            </w:tcBorders>
          </w:tcPr>
          <w:p w14:paraId="6425B781" w14:textId="77777777" w:rsidR="001B6216" w:rsidRPr="00F32C27" w:rsidRDefault="001B6216" w:rsidP="00B5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42CE08BF" w14:textId="00FCC3F3" w:rsidR="001B6216" w:rsidRPr="00F32C27" w:rsidRDefault="001B6216" w:rsidP="00B5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F32C27">
              <w:rPr>
                <w:rFonts w:ascii="Times New Roman" w:eastAsia="Calibri" w:hAnsi="Times New Roman" w:cs="Times New Roman"/>
                <w:sz w:val="24"/>
                <w:szCs w:val="24"/>
              </w:rPr>
              <w:t>Освобождение мышц лица, челюсти, шеи, положение гортани в пении.</w:t>
            </w:r>
          </w:p>
        </w:tc>
        <w:tc>
          <w:tcPr>
            <w:tcW w:w="606" w:type="pct"/>
            <w:tcBorders>
              <w:left w:val="single" w:sz="4" w:space="0" w:color="auto"/>
              <w:right w:val="single" w:sz="4" w:space="0" w:color="auto"/>
            </w:tcBorders>
            <w:shd w:val="clear" w:color="auto" w:fill="FFFFFF"/>
          </w:tcPr>
          <w:p w14:paraId="75326DF6" w14:textId="77777777" w:rsidR="001B6216" w:rsidRPr="00F32C27" w:rsidRDefault="001B6216" w:rsidP="00B5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vMerge/>
            <w:tcBorders>
              <w:left w:val="single" w:sz="4" w:space="0" w:color="auto"/>
              <w:right w:val="single" w:sz="4" w:space="0" w:color="auto"/>
            </w:tcBorders>
            <w:shd w:val="clear" w:color="auto" w:fill="auto"/>
          </w:tcPr>
          <w:p w14:paraId="694237D9" w14:textId="77777777" w:rsidR="001B6216" w:rsidRPr="00F11851" w:rsidRDefault="001B6216" w:rsidP="00B55C6A">
            <w:pPr>
              <w:rPr>
                <w:rFonts w:ascii="Times New Roman" w:eastAsia="Calibri" w:hAnsi="Times New Roman" w:cs="Times New Roman"/>
                <w:sz w:val="24"/>
                <w:szCs w:val="24"/>
              </w:rPr>
            </w:pPr>
          </w:p>
        </w:tc>
      </w:tr>
      <w:tr w:rsidR="001B6216" w:rsidRPr="00F11851" w14:paraId="32DF2245" w14:textId="77777777" w:rsidTr="00192441">
        <w:trPr>
          <w:trHeight w:val="23"/>
          <w:jc w:val="center"/>
        </w:trPr>
        <w:tc>
          <w:tcPr>
            <w:tcW w:w="1021" w:type="pct"/>
            <w:vMerge/>
            <w:tcBorders>
              <w:left w:val="single" w:sz="4" w:space="0" w:color="auto"/>
              <w:right w:val="single" w:sz="4" w:space="0" w:color="auto"/>
            </w:tcBorders>
          </w:tcPr>
          <w:p w14:paraId="0799B435" w14:textId="77777777" w:rsidR="001B6216" w:rsidRPr="00F32C27" w:rsidRDefault="001B6216" w:rsidP="00B5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3FC0BD89" w14:textId="025DB35B" w:rsidR="001B6216" w:rsidRPr="00F32C27" w:rsidRDefault="001B6216" w:rsidP="00B5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F32C27">
              <w:rPr>
                <w:rFonts w:ascii="Times New Roman" w:eastAsia="Calibri" w:hAnsi="Times New Roman" w:cs="Times New Roman"/>
                <w:sz w:val="24"/>
                <w:szCs w:val="24"/>
              </w:rPr>
              <w:t>Специфика певческого дыхания.</w:t>
            </w:r>
          </w:p>
        </w:tc>
        <w:tc>
          <w:tcPr>
            <w:tcW w:w="606" w:type="pct"/>
            <w:tcBorders>
              <w:left w:val="single" w:sz="4" w:space="0" w:color="auto"/>
              <w:right w:val="single" w:sz="4" w:space="0" w:color="auto"/>
            </w:tcBorders>
            <w:shd w:val="clear" w:color="auto" w:fill="FFFFFF"/>
          </w:tcPr>
          <w:p w14:paraId="603414F2" w14:textId="77777777" w:rsidR="001B6216" w:rsidRPr="00F32C27" w:rsidRDefault="001B6216" w:rsidP="00B5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vMerge/>
            <w:tcBorders>
              <w:left w:val="single" w:sz="4" w:space="0" w:color="auto"/>
              <w:right w:val="single" w:sz="4" w:space="0" w:color="auto"/>
            </w:tcBorders>
            <w:shd w:val="clear" w:color="auto" w:fill="auto"/>
          </w:tcPr>
          <w:p w14:paraId="49E58DDC" w14:textId="77777777" w:rsidR="001B6216" w:rsidRPr="00F11851" w:rsidRDefault="001B6216" w:rsidP="00B55C6A">
            <w:pPr>
              <w:rPr>
                <w:rFonts w:ascii="Times New Roman" w:eastAsia="Calibri" w:hAnsi="Times New Roman" w:cs="Times New Roman"/>
                <w:sz w:val="24"/>
                <w:szCs w:val="24"/>
              </w:rPr>
            </w:pPr>
          </w:p>
        </w:tc>
      </w:tr>
      <w:tr w:rsidR="001B6216" w:rsidRPr="00F11851" w14:paraId="0E0BD082" w14:textId="77777777" w:rsidTr="00192441">
        <w:trPr>
          <w:trHeight w:val="23"/>
          <w:jc w:val="center"/>
        </w:trPr>
        <w:tc>
          <w:tcPr>
            <w:tcW w:w="1021" w:type="pct"/>
            <w:vMerge/>
            <w:tcBorders>
              <w:left w:val="single" w:sz="4" w:space="0" w:color="auto"/>
              <w:right w:val="single" w:sz="4" w:space="0" w:color="auto"/>
            </w:tcBorders>
          </w:tcPr>
          <w:p w14:paraId="35328CA1" w14:textId="77777777" w:rsidR="001B6216" w:rsidRPr="00F32C27" w:rsidRDefault="001B6216" w:rsidP="00B5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7E7C6883" w14:textId="372C7BE5" w:rsidR="001B6216" w:rsidRPr="00F32C27" w:rsidRDefault="001B6216" w:rsidP="00B5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F32C27">
              <w:rPr>
                <w:rFonts w:ascii="Times New Roman" w:eastAsia="Calibri" w:hAnsi="Times New Roman" w:cs="Times New Roman"/>
                <w:sz w:val="24"/>
                <w:szCs w:val="24"/>
              </w:rPr>
              <w:t>Формирование певческих гласных. Работа над вокальной  дикцией.</w:t>
            </w:r>
          </w:p>
        </w:tc>
        <w:tc>
          <w:tcPr>
            <w:tcW w:w="606" w:type="pct"/>
            <w:tcBorders>
              <w:left w:val="single" w:sz="4" w:space="0" w:color="auto"/>
              <w:right w:val="single" w:sz="4" w:space="0" w:color="auto"/>
            </w:tcBorders>
            <w:shd w:val="clear" w:color="auto" w:fill="FFFFFF"/>
          </w:tcPr>
          <w:p w14:paraId="05C266CD" w14:textId="77777777" w:rsidR="001B6216" w:rsidRPr="00F32C27" w:rsidRDefault="001B6216" w:rsidP="00B5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vMerge/>
            <w:tcBorders>
              <w:left w:val="single" w:sz="4" w:space="0" w:color="auto"/>
              <w:right w:val="single" w:sz="4" w:space="0" w:color="auto"/>
            </w:tcBorders>
            <w:shd w:val="clear" w:color="auto" w:fill="auto"/>
          </w:tcPr>
          <w:p w14:paraId="791E2D07" w14:textId="77777777" w:rsidR="001B6216" w:rsidRPr="00F11851" w:rsidRDefault="001B6216" w:rsidP="00B55C6A">
            <w:pPr>
              <w:rPr>
                <w:rFonts w:ascii="Times New Roman" w:eastAsia="Calibri" w:hAnsi="Times New Roman" w:cs="Times New Roman"/>
                <w:sz w:val="24"/>
                <w:szCs w:val="24"/>
              </w:rPr>
            </w:pPr>
          </w:p>
        </w:tc>
      </w:tr>
      <w:tr w:rsidR="00B55C6A" w:rsidRPr="00F11851" w14:paraId="7AAA3B49" w14:textId="77777777" w:rsidTr="00192441">
        <w:trPr>
          <w:trHeight w:val="23"/>
          <w:jc w:val="center"/>
        </w:trPr>
        <w:tc>
          <w:tcPr>
            <w:tcW w:w="1021" w:type="pct"/>
            <w:vMerge/>
            <w:tcBorders>
              <w:left w:val="single" w:sz="4" w:space="0" w:color="auto"/>
              <w:right w:val="single" w:sz="4" w:space="0" w:color="auto"/>
            </w:tcBorders>
          </w:tcPr>
          <w:p w14:paraId="764AC658" w14:textId="77777777" w:rsidR="00B55C6A" w:rsidRPr="00F32C27" w:rsidRDefault="00B55C6A" w:rsidP="00B5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DA803DF" w14:textId="31347ED8" w:rsidR="00B55C6A" w:rsidRPr="00F32C27" w:rsidRDefault="00192441" w:rsidP="00B5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top w:val="single" w:sz="4" w:space="0" w:color="auto"/>
              <w:left w:val="single" w:sz="4" w:space="0" w:color="auto"/>
              <w:right w:val="single" w:sz="4" w:space="0" w:color="auto"/>
            </w:tcBorders>
            <w:shd w:val="clear" w:color="auto" w:fill="FFFFFF"/>
          </w:tcPr>
          <w:p w14:paraId="21A95D0D" w14:textId="4B1AD48E" w:rsidR="00B55C6A" w:rsidRPr="00F32C27" w:rsidRDefault="00B55C6A" w:rsidP="00B5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749D88AB" w14:textId="77777777" w:rsidR="00B55C6A" w:rsidRPr="00F11851" w:rsidRDefault="00B55C6A" w:rsidP="00B55C6A">
            <w:pPr>
              <w:rPr>
                <w:rFonts w:ascii="Times New Roman" w:eastAsia="Calibri" w:hAnsi="Times New Roman" w:cs="Times New Roman"/>
                <w:sz w:val="24"/>
                <w:szCs w:val="24"/>
              </w:rPr>
            </w:pPr>
          </w:p>
        </w:tc>
      </w:tr>
      <w:tr w:rsidR="001B6216" w:rsidRPr="00F11851" w14:paraId="2F6BB811" w14:textId="77777777" w:rsidTr="001B6216">
        <w:trPr>
          <w:trHeight w:val="23"/>
          <w:jc w:val="center"/>
        </w:trPr>
        <w:tc>
          <w:tcPr>
            <w:tcW w:w="1021" w:type="pct"/>
            <w:vMerge/>
            <w:tcBorders>
              <w:left w:val="single" w:sz="4" w:space="0" w:color="auto"/>
              <w:right w:val="single" w:sz="4" w:space="0" w:color="auto"/>
            </w:tcBorders>
          </w:tcPr>
          <w:p w14:paraId="6FB15A2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3738E2B" w14:textId="73356322"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Особенности строения и работы   певческого аппарата.</w:t>
            </w:r>
          </w:p>
        </w:tc>
        <w:tc>
          <w:tcPr>
            <w:tcW w:w="606" w:type="pct"/>
            <w:tcBorders>
              <w:left w:val="single" w:sz="4" w:space="0" w:color="auto"/>
              <w:right w:val="single" w:sz="4" w:space="0" w:color="auto"/>
            </w:tcBorders>
            <w:shd w:val="clear" w:color="auto" w:fill="FFFFFF"/>
          </w:tcPr>
          <w:p w14:paraId="2321BCF9" w14:textId="77777777" w:rsidR="001B6216" w:rsidRPr="00F32C27" w:rsidRDefault="001B6216" w:rsidP="001B6216">
            <w:pPr>
              <w:rPr>
                <w:rFonts w:ascii="Times New Roman" w:eastAsia="Calibri" w:hAnsi="Times New Roman" w:cs="Times New Roman"/>
                <w:bCs/>
                <w:sz w:val="24"/>
                <w:szCs w:val="24"/>
              </w:rPr>
            </w:pPr>
          </w:p>
        </w:tc>
        <w:tc>
          <w:tcPr>
            <w:tcW w:w="483" w:type="pct"/>
            <w:tcBorders>
              <w:left w:val="single" w:sz="4" w:space="0" w:color="auto"/>
              <w:right w:val="single" w:sz="4" w:space="0" w:color="auto"/>
            </w:tcBorders>
            <w:shd w:val="clear" w:color="auto" w:fill="auto"/>
            <w:vAlign w:val="center"/>
          </w:tcPr>
          <w:p w14:paraId="38C673BD"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0A047DCD" w14:textId="3052EAA9"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73AE577C" w14:textId="77777777" w:rsidTr="001B6216">
        <w:trPr>
          <w:trHeight w:val="23"/>
          <w:jc w:val="center"/>
        </w:trPr>
        <w:tc>
          <w:tcPr>
            <w:tcW w:w="1021" w:type="pct"/>
            <w:vMerge/>
            <w:tcBorders>
              <w:left w:val="single" w:sz="4" w:space="0" w:color="auto"/>
              <w:right w:val="single" w:sz="4" w:space="0" w:color="auto"/>
            </w:tcBorders>
          </w:tcPr>
          <w:p w14:paraId="52813C97"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31D95618" w14:textId="27893DD8"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Упражнения на выработку правильного положения корпуса (пение стоя и сидя).</w:t>
            </w:r>
          </w:p>
        </w:tc>
        <w:tc>
          <w:tcPr>
            <w:tcW w:w="606" w:type="pct"/>
            <w:tcBorders>
              <w:left w:val="single" w:sz="4" w:space="0" w:color="auto"/>
              <w:right w:val="single" w:sz="4" w:space="0" w:color="auto"/>
            </w:tcBorders>
            <w:shd w:val="clear" w:color="auto" w:fill="FFFFFF"/>
          </w:tcPr>
          <w:p w14:paraId="79C89DD3"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tcBorders>
              <w:left w:val="single" w:sz="4" w:space="0" w:color="auto"/>
              <w:right w:val="single" w:sz="4" w:space="0" w:color="auto"/>
            </w:tcBorders>
            <w:shd w:val="clear" w:color="auto" w:fill="auto"/>
            <w:vAlign w:val="center"/>
          </w:tcPr>
          <w:p w14:paraId="7801166E"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CA56014" w14:textId="5CC66D46"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0DEBB827" w14:textId="77777777" w:rsidTr="001B6216">
        <w:trPr>
          <w:trHeight w:val="23"/>
          <w:jc w:val="center"/>
        </w:trPr>
        <w:tc>
          <w:tcPr>
            <w:tcW w:w="1021" w:type="pct"/>
            <w:vMerge/>
            <w:tcBorders>
              <w:left w:val="single" w:sz="4" w:space="0" w:color="auto"/>
              <w:right w:val="single" w:sz="4" w:space="0" w:color="auto"/>
            </w:tcBorders>
          </w:tcPr>
          <w:p w14:paraId="025F13B5"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1A2AD687" w14:textId="77E94ECB"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Дыхательные упражнения,  расслабляющие упражнения.</w:t>
            </w:r>
          </w:p>
        </w:tc>
        <w:tc>
          <w:tcPr>
            <w:tcW w:w="606" w:type="pct"/>
            <w:tcBorders>
              <w:left w:val="single" w:sz="4" w:space="0" w:color="auto"/>
              <w:right w:val="single" w:sz="4" w:space="0" w:color="auto"/>
            </w:tcBorders>
            <w:shd w:val="clear" w:color="auto" w:fill="FFFFFF"/>
          </w:tcPr>
          <w:p w14:paraId="7874BA61"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tcBorders>
              <w:left w:val="single" w:sz="4" w:space="0" w:color="auto"/>
              <w:right w:val="single" w:sz="4" w:space="0" w:color="auto"/>
            </w:tcBorders>
            <w:shd w:val="clear" w:color="auto" w:fill="auto"/>
            <w:vAlign w:val="center"/>
          </w:tcPr>
          <w:p w14:paraId="435B0540"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04DEC25" w14:textId="15E53488"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4C722CB1" w14:textId="77777777" w:rsidTr="001B6216">
        <w:trPr>
          <w:trHeight w:val="23"/>
          <w:jc w:val="center"/>
        </w:trPr>
        <w:tc>
          <w:tcPr>
            <w:tcW w:w="1021" w:type="pct"/>
            <w:vMerge/>
            <w:tcBorders>
              <w:left w:val="single" w:sz="4" w:space="0" w:color="auto"/>
              <w:right w:val="single" w:sz="4" w:space="0" w:color="auto"/>
            </w:tcBorders>
          </w:tcPr>
          <w:p w14:paraId="27045795"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CAA0207" w14:textId="26FACB97"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Упражнения на освобождение мышц лица, челюсти, шеи.</w:t>
            </w:r>
          </w:p>
        </w:tc>
        <w:tc>
          <w:tcPr>
            <w:tcW w:w="606" w:type="pct"/>
            <w:tcBorders>
              <w:left w:val="single" w:sz="4" w:space="0" w:color="auto"/>
              <w:right w:val="single" w:sz="4" w:space="0" w:color="auto"/>
            </w:tcBorders>
            <w:shd w:val="clear" w:color="auto" w:fill="FFFFFF"/>
          </w:tcPr>
          <w:p w14:paraId="511CA52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tcBorders>
              <w:left w:val="single" w:sz="4" w:space="0" w:color="auto"/>
              <w:right w:val="single" w:sz="4" w:space="0" w:color="auto"/>
            </w:tcBorders>
            <w:shd w:val="clear" w:color="auto" w:fill="auto"/>
            <w:vAlign w:val="center"/>
          </w:tcPr>
          <w:p w14:paraId="151CF570"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2994B10" w14:textId="13008DBA"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0902BBCE" w14:textId="77777777" w:rsidTr="001B6216">
        <w:trPr>
          <w:trHeight w:val="23"/>
          <w:jc w:val="center"/>
        </w:trPr>
        <w:tc>
          <w:tcPr>
            <w:tcW w:w="1021" w:type="pct"/>
            <w:vMerge/>
            <w:tcBorders>
              <w:left w:val="single" w:sz="4" w:space="0" w:color="auto"/>
              <w:right w:val="single" w:sz="4" w:space="0" w:color="auto"/>
            </w:tcBorders>
          </w:tcPr>
          <w:p w14:paraId="53296462"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F71F91C" w14:textId="19D687E1"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Овладение навыками певческого дыхания.</w:t>
            </w:r>
          </w:p>
        </w:tc>
        <w:tc>
          <w:tcPr>
            <w:tcW w:w="606" w:type="pct"/>
            <w:tcBorders>
              <w:left w:val="single" w:sz="4" w:space="0" w:color="auto"/>
              <w:right w:val="single" w:sz="4" w:space="0" w:color="auto"/>
            </w:tcBorders>
            <w:shd w:val="clear" w:color="auto" w:fill="FFFFFF"/>
          </w:tcPr>
          <w:p w14:paraId="526E9EAF"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tcBorders>
              <w:left w:val="single" w:sz="4" w:space="0" w:color="auto"/>
              <w:right w:val="single" w:sz="4" w:space="0" w:color="auto"/>
            </w:tcBorders>
            <w:shd w:val="clear" w:color="auto" w:fill="auto"/>
            <w:vAlign w:val="center"/>
          </w:tcPr>
          <w:p w14:paraId="1749C95A"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F8AF56B" w14:textId="04BE3EB1"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lastRenderedPageBreak/>
              <w:t>ПК 3.1 - 3.4</w:t>
            </w:r>
          </w:p>
        </w:tc>
      </w:tr>
      <w:tr w:rsidR="001B6216" w:rsidRPr="00F11851" w14:paraId="44FF19FD" w14:textId="77777777" w:rsidTr="001B6216">
        <w:trPr>
          <w:trHeight w:val="23"/>
          <w:jc w:val="center"/>
        </w:trPr>
        <w:tc>
          <w:tcPr>
            <w:tcW w:w="1021" w:type="pct"/>
            <w:vMerge/>
            <w:tcBorders>
              <w:left w:val="single" w:sz="4" w:space="0" w:color="auto"/>
              <w:right w:val="single" w:sz="4" w:space="0" w:color="auto"/>
            </w:tcBorders>
          </w:tcPr>
          <w:p w14:paraId="48EB92FF"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8CEC2E2" w14:textId="16D428AB"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Формирование певческого выдоха.</w:t>
            </w:r>
          </w:p>
        </w:tc>
        <w:tc>
          <w:tcPr>
            <w:tcW w:w="606" w:type="pct"/>
            <w:tcBorders>
              <w:left w:val="single" w:sz="4" w:space="0" w:color="auto"/>
              <w:right w:val="single" w:sz="4" w:space="0" w:color="auto"/>
            </w:tcBorders>
            <w:shd w:val="clear" w:color="auto" w:fill="FFFFFF"/>
          </w:tcPr>
          <w:p w14:paraId="1F173205"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tcBorders>
              <w:left w:val="single" w:sz="4" w:space="0" w:color="auto"/>
              <w:right w:val="single" w:sz="4" w:space="0" w:color="auto"/>
            </w:tcBorders>
            <w:shd w:val="clear" w:color="auto" w:fill="auto"/>
            <w:vAlign w:val="center"/>
          </w:tcPr>
          <w:p w14:paraId="1177BA3C"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61BDCADA" w14:textId="39305089"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1EA6ACA" w14:textId="77777777" w:rsidTr="001B6216">
        <w:trPr>
          <w:trHeight w:val="23"/>
          <w:jc w:val="center"/>
        </w:trPr>
        <w:tc>
          <w:tcPr>
            <w:tcW w:w="1021" w:type="pct"/>
            <w:vMerge/>
            <w:tcBorders>
              <w:left w:val="single" w:sz="4" w:space="0" w:color="auto"/>
              <w:right w:val="single" w:sz="4" w:space="0" w:color="auto"/>
            </w:tcBorders>
          </w:tcPr>
          <w:p w14:paraId="0994CD83"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19B67007" w14:textId="5445495B"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Обучение вдоху в характере и темпе произведения.</w:t>
            </w:r>
          </w:p>
        </w:tc>
        <w:tc>
          <w:tcPr>
            <w:tcW w:w="606" w:type="pct"/>
            <w:tcBorders>
              <w:left w:val="single" w:sz="4" w:space="0" w:color="auto"/>
              <w:right w:val="single" w:sz="4" w:space="0" w:color="auto"/>
            </w:tcBorders>
            <w:shd w:val="clear" w:color="auto" w:fill="FFFFFF"/>
          </w:tcPr>
          <w:p w14:paraId="06F478F0"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tcBorders>
              <w:left w:val="single" w:sz="4" w:space="0" w:color="auto"/>
              <w:right w:val="single" w:sz="4" w:space="0" w:color="auto"/>
            </w:tcBorders>
            <w:shd w:val="clear" w:color="auto" w:fill="auto"/>
            <w:vAlign w:val="center"/>
          </w:tcPr>
          <w:p w14:paraId="0D8E6F37"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032E227" w14:textId="2C4D437C"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6C354182" w14:textId="77777777" w:rsidTr="001B6216">
        <w:trPr>
          <w:trHeight w:val="23"/>
          <w:jc w:val="center"/>
        </w:trPr>
        <w:tc>
          <w:tcPr>
            <w:tcW w:w="1021" w:type="pct"/>
            <w:vMerge/>
            <w:tcBorders>
              <w:left w:val="single" w:sz="4" w:space="0" w:color="auto"/>
              <w:right w:val="single" w:sz="4" w:space="0" w:color="auto"/>
            </w:tcBorders>
          </w:tcPr>
          <w:p w14:paraId="090F9BD5"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FDA6F80" w14:textId="37BC26B1"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Сохранение вдыхательной установки в пении.</w:t>
            </w:r>
          </w:p>
        </w:tc>
        <w:tc>
          <w:tcPr>
            <w:tcW w:w="606" w:type="pct"/>
            <w:tcBorders>
              <w:left w:val="single" w:sz="4" w:space="0" w:color="auto"/>
              <w:right w:val="single" w:sz="4" w:space="0" w:color="auto"/>
            </w:tcBorders>
            <w:shd w:val="clear" w:color="auto" w:fill="FFFFFF"/>
          </w:tcPr>
          <w:p w14:paraId="59F45B1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tcBorders>
              <w:left w:val="single" w:sz="4" w:space="0" w:color="auto"/>
              <w:right w:val="single" w:sz="4" w:space="0" w:color="auto"/>
            </w:tcBorders>
            <w:shd w:val="clear" w:color="auto" w:fill="auto"/>
            <w:vAlign w:val="center"/>
          </w:tcPr>
          <w:p w14:paraId="2B22AFDC"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613EB5CC" w14:textId="6CC14D28"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592C41E" w14:textId="77777777" w:rsidTr="001B6216">
        <w:trPr>
          <w:trHeight w:val="23"/>
          <w:jc w:val="center"/>
        </w:trPr>
        <w:tc>
          <w:tcPr>
            <w:tcW w:w="1021" w:type="pct"/>
            <w:vMerge/>
            <w:tcBorders>
              <w:left w:val="single" w:sz="4" w:space="0" w:color="auto"/>
              <w:right w:val="single" w:sz="4" w:space="0" w:color="auto"/>
            </w:tcBorders>
          </w:tcPr>
          <w:p w14:paraId="521F0BB1"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A9A7FB2" w14:textId="4863CEBE"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Быстрая смена дыхания между фразами в подвижном темпе.</w:t>
            </w:r>
          </w:p>
        </w:tc>
        <w:tc>
          <w:tcPr>
            <w:tcW w:w="606" w:type="pct"/>
            <w:tcBorders>
              <w:left w:val="single" w:sz="4" w:space="0" w:color="auto"/>
              <w:right w:val="single" w:sz="4" w:space="0" w:color="auto"/>
            </w:tcBorders>
            <w:shd w:val="clear" w:color="auto" w:fill="FFFFFF"/>
          </w:tcPr>
          <w:p w14:paraId="4421CD2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tcBorders>
              <w:left w:val="single" w:sz="4" w:space="0" w:color="auto"/>
              <w:right w:val="single" w:sz="4" w:space="0" w:color="auto"/>
            </w:tcBorders>
            <w:shd w:val="clear" w:color="auto" w:fill="auto"/>
            <w:vAlign w:val="center"/>
          </w:tcPr>
          <w:p w14:paraId="4EB9E740"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0177106" w14:textId="4CE9557F"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07CF7E53" w14:textId="77777777" w:rsidTr="001B6216">
        <w:trPr>
          <w:trHeight w:val="23"/>
          <w:jc w:val="center"/>
        </w:trPr>
        <w:tc>
          <w:tcPr>
            <w:tcW w:w="1021" w:type="pct"/>
            <w:vMerge/>
            <w:tcBorders>
              <w:left w:val="single" w:sz="4" w:space="0" w:color="auto"/>
              <w:right w:val="single" w:sz="4" w:space="0" w:color="auto"/>
            </w:tcBorders>
          </w:tcPr>
          <w:p w14:paraId="5A7A73A3"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3DD304E6" w14:textId="418FE91C"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Понятие и работа над вокальной дикцией.</w:t>
            </w:r>
          </w:p>
        </w:tc>
        <w:tc>
          <w:tcPr>
            <w:tcW w:w="606" w:type="pct"/>
            <w:tcBorders>
              <w:left w:val="single" w:sz="4" w:space="0" w:color="auto"/>
              <w:right w:val="single" w:sz="4" w:space="0" w:color="auto"/>
            </w:tcBorders>
            <w:shd w:val="clear" w:color="auto" w:fill="FFFFFF"/>
          </w:tcPr>
          <w:p w14:paraId="636FAF5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tcBorders>
              <w:left w:val="single" w:sz="4" w:space="0" w:color="auto"/>
              <w:right w:val="single" w:sz="4" w:space="0" w:color="auto"/>
            </w:tcBorders>
            <w:shd w:val="clear" w:color="auto" w:fill="auto"/>
            <w:vAlign w:val="center"/>
          </w:tcPr>
          <w:p w14:paraId="2E81BB69"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7644161" w14:textId="41FF6F8E"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809747F" w14:textId="77777777" w:rsidTr="001B6216">
        <w:trPr>
          <w:trHeight w:val="23"/>
          <w:jc w:val="center"/>
        </w:trPr>
        <w:tc>
          <w:tcPr>
            <w:tcW w:w="1021" w:type="pct"/>
            <w:vMerge/>
            <w:tcBorders>
              <w:left w:val="single" w:sz="4" w:space="0" w:color="auto"/>
              <w:right w:val="single" w:sz="4" w:space="0" w:color="auto"/>
            </w:tcBorders>
          </w:tcPr>
          <w:p w14:paraId="3E2DE2F6"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B010904" w14:textId="03B830CF"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Работа над округлым звучанием гласных.</w:t>
            </w:r>
          </w:p>
        </w:tc>
        <w:tc>
          <w:tcPr>
            <w:tcW w:w="606" w:type="pct"/>
            <w:tcBorders>
              <w:left w:val="single" w:sz="4" w:space="0" w:color="auto"/>
              <w:right w:val="single" w:sz="4" w:space="0" w:color="auto"/>
            </w:tcBorders>
            <w:shd w:val="clear" w:color="auto" w:fill="FFFFFF"/>
          </w:tcPr>
          <w:p w14:paraId="61C3B1B3"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tcBorders>
              <w:left w:val="single" w:sz="4" w:space="0" w:color="auto"/>
              <w:right w:val="single" w:sz="4" w:space="0" w:color="auto"/>
            </w:tcBorders>
            <w:shd w:val="clear" w:color="auto" w:fill="auto"/>
            <w:vAlign w:val="center"/>
          </w:tcPr>
          <w:p w14:paraId="7F676E34"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56BB0D0" w14:textId="3DFBB601"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5920C500" w14:textId="77777777" w:rsidTr="001B6216">
        <w:trPr>
          <w:trHeight w:val="23"/>
          <w:jc w:val="center"/>
        </w:trPr>
        <w:tc>
          <w:tcPr>
            <w:tcW w:w="1021" w:type="pct"/>
            <w:vMerge/>
            <w:tcBorders>
              <w:left w:val="single" w:sz="4" w:space="0" w:color="auto"/>
              <w:right w:val="single" w:sz="4" w:space="0" w:color="auto"/>
            </w:tcBorders>
          </w:tcPr>
          <w:p w14:paraId="0DC6E982"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3D82A1B6" w14:textId="3432452F"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Работа над протяженностью и сглаженностью гласных.</w:t>
            </w:r>
          </w:p>
        </w:tc>
        <w:tc>
          <w:tcPr>
            <w:tcW w:w="606" w:type="pct"/>
            <w:tcBorders>
              <w:left w:val="single" w:sz="4" w:space="0" w:color="auto"/>
              <w:right w:val="single" w:sz="4" w:space="0" w:color="auto"/>
            </w:tcBorders>
            <w:shd w:val="clear" w:color="auto" w:fill="FFFFFF"/>
          </w:tcPr>
          <w:p w14:paraId="57829C6E"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tcBorders>
              <w:left w:val="single" w:sz="4" w:space="0" w:color="auto"/>
              <w:right w:val="single" w:sz="4" w:space="0" w:color="auto"/>
            </w:tcBorders>
            <w:shd w:val="clear" w:color="auto" w:fill="auto"/>
            <w:vAlign w:val="center"/>
          </w:tcPr>
          <w:p w14:paraId="7C821A9A"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EE90C11" w14:textId="264388C6"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40B36238" w14:textId="77777777" w:rsidTr="001B6216">
        <w:trPr>
          <w:trHeight w:val="23"/>
          <w:jc w:val="center"/>
        </w:trPr>
        <w:tc>
          <w:tcPr>
            <w:tcW w:w="1021" w:type="pct"/>
            <w:vMerge/>
            <w:tcBorders>
              <w:left w:val="single" w:sz="4" w:space="0" w:color="auto"/>
              <w:right w:val="single" w:sz="4" w:space="0" w:color="auto"/>
            </w:tcBorders>
          </w:tcPr>
          <w:p w14:paraId="593282F7"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35455B7A" w14:textId="414E2A8C"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Формирование навыка раздельного произнесения двух одинаковых гласных, стоящих рядом.</w:t>
            </w:r>
          </w:p>
        </w:tc>
        <w:tc>
          <w:tcPr>
            <w:tcW w:w="606" w:type="pct"/>
            <w:tcBorders>
              <w:left w:val="single" w:sz="4" w:space="0" w:color="auto"/>
              <w:right w:val="single" w:sz="4" w:space="0" w:color="auto"/>
            </w:tcBorders>
            <w:shd w:val="clear" w:color="auto" w:fill="FFFFFF"/>
          </w:tcPr>
          <w:p w14:paraId="40D32B18"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tcBorders>
              <w:left w:val="single" w:sz="4" w:space="0" w:color="auto"/>
              <w:right w:val="single" w:sz="4" w:space="0" w:color="auto"/>
            </w:tcBorders>
            <w:shd w:val="clear" w:color="auto" w:fill="auto"/>
            <w:vAlign w:val="center"/>
          </w:tcPr>
          <w:p w14:paraId="07E2CD1B"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C5E4AA0" w14:textId="22E328A0"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9A177D3" w14:textId="77777777" w:rsidTr="001B6216">
        <w:trPr>
          <w:trHeight w:val="23"/>
          <w:jc w:val="center"/>
        </w:trPr>
        <w:tc>
          <w:tcPr>
            <w:tcW w:w="1021" w:type="pct"/>
            <w:vMerge/>
            <w:tcBorders>
              <w:left w:val="single" w:sz="4" w:space="0" w:color="auto"/>
              <w:right w:val="single" w:sz="4" w:space="0" w:color="auto"/>
            </w:tcBorders>
          </w:tcPr>
          <w:p w14:paraId="3CCBD56A"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88795FD" w14:textId="7B2AD457"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Тщательное и быстрое произношение согласных при скоплении их в соседних слогах.</w:t>
            </w:r>
          </w:p>
        </w:tc>
        <w:tc>
          <w:tcPr>
            <w:tcW w:w="606" w:type="pct"/>
            <w:tcBorders>
              <w:left w:val="single" w:sz="4" w:space="0" w:color="auto"/>
              <w:right w:val="single" w:sz="4" w:space="0" w:color="auto"/>
            </w:tcBorders>
            <w:shd w:val="clear" w:color="auto" w:fill="FFFFFF"/>
          </w:tcPr>
          <w:p w14:paraId="64920005"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tcBorders>
              <w:left w:val="single" w:sz="4" w:space="0" w:color="auto"/>
              <w:right w:val="single" w:sz="4" w:space="0" w:color="auto"/>
            </w:tcBorders>
            <w:shd w:val="clear" w:color="auto" w:fill="auto"/>
            <w:vAlign w:val="center"/>
          </w:tcPr>
          <w:p w14:paraId="7F9A5538"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6E1D4AF3" w14:textId="5EC4300A"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70155C04" w14:textId="77777777" w:rsidTr="001B6216">
        <w:trPr>
          <w:trHeight w:val="23"/>
          <w:jc w:val="center"/>
        </w:trPr>
        <w:tc>
          <w:tcPr>
            <w:tcW w:w="1021" w:type="pct"/>
            <w:vMerge/>
            <w:tcBorders>
              <w:left w:val="single" w:sz="4" w:space="0" w:color="auto"/>
              <w:right w:val="single" w:sz="4" w:space="0" w:color="auto"/>
            </w:tcBorders>
          </w:tcPr>
          <w:p w14:paraId="027EBD29"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850DCB4" w14:textId="5ED65CBB"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Произнесение текстов скороговорок в определённом темпо-ритме.</w:t>
            </w:r>
          </w:p>
        </w:tc>
        <w:tc>
          <w:tcPr>
            <w:tcW w:w="606" w:type="pct"/>
            <w:tcBorders>
              <w:left w:val="single" w:sz="4" w:space="0" w:color="auto"/>
              <w:right w:val="single" w:sz="4" w:space="0" w:color="auto"/>
            </w:tcBorders>
            <w:shd w:val="clear" w:color="auto" w:fill="FFFFFF"/>
          </w:tcPr>
          <w:p w14:paraId="612FAE38"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tcBorders>
              <w:left w:val="single" w:sz="4" w:space="0" w:color="auto"/>
              <w:right w:val="single" w:sz="4" w:space="0" w:color="auto"/>
            </w:tcBorders>
            <w:shd w:val="clear" w:color="auto" w:fill="auto"/>
            <w:vAlign w:val="center"/>
          </w:tcPr>
          <w:p w14:paraId="2773E2A6"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93121E2" w14:textId="23CACD2D"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7748B9CE" w14:textId="77777777" w:rsidTr="001B6216">
        <w:trPr>
          <w:trHeight w:val="23"/>
          <w:jc w:val="center"/>
        </w:trPr>
        <w:tc>
          <w:tcPr>
            <w:tcW w:w="1021" w:type="pct"/>
            <w:vMerge/>
            <w:tcBorders>
              <w:left w:val="single" w:sz="4" w:space="0" w:color="auto"/>
              <w:bottom w:val="single" w:sz="4" w:space="0" w:color="auto"/>
              <w:right w:val="single" w:sz="4" w:space="0" w:color="auto"/>
            </w:tcBorders>
          </w:tcPr>
          <w:p w14:paraId="7E77F1DF"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05FBB298" w14:textId="24D830C5"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Пение вокальных упражнений (</w:t>
            </w:r>
            <w:proofErr w:type="spellStart"/>
            <w:r w:rsidRPr="00F32C27">
              <w:rPr>
                <w:rFonts w:ascii="Times New Roman" w:eastAsia="Calibri" w:hAnsi="Times New Roman" w:cs="Times New Roman"/>
                <w:sz w:val="24"/>
                <w:szCs w:val="24"/>
              </w:rPr>
              <w:t>распевок</w:t>
            </w:r>
            <w:proofErr w:type="spellEnd"/>
            <w:r w:rsidRPr="00F32C27">
              <w:rPr>
                <w:rFonts w:ascii="Times New Roman" w:eastAsia="Calibri" w:hAnsi="Times New Roman" w:cs="Times New Roman"/>
                <w:sz w:val="24"/>
                <w:szCs w:val="24"/>
              </w:rPr>
              <w:t>), вокализов.</w:t>
            </w:r>
          </w:p>
        </w:tc>
        <w:tc>
          <w:tcPr>
            <w:tcW w:w="606" w:type="pct"/>
            <w:tcBorders>
              <w:left w:val="single" w:sz="4" w:space="0" w:color="auto"/>
              <w:bottom w:val="single" w:sz="4" w:space="0" w:color="auto"/>
              <w:right w:val="single" w:sz="4" w:space="0" w:color="auto"/>
            </w:tcBorders>
            <w:shd w:val="clear" w:color="auto" w:fill="FFFFFF"/>
          </w:tcPr>
          <w:p w14:paraId="23FF2C1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tcBorders>
              <w:left w:val="single" w:sz="4" w:space="0" w:color="auto"/>
              <w:right w:val="single" w:sz="4" w:space="0" w:color="auto"/>
            </w:tcBorders>
            <w:shd w:val="clear" w:color="auto" w:fill="auto"/>
            <w:vAlign w:val="center"/>
          </w:tcPr>
          <w:p w14:paraId="362E0D24"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2CDFB0F" w14:textId="1FBAF718"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lastRenderedPageBreak/>
              <w:t>ПК 3.1 - 3.4</w:t>
            </w:r>
          </w:p>
        </w:tc>
      </w:tr>
      <w:tr w:rsidR="00B55C6A" w:rsidRPr="00F11851" w14:paraId="1AE6BDBA" w14:textId="77777777" w:rsidTr="00192441">
        <w:trPr>
          <w:trHeight w:val="23"/>
          <w:jc w:val="center"/>
        </w:trPr>
        <w:tc>
          <w:tcPr>
            <w:tcW w:w="1021" w:type="pct"/>
            <w:vMerge w:val="restart"/>
            <w:tcBorders>
              <w:top w:val="single" w:sz="4" w:space="0" w:color="auto"/>
              <w:left w:val="single" w:sz="4" w:space="0" w:color="auto"/>
              <w:right w:val="single" w:sz="4" w:space="0" w:color="auto"/>
            </w:tcBorders>
          </w:tcPr>
          <w:p w14:paraId="5AD82B9F" w14:textId="512B03EF" w:rsidR="00B55C6A" w:rsidRPr="00F32C27" w:rsidRDefault="00B55C6A" w:rsidP="00244BD8">
            <w:pPr>
              <w:rPr>
                <w:rFonts w:ascii="Times New Roman" w:eastAsia="Calibri" w:hAnsi="Times New Roman" w:cs="Times New Roman"/>
                <w:b/>
                <w:bCs/>
                <w:sz w:val="24"/>
                <w:szCs w:val="24"/>
              </w:rPr>
            </w:pPr>
            <w:r w:rsidRPr="00F32C27">
              <w:rPr>
                <w:rFonts w:ascii="Times New Roman" w:eastAsia="Calibri" w:hAnsi="Times New Roman" w:cs="Times New Roman"/>
                <w:b/>
                <w:sz w:val="24"/>
                <w:szCs w:val="24"/>
              </w:rPr>
              <w:lastRenderedPageBreak/>
              <w:t>Тема 2</w:t>
            </w:r>
            <w:r w:rsidRPr="00F32C27">
              <w:rPr>
                <w:rFonts w:ascii="Times New Roman" w:eastAsia="Calibri" w:hAnsi="Times New Roman" w:cs="Times New Roman"/>
                <w:sz w:val="24"/>
                <w:szCs w:val="24"/>
              </w:rPr>
              <w:t xml:space="preserve"> Вокально-хоровые навыки и умения</w:t>
            </w:r>
          </w:p>
        </w:tc>
        <w:tc>
          <w:tcPr>
            <w:tcW w:w="2890" w:type="pct"/>
            <w:tcBorders>
              <w:top w:val="single" w:sz="4" w:space="0" w:color="auto"/>
              <w:left w:val="single" w:sz="4" w:space="0" w:color="auto"/>
              <w:bottom w:val="single" w:sz="4" w:space="0" w:color="auto"/>
              <w:right w:val="single" w:sz="4" w:space="0" w:color="auto"/>
            </w:tcBorders>
          </w:tcPr>
          <w:p w14:paraId="320E6567" w14:textId="50E6A981" w:rsidR="00B55C6A" w:rsidRPr="00F32C27" w:rsidRDefault="00051E48" w:rsidP="00B55C6A">
            <w:pP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Содержание</w:t>
            </w:r>
          </w:p>
        </w:tc>
        <w:tc>
          <w:tcPr>
            <w:tcW w:w="606" w:type="pct"/>
            <w:tcBorders>
              <w:top w:val="single" w:sz="4" w:space="0" w:color="auto"/>
              <w:left w:val="single" w:sz="4" w:space="0" w:color="auto"/>
              <w:right w:val="single" w:sz="4" w:space="0" w:color="auto"/>
            </w:tcBorders>
            <w:shd w:val="clear" w:color="auto" w:fill="FFFFFF"/>
          </w:tcPr>
          <w:p w14:paraId="6D54F6CF" w14:textId="5F592785" w:rsidR="00B55C6A" w:rsidRPr="00F32C27" w:rsidRDefault="00B55C6A" w:rsidP="00B55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43008DDB" w14:textId="77777777" w:rsidR="00B55C6A" w:rsidRPr="00F11851" w:rsidRDefault="00B55C6A" w:rsidP="00B55C6A">
            <w:pPr>
              <w:rPr>
                <w:rFonts w:ascii="Times New Roman" w:eastAsia="Calibri" w:hAnsi="Times New Roman" w:cs="Times New Roman"/>
                <w:sz w:val="24"/>
                <w:szCs w:val="24"/>
              </w:rPr>
            </w:pPr>
          </w:p>
        </w:tc>
      </w:tr>
      <w:tr w:rsidR="001B6216" w:rsidRPr="00F11851" w14:paraId="366C0964" w14:textId="77777777" w:rsidTr="001B6216">
        <w:trPr>
          <w:trHeight w:val="23"/>
          <w:jc w:val="center"/>
        </w:trPr>
        <w:tc>
          <w:tcPr>
            <w:tcW w:w="1021" w:type="pct"/>
            <w:vMerge/>
            <w:tcBorders>
              <w:left w:val="single" w:sz="4" w:space="0" w:color="auto"/>
              <w:right w:val="single" w:sz="4" w:space="0" w:color="auto"/>
            </w:tcBorders>
          </w:tcPr>
          <w:p w14:paraId="210945A4"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6650E1DD" w14:textId="410969E2" w:rsidR="001B6216" w:rsidRPr="00F32C27" w:rsidRDefault="001B6216" w:rsidP="001B6216">
            <w:pPr>
              <w:rPr>
                <w:rFonts w:ascii="Times New Roman" w:eastAsia="Calibri" w:hAnsi="Times New Roman" w:cs="Times New Roman"/>
                <w:bCs/>
                <w:color w:val="000000"/>
                <w:sz w:val="24"/>
                <w:szCs w:val="24"/>
              </w:rPr>
            </w:pPr>
            <w:r w:rsidRPr="00F32C27">
              <w:rPr>
                <w:rFonts w:ascii="Times New Roman" w:eastAsia="Calibri" w:hAnsi="Times New Roman" w:cs="Times New Roman"/>
                <w:sz w:val="24"/>
                <w:szCs w:val="24"/>
              </w:rPr>
              <w:t>Цепное дыхание.</w:t>
            </w:r>
          </w:p>
        </w:tc>
        <w:tc>
          <w:tcPr>
            <w:tcW w:w="606" w:type="pct"/>
            <w:tcBorders>
              <w:left w:val="single" w:sz="4" w:space="0" w:color="auto"/>
              <w:right w:val="single" w:sz="4" w:space="0" w:color="auto"/>
            </w:tcBorders>
            <w:shd w:val="clear" w:color="auto" w:fill="FFFFFF"/>
          </w:tcPr>
          <w:p w14:paraId="47F5B799" w14:textId="77777777" w:rsidR="001B6216" w:rsidRPr="00F32C27" w:rsidRDefault="001B6216" w:rsidP="001B6216">
            <w:pPr>
              <w:rPr>
                <w:rFonts w:ascii="Times New Roman" w:eastAsia="Calibri" w:hAnsi="Times New Roman" w:cs="Times New Roman"/>
                <w:bCs/>
                <w:sz w:val="24"/>
                <w:szCs w:val="24"/>
              </w:rPr>
            </w:pPr>
          </w:p>
        </w:tc>
        <w:tc>
          <w:tcPr>
            <w:tcW w:w="483" w:type="pct"/>
            <w:vMerge w:val="restart"/>
            <w:tcBorders>
              <w:left w:val="single" w:sz="4" w:space="0" w:color="auto"/>
              <w:right w:val="single" w:sz="4" w:space="0" w:color="auto"/>
            </w:tcBorders>
            <w:shd w:val="clear" w:color="auto" w:fill="auto"/>
          </w:tcPr>
          <w:p w14:paraId="12D63124"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8130BEF" w14:textId="3E27E34E"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70E4F4EB" w14:textId="77777777" w:rsidTr="00192441">
        <w:trPr>
          <w:trHeight w:val="23"/>
          <w:jc w:val="center"/>
        </w:trPr>
        <w:tc>
          <w:tcPr>
            <w:tcW w:w="1021" w:type="pct"/>
            <w:vMerge/>
            <w:tcBorders>
              <w:left w:val="single" w:sz="4" w:space="0" w:color="auto"/>
              <w:right w:val="single" w:sz="4" w:space="0" w:color="auto"/>
            </w:tcBorders>
          </w:tcPr>
          <w:p w14:paraId="69B11BEA" w14:textId="77777777" w:rsidR="001B6216" w:rsidRPr="00F32C27" w:rsidRDefault="001B6216" w:rsidP="001B6216">
            <w:pPr>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4D487D78" w14:textId="4BBD87A4"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Работа резонаторов.</w:t>
            </w:r>
          </w:p>
        </w:tc>
        <w:tc>
          <w:tcPr>
            <w:tcW w:w="606" w:type="pct"/>
            <w:tcBorders>
              <w:left w:val="single" w:sz="4" w:space="0" w:color="auto"/>
              <w:right w:val="single" w:sz="4" w:space="0" w:color="auto"/>
            </w:tcBorders>
            <w:shd w:val="clear" w:color="auto" w:fill="FFFFFF"/>
          </w:tcPr>
          <w:p w14:paraId="710233A4"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p>
        </w:tc>
        <w:tc>
          <w:tcPr>
            <w:tcW w:w="483" w:type="pct"/>
            <w:vMerge/>
            <w:tcBorders>
              <w:left w:val="single" w:sz="4" w:space="0" w:color="auto"/>
              <w:right w:val="single" w:sz="4" w:space="0" w:color="auto"/>
            </w:tcBorders>
            <w:shd w:val="clear" w:color="auto" w:fill="auto"/>
          </w:tcPr>
          <w:p w14:paraId="455B544B" w14:textId="77777777" w:rsidR="001B6216" w:rsidRPr="00F11851" w:rsidRDefault="001B6216" w:rsidP="001B6216">
            <w:pPr>
              <w:rPr>
                <w:rFonts w:ascii="Times New Roman" w:eastAsia="Calibri" w:hAnsi="Times New Roman" w:cs="Times New Roman"/>
                <w:sz w:val="24"/>
                <w:szCs w:val="24"/>
              </w:rPr>
            </w:pPr>
          </w:p>
        </w:tc>
      </w:tr>
      <w:tr w:rsidR="001B6216" w:rsidRPr="00F11851" w14:paraId="1BAAE7CE" w14:textId="77777777" w:rsidTr="00192441">
        <w:trPr>
          <w:trHeight w:val="23"/>
          <w:jc w:val="center"/>
        </w:trPr>
        <w:tc>
          <w:tcPr>
            <w:tcW w:w="1021" w:type="pct"/>
            <w:vMerge/>
            <w:tcBorders>
              <w:left w:val="single" w:sz="4" w:space="0" w:color="auto"/>
              <w:right w:val="single" w:sz="4" w:space="0" w:color="auto"/>
            </w:tcBorders>
          </w:tcPr>
          <w:p w14:paraId="1A94CE63" w14:textId="77777777" w:rsidR="001B6216" w:rsidRPr="00F32C27" w:rsidRDefault="001B6216" w:rsidP="001B6216">
            <w:pPr>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7C178D67" w14:textId="45741CBB" w:rsidR="001B6216" w:rsidRPr="00F32C27" w:rsidRDefault="001B6216" w:rsidP="001B6216">
            <w:pPr>
              <w:rPr>
                <w:rFonts w:ascii="Times New Roman" w:eastAsia="Calibri" w:hAnsi="Times New Roman" w:cs="Times New Roman"/>
                <w:bCs/>
                <w:color w:val="000000"/>
                <w:sz w:val="24"/>
                <w:szCs w:val="24"/>
              </w:rPr>
            </w:pPr>
            <w:r w:rsidRPr="00F32C27">
              <w:rPr>
                <w:rFonts w:ascii="Times New Roman" w:eastAsia="Calibri" w:hAnsi="Times New Roman" w:cs="Times New Roman"/>
                <w:sz w:val="24"/>
                <w:szCs w:val="24"/>
              </w:rPr>
              <w:t>Ясность и четкость произношения в медленных  и  быстрых темпах. Правила орфоэпии в пении.</w:t>
            </w:r>
          </w:p>
        </w:tc>
        <w:tc>
          <w:tcPr>
            <w:tcW w:w="606" w:type="pct"/>
            <w:tcBorders>
              <w:left w:val="single" w:sz="4" w:space="0" w:color="auto"/>
              <w:right w:val="single" w:sz="4" w:space="0" w:color="auto"/>
            </w:tcBorders>
            <w:shd w:val="clear" w:color="auto" w:fill="FFFFFF"/>
          </w:tcPr>
          <w:p w14:paraId="2E98A3A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p>
        </w:tc>
        <w:tc>
          <w:tcPr>
            <w:tcW w:w="483" w:type="pct"/>
            <w:vMerge/>
            <w:tcBorders>
              <w:left w:val="single" w:sz="4" w:space="0" w:color="auto"/>
              <w:right w:val="single" w:sz="4" w:space="0" w:color="auto"/>
            </w:tcBorders>
            <w:shd w:val="clear" w:color="auto" w:fill="auto"/>
          </w:tcPr>
          <w:p w14:paraId="142A0A36" w14:textId="77777777" w:rsidR="001B6216" w:rsidRPr="00F11851" w:rsidRDefault="001B6216" w:rsidP="001B6216">
            <w:pPr>
              <w:rPr>
                <w:rFonts w:ascii="Times New Roman" w:eastAsia="Calibri" w:hAnsi="Times New Roman" w:cs="Times New Roman"/>
                <w:sz w:val="24"/>
                <w:szCs w:val="24"/>
              </w:rPr>
            </w:pPr>
          </w:p>
        </w:tc>
      </w:tr>
      <w:tr w:rsidR="001B6216" w:rsidRPr="00F11851" w14:paraId="098E40BD" w14:textId="77777777" w:rsidTr="00192441">
        <w:trPr>
          <w:trHeight w:val="23"/>
          <w:jc w:val="center"/>
        </w:trPr>
        <w:tc>
          <w:tcPr>
            <w:tcW w:w="1021" w:type="pct"/>
            <w:vMerge/>
            <w:tcBorders>
              <w:left w:val="single" w:sz="4" w:space="0" w:color="auto"/>
              <w:right w:val="single" w:sz="4" w:space="0" w:color="auto"/>
            </w:tcBorders>
          </w:tcPr>
          <w:p w14:paraId="068B7B38" w14:textId="77777777" w:rsidR="001B6216" w:rsidRPr="00F32C27" w:rsidRDefault="001B6216" w:rsidP="001B6216">
            <w:pPr>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1D64687D" w14:textId="48F3AC39" w:rsidR="001B6216" w:rsidRPr="00F32C27" w:rsidRDefault="001B6216" w:rsidP="001B6216">
            <w:pPr>
              <w:rPr>
                <w:rFonts w:ascii="Times New Roman" w:eastAsia="Calibri" w:hAnsi="Times New Roman" w:cs="Times New Roman"/>
                <w:bCs/>
                <w:color w:val="000000"/>
                <w:sz w:val="24"/>
                <w:szCs w:val="24"/>
              </w:rPr>
            </w:pPr>
            <w:proofErr w:type="spellStart"/>
            <w:r w:rsidRPr="00F32C27">
              <w:rPr>
                <w:rFonts w:ascii="Times New Roman" w:eastAsia="Calibri" w:hAnsi="Times New Roman" w:cs="Times New Roman"/>
                <w:sz w:val="24"/>
                <w:szCs w:val="24"/>
              </w:rPr>
              <w:t>Кантиленное</w:t>
            </w:r>
            <w:proofErr w:type="spellEnd"/>
            <w:r w:rsidRPr="00F32C27">
              <w:rPr>
                <w:rFonts w:ascii="Times New Roman" w:eastAsia="Calibri" w:hAnsi="Times New Roman" w:cs="Times New Roman"/>
                <w:sz w:val="24"/>
                <w:szCs w:val="24"/>
              </w:rPr>
              <w:t xml:space="preserve">  пение. </w:t>
            </w:r>
          </w:p>
        </w:tc>
        <w:tc>
          <w:tcPr>
            <w:tcW w:w="606" w:type="pct"/>
            <w:tcBorders>
              <w:left w:val="single" w:sz="4" w:space="0" w:color="auto"/>
              <w:right w:val="single" w:sz="4" w:space="0" w:color="auto"/>
            </w:tcBorders>
            <w:shd w:val="clear" w:color="auto" w:fill="FFFFFF"/>
          </w:tcPr>
          <w:p w14:paraId="30093EAE"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p>
        </w:tc>
        <w:tc>
          <w:tcPr>
            <w:tcW w:w="483" w:type="pct"/>
            <w:vMerge/>
            <w:tcBorders>
              <w:left w:val="single" w:sz="4" w:space="0" w:color="auto"/>
              <w:right w:val="single" w:sz="4" w:space="0" w:color="auto"/>
            </w:tcBorders>
            <w:shd w:val="clear" w:color="auto" w:fill="auto"/>
          </w:tcPr>
          <w:p w14:paraId="5BD666E2" w14:textId="77777777" w:rsidR="001B6216" w:rsidRPr="00F11851" w:rsidRDefault="001B6216" w:rsidP="001B6216">
            <w:pPr>
              <w:rPr>
                <w:rFonts w:ascii="Times New Roman" w:eastAsia="Calibri" w:hAnsi="Times New Roman" w:cs="Times New Roman"/>
                <w:sz w:val="24"/>
                <w:szCs w:val="24"/>
              </w:rPr>
            </w:pPr>
          </w:p>
        </w:tc>
      </w:tr>
      <w:tr w:rsidR="001B6216" w:rsidRPr="007D1991" w14:paraId="3895BB1D" w14:textId="77777777" w:rsidTr="00192441">
        <w:trPr>
          <w:trHeight w:val="23"/>
          <w:jc w:val="center"/>
        </w:trPr>
        <w:tc>
          <w:tcPr>
            <w:tcW w:w="1021" w:type="pct"/>
            <w:vMerge/>
            <w:tcBorders>
              <w:left w:val="single" w:sz="4" w:space="0" w:color="auto"/>
              <w:right w:val="single" w:sz="4" w:space="0" w:color="auto"/>
            </w:tcBorders>
          </w:tcPr>
          <w:p w14:paraId="31563B33" w14:textId="77777777" w:rsidR="001B6216" w:rsidRPr="00F32C27" w:rsidRDefault="001B6216" w:rsidP="001B6216">
            <w:pPr>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44FB34AE" w14:textId="2CB846DE" w:rsidR="001B6216" w:rsidRPr="00F32C27" w:rsidRDefault="001B6216" w:rsidP="001B6216">
            <w:pPr>
              <w:rPr>
                <w:rFonts w:ascii="Times New Roman" w:eastAsia="Calibri" w:hAnsi="Times New Roman" w:cs="Times New Roman"/>
                <w:bCs/>
                <w:color w:val="000000"/>
                <w:sz w:val="24"/>
                <w:szCs w:val="24"/>
                <w:lang w:val="en-US"/>
              </w:rPr>
            </w:pPr>
            <w:r w:rsidRPr="00F32C27">
              <w:rPr>
                <w:rFonts w:ascii="Times New Roman" w:eastAsia="Calibri" w:hAnsi="Times New Roman" w:cs="Times New Roman"/>
                <w:sz w:val="24"/>
                <w:szCs w:val="24"/>
              </w:rPr>
              <w:t>Пение</w:t>
            </w:r>
            <w:r w:rsidRPr="00F32C27">
              <w:rPr>
                <w:rFonts w:ascii="Times New Roman" w:eastAsia="Calibri" w:hAnsi="Times New Roman" w:cs="Times New Roman"/>
                <w:sz w:val="24"/>
                <w:szCs w:val="24"/>
                <w:lang w:val="en-US"/>
              </w:rPr>
              <w:t xml:space="preserve"> </w:t>
            </w:r>
            <w:r w:rsidRPr="00F32C27">
              <w:rPr>
                <w:rFonts w:ascii="Times New Roman" w:eastAsia="Calibri" w:hAnsi="Times New Roman" w:cs="Times New Roman"/>
                <w:sz w:val="24"/>
                <w:szCs w:val="24"/>
              </w:rPr>
              <w:t>в</w:t>
            </w:r>
            <w:r w:rsidRPr="00F32C27">
              <w:rPr>
                <w:rFonts w:ascii="Times New Roman" w:eastAsia="Calibri" w:hAnsi="Times New Roman" w:cs="Times New Roman"/>
                <w:sz w:val="24"/>
                <w:szCs w:val="24"/>
                <w:lang w:val="en-US"/>
              </w:rPr>
              <w:t xml:space="preserve"> </w:t>
            </w:r>
            <w:r w:rsidRPr="00F32C27">
              <w:rPr>
                <w:rFonts w:ascii="Times New Roman" w:eastAsia="Calibri" w:hAnsi="Times New Roman" w:cs="Times New Roman"/>
                <w:sz w:val="24"/>
                <w:szCs w:val="24"/>
              </w:rPr>
              <w:t>штрихах</w:t>
            </w:r>
            <w:r w:rsidRPr="00F32C27">
              <w:rPr>
                <w:rFonts w:ascii="Times New Roman" w:eastAsia="Calibri" w:hAnsi="Times New Roman" w:cs="Times New Roman"/>
                <w:sz w:val="24"/>
                <w:szCs w:val="24"/>
                <w:lang w:val="en-US"/>
              </w:rPr>
              <w:t xml:space="preserve"> non legato, marcato, staccato.</w:t>
            </w:r>
          </w:p>
        </w:tc>
        <w:tc>
          <w:tcPr>
            <w:tcW w:w="606" w:type="pct"/>
            <w:tcBorders>
              <w:left w:val="single" w:sz="4" w:space="0" w:color="auto"/>
              <w:right w:val="single" w:sz="4" w:space="0" w:color="auto"/>
            </w:tcBorders>
            <w:shd w:val="clear" w:color="auto" w:fill="FFFFFF"/>
          </w:tcPr>
          <w:p w14:paraId="7420D265"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lang w:val="en-US"/>
              </w:rPr>
            </w:pPr>
          </w:p>
        </w:tc>
        <w:tc>
          <w:tcPr>
            <w:tcW w:w="483" w:type="pct"/>
            <w:vMerge/>
            <w:tcBorders>
              <w:left w:val="single" w:sz="4" w:space="0" w:color="auto"/>
              <w:right w:val="single" w:sz="4" w:space="0" w:color="auto"/>
            </w:tcBorders>
            <w:shd w:val="clear" w:color="auto" w:fill="auto"/>
          </w:tcPr>
          <w:p w14:paraId="6853A798" w14:textId="77777777" w:rsidR="001B6216" w:rsidRPr="00F11851" w:rsidRDefault="001B6216" w:rsidP="001B6216">
            <w:pPr>
              <w:rPr>
                <w:rFonts w:ascii="Times New Roman" w:eastAsia="Calibri" w:hAnsi="Times New Roman" w:cs="Times New Roman"/>
                <w:sz w:val="24"/>
                <w:szCs w:val="24"/>
                <w:lang w:val="en-US"/>
              </w:rPr>
            </w:pPr>
          </w:p>
        </w:tc>
      </w:tr>
      <w:tr w:rsidR="001B6216" w:rsidRPr="00F11851" w14:paraId="7C4DEA78" w14:textId="77777777" w:rsidTr="00192441">
        <w:trPr>
          <w:trHeight w:val="23"/>
          <w:jc w:val="center"/>
        </w:trPr>
        <w:tc>
          <w:tcPr>
            <w:tcW w:w="1021" w:type="pct"/>
            <w:vMerge/>
            <w:tcBorders>
              <w:left w:val="single" w:sz="4" w:space="0" w:color="auto"/>
              <w:right w:val="single" w:sz="4" w:space="0" w:color="auto"/>
            </w:tcBorders>
          </w:tcPr>
          <w:p w14:paraId="63381C81" w14:textId="77777777" w:rsidR="001B6216" w:rsidRPr="00F32C27" w:rsidRDefault="001B6216" w:rsidP="001B6216">
            <w:pPr>
              <w:rPr>
                <w:rFonts w:ascii="Times New Roman" w:eastAsia="Calibri" w:hAnsi="Times New Roman" w:cs="Times New Roman"/>
                <w:b/>
                <w:bCs/>
                <w:sz w:val="24"/>
                <w:szCs w:val="24"/>
                <w:lang w:val="en-US"/>
              </w:rPr>
            </w:pPr>
          </w:p>
        </w:tc>
        <w:tc>
          <w:tcPr>
            <w:tcW w:w="2890" w:type="pct"/>
            <w:tcBorders>
              <w:left w:val="single" w:sz="4" w:space="0" w:color="auto"/>
              <w:bottom w:val="single" w:sz="4" w:space="0" w:color="auto"/>
              <w:right w:val="single" w:sz="4" w:space="0" w:color="auto"/>
            </w:tcBorders>
          </w:tcPr>
          <w:p w14:paraId="4C18854B" w14:textId="3266CC4C"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Работа над выразительностью в пении.</w:t>
            </w:r>
          </w:p>
        </w:tc>
        <w:tc>
          <w:tcPr>
            <w:tcW w:w="606" w:type="pct"/>
            <w:tcBorders>
              <w:left w:val="single" w:sz="4" w:space="0" w:color="auto"/>
              <w:bottom w:val="single" w:sz="4" w:space="0" w:color="auto"/>
              <w:right w:val="single" w:sz="4" w:space="0" w:color="auto"/>
            </w:tcBorders>
            <w:shd w:val="clear" w:color="auto" w:fill="FFFFFF"/>
          </w:tcPr>
          <w:p w14:paraId="63BE7F29"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p>
        </w:tc>
        <w:tc>
          <w:tcPr>
            <w:tcW w:w="483" w:type="pct"/>
            <w:vMerge/>
            <w:tcBorders>
              <w:left w:val="single" w:sz="4" w:space="0" w:color="auto"/>
              <w:right w:val="single" w:sz="4" w:space="0" w:color="auto"/>
            </w:tcBorders>
            <w:shd w:val="clear" w:color="auto" w:fill="auto"/>
          </w:tcPr>
          <w:p w14:paraId="068385C1" w14:textId="77777777" w:rsidR="001B6216" w:rsidRPr="00F11851" w:rsidRDefault="001B6216" w:rsidP="001B6216">
            <w:pPr>
              <w:rPr>
                <w:rFonts w:ascii="Times New Roman" w:eastAsia="Calibri" w:hAnsi="Times New Roman" w:cs="Times New Roman"/>
                <w:sz w:val="24"/>
                <w:szCs w:val="24"/>
              </w:rPr>
            </w:pPr>
          </w:p>
        </w:tc>
      </w:tr>
      <w:tr w:rsidR="001B6216" w:rsidRPr="00F11851" w14:paraId="2A898D9A" w14:textId="77777777" w:rsidTr="00192441">
        <w:trPr>
          <w:trHeight w:val="23"/>
          <w:jc w:val="center"/>
        </w:trPr>
        <w:tc>
          <w:tcPr>
            <w:tcW w:w="1021" w:type="pct"/>
            <w:vMerge/>
            <w:tcBorders>
              <w:left w:val="single" w:sz="4" w:space="0" w:color="auto"/>
              <w:right w:val="single" w:sz="4" w:space="0" w:color="auto"/>
            </w:tcBorders>
          </w:tcPr>
          <w:p w14:paraId="5428F27B"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1EB404F" w14:textId="16242D99"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top w:val="single" w:sz="4" w:space="0" w:color="auto"/>
              <w:left w:val="single" w:sz="4" w:space="0" w:color="auto"/>
              <w:right w:val="single" w:sz="4" w:space="0" w:color="auto"/>
            </w:tcBorders>
            <w:shd w:val="clear" w:color="auto" w:fill="FFFFFF"/>
          </w:tcPr>
          <w:p w14:paraId="790EF88D" w14:textId="7A4E14A5"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178D2B53" w14:textId="77777777" w:rsidR="001B6216" w:rsidRPr="00F11851" w:rsidRDefault="001B6216" w:rsidP="001B6216">
            <w:pPr>
              <w:rPr>
                <w:rFonts w:ascii="Times New Roman" w:eastAsia="Calibri" w:hAnsi="Times New Roman" w:cs="Times New Roman"/>
                <w:sz w:val="24"/>
                <w:szCs w:val="24"/>
              </w:rPr>
            </w:pPr>
          </w:p>
        </w:tc>
      </w:tr>
      <w:tr w:rsidR="001B6216" w:rsidRPr="00F11851" w14:paraId="7285036B" w14:textId="77777777" w:rsidTr="001B6216">
        <w:trPr>
          <w:trHeight w:val="23"/>
          <w:jc w:val="center"/>
        </w:trPr>
        <w:tc>
          <w:tcPr>
            <w:tcW w:w="1021" w:type="pct"/>
            <w:vMerge/>
            <w:tcBorders>
              <w:left w:val="single" w:sz="4" w:space="0" w:color="auto"/>
              <w:right w:val="single" w:sz="4" w:space="0" w:color="auto"/>
            </w:tcBorders>
          </w:tcPr>
          <w:p w14:paraId="7A0A23DC"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09BAAD91" w14:textId="21C53EE1" w:rsidR="001B6216" w:rsidRPr="00F32C27" w:rsidRDefault="001B6216" w:rsidP="001B6216">
            <w:pPr>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Отработка различных типов выдоха.</w:t>
            </w:r>
          </w:p>
        </w:tc>
        <w:tc>
          <w:tcPr>
            <w:tcW w:w="606" w:type="pct"/>
            <w:tcBorders>
              <w:left w:val="single" w:sz="4" w:space="0" w:color="auto"/>
              <w:right w:val="single" w:sz="4" w:space="0" w:color="auto"/>
            </w:tcBorders>
            <w:shd w:val="clear" w:color="auto" w:fill="FFFFFF"/>
          </w:tcPr>
          <w:p w14:paraId="59A1522A" w14:textId="77777777" w:rsidR="001B6216" w:rsidRPr="00F32C27" w:rsidRDefault="001B6216" w:rsidP="001B6216">
            <w:pP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2598BA6B"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BC35880" w14:textId="6F345E3B"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547BEE1" w14:textId="77777777" w:rsidTr="001B6216">
        <w:trPr>
          <w:trHeight w:val="23"/>
          <w:jc w:val="center"/>
        </w:trPr>
        <w:tc>
          <w:tcPr>
            <w:tcW w:w="1021" w:type="pct"/>
            <w:vMerge/>
            <w:tcBorders>
              <w:left w:val="single" w:sz="4" w:space="0" w:color="auto"/>
              <w:right w:val="single" w:sz="4" w:space="0" w:color="auto"/>
            </w:tcBorders>
          </w:tcPr>
          <w:p w14:paraId="73E1252A"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1CD94B86" w14:textId="2709F723"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Отработка различных типов вдоха.</w:t>
            </w:r>
          </w:p>
        </w:tc>
        <w:tc>
          <w:tcPr>
            <w:tcW w:w="606" w:type="pct"/>
            <w:tcBorders>
              <w:left w:val="single" w:sz="4" w:space="0" w:color="auto"/>
              <w:right w:val="single" w:sz="4" w:space="0" w:color="auto"/>
            </w:tcBorders>
            <w:shd w:val="clear" w:color="auto" w:fill="FFFFFF"/>
          </w:tcPr>
          <w:p w14:paraId="57331265"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470FE296"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7106FA4" w14:textId="477476B9"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93CDAD1" w14:textId="77777777" w:rsidTr="001B6216">
        <w:trPr>
          <w:trHeight w:val="23"/>
          <w:jc w:val="center"/>
        </w:trPr>
        <w:tc>
          <w:tcPr>
            <w:tcW w:w="1021" w:type="pct"/>
            <w:vMerge/>
            <w:tcBorders>
              <w:left w:val="single" w:sz="4" w:space="0" w:color="auto"/>
              <w:right w:val="single" w:sz="4" w:space="0" w:color="auto"/>
            </w:tcBorders>
          </w:tcPr>
          <w:p w14:paraId="1C729DC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5B8FD252" w14:textId="445AB270"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Смена дыхания в процессе пения репертуарных произведений.</w:t>
            </w:r>
          </w:p>
        </w:tc>
        <w:tc>
          <w:tcPr>
            <w:tcW w:w="606" w:type="pct"/>
            <w:tcBorders>
              <w:left w:val="single" w:sz="4" w:space="0" w:color="auto"/>
              <w:right w:val="single" w:sz="4" w:space="0" w:color="auto"/>
            </w:tcBorders>
            <w:shd w:val="clear" w:color="auto" w:fill="FFFFFF"/>
          </w:tcPr>
          <w:p w14:paraId="37846E28"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59FB7611"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3F183BA" w14:textId="1EED425E"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6355AFE8" w14:textId="77777777" w:rsidTr="001B6216">
        <w:trPr>
          <w:trHeight w:val="23"/>
          <w:jc w:val="center"/>
        </w:trPr>
        <w:tc>
          <w:tcPr>
            <w:tcW w:w="1021" w:type="pct"/>
            <w:vMerge/>
            <w:tcBorders>
              <w:left w:val="single" w:sz="4" w:space="0" w:color="auto"/>
              <w:right w:val="single" w:sz="4" w:space="0" w:color="auto"/>
            </w:tcBorders>
          </w:tcPr>
          <w:p w14:paraId="1EA355A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24F95A9B" w14:textId="667C396B"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Понятие и отработка навыков цепного дыхания.</w:t>
            </w:r>
          </w:p>
        </w:tc>
        <w:tc>
          <w:tcPr>
            <w:tcW w:w="606" w:type="pct"/>
            <w:tcBorders>
              <w:left w:val="single" w:sz="4" w:space="0" w:color="auto"/>
              <w:right w:val="single" w:sz="4" w:space="0" w:color="auto"/>
            </w:tcBorders>
            <w:shd w:val="clear" w:color="auto" w:fill="FFFFFF"/>
          </w:tcPr>
          <w:p w14:paraId="0D15BBBC"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0F17E1F9"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657E574B" w14:textId="2244CE6C"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79BD72ED" w14:textId="77777777" w:rsidTr="001B6216">
        <w:trPr>
          <w:trHeight w:val="23"/>
          <w:jc w:val="center"/>
        </w:trPr>
        <w:tc>
          <w:tcPr>
            <w:tcW w:w="1021" w:type="pct"/>
            <w:vMerge/>
            <w:tcBorders>
              <w:left w:val="single" w:sz="4" w:space="0" w:color="auto"/>
              <w:right w:val="single" w:sz="4" w:space="0" w:color="auto"/>
            </w:tcBorders>
          </w:tcPr>
          <w:p w14:paraId="694A3E28"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096BEC7E" w14:textId="46B3A9B1"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Понятие и виды резонаторов.</w:t>
            </w:r>
          </w:p>
        </w:tc>
        <w:tc>
          <w:tcPr>
            <w:tcW w:w="606" w:type="pct"/>
            <w:tcBorders>
              <w:left w:val="single" w:sz="4" w:space="0" w:color="auto"/>
              <w:right w:val="single" w:sz="4" w:space="0" w:color="auto"/>
            </w:tcBorders>
            <w:shd w:val="clear" w:color="auto" w:fill="FFFFFF"/>
          </w:tcPr>
          <w:p w14:paraId="0C5C445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44AFCB38"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66851DB4" w14:textId="2713EFD9"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00B04A4F" w14:textId="77777777" w:rsidTr="001B6216">
        <w:trPr>
          <w:trHeight w:val="23"/>
          <w:jc w:val="center"/>
        </w:trPr>
        <w:tc>
          <w:tcPr>
            <w:tcW w:w="1021" w:type="pct"/>
            <w:vMerge/>
            <w:tcBorders>
              <w:left w:val="single" w:sz="4" w:space="0" w:color="auto"/>
              <w:right w:val="single" w:sz="4" w:space="0" w:color="auto"/>
            </w:tcBorders>
          </w:tcPr>
          <w:p w14:paraId="73EEEEF9"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672CBCCC" w14:textId="7581D3BF" w:rsidR="001B6216" w:rsidRPr="00F32C27" w:rsidRDefault="001B6216" w:rsidP="001B6216">
            <w:pPr>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 xml:space="preserve">Развитие навыков </w:t>
            </w:r>
            <w:proofErr w:type="spellStart"/>
            <w:r w:rsidRPr="00F32C27">
              <w:rPr>
                <w:rFonts w:ascii="Times New Roman" w:eastAsia="Calibri" w:hAnsi="Times New Roman" w:cs="Times New Roman"/>
                <w:sz w:val="24"/>
                <w:szCs w:val="24"/>
              </w:rPr>
              <w:t>резонирования</w:t>
            </w:r>
            <w:proofErr w:type="spellEnd"/>
            <w:r w:rsidRPr="00F32C27">
              <w:rPr>
                <w:rFonts w:ascii="Times New Roman" w:eastAsia="Calibri" w:hAnsi="Times New Roman" w:cs="Times New Roman"/>
                <w:sz w:val="24"/>
                <w:szCs w:val="24"/>
              </w:rPr>
              <w:t xml:space="preserve"> звука. </w:t>
            </w:r>
          </w:p>
        </w:tc>
        <w:tc>
          <w:tcPr>
            <w:tcW w:w="606" w:type="pct"/>
            <w:tcBorders>
              <w:left w:val="single" w:sz="4" w:space="0" w:color="auto"/>
              <w:right w:val="single" w:sz="4" w:space="0" w:color="auto"/>
            </w:tcBorders>
            <w:shd w:val="clear" w:color="auto" w:fill="FFFFFF"/>
          </w:tcPr>
          <w:p w14:paraId="3A53D2EC"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42E51CC4"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DEB05A4" w14:textId="6A8D693C"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160EE839" w14:textId="77777777" w:rsidTr="001B6216">
        <w:trPr>
          <w:trHeight w:val="23"/>
          <w:jc w:val="center"/>
        </w:trPr>
        <w:tc>
          <w:tcPr>
            <w:tcW w:w="1021" w:type="pct"/>
            <w:vMerge/>
            <w:tcBorders>
              <w:left w:val="single" w:sz="4" w:space="0" w:color="auto"/>
              <w:right w:val="single" w:sz="4" w:space="0" w:color="auto"/>
            </w:tcBorders>
          </w:tcPr>
          <w:p w14:paraId="061F7459"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2F9BB4C3" w14:textId="5CE0C941"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 xml:space="preserve">Виды </w:t>
            </w:r>
            <w:proofErr w:type="spellStart"/>
            <w:r w:rsidRPr="00F32C27">
              <w:rPr>
                <w:rFonts w:ascii="Times New Roman" w:eastAsia="Calibri" w:hAnsi="Times New Roman" w:cs="Times New Roman"/>
                <w:sz w:val="24"/>
                <w:szCs w:val="24"/>
              </w:rPr>
              <w:t>резонирования</w:t>
            </w:r>
            <w:proofErr w:type="spellEnd"/>
            <w:r w:rsidRPr="00F32C27">
              <w:rPr>
                <w:rFonts w:ascii="Times New Roman" w:eastAsia="Calibri" w:hAnsi="Times New Roman" w:cs="Times New Roman"/>
                <w:sz w:val="24"/>
                <w:szCs w:val="24"/>
              </w:rPr>
              <w:t>: головной.</w:t>
            </w:r>
          </w:p>
        </w:tc>
        <w:tc>
          <w:tcPr>
            <w:tcW w:w="606" w:type="pct"/>
            <w:tcBorders>
              <w:left w:val="single" w:sz="4" w:space="0" w:color="auto"/>
              <w:right w:val="single" w:sz="4" w:space="0" w:color="auto"/>
            </w:tcBorders>
            <w:shd w:val="clear" w:color="auto" w:fill="FFFFFF"/>
          </w:tcPr>
          <w:p w14:paraId="03726B38"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4E0B216D"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45A1B2A" w14:textId="1C0E2B64"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F1662E6" w14:textId="77777777" w:rsidTr="001B6216">
        <w:trPr>
          <w:trHeight w:val="23"/>
          <w:jc w:val="center"/>
        </w:trPr>
        <w:tc>
          <w:tcPr>
            <w:tcW w:w="1021" w:type="pct"/>
            <w:vMerge/>
            <w:tcBorders>
              <w:left w:val="single" w:sz="4" w:space="0" w:color="auto"/>
              <w:right w:val="single" w:sz="4" w:space="0" w:color="auto"/>
            </w:tcBorders>
          </w:tcPr>
          <w:p w14:paraId="54EF8DF9"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436D279B" w14:textId="3695AF43"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 xml:space="preserve">Виды </w:t>
            </w:r>
            <w:proofErr w:type="spellStart"/>
            <w:r w:rsidRPr="00F32C27">
              <w:rPr>
                <w:rFonts w:ascii="Times New Roman" w:eastAsia="Calibri" w:hAnsi="Times New Roman" w:cs="Times New Roman"/>
                <w:sz w:val="24"/>
                <w:szCs w:val="24"/>
              </w:rPr>
              <w:t>резонирования</w:t>
            </w:r>
            <w:proofErr w:type="spellEnd"/>
            <w:r w:rsidRPr="00F32C27">
              <w:rPr>
                <w:rFonts w:ascii="Times New Roman" w:eastAsia="Calibri" w:hAnsi="Times New Roman" w:cs="Times New Roman"/>
                <w:sz w:val="24"/>
                <w:szCs w:val="24"/>
              </w:rPr>
              <w:t>: грудной.</w:t>
            </w:r>
          </w:p>
        </w:tc>
        <w:tc>
          <w:tcPr>
            <w:tcW w:w="606" w:type="pct"/>
            <w:tcBorders>
              <w:left w:val="single" w:sz="4" w:space="0" w:color="auto"/>
              <w:right w:val="single" w:sz="4" w:space="0" w:color="auto"/>
            </w:tcBorders>
            <w:shd w:val="clear" w:color="auto" w:fill="FFFFFF"/>
          </w:tcPr>
          <w:p w14:paraId="4D954272"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66A3582B"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39D9670" w14:textId="237A5658"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lastRenderedPageBreak/>
              <w:t>ПК 3.1 - 3.4</w:t>
            </w:r>
          </w:p>
        </w:tc>
      </w:tr>
      <w:tr w:rsidR="001B6216" w:rsidRPr="00F11851" w14:paraId="5B7A9F4D" w14:textId="77777777" w:rsidTr="001B6216">
        <w:trPr>
          <w:trHeight w:val="23"/>
          <w:jc w:val="center"/>
        </w:trPr>
        <w:tc>
          <w:tcPr>
            <w:tcW w:w="1021" w:type="pct"/>
            <w:vMerge/>
            <w:tcBorders>
              <w:left w:val="single" w:sz="4" w:space="0" w:color="auto"/>
              <w:right w:val="single" w:sz="4" w:space="0" w:color="auto"/>
            </w:tcBorders>
          </w:tcPr>
          <w:p w14:paraId="58DCF056"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445069F5" w14:textId="27715F5A"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 xml:space="preserve">Виды </w:t>
            </w:r>
            <w:proofErr w:type="spellStart"/>
            <w:r w:rsidRPr="00F32C27">
              <w:rPr>
                <w:rFonts w:ascii="Times New Roman" w:eastAsia="Calibri" w:hAnsi="Times New Roman" w:cs="Times New Roman"/>
                <w:sz w:val="24"/>
                <w:szCs w:val="24"/>
              </w:rPr>
              <w:t>резонирования</w:t>
            </w:r>
            <w:proofErr w:type="spellEnd"/>
            <w:r w:rsidRPr="00F32C27">
              <w:rPr>
                <w:rFonts w:ascii="Times New Roman" w:eastAsia="Calibri" w:hAnsi="Times New Roman" w:cs="Times New Roman"/>
                <w:sz w:val="24"/>
                <w:szCs w:val="24"/>
              </w:rPr>
              <w:t>: микст.</w:t>
            </w:r>
          </w:p>
        </w:tc>
        <w:tc>
          <w:tcPr>
            <w:tcW w:w="606" w:type="pct"/>
            <w:tcBorders>
              <w:left w:val="single" w:sz="4" w:space="0" w:color="auto"/>
              <w:right w:val="single" w:sz="4" w:space="0" w:color="auto"/>
            </w:tcBorders>
            <w:shd w:val="clear" w:color="auto" w:fill="FFFFFF"/>
          </w:tcPr>
          <w:p w14:paraId="5BFDA582"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274F36F3"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618ADCE" w14:textId="24FBDEF9"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7E143F80" w14:textId="77777777" w:rsidTr="001B6216">
        <w:trPr>
          <w:trHeight w:val="23"/>
          <w:jc w:val="center"/>
        </w:trPr>
        <w:tc>
          <w:tcPr>
            <w:tcW w:w="1021" w:type="pct"/>
            <w:vMerge/>
            <w:tcBorders>
              <w:left w:val="single" w:sz="4" w:space="0" w:color="auto"/>
              <w:right w:val="single" w:sz="4" w:space="0" w:color="auto"/>
            </w:tcBorders>
          </w:tcPr>
          <w:p w14:paraId="0A3E3C9F"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14E5A8AC" w14:textId="4363DA82"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Строение и основные особенности работы артикуляционного аппарата.</w:t>
            </w:r>
          </w:p>
        </w:tc>
        <w:tc>
          <w:tcPr>
            <w:tcW w:w="606" w:type="pct"/>
            <w:tcBorders>
              <w:left w:val="single" w:sz="4" w:space="0" w:color="auto"/>
              <w:right w:val="single" w:sz="4" w:space="0" w:color="auto"/>
            </w:tcBorders>
            <w:shd w:val="clear" w:color="auto" w:fill="FFFFFF"/>
          </w:tcPr>
          <w:p w14:paraId="49847EE3"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6DA5B000"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D4036B3" w14:textId="085DDD06"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1050F9AB" w14:textId="77777777" w:rsidTr="001B6216">
        <w:trPr>
          <w:trHeight w:val="23"/>
          <w:jc w:val="center"/>
        </w:trPr>
        <w:tc>
          <w:tcPr>
            <w:tcW w:w="1021" w:type="pct"/>
            <w:vMerge/>
            <w:tcBorders>
              <w:left w:val="single" w:sz="4" w:space="0" w:color="auto"/>
              <w:right w:val="single" w:sz="4" w:space="0" w:color="auto"/>
            </w:tcBorders>
          </w:tcPr>
          <w:p w14:paraId="69D51D17"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6F4F1673" w14:textId="50D27CD1"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Выработка певческого положения гортани, артикуляционные упражнения.</w:t>
            </w:r>
          </w:p>
        </w:tc>
        <w:tc>
          <w:tcPr>
            <w:tcW w:w="606" w:type="pct"/>
            <w:tcBorders>
              <w:left w:val="single" w:sz="4" w:space="0" w:color="auto"/>
              <w:right w:val="single" w:sz="4" w:space="0" w:color="auto"/>
            </w:tcBorders>
            <w:shd w:val="clear" w:color="auto" w:fill="FFFFFF"/>
          </w:tcPr>
          <w:p w14:paraId="481D3CD4"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13F4EDBF"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3A4ACA0" w14:textId="36518590"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08FED345" w14:textId="77777777" w:rsidTr="001B6216">
        <w:trPr>
          <w:trHeight w:val="23"/>
          <w:jc w:val="center"/>
        </w:trPr>
        <w:tc>
          <w:tcPr>
            <w:tcW w:w="1021" w:type="pct"/>
            <w:vMerge/>
            <w:tcBorders>
              <w:left w:val="single" w:sz="4" w:space="0" w:color="auto"/>
              <w:right w:val="single" w:sz="4" w:space="0" w:color="auto"/>
            </w:tcBorders>
          </w:tcPr>
          <w:p w14:paraId="0D86C71A"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26AB6A89" w14:textId="68C28CC2" w:rsidR="001B6216" w:rsidRPr="00F32C27" w:rsidRDefault="001B6216" w:rsidP="001B6216">
            <w:pPr>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Развитие согласованной работы артикуляционных органов.</w:t>
            </w:r>
          </w:p>
        </w:tc>
        <w:tc>
          <w:tcPr>
            <w:tcW w:w="606" w:type="pct"/>
            <w:tcBorders>
              <w:left w:val="single" w:sz="4" w:space="0" w:color="auto"/>
              <w:right w:val="single" w:sz="4" w:space="0" w:color="auto"/>
            </w:tcBorders>
            <w:shd w:val="clear" w:color="auto" w:fill="FFFFFF"/>
          </w:tcPr>
          <w:p w14:paraId="1922CF3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707DC298"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6153F21A" w14:textId="239F46E5"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16BBD021" w14:textId="77777777" w:rsidTr="001B6216">
        <w:trPr>
          <w:trHeight w:val="23"/>
          <w:jc w:val="center"/>
        </w:trPr>
        <w:tc>
          <w:tcPr>
            <w:tcW w:w="1021" w:type="pct"/>
            <w:vMerge/>
            <w:tcBorders>
              <w:left w:val="single" w:sz="4" w:space="0" w:color="auto"/>
              <w:right w:val="single" w:sz="4" w:space="0" w:color="auto"/>
            </w:tcBorders>
          </w:tcPr>
          <w:p w14:paraId="32FBC181"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0FDC06A8" w14:textId="0A9EDF06"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Понятие и работа над вокальной  дикцией.</w:t>
            </w:r>
          </w:p>
        </w:tc>
        <w:tc>
          <w:tcPr>
            <w:tcW w:w="606" w:type="pct"/>
            <w:tcBorders>
              <w:left w:val="single" w:sz="4" w:space="0" w:color="auto"/>
              <w:right w:val="single" w:sz="4" w:space="0" w:color="auto"/>
            </w:tcBorders>
            <w:shd w:val="clear" w:color="auto" w:fill="FFFFFF"/>
          </w:tcPr>
          <w:p w14:paraId="06F81F85"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306F7477"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F5C4437" w14:textId="3ED3D8B1"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1CD6EA13" w14:textId="77777777" w:rsidTr="001B6216">
        <w:trPr>
          <w:trHeight w:val="23"/>
          <w:jc w:val="center"/>
        </w:trPr>
        <w:tc>
          <w:tcPr>
            <w:tcW w:w="1021" w:type="pct"/>
            <w:vMerge/>
            <w:tcBorders>
              <w:left w:val="single" w:sz="4" w:space="0" w:color="auto"/>
              <w:right w:val="single" w:sz="4" w:space="0" w:color="auto"/>
            </w:tcBorders>
          </w:tcPr>
          <w:p w14:paraId="3E2C322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2AC67601" w14:textId="0BDE95EA" w:rsidR="001B6216" w:rsidRPr="00F32C27" w:rsidRDefault="001B6216" w:rsidP="001B6216">
            <w:pPr>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Формирование певческих гласных звуков. Правила орфоэпии.</w:t>
            </w:r>
          </w:p>
        </w:tc>
        <w:tc>
          <w:tcPr>
            <w:tcW w:w="606" w:type="pct"/>
            <w:tcBorders>
              <w:left w:val="single" w:sz="4" w:space="0" w:color="auto"/>
              <w:right w:val="single" w:sz="4" w:space="0" w:color="auto"/>
            </w:tcBorders>
            <w:shd w:val="clear" w:color="auto" w:fill="FFFFFF"/>
          </w:tcPr>
          <w:p w14:paraId="1AA9D19E"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602CC183"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FE1A68F" w14:textId="300895CF"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59E1823" w14:textId="77777777" w:rsidTr="001B6216">
        <w:trPr>
          <w:trHeight w:val="23"/>
          <w:jc w:val="center"/>
        </w:trPr>
        <w:tc>
          <w:tcPr>
            <w:tcW w:w="1021" w:type="pct"/>
            <w:vMerge/>
            <w:tcBorders>
              <w:left w:val="single" w:sz="4" w:space="0" w:color="auto"/>
              <w:right w:val="single" w:sz="4" w:space="0" w:color="auto"/>
            </w:tcBorders>
          </w:tcPr>
          <w:p w14:paraId="7BDE909F"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69A63193" w14:textId="7529F657"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Отработка чёткости произношения согласных звуков.</w:t>
            </w:r>
          </w:p>
        </w:tc>
        <w:tc>
          <w:tcPr>
            <w:tcW w:w="606" w:type="pct"/>
            <w:tcBorders>
              <w:left w:val="single" w:sz="4" w:space="0" w:color="auto"/>
              <w:right w:val="single" w:sz="4" w:space="0" w:color="auto"/>
            </w:tcBorders>
            <w:shd w:val="clear" w:color="auto" w:fill="FFFFFF"/>
          </w:tcPr>
          <w:p w14:paraId="27C8D01C"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5467EA29"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9439CA3" w14:textId="318EF712"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5FD86609" w14:textId="77777777" w:rsidTr="001B6216">
        <w:trPr>
          <w:trHeight w:val="23"/>
          <w:jc w:val="center"/>
        </w:trPr>
        <w:tc>
          <w:tcPr>
            <w:tcW w:w="1021" w:type="pct"/>
            <w:vMerge/>
            <w:tcBorders>
              <w:left w:val="single" w:sz="4" w:space="0" w:color="auto"/>
              <w:right w:val="single" w:sz="4" w:space="0" w:color="auto"/>
            </w:tcBorders>
          </w:tcPr>
          <w:p w14:paraId="3D10AE76"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12CCEE1E" w14:textId="45BCB9EF"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 xml:space="preserve">Отработка четкого, синхронного произнесения и </w:t>
            </w:r>
            <w:proofErr w:type="spellStart"/>
            <w:r w:rsidRPr="00F32C27">
              <w:rPr>
                <w:rFonts w:ascii="Times New Roman" w:eastAsia="Calibri" w:hAnsi="Times New Roman" w:cs="Times New Roman"/>
                <w:sz w:val="24"/>
                <w:szCs w:val="24"/>
              </w:rPr>
              <w:t>пропевания</w:t>
            </w:r>
            <w:proofErr w:type="spellEnd"/>
            <w:r w:rsidRPr="00F32C27">
              <w:rPr>
                <w:rFonts w:ascii="Times New Roman" w:eastAsia="Calibri" w:hAnsi="Times New Roman" w:cs="Times New Roman"/>
                <w:sz w:val="24"/>
                <w:szCs w:val="24"/>
              </w:rPr>
              <w:t xml:space="preserve"> дикционных упражнений, скороговорок.</w:t>
            </w:r>
          </w:p>
        </w:tc>
        <w:tc>
          <w:tcPr>
            <w:tcW w:w="606" w:type="pct"/>
            <w:tcBorders>
              <w:left w:val="single" w:sz="4" w:space="0" w:color="auto"/>
              <w:right w:val="single" w:sz="4" w:space="0" w:color="auto"/>
            </w:tcBorders>
            <w:shd w:val="clear" w:color="auto" w:fill="FFFFFF"/>
          </w:tcPr>
          <w:p w14:paraId="5AD7B21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54A92EA7"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5A16388" w14:textId="796F9096"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1D68CB3F" w14:textId="77777777" w:rsidTr="001B6216">
        <w:trPr>
          <w:trHeight w:val="23"/>
          <w:jc w:val="center"/>
        </w:trPr>
        <w:tc>
          <w:tcPr>
            <w:tcW w:w="1021" w:type="pct"/>
            <w:vMerge/>
            <w:tcBorders>
              <w:left w:val="single" w:sz="4" w:space="0" w:color="auto"/>
              <w:right w:val="single" w:sz="4" w:space="0" w:color="auto"/>
            </w:tcBorders>
          </w:tcPr>
          <w:p w14:paraId="0BCF3FD7"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3E1A0DB3" w14:textId="65DC5A9E"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Вокализация на различные слоги.</w:t>
            </w:r>
          </w:p>
        </w:tc>
        <w:tc>
          <w:tcPr>
            <w:tcW w:w="606" w:type="pct"/>
            <w:tcBorders>
              <w:left w:val="single" w:sz="4" w:space="0" w:color="auto"/>
              <w:right w:val="single" w:sz="4" w:space="0" w:color="auto"/>
            </w:tcBorders>
            <w:shd w:val="clear" w:color="auto" w:fill="FFFFFF"/>
          </w:tcPr>
          <w:p w14:paraId="088C6D5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480AB51D"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4B5612E" w14:textId="5DD305A8"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6E0DC19D" w14:textId="77777777" w:rsidTr="001B6216">
        <w:trPr>
          <w:trHeight w:val="23"/>
          <w:jc w:val="center"/>
        </w:trPr>
        <w:tc>
          <w:tcPr>
            <w:tcW w:w="1021" w:type="pct"/>
            <w:vMerge/>
            <w:tcBorders>
              <w:left w:val="single" w:sz="4" w:space="0" w:color="auto"/>
              <w:right w:val="single" w:sz="4" w:space="0" w:color="auto"/>
            </w:tcBorders>
          </w:tcPr>
          <w:p w14:paraId="5849FD36"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7CBE6A5E" w14:textId="518D58B5" w:rsidR="001B6216" w:rsidRPr="00F32C27" w:rsidRDefault="001B6216" w:rsidP="001B6216">
            <w:pPr>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 xml:space="preserve">Пение упражнений в штрихе </w:t>
            </w:r>
            <w:proofErr w:type="spellStart"/>
            <w:r w:rsidRPr="00F32C27">
              <w:rPr>
                <w:rFonts w:ascii="Times New Roman" w:eastAsia="Calibri" w:hAnsi="Times New Roman" w:cs="Times New Roman"/>
                <w:sz w:val="24"/>
                <w:szCs w:val="24"/>
              </w:rPr>
              <w:t>staccato</w:t>
            </w:r>
            <w:proofErr w:type="spellEnd"/>
            <w:r w:rsidRPr="00F32C27">
              <w:rPr>
                <w:rFonts w:ascii="Times New Roman" w:eastAsia="Calibri" w:hAnsi="Times New Roman" w:cs="Times New Roman"/>
                <w:sz w:val="24"/>
                <w:szCs w:val="24"/>
              </w:rPr>
              <w:t>.</w:t>
            </w:r>
          </w:p>
        </w:tc>
        <w:tc>
          <w:tcPr>
            <w:tcW w:w="606" w:type="pct"/>
            <w:tcBorders>
              <w:left w:val="single" w:sz="4" w:space="0" w:color="auto"/>
              <w:right w:val="single" w:sz="4" w:space="0" w:color="auto"/>
            </w:tcBorders>
            <w:shd w:val="clear" w:color="auto" w:fill="FFFFFF"/>
          </w:tcPr>
          <w:p w14:paraId="300396EE"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038CDBFF"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66DC00AC" w14:textId="4DE07092"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9128855" w14:textId="77777777" w:rsidTr="001B6216">
        <w:trPr>
          <w:trHeight w:val="23"/>
          <w:jc w:val="center"/>
        </w:trPr>
        <w:tc>
          <w:tcPr>
            <w:tcW w:w="1021" w:type="pct"/>
            <w:vMerge/>
            <w:tcBorders>
              <w:left w:val="single" w:sz="4" w:space="0" w:color="auto"/>
              <w:right w:val="single" w:sz="4" w:space="0" w:color="auto"/>
            </w:tcBorders>
          </w:tcPr>
          <w:p w14:paraId="20C99182"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72742FFD" w14:textId="3690F484"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 xml:space="preserve">Пение упражнений в штрихах </w:t>
            </w:r>
            <w:proofErr w:type="spellStart"/>
            <w:r w:rsidRPr="00F32C27">
              <w:rPr>
                <w:rFonts w:ascii="Times New Roman" w:eastAsia="Calibri" w:hAnsi="Times New Roman" w:cs="Times New Roman"/>
                <w:sz w:val="24"/>
                <w:szCs w:val="24"/>
              </w:rPr>
              <w:t>non</w:t>
            </w:r>
            <w:proofErr w:type="spellEnd"/>
            <w:r w:rsidRPr="00F32C27">
              <w:rPr>
                <w:rFonts w:ascii="Times New Roman" w:eastAsia="Calibri" w:hAnsi="Times New Roman" w:cs="Times New Roman"/>
                <w:sz w:val="24"/>
                <w:szCs w:val="24"/>
              </w:rPr>
              <w:t xml:space="preserve"> </w:t>
            </w:r>
            <w:proofErr w:type="spellStart"/>
            <w:r w:rsidRPr="00F32C27">
              <w:rPr>
                <w:rFonts w:ascii="Times New Roman" w:eastAsia="Calibri" w:hAnsi="Times New Roman" w:cs="Times New Roman"/>
                <w:sz w:val="24"/>
                <w:szCs w:val="24"/>
              </w:rPr>
              <w:t>legato</w:t>
            </w:r>
            <w:proofErr w:type="spellEnd"/>
            <w:r w:rsidRPr="00F32C27">
              <w:rPr>
                <w:rFonts w:ascii="Times New Roman" w:eastAsia="Calibri" w:hAnsi="Times New Roman" w:cs="Times New Roman"/>
                <w:sz w:val="24"/>
                <w:szCs w:val="24"/>
              </w:rPr>
              <w:t xml:space="preserve">  и </w:t>
            </w:r>
            <w:proofErr w:type="spellStart"/>
            <w:r w:rsidRPr="00F32C27">
              <w:rPr>
                <w:rFonts w:ascii="Times New Roman" w:eastAsia="Calibri" w:hAnsi="Times New Roman" w:cs="Times New Roman"/>
                <w:sz w:val="24"/>
                <w:szCs w:val="24"/>
              </w:rPr>
              <w:t>marcato</w:t>
            </w:r>
            <w:proofErr w:type="spellEnd"/>
            <w:r w:rsidRPr="00F32C27">
              <w:rPr>
                <w:rFonts w:ascii="Times New Roman" w:eastAsia="Calibri" w:hAnsi="Times New Roman" w:cs="Times New Roman"/>
                <w:sz w:val="24"/>
                <w:szCs w:val="24"/>
              </w:rPr>
              <w:t>.</w:t>
            </w:r>
          </w:p>
        </w:tc>
        <w:tc>
          <w:tcPr>
            <w:tcW w:w="606" w:type="pct"/>
            <w:tcBorders>
              <w:left w:val="single" w:sz="4" w:space="0" w:color="auto"/>
              <w:right w:val="single" w:sz="4" w:space="0" w:color="auto"/>
            </w:tcBorders>
            <w:shd w:val="clear" w:color="auto" w:fill="FFFFFF"/>
          </w:tcPr>
          <w:p w14:paraId="6E61ED86"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364B6DF3"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65CDBD18" w14:textId="06C5E61D"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lastRenderedPageBreak/>
              <w:t>ПК 3.1 - 3.4</w:t>
            </w:r>
          </w:p>
        </w:tc>
      </w:tr>
      <w:tr w:rsidR="001B6216" w:rsidRPr="00F11851" w14:paraId="2E1B536A" w14:textId="77777777" w:rsidTr="001B6216">
        <w:trPr>
          <w:trHeight w:val="23"/>
          <w:jc w:val="center"/>
        </w:trPr>
        <w:tc>
          <w:tcPr>
            <w:tcW w:w="1021" w:type="pct"/>
            <w:vMerge/>
            <w:tcBorders>
              <w:left w:val="single" w:sz="4" w:space="0" w:color="auto"/>
              <w:right w:val="single" w:sz="4" w:space="0" w:color="auto"/>
            </w:tcBorders>
          </w:tcPr>
          <w:p w14:paraId="4704F4C1"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7B484A39" w14:textId="720140D8"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Пение упражнений на соединение различных штрихов.</w:t>
            </w:r>
          </w:p>
        </w:tc>
        <w:tc>
          <w:tcPr>
            <w:tcW w:w="606" w:type="pct"/>
            <w:tcBorders>
              <w:left w:val="single" w:sz="4" w:space="0" w:color="auto"/>
              <w:right w:val="single" w:sz="4" w:space="0" w:color="auto"/>
            </w:tcBorders>
            <w:shd w:val="clear" w:color="auto" w:fill="FFFFFF"/>
          </w:tcPr>
          <w:p w14:paraId="1F5466D8"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71198A0C"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9DD2ECF" w14:textId="7BD1F24E"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0F2F389" w14:textId="77777777" w:rsidTr="001B6216">
        <w:trPr>
          <w:trHeight w:val="23"/>
          <w:jc w:val="center"/>
        </w:trPr>
        <w:tc>
          <w:tcPr>
            <w:tcW w:w="1021" w:type="pct"/>
            <w:vMerge/>
            <w:tcBorders>
              <w:left w:val="single" w:sz="4" w:space="0" w:color="auto"/>
              <w:right w:val="single" w:sz="4" w:space="0" w:color="auto"/>
            </w:tcBorders>
          </w:tcPr>
          <w:p w14:paraId="695BD782"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33D7B44D" w14:textId="352196F4"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Отработка умения петь в различной динамике.</w:t>
            </w:r>
          </w:p>
        </w:tc>
        <w:tc>
          <w:tcPr>
            <w:tcW w:w="606" w:type="pct"/>
            <w:tcBorders>
              <w:left w:val="single" w:sz="4" w:space="0" w:color="auto"/>
              <w:right w:val="single" w:sz="4" w:space="0" w:color="auto"/>
            </w:tcBorders>
            <w:shd w:val="clear" w:color="auto" w:fill="FFFFFF"/>
          </w:tcPr>
          <w:p w14:paraId="752CCD0E"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40499598"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06338F47" w14:textId="61FCBA6A"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4719910B" w14:textId="77777777" w:rsidTr="001B6216">
        <w:trPr>
          <w:trHeight w:val="23"/>
          <w:jc w:val="center"/>
        </w:trPr>
        <w:tc>
          <w:tcPr>
            <w:tcW w:w="1021" w:type="pct"/>
            <w:vMerge/>
            <w:tcBorders>
              <w:left w:val="single" w:sz="4" w:space="0" w:color="auto"/>
              <w:right w:val="single" w:sz="4" w:space="0" w:color="auto"/>
            </w:tcBorders>
          </w:tcPr>
          <w:p w14:paraId="737590DA"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364AF63E" w14:textId="64A8EB7A"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 xml:space="preserve">Приемы работы над </w:t>
            </w:r>
            <w:proofErr w:type="spellStart"/>
            <w:r w:rsidRPr="00F32C27">
              <w:rPr>
                <w:rFonts w:ascii="Times New Roman" w:eastAsia="Calibri" w:hAnsi="Times New Roman" w:cs="Times New Roman"/>
                <w:sz w:val="24"/>
                <w:szCs w:val="24"/>
              </w:rPr>
              <w:t>crescendo</w:t>
            </w:r>
            <w:proofErr w:type="spellEnd"/>
            <w:r w:rsidRPr="00F32C27">
              <w:rPr>
                <w:rFonts w:ascii="Times New Roman" w:eastAsia="Calibri" w:hAnsi="Times New Roman" w:cs="Times New Roman"/>
                <w:sz w:val="24"/>
                <w:szCs w:val="24"/>
              </w:rPr>
              <w:t xml:space="preserve"> и </w:t>
            </w:r>
            <w:proofErr w:type="spellStart"/>
            <w:r w:rsidRPr="00F32C27">
              <w:rPr>
                <w:rFonts w:ascii="Times New Roman" w:eastAsia="Calibri" w:hAnsi="Times New Roman" w:cs="Times New Roman"/>
                <w:sz w:val="24"/>
                <w:szCs w:val="24"/>
              </w:rPr>
              <w:t>diminuendo</w:t>
            </w:r>
            <w:proofErr w:type="spellEnd"/>
            <w:r w:rsidRPr="00F32C27">
              <w:rPr>
                <w:rFonts w:ascii="Times New Roman" w:eastAsia="Calibri" w:hAnsi="Times New Roman" w:cs="Times New Roman"/>
                <w:sz w:val="24"/>
                <w:szCs w:val="24"/>
              </w:rPr>
              <w:t>.</w:t>
            </w:r>
          </w:p>
        </w:tc>
        <w:tc>
          <w:tcPr>
            <w:tcW w:w="606" w:type="pct"/>
            <w:tcBorders>
              <w:left w:val="single" w:sz="4" w:space="0" w:color="auto"/>
              <w:right w:val="single" w:sz="4" w:space="0" w:color="auto"/>
            </w:tcBorders>
            <w:shd w:val="clear" w:color="auto" w:fill="FFFFFF"/>
          </w:tcPr>
          <w:p w14:paraId="74D5825C"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37885850"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09DA871F" w14:textId="04B0CCCF"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AAA4DC0" w14:textId="77777777" w:rsidTr="001B6216">
        <w:trPr>
          <w:trHeight w:val="23"/>
          <w:jc w:val="center"/>
        </w:trPr>
        <w:tc>
          <w:tcPr>
            <w:tcW w:w="1021" w:type="pct"/>
            <w:vMerge/>
            <w:tcBorders>
              <w:left w:val="single" w:sz="4" w:space="0" w:color="auto"/>
              <w:right w:val="single" w:sz="4" w:space="0" w:color="auto"/>
            </w:tcBorders>
          </w:tcPr>
          <w:p w14:paraId="3ADE2F29"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722B0210" w14:textId="3F5E832F"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 xml:space="preserve">Работа над сохранением дикционной активности при нюансах p и </w:t>
            </w:r>
            <w:proofErr w:type="spellStart"/>
            <w:r w:rsidRPr="00F32C27">
              <w:rPr>
                <w:rFonts w:ascii="Times New Roman" w:eastAsia="Calibri" w:hAnsi="Times New Roman" w:cs="Times New Roman"/>
                <w:sz w:val="24"/>
                <w:szCs w:val="24"/>
              </w:rPr>
              <w:t>pp</w:t>
            </w:r>
            <w:proofErr w:type="spellEnd"/>
            <w:r w:rsidRPr="00F32C27">
              <w:rPr>
                <w:rFonts w:ascii="Times New Roman" w:eastAsia="Calibri" w:hAnsi="Times New Roman" w:cs="Times New Roman"/>
                <w:sz w:val="24"/>
                <w:szCs w:val="24"/>
              </w:rPr>
              <w:t>.</w:t>
            </w:r>
          </w:p>
        </w:tc>
        <w:tc>
          <w:tcPr>
            <w:tcW w:w="606" w:type="pct"/>
            <w:tcBorders>
              <w:left w:val="single" w:sz="4" w:space="0" w:color="auto"/>
              <w:right w:val="single" w:sz="4" w:space="0" w:color="auto"/>
            </w:tcBorders>
            <w:shd w:val="clear" w:color="auto" w:fill="FFFFFF"/>
          </w:tcPr>
          <w:p w14:paraId="76FB17D8"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0DADC937"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EA8739E" w14:textId="5F0CF64E"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4E652938" w14:textId="77777777" w:rsidTr="001B6216">
        <w:trPr>
          <w:trHeight w:val="23"/>
          <w:jc w:val="center"/>
        </w:trPr>
        <w:tc>
          <w:tcPr>
            <w:tcW w:w="1021" w:type="pct"/>
            <w:vMerge/>
            <w:tcBorders>
              <w:left w:val="single" w:sz="4" w:space="0" w:color="auto"/>
              <w:right w:val="single" w:sz="4" w:space="0" w:color="auto"/>
            </w:tcBorders>
          </w:tcPr>
          <w:p w14:paraId="6275893A"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5607F4FB" w14:textId="27DB7014"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 xml:space="preserve">Работа над дикционной активностью при нюансах f  и </w:t>
            </w:r>
            <w:proofErr w:type="spellStart"/>
            <w:r w:rsidRPr="00F32C27">
              <w:rPr>
                <w:rFonts w:ascii="Times New Roman" w:eastAsia="Calibri" w:hAnsi="Times New Roman" w:cs="Times New Roman"/>
                <w:sz w:val="24"/>
                <w:szCs w:val="24"/>
              </w:rPr>
              <w:t>mf</w:t>
            </w:r>
            <w:proofErr w:type="spellEnd"/>
            <w:r w:rsidRPr="00F32C27">
              <w:rPr>
                <w:rFonts w:ascii="Times New Roman" w:eastAsia="Calibri" w:hAnsi="Times New Roman" w:cs="Times New Roman"/>
                <w:sz w:val="24"/>
                <w:szCs w:val="24"/>
              </w:rPr>
              <w:t>.</w:t>
            </w:r>
          </w:p>
        </w:tc>
        <w:tc>
          <w:tcPr>
            <w:tcW w:w="606" w:type="pct"/>
            <w:tcBorders>
              <w:left w:val="single" w:sz="4" w:space="0" w:color="auto"/>
              <w:right w:val="single" w:sz="4" w:space="0" w:color="auto"/>
            </w:tcBorders>
            <w:shd w:val="clear" w:color="auto" w:fill="FFFFFF"/>
          </w:tcPr>
          <w:p w14:paraId="0A4E2C69"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0F51F870"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2053F7B" w14:textId="56B49BF4"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57A17542" w14:textId="77777777" w:rsidTr="001B6216">
        <w:trPr>
          <w:trHeight w:val="23"/>
          <w:jc w:val="center"/>
        </w:trPr>
        <w:tc>
          <w:tcPr>
            <w:tcW w:w="1021" w:type="pct"/>
            <w:vMerge/>
            <w:tcBorders>
              <w:left w:val="single" w:sz="4" w:space="0" w:color="auto"/>
              <w:right w:val="single" w:sz="4" w:space="0" w:color="auto"/>
            </w:tcBorders>
          </w:tcPr>
          <w:p w14:paraId="19EB21D6"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03A0FFF2" w14:textId="2867661D"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Работа над осмысленностью произношения текста.</w:t>
            </w:r>
          </w:p>
        </w:tc>
        <w:tc>
          <w:tcPr>
            <w:tcW w:w="606" w:type="pct"/>
            <w:tcBorders>
              <w:left w:val="single" w:sz="4" w:space="0" w:color="auto"/>
              <w:right w:val="single" w:sz="4" w:space="0" w:color="auto"/>
            </w:tcBorders>
            <w:shd w:val="clear" w:color="auto" w:fill="FFFFFF"/>
          </w:tcPr>
          <w:p w14:paraId="5287AC4C"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69CFD37A"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63AF643E" w14:textId="64F0E87A"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97FFD21" w14:textId="77777777" w:rsidTr="001B6216">
        <w:trPr>
          <w:trHeight w:val="23"/>
          <w:jc w:val="center"/>
        </w:trPr>
        <w:tc>
          <w:tcPr>
            <w:tcW w:w="1021" w:type="pct"/>
            <w:vMerge/>
            <w:tcBorders>
              <w:left w:val="single" w:sz="4" w:space="0" w:color="auto"/>
              <w:right w:val="single" w:sz="4" w:space="0" w:color="auto"/>
            </w:tcBorders>
          </w:tcPr>
          <w:p w14:paraId="681C4003"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36D5C0ED" w14:textId="2BA9D0C3" w:rsidR="001B6216" w:rsidRPr="00F32C27" w:rsidRDefault="001B6216" w:rsidP="001B6216">
            <w:pPr>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 xml:space="preserve">Работа над выразительностью слов в пении. </w:t>
            </w:r>
          </w:p>
        </w:tc>
        <w:tc>
          <w:tcPr>
            <w:tcW w:w="606" w:type="pct"/>
            <w:tcBorders>
              <w:left w:val="single" w:sz="4" w:space="0" w:color="auto"/>
              <w:right w:val="single" w:sz="4" w:space="0" w:color="auto"/>
            </w:tcBorders>
            <w:shd w:val="clear" w:color="auto" w:fill="FFFFFF"/>
          </w:tcPr>
          <w:p w14:paraId="4157243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09138583"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BD5F921" w14:textId="4CF5A95D"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40DD8ACC" w14:textId="77777777" w:rsidTr="001B6216">
        <w:trPr>
          <w:trHeight w:val="23"/>
          <w:jc w:val="center"/>
        </w:trPr>
        <w:tc>
          <w:tcPr>
            <w:tcW w:w="1021" w:type="pct"/>
            <w:vMerge/>
            <w:tcBorders>
              <w:left w:val="single" w:sz="4" w:space="0" w:color="auto"/>
              <w:right w:val="single" w:sz="4" w:space="0" w:color="auto"/>
            </w:tcBorders>
          </w:tcPr>
          <w:p w14:paraId="2E1EA252"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062701A9" w14:textId="5CFA396A"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Освоение навыка свободного пения в хоровом исполнительстве.</w:t>
            </w:r>
          </w:p>
        </w:tc>
        <w:tc>
          <w:tcPr>
            <w:tcW w:w="606" w:type="pct"/>
            <w:tcBorders>
              <w:left w:val="single" w:sz="4" w:space="0" w:color="auto"/>
              <w:right w:val="single" w:sz="4" w:space="0" w:color="auto"/>
            </w:tcBorders>
            <w:shd w:val="clear" w:color="auto" w:fill="FFFFFF"/>
          </w:tcPr>
          <w:p w14:paraId="21776FA3"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076F2629"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A9E901C" w14:textId="4E17B069"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5816783" w14:textId="77777777" w:rsidTr="001B6216">
        <w:trPr>
          <w:trHeight w:val="23"/>
          <w:jc w:val="center"/>
        </w:trPr>
        <w:tc>
          <w:tcPr>
            <w:tcW w:w="1021" w:type="pct"/>
            <w:vMerge/>
            <w:tcBorders>
              <w:left w:val="single" w:sz="4" w:space="0" w:color="auto"/>
              <w:right w:val="single" w:sz="4" w:space="0" w:color="auto"/>
            </w:tcBorders>
          </w:tcPr>
          <w:p w14:paraId="0E2296F1"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0ACE71AF" w14:textId="06798548"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Пение вокально-хоровых упражнений (</w:t>
            </w:r>
            <w:proofErr w:type="spellStart"/>
            <w:r w:rsidRPr="00F32C27">
              <w:rPr>
                <w:rFonts w:ascii="Times New Roman" w:eastAsia="Calibri" w:hAnsi="Times New Roman" w:cs="Times New Roman"/>
                <w:sz w:val="24"/>
                <w:szCs w:val="24"/>
              </w:rPr>
              <w:t>распеваний</w:t>
            </w:r>
            <w:proofErr w:type="spellEnd"/>
            <w:r w:rsidRPr="00F32C27">
              <w:rPr>
                <w:rFonts w:ascii="Times New Roman" w:eastAsia="Calibri" w:hAnsi="Times New Roman" w:cs="Times New Roman"/>
                <w:sz w:val="24"/>
                <w:szCs w:val="24"/>
              </w:rPr>
              <w:t>) в различных темпах.</w:t>
            </w:r>
          </w:p>
        </w:tc>
        <w:tc>
          <w:tcPr>
            <w:tcW w:w="606" w:type="pct"/>
            <w:tcBorders>
              <w:left w:val="single" w:sz="4" w:space="0" w:color="auto"/>
              <w:right w:val="single" w:sz="4" w:space="0" w:color="auto"/>
            </w:tcBorders>
            <w:shd w:val="clear" w:color="auto" w:fill="FFFFFF"/>
          </w:tcPr>
          <w:p w14:paraId="2CEBEB5E"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7DD78ADA"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6D09C574" w14:textId="50F6BDD0"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6FA22435" w14:textId="77777777" w:rsidTr="001B6216">
        <w:trPr>
          <w:trHeight w:val="23"/>
          <w:jc w:val="center"/>
        </w:trPr>
        <w:tc>
          <w:tcPr>
            <w:tcW w:w="1021" w:type="pct"/>
            <w:vMerge/>
            <w:tcBorders>
              <w:left w:val="single" w:sz="4" w:space="0" w:color="auto"/>
              <w:right w:val="single" w:sz="4" w:space="0" w:color="auto"/>
            </w:tcBorders>
          </w:tcPr>
          <w:p w14:paraId="406CDE30"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56333571" w14:textId="7EFAD29A"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Разучивание хорового репертуара.</w:t>
            </w:r>
          </w:p>
        </w:tc>
        <w:tc>
          <w:tcPr>
            <w:tcW w:w="606" w:type="pct"/>
            <w:tcBorders>
              <w:left w:val="single" w:sz="4" w:space="0" w:color="auto"/>
              <w:right w:val="single" w:sz="4" w:space="0" w:color="auto"/>
            </w:tcBorders>
            <w:shd w:val="clear" w:color="auto" w:fill="FFFFFF"/>
          </w:tcPr>
          <w:p w14:paraId="059625E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24DCAEB4"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10F3F4B" w14:textId="4126F693"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5514DCC8" w14:textId="77777777" w:rsidTr="001B6216">
        <w:trPr>
          <w:trHeight w:val="23"/>
          <w:jc w:val="center"/>
        </w:trPr>
        <w:tc>
          <w:tcPr>
            <w:tcW w:w="1021" w:type="pct"/>
            <w:vMerge/>
            <w:tcBorders>
              <w:left w:val="single" w:sz="4" w:space="0" w:color="auto"/>
              <w:bottom w:val="single" w:sz="4" w:space="0" w:color="auto"/>
              <w:right w:val="single" w:sz="4" w:space="0" w:color="auto"/>
            </w:tcBorders>
          </w:tcPr>
          <w:p w14:paraId="3A540229"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bottom w:val="single" w:sz="4" w:space="0" w:color="auto"/>
              <w:right w:val="single" w:sz="4" w:space="0" w:color="auto"/>
            </w:tcBorders>
          </w:tcPr>
          <w:p w14:paraId="76AC5FDA" w14:textId="776E47AB" w:rsidR="001B6216" w:rsidRPr="00F32C27" w:rsidRDefault="001B6216" w:rsidP="001B6216">
            <w:pPr>
              <w:shd w:val="clear" w:color="auto" w:fill="FFFFFF"/>
              <w:rPr>
                <w:rFonts w:ascii="Times New Roman" w:eastAsia="Calibri" w:hAnsi="Times New Roman" w:cs="Times New Roman"/>
                <w:color w:val="000000"/>
                <w:sz w:val="24"/>
                <w:szCs w:val="24"/>
              </w:rPr>
            </w:pPr>
            <w:r w:rsidRPr="00F32C27">
              <w:rPr>
                <w:rFonts w:ascii="Times New Roman" w:eastAsia="Calibri" w:hAnsi="Times New Roman" w:cs="Times New Roman"/>
                <w:sz w:val="24"/>
                <w:szCs w:val="24"/>
              </w:rPr>
              <w:t>Выразительное исполнение хорового репертуара.</w:t>
            </w:r>
          </w:p>
        </w:tc>
        <w:tc>
          <w:tcPr>
            <w:tcW w:w="606" w:type="pct"/>
            <w:tcBorders>
              <w:left w:val="single" w:sz="4" w:space="0" w:color="auto"/>
              <w:bottom w:val="single" w:sz="4" w:space="0" w:color="auto"/>
              <w:right w:val="single" w:sz="4" w:space="0" w:color="auto"/>
            </w:tcBorders>
            <w:shd w:val="clear" w:color="auto" w:fill="FFFFFF"/>
          </w:tcPr>
          <w:p w14:paraId="4DE6222F"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0ECE2E50"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AD8F0A4" w14:textId="16D35C6D"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lastRenderedPageBreak/>
              <w:t>ПК 3.1 - 3.4</w:t>
            </w:r>
          </w:p>
        </w:tc>
      </w:tr>
      <w:tr w:rsidR="001B6216" w:rsidRPr="00F11851" w14:paraId="04285B50" w14:textId="77777777" w:rsidTr="00192441">
        <w:trPr>
          <w:trHeight w:val="23"/>
          <w:jc w:val="center"/>
        </w:trPr>
        <w:tc>
          <w:tcPr>
            <w:tcW w:w="1021" w:type="pct"/>
            <w:vMerge w:val="restart"/>
            <w:tcBorders>
              <w:top w:val="single" w:sz="4" w:space="0" w:color="auto"/>
              <w:left w:val="single" w:sz="4" w:space="0" w:color="auto"/>
              <w:right w:val="single" w:sz="4" w:space="0" w:color="auto"/>
            </w:tcBorders>
          </w:tcPr>
          <w:p w14:paraId="1C66C28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F32C27">
              <w:rPr>
                <w:rFonts w:ascii="Times New Roman" w:eastAsia="Calibri" w:hAnsi="Times New Roman" w:cs="Times New Roman"/>
                <w:b/>
                <w:sz w:val="24"/>
                <w:szCs w:val="24"/>
              </w:rPr>
              <w:lastRenderedPageBreak/>
              <w:t>Тема 3</w:t>
            </w:r>
            <w:r w:rsidRPr="00F32C27">
              <w:rPr>
                <w:rFonts w:ascii="Times New Roman" w:eastAsia="Calibri" w:hAnsi="Times New Roman" w:cs="Times New Roman"/>
                <w:sz w:val="24"/>
                <w:szCs w:val="24"/>
              </w:rPr>
              <w:t>. Исполнительское мастерство хорового коллектива</w:t>
            </w:r>
          </w:p>
        </w:tc>
        <w:tc>
          <w:tcPr>
            <w:tcW w:w="2890" w:type="pct"/>
            <w:tcBorders>
              <w:top w:val="single" w:sz="4" w:space="0" w:color="auto"/>
              <w:left w:val="single" w:sz="4" w:space="0" w:color="auto"/>
              <w:bottom w:val="single" w:sz="4" w:space="0" w:color="auto"/>
              <w:right w:val="single" w:sz="4" w:space="0" w:color="auto"/>
            </w:tcBorders>
          </w:tcPr>
          <w:p w14:paraId="2D4218D4" w14:textId="23A8F0C5"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Pr>
                <w:rFonts w:ascii="Times New Roman" w:eastAsia="Calibri" w:hAnsi="Times New Roman" w:cs="Times New Roman"/>
                <w:b/>
                <w:bCs/>
                <w:sz w:val="24"/>
                <w:szCs w:val="24"/>
              </w:rPr>
              <w:t>Содержание</w:t>
            </w:r>
          </w:p>
        </w:tc>
        <w:tc>
          <w:tcPr>
            <w:tcW w:w="606" w:type="pct"/>
            <w:tcBorders>
              <w:top w:val="single" w:sz="4" w:space="0" w:color="auto"/>
              <w:left w:val="single" w:sz="4" w:space="0" w:color="auto"/>
              <w:right w:val="single" w:sz="4" w:space="0" w:color="auto"/>
            </w:tcBorders>
            <w:shd w:val="clear" w:color="auto" w:fill="FFFFFF"/>
          </w:tcPr>
          <w:p w14:paraId="5BBF37AF" w14:textId="207AFD66"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159875CB" w14:textId="77777777" w:rsidR="001B6216" w:rsidRPr="00F11851" w:rsidRDefault="001B6216" w:rsidP="001B6216">
            <w:pPr>
              <w:rPr>
                <w:rFonts w:ascii="Times New Roman" w:eastAsia="Calibri" w:hAnsi="Times New Roman" w:cs="Times New Roman"/>
                <w:sz w:val="24"/>
                <w:szCs w:val="24"/>
              </w:rPr>
            </w:pPr>
          </w:p>
        </w:tc>
      </w:tr>
      <w:tr w:rsidR="001B6216" w:rsidRPr="00F11851" w14:paraId="32D6C042" w14:textId="77777777" w:rsidTr="001B6216">
        <w:trPr>
          <w:trHeight w:val="23"/>
          <w:jc w:val="center"/>
        </w:trPr>
        <w:tc>
          <w:tcPr>
            <w:tcW w:w="1021" w:type="pct"/>
            <w:vMerge/>
            <w:tcBorders>
              <w:left w:val="single" w:sz="4" w:space="0" w:color="auto"/>
              <w:right w:val="single" w:sz="4" w:space="0" w:color="auto"/>
            </w:tcBorders>
          </w:tcPr>
          <w:p w14:paraId="1B43B187"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4EF578AC" w14:textId="58D74F75"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sz w:val="24"/>
                <w:szCs w:val="24"/>
              </w:rPr>
              <w:t xml:space="preserve">Формирование навыков пения без сопровождения.  </w:t>
            </w:r>
          </w:p>
        </w:tc>
        <w:tc>
          <w:tcPr>
            <w:tcW w:w="606" w:type="pct"/>
            <w:tcBorders>
              <w:left w:val="single" w:sz="4" w:space="0" w:color="auto"/>
              <w:right w:val="single" w:sz="4" w:space="0" w:color="auto"/>
            </w:tcBorders>
            <w:shd w:val="clear" w:color="auto" w:fill="FFFFFF"/>
          </w:tcPr>
          <w:p w14:paraId="3A233361" w14:textId="77777777" w:rsidR="001B6216" w:rsidRPr="00F32C27" w:rsidRDefault="001B6216" w:rsidP="001B6216">
            <w:pPr>
              <w:rPr>
                <w:rFonts w:ascii="Times New Roman" w:eastAsia="Calibri" w:hAnsi="Times New Roman" w:cs="Times New Roman"/>
                <w:bCs/>
                <w:sz w:val="24"/>
                <w:szCs w:val="24"/>
              </w:rPr>
            </w:pPr>
          </w:p>
        </w:tc>
        <w:tc>
          <w:tcPr>
            <w:tcW w:w="483" w:type="pct"/>
            <w:vMerge w:val="restart"/>
            <w:tcBorders>
              <w:left w:val="single" w:sz="4" w:space="0" w:color="auto"/>
              <w:right w:val="single" w:sz="4" w:space="0" w:color="auto"/>
            </w:tcBorders>
            <w:shd w:val="clear" w:color="auto" w:fill="auto"/>
            <w:vAlign w:val="center"/>
          </w:tcPr>
          <w:p w14:paraId="78C161BF"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D774781" w14:textId="2DCFD180"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5E9DDD47" w14:textId="77777777" w:rsidTr="00192441">
        <w:trPr>
          <w:trHeight w:val="23"/>
          <w:jc w:val="center"/>
        </w:trPr>
        <w:tc>
          <w:tcPr>
            <w:tcW w:w="1021" w:type="pct"/>
            <w:vMerge/>
            <w:tcBorders>
              <w:left w:val="single" w:sz="4" w:space="0" w:color="auto"/>
              <w:right w:val="single" w:sz="4" w:space="0" w:color="auto"/>
            </w:tcBorders>
          </w:tcPr>
          <w:p w14:paraId="739A7FE9"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2CA73810"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F32C27">
              <w:rPr>
                <w:rFonts w:ascii="Times New Roman" w:eastAsia="Calibri" w:hAnsi="Times New Roman" w:cs="Times New Roman"/>
                <w:sz w:val="24"/>
                <w:szCs w:val="24"/>
              </w:rPr>
              <w:t xml:space="preserve">Работа над произведениями с различной фактурой  изложения.  </w:t>
            </w:r>
          </w:p>
        </w:tc>
        <w:tc>
          <w:tcPr>
            <w:tcW w:w="606" w:type="pct"/>
            <w:tcBorders>
              <w:left w:val="single" w:sz="4" w:space="0" w:color="auto"/>
              <w:right w:val="single" w:sz="4" w:space="0" w:color="auto"/>
            </w:tcBorders>
            <w:shd w:val="clear" w:color="auto" w:fill="FFFFFF"/>
          </w:tcPr>
          <w:p w14:paraId="261E7E1A"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vMerge/>
            <w:tcBorders>
              <w:left w:val="single" w:sz="4" w:space="0" w:color="auto"/>
              <w:right w:val="single" w:sz="4" w:space="0" w:color="auto"/>
            </w:tcBorders>
            <w:shd w:val="clear" w:color="auto" w:fill="auto"/>
          </w:tcPr>
          <w:p w14:paraId="734BF346" w14:textId="77777777" w:rsidR="001B6216" w:rsidRPr="00F11851" w:rsidRDefault="001B6216" w:rsidP="001B6216">
            <w:pPr>
              <w:rPr>
                <w:rFonts w:ascii="Times New Roman" w:eastAsia="Calibri" w:hAnsi="Times New Roman" w:cs="Times New Roman"/>
                <w:sz w:val="24"/>
                <w:szCs w:val="24"/>
              </w:rPr>
            </w:pPr>
          </w:p>
        </w:tc>
      </w:tr>
      <w:tr w:rsidR="001B6216" w:rsidRPr="00F11851" w14:paraId="358DF365" w14:textId="77777777" w:rsidTr="00192441">
        <w:trPr>
          <w:trHeight w:val="23"/>
          <w:jc w:val="center"/>
        </w:trPr>
        <w:tc>
          <w:tcPr>
            <w:tcW w:w="1021" w:type="pct"/>
            <w:vMerge/>
            <w:tcBorders>
              <w:left w:val="single" w:sz="4" w:space="0" w:color="auto"/>
              <w:right w:val="single" w:sz="4" w:space="0" w:color="auto"/>
            </w:tcBorders>
          </w:tcPr>
          <w:p w14:paraId="693ED4B7"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2957DF84"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F32C27">
              <w:rPr>
                <w:rFonts w:ascii="Times New Roman" w:eastAsia="Calibri" w:hAnsi="Times New Roman" w:cs="Times New Roman"/>
                <w:sz w:val="24"/>
                <w:szCs w:val="24"/>
              </w:rPr>
              <w:t>Работа над эмоциональным и выразительным исполнением хоровых произведений.</w:t>
            </w:r>
          </w:p>
        </w:tc>
        <w:tc>
          <w:tcPr>
            <w:tcW w:w="606" w:type="pct"/>
            <w:tcBorders>
              <w:left w:val="single" w:sz="4" w:space="0" w:color="auto"/>
              <w:right w:val="single" w:sz="4" w:space="0" w:color="auto"/>
            </w:tcBorders>
            <w:shd w:val="clear" w:color="auto" w:fill="FFFFFF"/>
          </w:tcPr>
          <w:p w14:paraId="2B2692E3"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vMerge/>
            <w:tcBorders>
              <w:left w:val="single" w:sz="4" w:space="0" w:color="auto"/>
              <w:right w:val="single" w:sz="4" w:space="0" w:color="auto"/>
            </w:tcBorders>
            <w:shd w:val="clear" w:color="auto" w:fill="auto"/>
          </w:tcPr>
          <w:p w14:paraId="528CABE5" w14:textId="77777777" w:rsidR="001B6216" w:rsidRPr="00F11851" w:rsidRDefault="001B6216" w:rsidP="001B6216">
            <w:pPr>
              <w:rPr>
                <w:rFonts w:ascii="Times New Roman" w:eastAsia="Calibri" w:hAnsi="Times New Roman" w:cs="Times New Roman"/>
                <w:sz w:val="24"/>
                <w:szCs w:val="24"/>
              </w:rPr>
            </w:pPr>
          </w:p>
        </w:tc>
      </w:tr>
      <w:tr w:rsidR="001B6216" w:rsidRPr="00F11851" w14:paraId="6A3CB81B" w14:textId="77777777" w:rsidTr="00192441">
        <w:trPr>
          <w:trHeight w:val="23"/>
          <w:jc w:val="center"/>
        </w:trPr>
        <w:tc>
          <w:tcPr>
            <w:tcW w:w="1021" w:type="pct"/>
            <w:vMerge/>
            <w:tcBorders>
              <w:left w:val="single" w:sz="4" w:space="0" w:color="auto"/>
              <w:right w:val="single" w:sz="4" w:space="0" w:color="auto"/>
            </w:tcBorders>
          </w:tcPr>
          <w:p w14:paraId="21BF2B1C"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bottom w:val="single" w:sz="4" w:space="0" w:color="auto"/>
              <w:right w:val="single" w:sz="4" w:space="0" w:color="auto"/>
            </w:tcBorders>
          </w:tcPr>
          <w:p w14:paraId="0006A798" w14:textId="6BEDFA46"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F32C27">
              <w:rPr>
                <w:rFonts w:ascii="Times New Roman" w:eastAsia="Calibri" w:hAnsi="Times New Roman" w:cs="Times New Roman"/>
                <w:sz w:val="24"/>
                <w:szCs w:val="24"/>
              </w:rPr>
              <w:t>Расширение динамических и регистровых возможностей хора.</w:t>
            </w:r>
          </w:p>
        </w:tc>
        <w:tc>
          <w:tcPr>
            <w:tcW w:w="606" w:type="pct"/>
            <w:tcBorders>
              <w:left w:val="single" w:sz="4" w:space="0" w:color="auto"/>
              <w:bottom w:val="single" w:sz="4" w:space="0" w:color="auto"/>
              <w:right w:val="single" w:sz="4" w:space="0" w:color="auto"/>
            </w:tcBorders>
            <w:shd w:val="clear" w:color="auto" w:fill="FFFFFF"/>
          </w:tcPr>
          <w:p w14:paraId="1A5814B0"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Cs/>
                <w:sz w:val="24"/>
                <w:szCs w:val="24"/>
              </w:rPr>
            </w:pPr>
          </w:p>
        </w:tc>
        <w:tc>
          <w:tcPr>
            <w:tcW w:w="483" w:type="pct"/>
            <w:vMerge/>
            <w:tcBorders>
              <w:left w:val="single" w:sz="4" w:space="0" w:color="auto"/>
              <w:right w:val="single" w:sz="4" w:space="0" w:color="auto"/>
            </w:tcBorders>
            <w:shd w:val="clear" w:color="auto" w:fill="auto"/>
          </w:tcPr>
          <w:p w14:paraId="3C383B96" w14:textId="77777777" w:rsidR="001B6216" w:rsidRPr="00F11851" w:rsidRDefault="001B6216" w:rsidP="001B6216">
            <w:pPr>
              <w:rPr>
                <w:rFonts w:ascii="Times New Roman" w:eastAsia="Calibri" w:hAnsi="Times New Roman" w:cs="Times New Roman"/>
                <w:sz w:val="24"/>
                <w:szCs w:val="24"/>
              </w:rPr>
            </w:pPr>
          </w:p>
        </w:tc>
      </w:tr>
      <w:tr w:rsidR="001B6216" w:rsidRPr="00F11851" w14:paraId="0C0BC966" w14:textId="77777777" w:rsidTr="00192441">
        <w:trPr>
          <w:trHeight w:val="23"/>
          <w:jc w:val="center"/>
        </w:trPr>
        <w:tc>
          <w:tcPr>
            <w:tcW w:w="1021" w:type="pct"/>
            <w:vMerge/>
            <w:tcBorders>
              <w:left w:val="single" w:sz="4" w:space="0" w:color="auto"/>
              <w:right w:val="single" w:sz="4" w:space="0" w:color="auto"/>
            </w:tcBorders>
          </w:tcPr>
          <w:p w14:paraId="366FCA76" w14:textId="77777777" w:rsidR="001B6216" w:rsidRPr="00F32C27" w:rsidRDefault="001B6216" w:rsidP="001B6216">
            <w:pPr>
              <w:autoSpaceDE w:val="0"/>
              <w:autoSpaceDN w:val="0"/>
              <w:adjustRightInd w:val="0"/>
              <w:rPr>
                <w:rFonts w:ascii="Times New Roman" w:eastAsia="Times New Roman" w:hAnsi="Times New Roman" w:cs="Times New Roman"/>
                <w:b/>
                <w:bCs/>
                <w:color w:val="FF0000"/>
                <w:sz w:val="24"/>
                <w:szCs w:val="24"/>
                <w:lang w:eastAsia="ru-RU"/>
              </w:rPr>
            </w:pPr>
          </w:p>
        </w:tc>
        <w:tc>
          <w:tcPr>
            <w:tcW w:w="2890" w:type="pct"/>
            <w:tcBorders>
              <w:top w:val="single" w:sz="4" w:space="0" w:color="auto"/>
              <w:left w:val="single" w:sz="4" w:space="0" w:color="auto"/>
              <w:bottom w:val="single" w:sz="4" w:space="0" w:color="auto"/>
              <w:right w:val="single" w:sz="4" w:space="0" w:color="auto"/>
            </w:tcBorders>
          </w:tcPr>
          <w:p w14:paraId="79B6E4DC" w14:textId="6D80CC5B"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top w:val="single" w:sz="4" w:space="0" w:color="auto"/>
              <w:left w:val="single" w:sz="4" w:space="0" w:color="auto"/>
              <w:right w:val="single" w:sz="4" w:space="0" w:color="auto"/>
            </w:tcBorders>
            <w:shd w:val="clear" w:color="auto" w:fill="FFFFFF"/>
          </w:tcPr>
          <w:p w14:paraId="7876BD83" w14:textId="2957E47C"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bCs/>
                <w:sz w:val="24"/>
                <w:szCs w:val="24"/>
              </w:rPr>
            </w:pPr>
          </w:p>
        </w:tc>
        <w:tc>
          <w:tcPr>
            <w:tcW w:w="483" w:type="pct"/>
            <w:tcBorders>
              <w:left w:val="single" w:sz="4" w:space="0" w:color="auto"/>
              <w:right w:val="single" w:sz="4" w:space="0" w:color="auto"/>
            </w:tcBorders>
            <w:shd w:val="clear" w:color="auto" w:fill="auto"/>
          </w:tcPr>
          <w:p w14:paraId="054D6EDE" w14:textId="77777777" w:rsidR="001B6216" w:rsidRPr="00F11851" w:rsidRDefault="001B6216" w:rsidP="001B6216">
            <w:pPr>
              <w:rPr>
                <w:rFonts w:ascii="Times New Roman" w:eastAsia="Calibri" w:hAnsi="Times New Roman" w:cs="Times New Roman"/>
                <w:sz w:val="24"/>
                <w:szCs w:val="24"/>
              </w:rPr>
            </w:pPr>
          </w:p>
        </w:tc>
      </w:tr>
      <w:tr w:rsidR="001B6216" w:rsidRPr="00F11851" w14:paraId="7C6AACAC" w14:textId="77777777" w:rsidTr="001B6216">
        <w:trPr>
          <w:trHeight w:val="23"/>
          <w:jc w:val="center"/>
        </w:trPr>
        <w:tc>
          <w:tcPr>
            <w:tcW w:w="1021" w:type="pct"/>
            <w:vMerge/>
            <w:tcBorders>
              <w:left w:val="single" w:sz="4" w:space="0" w:color="auto"/>
              <w:right w:val="single" w:sz="4" w:space="0" w:color="auto"/>
            </w:tcBorders>
          </w:tcPr>
          <w:p w14:paraId="3B3A00A2"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top w:val="single" w:sz="4" w:space="0" w:color="auto"/>
              <w:left w:val="single" w:sz="4" w:space="0" w:color="auto"/>
              <w:right w:val="single" w:sz="4" w:space="0" w:color="auto"/>
            </w:tcBorders>
          </w:tcPr>
          <w:p w14:paraId="4B05C0D3" w14:textId="23A74CB6"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Вокальные упражнения для активизации слухового самоконтроля.</w:t>
            </w:r>
          </w:p>
        </w:tc>
        <w:tc>
          <w:tcPr>
            <w:tcW w:w="606" w:type="pct"/>
            <w:tcBorders>
              <w:left w:val="single" w:sz="4" w:space="0" w:color="auto"/>
              <w:right w:val="single" w:sz="4" w:space="0" w:color="auto"/>
            </w:tcBorders>
            <w:shd w:val="clear" w:color="auto" w:fill="FFFFFF"/>
          </w:tcPr>
          <w:p w14:paraId="36C32E4D" w14:textId="77777777" w:rsidR="001B6216" w:rsidRPr="00F32C27" w:rsidRDefault="001B6216" w:rsidP="001B6216">
            <w:pP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5DEE3A03"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1FDE5AA" w14:textId="17346F0B"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65A1DC58" w14:textId="77777777" w:rsidTr="001B6216">
        <w:trPr>
          <w:trHeight w:val="23"/>
          <w:jc w:val="center"/>
        </w:trPr>
        <w:tc>
          <w:tcPr>
            <w:tcW w:w="1021" w:type="pct"/>
            <w:vMerge/>
            <w:tcBorders>
              <w:left w:val="single" w:sz="4" w:space="0" w:color="auto"/>
              <w:right w:val="single" w:sz="4" w:space="0" w:color="auto"/>
            </w:tcBorders>
          </w:tcPr>
          <w:p w14:paraId="236F2A90"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72CC91A2" w14:textId="6436B091"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Исполнение вокальных упражнений без сопровождения.</w:t>
            </w:r>
          </w:p>
        </w:tc>
        <w:tc>
          <w:tcPr>
            <w:tcW w:w="606" w:type="pct"/>
            <w:tcBorders>
              <w:left w:val="single" w:sz="4" w:space="0" w:color="auto"/>
              <w:right w:val="single" w:sz="4" w:space="0" w:color="auto"/>
            </w:tcBorders>
            <w:shd w:val="clear" w:color="auto" w:fill="FFFFFF"/>
          </w:tcPr>
          <w:p w14:paraId="2CFBFBC6"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5194A654"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170656F" w14:textId="4EBDBA3C"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014FE014" w14:textId="77777777" w:rsidTr="001B6216">
        <w:trPr>
          <w:trHeight w:val="23"/>
          <w:jc w:val="center"/>
        </w:trPr>
        <w:tc>
          <w:tcPr>
            <w:tcW w:w="1021" w:type="pct"/>
            <w:vMerge/>
            <w:tcBorders>
              <w:left w:val="single" w:sz="4" w:space="0" w:color="auto"/>
              <w:right w:val="single" w:sz="4" w:space="0" w:color="auto"/>
            </w:tcBorders>
          </w:tcPr>
          <w:p w14:paraId="0D8F088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50251356" w14:textId="21208B56"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Отработка трудных интонационных оборотов.</w:t>
            </w:r>
          </w:p>
        </w:tc>
        <w:tc>
          <w:tcPr>
            <w:tcW w:w="606" w:type="pct"/>
            <w:tcBorders>
              <w:left w:val="single" w:sz="4" w:space="0" w:color="auto"/>
              <w:right w:val="single" w:sz="4" w:space="0" w:color="auto"/>
            </w:tcBorders>
            <w:shd w:val="clear" w:color="auto" w:fill="FFFFFF"/>
          </w:tcPr>
          <w:p w14:paraId="396397F2"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5F9E61D7"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A1E8BA7" w14:textId="5A1C7156"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7923EC1B" w14:textId="77777777" w:rsidTr="001B6216">
        <w:trPr>
          <w:trHeight w:val="23"/>
          <w:jc w:val="center"/>
        </w:trPr>
        <w:tc>
          <w:tcPr>
            <w:tcW w:w="1021" w:type="pct"/>
            <w:vMerge/>
            <w:tcBorders>
              <w:left w:val="single" w:sz="4" w:space="0" w:color="auto"/>
              <w:right w:val="single" w:sz="4" w:space="0" w:color="auto"/>
            </w:tcBorders>
          </w:tcPr>
          <w:p w14:paraId="70541729"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5564113A" w14:textId="788E21DA"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Овладение навыками исполнения сложных ритмических рисунков.</w:t>
            </w:r>
          </w:p>
        </w:tc>
        <w:tc>
          <w:tcPr>
            <w:tcW w:w="606" w:type="pct"/>
            <w:tcBorders>
              <w:left w:val="single" w:sz="4" w:space="0" w:color="auto"/>
              <w:right w:val="single" w:sz="4" w:space="0" w:color="auto"/>
            </w:tcBorders>
            <w:shd w:val="clear" w:color="auto" w:fill="FFFFFF"/>
          </w:tcPr>
          <w:p w14:paraId="7AF5CDA3"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1034D03B"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0B04B6E" w14:textId="55250EB2"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0A797880" w14:textId="77777777" w:rsidTr="001B6216">
        <w:trPr>
          <w:trHeight w:val="23"/>
          <w:jc w:val="center"/>
        </w:trPr>
        <w:tc>
          <w:tcPr>
            <w:tcW w:w="1021" w:type="pct"/>
            <w:vMerge/>
            <w:tcBorders>
              <w:left w:val="single" w:sz="4" w:space="0" w:color="auto"/>
              <w:right w:val="single" w:sz="4" w:space="0" w:color="auto"/>
            </w:tcBorders>
          </w:tcPr>
          <w:p w14:paraId="7225B5F3"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555DAE71" w14:textId="7FB5B090"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Работа над ритмическим ансамблем</w:t>
            </w:r>
          </w:p>
        </w:tc>
        <w:tc>
          <w:tcPr>
            <w:tcW w:w="606" w:type="pct"/>
            <w:tcBorders>
              <w:left w:val="single" w:sz="4" w:space="0" w:color="auto"/>
              <w:right w:val="single" w:sz="4" w:space="0" w:color="auto"/>
            </w:tcBorders>
            <w:shd w:val="clear" w:color="auto" w:fill="FFFFFF"/>
          </w:tcPr>
          <w:p w14:paraId="05FA1885"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09B1A366"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79729F6" w14:textId="7ED646A2"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59972BF6" w14:textId="77777777" w:rsidTr="001B6216">
        <w:trPr>
          <w:trHeight w:val="23"/>
          <w:jc w:val="center"/>
        </w:trPr>
        <w:tc>
          <w:tcPr>
            <w:tcW w:w="1021" w:type="pct"/>
            <w:vMerge/>
            <w:tcBorders>
              <w:left w:val="single" w:sz="4" w:space="0" w:color="auto"/>
              <w:right w:val="single" w:sz="4" w:space="0" w:color="auto"/>
            </w:tcBorders>
          </w:tcPr>
          <w:p w14:paraId="71107B66"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6A85C134" w14:textId="784374A0"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Работа над динамическим ансамблем.</w:t>
            </w:r>
          </w:p>
        </w:tc>
        <w:tc>
          <w:tcPr>
            <w:tcW w:w="606" w:type="pct"/>
            <w:tcBorders>
              <w:left w:val="single" w:sz="4" w:space="0" w:color="auto"/>
              <w:right w:val="single" w:sz="4" w:space="0" w:color="auto"/>
            </w:tcBorders>
            <w:shd w:val="clear" w:color="auto" w:fill="FFFFFF"/>
          </w:tcPr>
          <w:p w14:paraId="2851DFB4"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7D60B919"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2007D69" w14:textId="02A9E4DA"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63B8F96" w14:textId="77777777" w:rsidTr="001B6216">
        <w:trPr>
          <w:trHeight w:val="23"/>
          <w:jc w:val="center"/>
        </w:trPr>
        <w:tc>
          <w:tcPr>
            <w:tcW w:w="1021" w:type="pct"/>
            <w:vMerge/>
            <w:tcBorders>
              <w:left w:val="single" w:sz="4" w:space="0" w:color="auto"/>
              <w:right w:val="single" w:sz="4" w:space="0" w:color="auto"/>
            </w:tcBorders>
          </w:tcPr>
          <w:p w14:paraId="177E6D5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03CA214B" w14:textId="4EDE291E"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Работа над мелодическим строем.</w:t>
            </w:r>
          </w:p>
        </w:tc>
        <w:tc>
          <w:tcPr>
            <w:tcW w:w="606" w:type="pct"/>
            <w:tcBorders>
              <w:left w:val="single" w:sz="4" w:space="0" w:color="auto"/>
              <w:right w:val="single" w:sz="4" w:space="0" w:color="auto"/>
            </w:tcBorders>
            <w:shd w:val="clear" w:color="auto" w:fill="FFFFFF"/>
          </w:tcPr>
          <w:p w14:paraId="7C6BF7FC"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4ABD40E8"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47A99EE" w14:textId="596FE996"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66F37A1A" w14:textId="77777777" w:rsidTr="001B6216">
        <w:trPr>
          <w:trHeight w:val="23"/>
          <w:jc w:val="center"/>
        </w:trPr>
        <w:tc>
          <w:tcPr>
            <w:tcW w:w="1021" w:type="pct"/>
            <w:vMerge/>
            <w:tcBorders>
              <w:left w:val="single" w:sz="4" w:space="0" w:color="auto"/>
              <w:right w:val="single" w:sz="4" w:space="0" w:color="auto"/>
            </w:tcBorders>
          </w:tcPr>
          <w:p w14:paraId="26002EF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42BCE126" w14:textId="77777777"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 xml:space="preserve"> Освоение  интервальных соотношений двухголосного звучания (консонансы).</w:t>
            </w:r>
          </w:p>
        </w:tc>
        <w:tc>
          <w:tcPr>
            <w:tcW w:w="606" w:type="pct"/>
            <w:tcBorders>
              <w:left w:val="single" w:sz="4" w:space="0" w:color="auto"/>
              <w:right w:val="single" w:sz="4" w:space="0" w:color="auto"/>
            </w:tcBorders>
            <w:shd w:val="clear" w:color="auto" w:fill="FFFFFF"/>
          </w:tcPr>
          <w:p w14:paraId="6316365C"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35610027"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6749388C" w14:textId="654F97C8"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102BA587" w14:textId="77777777" w:rsidTr="001B6216">
        <w:trPr>
          <w:trHeight w:val="23"/>
          <w:jc w:val="center"/>
        </w:trPr>
        <w:tc>
          <w:tcPr>
            <w:tcW w:w="1021" w:type="pct"/>
            <w:vMerge/>
            <w:tcBorders>
              <w:left w:val="single" w:sz="4" w:space="0" w:color="auto"/>
              <w:right w:val="single" w:sz="4" w:space="0" w:color="auto"/>
            </w:tcBorders>
          </w:tcPr>
          <w:p w14:paraId="25A01D5A"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3A049C96" w14:textId="77777777"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 xml:space="preserve">Освоение  интервальных соотношений двухголосного звучания (диссонансы).  </w:t>
            </w:r>
          </w:p>
        </w:tc>
        <w:tc>
          <w:tcPr>
            <w:tcW w:w="606" w:type="pct"/>
            <w:tcBorders>
              <w:left w:val="single" w:sz="4" w:space="0" w:color="auto"/>
              <w:right w:val="single" w:sz="4" w:space="0" w:color="auto"/>
            </w:tcBorders>
            <w:shd w:val="clear" w:color="auto" w:fill="FFFFFF"/>
          </w:tcPr>
          <w:p w14:paraId="5DF80AAB"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397EB5AA"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6EDAB15D" w14:textId="4D0C04B6"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lastRenderedPageBreak/>
              <w:t>ПК 3.1 - 3.4</w:t>
            </w:r>
          </w:p>
        </w:tc>
      </w:tr>
      <w:tr w:rsidR="001B6216" w:rsidRPr="00F11851" w14:paraId="5BED0727" w14:textId="77777777" w:rsidTr="001B6216">
        <w:trPr>
          <w:trHeight w:val="23"/>
          <w:jc w:val="center"/>
        </w:trPr>
        <w:tc>
          <w:tcPr>
            <w:tcW w:w="1021" w:type="pct"/>
            <w:vMerge/>
            <w:tcBorders>
              <w:left w:val="single" w:sz="4" w:space="0" w:color="auto"/>
              <w:right w:val="single" w:sz="4" w:space="0" w:color="auto"/>
            </w:tcBorders>
          </w:tcPr>
          <w:p w14:paraId="7579E13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1AAB95BC" w14:textId="3BDC3BA4"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Работа над вертикальным (гармоническим) строем.</w:t>
            </w:r>
          </w:p>
        </w:tc>
        <w:tc>
          <w:tcPr>
            <w:tcW w:w="606" w:type="pct"/>
            <w:tcBorders>
              <w:left w:val="single" w:sz="4" w:space="0" w:color="auto"/>
              <w:right w:val="single" w:sz="4" w:space="0" w:color="auto"/>
            </w:tcBorders>
            <w:shd w:val="clear" w:color="auto" w:fill="FFFFFF"/>
          </w:tcPr>
          <w:p w14:paraId="439C10A8"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611D9EAB"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EF49D61" w14:textId="485CFD2F"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6C79A25" w14:textId="77777777" w:rsidTr="001B6216">
        <w:trPr>
          <w:trHeight w:val="23"/>
          <w:jc w:val="center"/>
        </w:trPr>
        <w:tc>
          <w:tcPr>
            <w:tcW w:w="1021" w:type="pct"/>
            <w:vMerge/>
            <w:tcBorders>
              <w:left w:val="single" w:sz="4" w:space="0" w:color="auto"/>
              <w:right w:val="single" w:sz="4" w:space="0" w:color="auto"/>
            </w:tcBorders>
          </w:tcPr>
          <w:p w14:paraId="2F385A75"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22BD1C54" w14:textId="0AE8D0F5"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Исполнение произведений с гомофонно-гармонической фактурой.</w:t>
            </w:r>
          </w:p>
        </w:tc>
        <w:tc>
          <w:tcPr>
            <w:tcW w:w="606" w:type="pct"/>
            <w:tcBorders>
              <w:left w:val="single" w:sz="4" w:space="0" w:color="auto"/>
              <w:right w:val="single" w:sz="4" w:space="0" w:color="auto"/>
            </w:tcBorders>
            <w:shd w:val="clear" w:color="auto" w:fill="FFFFFF"/>
          </w:tcPr>
          <w:p w14:paraId="4BF48B58"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3269BF9A"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4ABDC84" w14:textId="1DE85462"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6E1D35B3" w14:textId="77777777" w:rsidTr="001B6216">
        <w:trPr>
          <w:trHeight w:val="23"/>
          <w:jc w:val="center"/>
        </w:trPr>
        <w:tc>
          <w:tcPr>
            <w:tcW w:w="1021" w:type="pct"/>
            <w:vMerge/>
            <w:tcBorders>
              <w:left w:val="single" w:sz="4" w:space="0" w:color="auto"/>
              <w:right w:val="single" w:sz="4" w:space="0" w:color="auto"/>
            </w:tcBorders>
          </w:tcPr>
          <w:p w14:paraId="22714380"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78397A8C" w14:textId="20A4FA55"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Исполнение произведений с подголосочной фактурой изложения.</w:t>
            </w:r>
          </w:p>
        </w:tc>
        <w:tc>
          <w:tcPr>
            <w:tcW w:w="606" w:type="pct"/>
            <w:tcBorders>
              <w:left w:val="single" w:sz="4" w:space="0" w:color="auto"/>
              <w:right w:val="single" w:sz="4" w:space="0" w:color="auto"/>
            </w:tcBorders>
            <w:shd w:val="clear" w:color="auto" w:fill="FFFFFF"/>
          </w:tcPr>
          <w:p w14:paraId="501F4EEF"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74F9FA7B"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0BCFA3E" w14:textId="350B3A71"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61A2D7ED" w14:textId="77777777" w:rsidTr="001B6216">
        <w:trPr>
          <w:trHeight w:val="23"/>
          <w:jc w:val="center"/>
        </w:trPr>
        <w:tc>
          <w:tcPr>
            <w:tcW w:w="1021" w:type="pct"/>
            <w:vMerge/>
            <w:tcBorders>
              <w:left w:val="single" w:sz="4" w:space="0" w:color="auto"/>
              <w:right w:val="single" w:sz="4" w:space="0" w:color="auto"/>
            </w:tcBorders>
          </w:tcPr>
          <w:p w14:paraId="71A211F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2A1E9C82" w14:textId="7424529C"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Исполнение произведений со смешанной фактурой.</w:t>
            </w:r>
          </w:p>
        </w:tc>
        <w:tc>
          <w:tcPr>
            <w:tcW w:w="606" w:type="pct"/>
            <w:tcBorders>
              <w:left w:val="single" w:sz="4" w:space="0" w:color="auto"/>
              <w:right w:val="single" w:sz="4" w:space="0" w:color="auto"/>
            </w:tcBorders>
            <w:shd w:val="clear" w:color="auto" w:fill="FFFFFF"/>
          </w:tcPr>
          <w:p w14:paraId="7366ECC2"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0ACDE156"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F301723" w14:textId="174A6361"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095F4536" w14:textId="77777777" w:rsidTr="001B6216">
        <w:trPr>
          <w:trHeight w:val="23"/>
          <w:jc w:val="center"/>
        </w:trPr>
        <w:tc>
          <w:tcPr>
            <w:tcW w:w="1021" w:type="pct"/>
            <w:vMerge/>
            <w:tcBorders>
              <w:left w:val="single" w:sz="4" w:space="0" w:color="auto"/>
              <w:right w:val="single" w:sz="4" w:space="0" w:color="auto"/>
            </w:tcBorders>
          </w:tcPr>
          <w:p w14:paraId="3F4281DA"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4219EA4D" w14:textId="77777777"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Работа над ансамблем в произведениях со смешанной фактурой  изложения.</w:t>
            </w:r>
          </w:p>
        </w:tc>
        <w:tc>
          <w:tcPr>
            <w:tcW w:w="606" w:type="pct"/>
            <w:tcBorders>
              <w:left w:val="single" w:sz="4" w:space="0" w:color="auto"/>
              <w:right w:val="single" w:sz="4" w:space="0" w:color="auto"/>
            </w:tcBorders>
            <w:shd w:val="clear" w:color="auto" w:fill="FFFFFF"/>
          </w:tcPr>
          <w:p w14:paraId="773E606A"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1BD3507D"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971A431" w14:textId="14C3937E"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004762DC" w14:textId="77777777" w:rsidTr="001B6216">
        <w:trPr>
          <w:trHeight w:val="23"/>
          <w:jc w:val="center"/>
        </w:trPr>
        <w:tc>
          <w:tcPr>
            <w:tcW w:w="1021" w:type="pct"/>
            <w:vMerge/>
            <w:tcBorders>
              <w:left w:val="single" w:sz="4" w:space="0" w:color="auto"/>
              <w:right w:val="single" w:sz="4" w:space="0" w:color="auto"/>
            </w:tcBorders>
          </w:tcPr>
          <w:p w14:paraId="26EEE9CF"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181F9D2E" w14:textId="308232AB"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 xml:space="preserve">Пение 2-хголосных произведений. </w:t>
            </w:r>
          </w:p>
        </w:tc>
        <w:tc>
          <w:tcPr>
            <w:tcW w:w="606" w:type="pct"/>
            <w:tcBorders>
              <w:left w:val="single" w:sz="4" w:space="0" w:color="auto"/>
              <w:right w:val="single" w:sz="4" w:space="0" w:color="auto"/>
            </w:tcBorders>
            <w:shd w:val="clear" w:color="auto" w:fill="FFFFFF"/>
          </w:tcPr>
          <w:p w14:paraId="0FDD9AD2"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2DFE1893"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0F48074" w14:textId="0801840A"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4817DCE" w14:textId="77777777" w:rsidTr="001B6216">
        <w:trPr>
          <w:trHeight w:val="23"/>
          <w:jc w:val="center"/>
        </w:trPr>
        <w:tc>
          <w:tcPr>
            <w:tcW w:w="1021" w:type="pct"/>
            <w:vMerge/>
            <w:tcBorders>
              <w:left w:val="single" w:sz="4" w:space="0" w:color="auto"/>
              <w:right w:val="single" w:sz="4" w:space="0" w:color="auto"/>
            </w:tcBorders>
          </w:tcPr>
          <w:p w14:paraId="4DA8404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049545C9" w14:textId="77777777"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Пение 3-хголосных произведений.</w:t>
            </w:r>
          </w:p>
        </w:tc>
        <w:tc>
          <w:tcPr>
            <w:tcW w:w="606" w:type="pct"/>
            <w:tcBorders>
              <w:left w:val="single" w:sz="4" w:space="0" w:color="auto"/>
              <w:right w:val="single" w:sz="4" w:space="0" w:color="auto"/>
            </w:tcBorders>
            <w:shd w:val="clear" w:color="auto" w:fill="FFFFFF"/>
          </w:tcPr>
          <w:p w14:paraId="6DA2DFF9"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3D3335CC"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271547D" w14:textId="70A3957E"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4B9C8EF4" w14:textId="77777777" w:rsidTr="001B6216">
        <w:trPr>
          <w:trHeight w:val="23"/>
          <w:jc w:val="center"/>
        </w:trPr>
        <w:tc>
          <w:tcPr>
            <w:tcW w:w="1021" w:type="pct"/>
            <w:vMerge/>
            <w:tcBorders>
              <w:left w:val="single" w:sz="4" w:space="0" w:color="auto"/>
              <w:right w:val="single" w:sz="4" w:space="0" w:color="auto"/>
            </w:tcBorders>
          </w:tcPr>
          <w:p w14:paraId="16C40B6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1411DD2F" w14:textId="77777777"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Изучение взаимосвязи соотношения    динамики и  штрихов  музыкальной и литературной речи.</w:t>
            </w:r>
          </w:p>
        </w:tc>
        <w:tc>
          <w:tcPr>
            <w:tcW w:w="606" w:type="pct"/>
            <w:tcBorders>
              <w:left w:val="single" w:sz="4" w:space="0" w:color="auto"/>
              <w:right w:val="single" w:sz="4" w:space="0" w:color="auto"/>
            </w:tcBorders>
            <w:shd w:val="clear" w:color="auto" w:fill="FFFFFF"/>
          </w:tcPr>
          <w:p w14:paraId="0C5EFFC3"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4EAB006D"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6732C05" w14:textId="113C46F8"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7584AB14" w14:textId="77777777" w:rsidTr="001B6216">
        <w:trPr>
          <w:trHeight w:val="23"/>
          <w:jc w:val="center"/>
        </w:trPr>
        <w:tc>
          <w:tcPr>
            <w:tcW w:w="1021" w:type="pct"/>
            <w:vMerge/>
            <w:tcBorders>
              <w:left w:val="single" w:sz="4" w:space="0" w:color="auto"/>
              <w:right w:val="single" w:sz="4" w:space="0" w:color="auto"/>
            </w:tcBorders>
          </w:tcPr>
          <w:p w14:paraId="5024F444"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5F1044F3" w14:textId="0DDE97AD"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Фразировка (общее понятие) и ее зависимость от литературного текста.</w:t>
            </w:r>
          </w:p>
        </w:tc>
        <w:tc>
          <w:tcPr>
            <w:tcW w:w="606" w:type="pct"/>
            <w:tcBorders>
              <w:left w:val="single" w:sz="4" w:space="0" w:color="auto"/>
              <w:right w:val="single" w:sz="4" w:space="0" w:color="auto"/>
            </w:tcBorders>
            <w:shd w:val="clear" w:color="auto" w:fill="FFFFFF"/>
          </w:tcPr>
          <w:p w14:paraId="0E320EF9"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507B44C0"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DF893BF" w14:textId="24095D7B"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D86029A" w14:textId="77777777" w:rsidTr="001B6216">
        <w:trPr>
          <w:trHeight w:val="23"/>
          <w:jc w:val="center"/>
        </w:trPr>
        <w:tc>
          <w:tcPr>
            <w:tcW w:w="1021" w:type="pct"/>
            <w:vMerge/>
            <w:tcBorders>
              <w:left w:val="single" w:sz="4" w:space="0" w:color="auto"/>
              <w:right w:val="single" w:sz="4" w:space="0" w:color="auto"/>
            </w:tcBorders>
          </w:tcPr>
          <w:p w14:paraId="7DA41207"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09E4DC0D" w14:textId="2F6D7B40"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Работа над разнообразием фразировки.</w:t>
            </w:r>
          </w:p>
        </w:tc>
        <w:tc>
          <w:tcPr>
            <w:tcW w:w="606" w:type="pct"/>
            <w:tcBorders>
              <w:left w:val="single" w:sz="4" w:space="0" w:color="auto"/>
              <w:right w:val="single" w:sz="4" w:space="0" w:color="auto"/>
            </w:tcBorders>
            <w:shd w:val="clear" w:color="auto" w:fill="FFFFFF"/>
          </w:tcPr>
          <w:p w14:paraId="2BDA8982"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16540876"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E7AD89A" w14:textId="30D54300"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CEAA09A" w14:textId="77777777" w:rsidTr="001B6216">
        <w:trPr>
          <w:trHeight w:val="23"/>
          <w:jc w:val="center"/>
        </w:trPr>
        <w:tc>
          <w:tcPr>
            <w:tcW w:w="1021" w:type="pct"/>
            <w:vMerge/>
            <w:tcBorders>
              <w:left w:val="single" w:sz="4" w:space="0" w:color="auto"/>
              <w:right w:val="single" w:sz="4" w:space="0" w:color="auto"/>
            </w:tcBorders>
          </w:tcPr>
          <w:p w14:paraId="591E9726"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6BACDAF6" w14:textId="77777777"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Работа над выразительностью штрихами в произведениях лирического характера.</w:t>
            </w:r>
          </w:p>
        </w:tc>
        <w:tc>
          <w:tcPr>
            <w:tcW w:w="606" w:type="pct"/>
            <w:tcBorders>
              <w:left w:val="single" w:sz="4" w:space="0" w:color="auto"/>
              <w:right w:val="single" w:sz="4" w:space="0" w:color="auto"/>
            </w:tcBorders>
            <w:shd w:val="clear" w:color="auto" w:fill="FFFFFF"/>
          </w:tcPr>
          <w:p w14:paraId="6158FD83"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00783052"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59C32D2" w14:textId="1DE25AAF"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lastRenderedPageBreak/>
              <w:t>ПК 3.1 - 3.4</w:t>
            </w:r>
          </w:p>
        </w:tc>
      </w:tr>
      <w:tr w:rsidR="001B6216" w:rsidRPr="00F11851" w14:paraId="0AA3838F" w14:textId="77777777" w:rsidTr="001B6216">
        <w:trPr>
          <w:trHeight w:val="23"/>
          <w:jc w:val="center"/>
        </w:trPr>
        <w:tc>
          <w:tcPr>
            <w:tcW w:w="1021" w:type="pct"/>
            <w:vMerge/>
            <w:tcBorders>
              <w:left w:val="single" w:sz="4" w:space="0" w:color="auto"/>
              <w:right w:val="single" w:sz="4" w:space="0" w:color="auto"/>
            </w:tcBorders>
          </w:tcPr>
          <w:p w14:paraId="401FEC5E"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70774974" w14:textId="77777777"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Работа над выразительностью штрихами в произведениях патриотического характера</w:t>
            </w:r>
          </w:p>
        </w:tc>
        <w:tc>
          <w:tcPr>
            <w:tcW w:w="606" w:type="pct"/>
            <w:tcBorders>
              <w:left w:val="single" w:sz="4" w:space="0" w:color="auto"/>
              <w:right w:val="single" w:sz="4" w:space="0" w:color="auto"/>
            </w:tcBorders>
            <w:shd w:val="clear" w:color="auto" w:fill="FFFFFF"/>
          </w:tcPr>
          <w:p w14:paraId="2B49CE18"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0FBDBB74"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2CB47D8" w14:textId="7CCD01E1"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1C245AC0" w14:textId="77777777" w:rsidTr="001B6216">
        <w:trPr>
          <w:trHeight w:val="23"/>
          <w:jc w:val="center"/>
        </w:trPr>
        <w:tc>
          <w:tcPr>
            <w:tcW w:w="1021" w:type="pct"/>
            <w:vMerge/>
            <w:tcBorders>
              <w:left w:val="single" w:sz="4" w:space="0" w:color="auto"/>
              <w:right w:val="single" w:sz="4" w:space="0" w:color="auto"/>
            </w:tcBorders>
          </w:tcPr>
          <w:p w14:paraId="3DFABFC5"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0B1F5CBF" w14:textId="77777777"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Работа над выразительностью штрихами в произведениях юмористического характера</w:t>
            </w:r>
          </w:p>
        </w:tc>
        <w:tc>
          <w:tcPr>
            <w:tcW w:w="606" w:type="pct"/>
            <w:tcBorders>
              <w:left w:val="single" w:sz="4" w:space="0" w:color="auto"/>
              <w:right w:val="single" w:sz="4" w:space="0" w:color="auto"/>
            </w:tcBorders>
            <w:shd w:val="clear" w:color="auto" w:fill="FFFFFF"/>
          </w:tcPr>
          <w:p w14:paraId="4D35B19A"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5FCE07CA"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F4BDA54" w14:textId="7E0DB9F4"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1B7C6333" w14:textId="77777777" w:rsidTr="001B6216">
        <w:trPr>
          <w:trHeight w:val="23"/>
          <w:jc w:val="center"/>
        </w:trPr>
        <w:tc>
          <w:tcPr>
            <w:tcW w:w="1021" w:type="pct"/>
            <w:vMerge/>
            <w:tcBorders>
              <w:left w:val="single" w:sz="4" w:space="0" w:color="auto"/>
              <w:right w:val="single" w:sz="4" w:space="0" w:color="auto"/>
            </w:tcBorders>
          </w:tcPr>
          <w:p w14:paraId="39BA2A07"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18C9B12A" w14:textId="77777777"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Формирование навыков раскрытия образного содержания произведения</w:t>
            </w:r>
          </w:p>
        </w:tc>
        <w:tc>
          <w:tcPr>
            <w:tcW w:w="606" w:type="pct"/>
            <w:tcBorders>
              <w:left w:val="single" w:sz="4" w:space="0" w:color="auto"/>
              <w:right w:val="single" w:sz="4" w:space="0" w:color="auto"/>
            </w:tcBorders>
            <w:shd w:val="clear" w:color="auto" w:fill="FFFFFF"/>
          </w:tcPr>
          <w:p w14:paraId="0C9E607E"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6FA3C338"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01503C0E" w14:textId="788525AA"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625FABA8" w14:textId="77777777" w:rsidTr="001B6216">
        <w:trPr>
          <w:trHeight w:val="23"/>
          <w:jc w:val="center"/>
        </w:trPr>
        <w:tc>
          <w:tcPr>
            <w:tcW w:w="1021" w:type="pct"/>
            <w:vMerge/>
            <w:tcBorders>
              <w:left w:val="single" w:sz="4" w:space="0" w:color="auto"/>
              <w:right w:val="single" w:sz="4" w:space="0" w:color="auto"/>
            </w:tcBorders>
          </w:tcPr>
          <w:p w14:paraId="0DF65E71"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57F48722" w14:textId="77777777"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Вокально - технические приемы   раскрытия  музыкально-художественного  содержания  произведения.</w:t>
            </w:r>
          </w:p>
        </w:tc>
        <w:tc>
          <w:tcPr>
            <w:tcW w:w="606" w:type="pct"/>
            <w:tcBorders>
              <w:left w:val="single" w:sz="4" w:space="0" w:color="auto"/>
              <w:right w:val="single" w:sz="4" w:space="0" w:color="auto"/>
            </w:tcBorders>
            <w:shd w:val="clear" w:color="auto" w:fill="FFFFFF"/>
          </w:tcPr>
          <w:p w14:paraId="5AF11863"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2702E15F"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A633A7F" w14:textId="348CC1AB"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3A7DE0C" w14:textId="77777777" w:rsidTr="001B6216">
        <w:trPr>
          <w:trHeight w:val="23"/>
          <w:jc w:val="center"/>
        </w:trPr>
        <w:tc>
          <w:tcPr>
            <w:tcW w:w="1021" w:type="pct"/>
            <w:vMerge/>
            <w:tcBorders>
              <w:left w:val="single" w:sz="4" w:space="0" w:color="auto"/>
              <w:right w:val="single" w:sz="4" w:space="0" w:color="auto"/>
            </w:tcBorders>
          </w:tcPr>
          <w:p w14:paraId="0B492F2A"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bottom w:val="single" w:sz="4" w:space="0" w:color="auto"/>
              <w:right w:val="single" w:sz="4" w:space="0" w:color="auto"/>
            </w:tcBorders>
          </w:tcPr>
          <w:p w14:paraId="77F50A18" w14:textId="161E10F5" w:rsidR="001B6216" w:rsidRPr="00F32C27" w:rsidRDefault="001B6216" w:rsidP="001B6216">
            <w:pPr>
              <w:rPr>
                <w:rFonts w:ascii="Times New Roman" w:eastAsia="Calibri" w:hAnsi="Times New Roman" w:cs="Times New Roman"/>
                <w:bCs/>
                <w:spacing w:val="-6"/>
                <w:sz w:val="24"/>
                <w:szCs w:val="24"/>
              </w:rPr>
            </w:pPr>
            <w:r w:rsidRPr="00F32C27">
              <w:rPr>
                <w:rFonts w:ascii="Times New Roman" w:eastAsia="Calibri" w:hAnsi="Times New Roman" w:cs="Times New Roman"/>
                <w:sz w:val="24"/>
                <w:szCs w:val="24"/>
              </w:rPr>
              <w:t>Расстановка цезур и логических ударений.</w:t>
            </w:r>
          </w:p>
        </w:tc>
        <w:tc>
          <w:tcPr>
            <w:tcW w:w="606" w:type="pct"/>
            <w:tcBorders>
              <w:left w:val="single" w:sz="4" w:space="0" w:color="auto"/>
              <w:bottom w:val="single" w:sz="4" w:space="0" w:color="auto"/>
              <w:right w:val="single" w:sz="4" w:space="0" w:color="auto"/>
            </w:tcBorders>
            <w:shd w:val="clear" w:color="auto" w:fill="FFFFFF"/>
          </w:tcPr>
          <w:p w14:paraId="0E914484"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16EE93E4"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D66B7D7" w14:textId="59AC5257"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F35BBD1" w14:textId="77777777" w:rsidTr="00192441">
        <w:trPr>
          <w:trHeight w:val="23"/>
          <w:jc w:val="center"/>
        </w:trPr>
        <w:tc>
          <w:tcPr>
            <w:tcW w:w="1021" w:type="pct"/>
            <w:vMerge w:val="restart"/>
            <w:tcBorders>
              <w:top w:val="single" w:sz="4" w:space="0" w:color="auto"/>
              <w:left w:val="single" w:sz="4" w:space="0" w:color="auto"/>
              <w:right w:val="single" w:sz="4" w:space="0" w:color="auto"/>
            </w:tcBorders>
          </w:tcPr>
          <w:p w14:paraId="49FE4634"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F32C27">
              <w:rPr>
                <w:rFonts w:ascii="Times New Roman" w:eastAsia="Calibri" w:hAnsi="Times New Roman" w:cs="Times New Roman"/>
                <w:b/>
                <w:sz w:val="24"/>
                <w:szCs w:val="24"/>
              </w:rPr>
              <w:t>Тема 4.</w:t>
            </w:r>
            <w:r w:rsidRPr="00F32C27">
              <w:rPr>
                <w:rFonts w:ascii="Times New Roman" w:eastAsia="Calibri" w:hAnsi="Times New Roman" w:cs="Times New Roman"/>
                <w:sz w:val="24"/>
                <w:szCs w:val="24"/>
              </w:rPr>
              <w:t xml:space="preserve"> Практика работы с хором</w:t>
            </w:r>
          </w:p>
        </w:tc>
        <w:tc>
          <w:tcPr>
            <w:tcW w:w="2890" w:type="pct"/>
            <w:tcBorders>
              <w:top w:val="single" w:sz="4" w:space="0" w:color="auto"/>
              <w:left w:val="single" w:sz="4" w:space="0" w:color="auto"/>
              <w:bottom w:val="single" w:sz="4" w:space="0" w:color="auto"/>
              <w:right w:val="single" w:sz="4" w:space="0" w:color="auto"/>
            </w:tcBorders>
          </w:tcPr>
          <w:p w14:paraId="3AD81C8C" w14:textId="0BF0E026"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Pr>
                <w:rFonts w:ascii="Times New Roman" w:eastAsia="Calibri" w:hAnsi="Times New Roman" w:cs="Times New Roman"/>
                <w:b/>
                <w:bCs/>
                <w:sz w:val="24"/>
                <w:szCs w:val="24"/>
              </w:rPr>
              <w:t>Содержание</w:t>
            </w:r>
          </w:p>
        </w:tc>
        <w:tc>
          <w:tcPr>
            <w:tcW w:w="606" w:type="pct"/>
            <w:tcBorders>
              <w:top w:val="single" w:sz="4" w:space="0" w:color="auto"/>
              <w:left w:val="single" w:sz="4" w:space="0" w:color="auto"/>
              <w:right w:val="single" w:sz="4" w:space="0" w:color="auto"/>
            </w:tcBorders>
          </w:tcPr>
          <w:p w14:paraId="0FCBF0AB" w14:textId="2BE525E4"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01BC904D" w14:textId="77777777" w:rsidR="001B6216" w:rsidRPr="00F11851" w:rsidRDefault="001B6216" w:rsidP="001B6216">
            <w:pPr>
              <w:rPr>
                <w:rFonts w:ascii="Times New Roman" w:eastAsia="Calibri" w:hAnsi="Times New Roman" w:cs="Times New Roman"/>
                <w:sz w:val="24"/>
                <w:szCs w:val="24"/>
              </w:rPr>
            </w:pPr>
          </w:p>
        </w:tc>
      </w:tr>
      <w:tr w:rsidR="001B6216" w:rsidRPr="00F11851" w14:paraId="74590656" w14:textId="77777777" w:rsidTr="001B6216">
        <w:trPr>
          <w:trHeight w:val="23"/>
          <w:jc w:val="center"/>
        </w:trPr>
        <w:tc>
          <w:tcPr>
            <w:tcW w:w="1021" w:type="pct"/>
            <w:vMerge/>
            <w:tcBorders>
              <w:left w:val="single" w:sz="4" w:space="0" w:color="auto"/>
              <w:right w:val="single" w:sz="4" w:space="0" w:color="auto"/>
            </w:tcBorders>
          </w:tcPr>
          <w:p w14:paraId="3B730BB4"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14F6E8AD" w14:textId="1A7D3E27" w:rsidR="001B6216" w:rsidRPr="00F32C27" w:rsidRDefault="001B6216" w:rsidP="001B6216">
            <w:pPr>
              <w:rPr>
                <w:rFonts w:ascii="Times New Roman" w:eastAsia="Calibri" w:hAnsi="Times New Roman" w:cs="Times New Roman"/>
                <w:b/>
                <w:bCs/>
                <w:sz w:val="24"/>
                <w:szCs w:val="24"/>
              </w:rPr>
            </w:pPr>
            <w:r w:rsidRPr="00F32C27">
              <w:rPr>
                <w:rFonts w:ascii="Times New Roman" w:eastAsia="Calibri" w:hAnsi="Times New Roman" w:cs="Times New Roman"/>
                <w:sz w:val="24"/>
                <w:szCs w:val="24"/>
              </w:rPr>
              <w:t xml:space="preserve">Начальный этап работы над произведением.  </w:t>
            </w:r>
          </w:p>
        </w:tc>
        <w:tc>
          <w:tcPr>
            <w:tcW w:w="606" w:type="pct"/>
            <w:tcBorders>
              <w:left w:val="single" w:sz="4" w:space="0" w:color="auto"/>
              <w:right w:val="single" w:sz="4" w:space="0" w:color="auto"/>
            </w:tcBorders>
          </w:tcPr>
          <w:p w14:paraId="5F48EB8B" w14:textId="77777777" w:rsidR="001B6216" w:rsidRPr="00F32C27" w:rsidRDefault="001B6216" w:rsidP="001B6216">
            <w:pPr>
              <w:rPr>
                <w:rFonts w:ascii="Times New Roman" w:eastAsia="Calibri" w:hAnsi="Times New Roman" w:cs="Times New Roman"/>
                <w:sz w:val="24"/>
                <w:szCs w:val="24"/>
              </w:rPr>
            </w:pPr>
          </w:p>
        </w:tc>
        <w:tc>
          <w:tcPr>
            <w:tcW w:w="483" w:type="pct"/>
            <w:vMerge w:val="restart"/>
            <w:tcBorders>
              <w:left w:val="single" w:sz="4" w:space="0" w:color="auto"/>
              <w:right w:val="single" w:sz="4" w:space="0" w:color="auto"/>
            </w:tcBorders>
            <w:shd w:val="clear" w:color="auto" w:fill="auto"/>
            <w:vAlign w:val="center"/>
          </w:tcPr>
          <w:p w14:paraId="7613EEC7"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0C354A89" w14:textId="75BC3D54"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01CBA88E" w14:textId="77777777" w:rsidTr="00192441">
        <w:trPr>
          <w:trHeight w:val="23"/>
          <w:jc w:val="center"/>
        </w:trPr>
        <w:tc>
          <w:tcPr>
            <w:tcW w:w="1021" w:type="pct"/>
            <w:vMerge/>
            <w:tcBorders>
              <w:left w:val="single" w:sz="4" w:space="0" w:color="auto"/>
              <w:right w:val="single" w:sz="4" w:space="0" w:color="auto"/>
            </w:tcBorders>
          </w:tcPr>
          <w:p w14:paraId="165515F1"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2896D8E3" w14:textId="51C62C05"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F32C27">
              <w:rPr>
                <w:rFonts w:ascii="Times New Roman" w:eastAsia="Calibri" w:hAnsi="Times New Roman" w:cs="Times New Roman"/>
                <w:sz w:val="24"/>
                <w:szCs w:val="24"/>
              </w:rPr>
              <w:t>Технологический этап работы над произведением.</w:t>
            </w:r>
          </w:p>
        </w:tc>
        <w:tc>
          <w:tcPr>
            <w:tcW w:w="606" w:type="pct"/>
            <w:tcBorders>
              <w:left w:val="single" w:sz="4" w:space="0" w:color="auto"/>
              <w:right w:val="single" w:sz="4" w:space="0" w:color="auto"/>
            </w:tcBorders>
          </w:tcPr>
          <w:p w14:paraId="3E0B351C" w14:textId="77777777" w:rsidR="001B6216" w:rsidRPr="00F32C27" w:rsidRDefault="001B6216" w:rsidP="001B6216">
            <w:pPr>
              <w:jc w:val="center"/>
              <w:rPr>
                <w:rFonts w:ascii="Times New Roman" w:eastAsia="Calibri" w:hAnsi="Times New Roman" w:cs="Times New Roman"/>
                <w:sz w:val="24"/>
                <w:szCs w:val="24"/>
              </w:rPr>
            </w:pPr>
          </w:p>
        </w:tc>
        <w:tc>
          <w:tcPr>
            <w:tcW w:w="483" w:type="pct"/>
            <w:vMerge/>
            <w:tcBorders>
              <w:left w:val="single" w:sz="4" w:space="0" w:color="auto"/>
              <w:right w:val="single" w:sz="4" w:space="0" w:color="auto"/>
            </w:tcBorders>
            <w:shd w:val="clear" w:color="auto" w:fill="auto"/>
          </w:tcPr>
          <w:p w14:paraId="0B99E693" w14:textId="77777777" w:rsidR="001B6216" w:rsidRPr="00F11851" w:rsidRDefault="001B6216" w:rsidP="001B6216">
            <w:pPr>
              <w:rPr>
                <w:rFonts w:ascii="Times New Roman" w:eastAsia="Calibri" w:hAnsi="Times New Roman" w:cs="Times New Roman"/>
                <w:sz w:val="24"/>
                <w:szCs w:val="24"/>
              </w:rPr>
            </w:pPr>
          </w:p>
        </w:tc>
      </w:tr>
      <w:tr w:rsidR="001B6216" w:rsidRPr="00F11851" w14:paraId="6EEAEFAC" w14:textId="77777777" w:rsidTr="00192441">
        <w:trPr>
          <w:trHeight w:val="23"/>
          <w:jc w:val="center"/>
        </w:trPr>
        <w:tc>
          <w:tcPr>
            <w:tcW w:w="1021" w:type="pct"/>
            <w:vMerge/>
            <w:tcBorders>
              <w:left w:val="single" w:sz="4" w:space="0" w:color="auto"/>
              <w:right w:val="single" w:sz="4" w:space="0" w:color="auto"/>
            </w:tcBorders>
          </w:tcPr>
          <w:p w14:paraId="7D0E114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7620A99A" w14:textId="3A938B1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F32C27">
              <w:rPr>
                <w:rFonts w:ascii="Times New Roman" w:eastAsia="Calibri" w:hAnsi="Times New Roman" w:cs="Times New Roman"/>
                <w:sz w:val="24"/>
                <w:szCs w:val="24"/>
              </w:rPr>
              <w:t>Художественный этап работы над произведением.</w:t>
            </w:r>
          </w:p>
        </w:tc>
        <w:tc>
          <w:tcPr>
            <w:tcW w:w="606" w:type="pct"/>
            <w:tcBorders>
              <w:left w:val="single" w:sz="4" w:space="0" w:color="auto"/>
              <w:right w:val="single" w:sz="4" w:space="0" w:color="auto"/>
            </w:tcBorders>
          </w:tcPr>
          <w:p w14:paraId="5E177D31" w14:textId="77777777" w:rsidR="001B6216" w:rsidRPr="00F32C27" w:rsidRDefault="001B6216" w:rsidP="001B6216">
            <w:pPr>
              <w:jc w:val="center"/>
              <w:rPr>
                <w:rFonts w:ascii="Times New Roman" w:eastAsia="Calibri" w:hAnsi="Times New Roman" w:cs="Times New Roman"/>
                <w:sz w:val="24"/>
                <w:szCs w:val="24"/>
              </w:rPr>
            </w:pPr>
          </w:p>
        </w:tc>
        <w:tc>
          <w:tcPr>
            <w:tcW w:w="483" w:type="pct"/>
            <w:vMerge/>
            <w:tcBorders>
              <w:left w:val="single" w:sz="4" w:space="0" w:color="auto"/>
              <w:right w:val="single" w:sz="4" w:space="0" w:color="auto"/>
            </w:tcBorders>
            <w:shd w:val="clear" w:color="auto" w:fill="auto"/>
          </w:tcPr>
          <w:p w14:paraId="74929FD2" w14:textId="77777777" w:rsidR="001B6216" w:rsidRPr="00F11851" w:rsidRDefault="001B6216" w:rsidP="001B6216">
            <w:pPr>
              <w:rPr>
                <w:rFonts w:ascii="Times New Roman" w:eastAsia="Calibri" w:hAnsi="Times New Roman" w:cs="Times New Roman"/>
                <w:sz w:val="24"/>
                <w:szCs w:val="24"/>
              </w:rPr>
            </w:pPr>
          </w:p>
        </w:tc>
      </w:tr>
      <w:tr w:rsidR="001B6216" w:rsidRPr="00F11851" w14:paraId="09D07F13" w14:textId="77777777" w:rsidTr="002D32A7">
        <w:trPr>
          <w:trHeight w:val="23"/>
          <w:jc w:val="center"/>
        </w:trPr>
        <w:tc>
          <w:tcPr>
            <w:tcW w:w="1021" w:type="pct"/>
            <w:vMerge/>
            <w:tcBorders>
              <w:left w:val="single" w:sz="4" w:space="0" w:color="auto"/>
              <w:right w:val="single" w:sz="4" w:space="0" w:color="auto"/>
            </w:tcBorders>
          </w:tcPr>
          <w:p w14:paraId="45F99E2F"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bottom w:val="single" w:sz="4" w:space="0" w:color="auto"/>
              <w:right w:val="single" w:sz="4" w:space="0" w:color="auto"/>
            </w:tcBorders>
          </w:tcPr>
          <w:p w14:paraId="5457F218" w14:textId="494BD1F0"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F32C27">
              <w:rPr>
                <w:rFonts w:ascii="Times New Roman" w:eastAsia="Calibri" w:hAnsi="Times New Roman" w:cs="Times New Roman"/>
                <w:sz w:val="24"/>
                <w:szCs w:val="24"/>
              </w:rPr>
              <w:t>Заключительный этап работы над произведением.</w:t>
            </w:r>
          </w:p>
        </w:tc>
        <w:tc>
          <w:tcPr>
            <w:tcW w:w="606" w:type="pct"/>
            <w:tcBorders>
              <w:left w:val="single" w:sz="4" w:space="0" w:color="auto"/>
              <w:bottom w:val="single" w:sz="4" w:space="0" w:color="auto"/>
              <w:right w:val="single" w:sz="4" w:space="0" w:color="auto"/>
            </w:tcBorders>
          </w:tcPr>
          <w:p w14:paraId="4CEF61BB" w14:textId="77777777" w:rsidR="001B6216" w:rsidRPr="00F32C27" w:rsidRDefault="001B6216" w:rsidP="001B6216">
            <w:pPr>
              <w:jc w:val="center"/>
              <w:rPr>
                <w:rFonts w:ascii="Times New Roman" w:eastAsia="Calibri" w:hAnsi="Times New Roman" w:cs="Times New Roman"/>
                <w:sz w:val="24"/>
                <w:szCs w:val="24"/>
              </w:rPr>
            </w:pPr>
          </w:p>
        </w:tc>
        <w:tc>
          <w:tcPr>
            <w:tcW w:w="483" w:type="pct"/>
            <w:vMerge/>
            <w:tcBorders>
              <w:left w:val="single" w:sz="4" w:space="0" w:color="auto"/>
              <w:right w:val="single" w:sz="4" w:space="0" w:color="auto"/>
            </w:tcBorders>
            <w:shd w:val="clear" w:color="auto" w:fill="auto"/>
          </w:tcPr>
          <w:p w14:paraId="78070BA5" w14:textId="77777777" w:rsidR="001B6216" w:rsidRPr="00F11851" w:rsidRDefault="001B6216" w:rsidP="001B6216">
            <w:pPr>
              <w:rPr>
                <w:rFonts w:ascii="Times New Roman" w:eastAsia="Calibri" w:hAnsi="Times New Roman" w:cs="Times New Roman"/>
                <w:sz w:val="24"/>
                <w:szCs w:val="24"/>
              </w:rPr>
            </w:pPr>
          </w:p>
        </w:tc>
      </w:tr>
      <w:tr w:rsidR="001B6216" w:rsidRPr="00F11851" w14:paraId="719D1DF0" w14:textId="77777777" w:rsidTr="002D32A7">
        <w:trPr>
          <w:trHeight w:val="23"/>
          <w:jc w:val="center"/>
        </w:trPr>
        <w:tc>
          <w:tcPr>
            <w:tcW w:w="1021" w:type="pct"/>
            <w:vMerge/>
            <w:tcBorders>
              <w:left w:val="single" w:sz="4" w:space="0" w:color="auto"/>
              <w:right w:val="single" w:sz="4" w:space="0" w:color="auto"/>
            </w:tcBorders>
          </w:tcPr>
          <w:p w14:paraId="1EA7A87D" w14:textId="77777777" w:rsidR="001B6216" w:rsidRPr="00F32C27" w:rsidRDefault="001B6216" w:rsidP="001B6216">
            <w:pPr>
              <w:rPr>
                <w:rFonts w:ascii="Times New Roman" w:eastAsia="Calibri" w:hAnsi="Times New Roman" w:cs="Times New Roman"/>
                <w:bCs/>
                <w:color w:val="FF0000"/>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0F779CF" w14:textId="2D2AF9A8"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top w:val="single" w:sz="4" w:space="0" w:color="auto"/>
              <w:left w:val="single" w:sz="4" w:space="0" w:color="auto"/>
              <w:right w:val="single" w:sz="4" w:space="0" w:color="auto"/>
            </w:tcBorders>
          </w:tcPr>
          <w:p w14:paraId="5108CF18" w14:textId="10EB6230"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332F9E79" w14:textId="77777777" w:rsidR="001B6216" w:rsidRPr="00F11851" w:rsidRDefault="001B6216" w:rsidP="001B6216">
            <w:pPr>
              <w:rPr>
                <w:rFonts w:ascii="Times New Roman" w:eastAsia="Calibri" w:hAnsi="Times New Roman" w:cs="Times New Roman"/>
                <w:sz w:val="24"/>
                <w:szCs w:val="24"/>
              </w:rPr>
            </w:pPr>
          </w:p>
        </w:tc>
      </w:tr>
      <w:tr w:rsidR="001B6216" w:rsidRPr="00F11851" w14:paraId="2D639BFF" w14:textId="77777777" w:rsidTr="001B6216">
        <w:trPr>
          <w:trHeight w:val="23"/>
          <w:jc w:val="center"/>
        </w:trPr>
        <w:tc>
          <w:tcPr>
            <w:tcW w:w="1021" w:type="pct"/>
            <w:vMerge/>
            <w:tcBorders>
              <w:left w:val="single" w:sz="4" w:space="0" w:color="auto"/>
              <w:right w:val="single" w:sz="4" w:space="0" w:color="auto"/>
            </w:tcBorders>
          </w:tcPr>
          <w:p w14:paraId="3392826A"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top w:val="single" w:sz="4" w:space="0" w:color="auto"/>
              <w:left w:val="single" w:sz="4" w:space="0" w:color="auto"/>
              <w:right w:val="single" w:sz="4" w:space="0" w:color="auto"/>
            </w:tcBorders>
          </w:tcPr>
          <w:p w14:paraId="045D26D0" w14:textId="7CC1C331"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sz w:val="24"/>
                <w:szCs w:val="24"/>
              </w:rPr>
              <w:t xml:space="preserve">Знакомство с произведением.  </w:t>
            </w:r>
          </w:p>
        </w:tc>
        <w:tc>
          <w:tcPr>
            <w:tcW w:w="606" w:type="pct"/>
            <w:tcBorders>
              <w:left w:val="single" w:sz="4" w:space="0" w:color="auto"/>
              <w:right w:val="single" w:sz="4" w:space="0" w:color="auto"/>
            </w:tcBorders>
          </w:tcPr>
          <w:p w14:paraId="04A6B3B6" w14:textId="77777777" w:rsidR="001B6216" w:rsidRPr="00F32C27" w:rsidRDefault="001B6216" w:rsidP="001B6216">
            <w:pP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14436477"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7C34BC6" w14:textId="7871D2D0"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5296D8DF" w14:textId="77777777" w:rsidTr="001B6216">
        <w:trPr>
          <w:trHeight w:val="23"/>
          <w:jc w:val="center"/>
        </w:trPr>
        <w:tc>
          <w:tcPr>
            <w:tcW w:w="1021" w:type="pct"/>
            <w:vMerge/>
            <w:tcBorders>
              <w:left w:val="single" w:sz="4" w:space="0" w:color="auto"/>
              <w:right w:val="single" w:sz="4" w:space="0" w:color="auto"/>
            </w:tcBorders>
          </w:tcPr>
          <w:p w14:paraId="61644ED7"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351ADBF8" w14:textId="306A3B4B"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F32C27">
              <w:rPr>
                <w:rFonts w:ascii="Times New Roman" w:eastAsia="Calibri" w:hAnsi="Times New Roman" w:cs="Times New Roman"/>
                <w:sz w:val="24"/>
                <w:szCs w:val="24"/>
              </w:rPr>
              <w:t>Разучивание нотного текста произведения.</w:t>
            </w:r>
          </w:p>
        </w:tc>
        <w:tc>
          <w:tcPr>
            <w:tcW w:w="606" w:type="pct"/>
            <w:tcBorders>
              <w:left w:val="single" w:sz="4" w:space="0" w:color="auto"/>
              <w:right w:val="single" w:sz="4" w:space="0" w:color="auto"/>
            </w:tcBorders>
          </w:tcPr>
          <w:p w14:paraId="62759361"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41B16E7F"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5BEE359" w14:textId="4EE8DE92"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0C497FA0" w14:textId="77777777" w:rsidTr="001B6216">
        <w:trPr>
          <w:trHeight w:val="23"/>
          <w:jc w:val="center"/>
        </w:trPr>
        <w:tc>
          <w:tcPr>
            <w:tcW w:w="1021" w:type="pct"/>
            <w:vMerge/>
            <w:tcBorders>
              <w:left w:val="single" w:sz="4" w:space="0" w:color="auto"/>
              <w:right w:val="single" w:sz="4" w:space="0" w:color="auto"/>
            </w:tcBorders>
          </w:tcPr>
          <w:p w14:paraId="000AB37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1BF411B5"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F32C27">
              <w:rPr>
                <w:rFonts w:ascii="Times New Roman" w:eastAsia="Calibri" w:hAnsi="Times New Roman" w:cs="Times New Roman"/>
                <w:sz w:val="24"/>
                <w:szCs w:val="24"/>
              </w:rPr>
              <w:t>Выработка координации между дирижерскими движениями и хоровым звучанием.</w:t>
            </w:r>
          </w:p>
        </w:tc>
        <w:tc>
          <w:tcPr>
            <w:tcW w:w="606" w:type="pct"/>
            <w:tcBorders>
              <w:left w:val="single" w:sz="4" w:space="0" w:color="auto"/>
              <w:right w:val="single" w:sz="4" w:space="0" w:color="auto"/>
            </w:tcBorders>
          </w:tcPr>
          <w:p w14:paraId="7D582025"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56AF581C"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66AF17D1" w14:textId="1FD4188B"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49FA679B" w14:textId="77777777" w:rsidTr="001B6216">
        <w:trPr>
          <w:trHeight w:val="23"/>
          <w:jc w:val="center"/>
        </w:trPr>
        <w:tc>
          <w:tcPr>
            <w:tcW w:w="1021" w:type="pct"/>
            <w:vMerge/>
            <w:tcBorders>
              <w:left w:val="single" w:sz="4" w:space="0" w:color="auto"/>
              <w:right w:val="single" w:sz="4" w:space="0" w:color="auto"/>
            </w:tcBorders>
          </w:tcPr>
          <w:p w14:paraId="7AB1CB21"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2544D5D9" w14:textId="77777777"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sz w:val="24"/>
                <w:szCs w:val="24"/>
              </w:rPr>
              <w:t xml:space="preserve">Вокально-техническое освоение нотного текста произведения, </w:t>
            </w:r>
            <w:proofErr w:type="spellStart"/>
            <w:r w:rsidRPr="00F32C27">
              <w:rPr>
                <w:rFonts w:ascii="Times New Roman" w:eastAsia="Calibri" w:hAnsi="Times New Roman" w:cs="Times New Roman"/>
                <w:sz w:val="24"/>
                <w:szCs w:val="24"/>
              </w:rPr>
              <w:t>сольфеджирование</w:t>
            </w:r>
            <w:proofErr w:type="spellEnd"/>
            <w:r w:rsidRPr="00F32C27">
              <w:rPr>
                <w:rFonts w:ascii="Times New Roman" w:eastAsia="Calibri" w:hAnsi="Times New Roman" w:cs="Times New Roman"/>
                <w:sz w:val="24"/>
                <w:szCs w:val="24"/>
              </w:rPr>
              <w:t xml:space="preserve"> и пение на гласные в сочетании с согласными (на слоги), </w:t>
            </w:r>
            <w:r w:rsidRPr="00F32C27">
              <w:rPr>
                <w:rFonts w:ascii="Times New Roman" w:eastAsia="Calibri" w:hAnsi="Times New Roman" w:cs="Times New Roman"/>
                <w:sz w:val="24"/>
                <w:szCs w:val="24"/>
              </w:rPr>
              <w:lastRenderedPageBreak/>
              <w:t xml:space="preserve">выработка правильного певческого дыхания, звукообразования, работа над отдельными трудными фразами с партиями и с хором в целом. </w:t>
            </w:r>
          </w:p>
        </w:tc>
        <w:tc>
          <w:tcPr>
            <w:tcW w:w="606" w:type="pct"/>
            <w:tcBorders>
              <w:left w:val="single" w:sz="4" w:space="0" w:color="auto"/>
              <w:right w:val="single" w:sz="4" w:space="0" w:color="auto"/>
            </w:tcBorders>
          </w:tcPr>
          <w:p w14:paraId="5CCC9FAD"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26BE5554"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53CBCAE" w14:textId="6EDC4045"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lastRenderedPageBreak/>
              <w:t>ПК 3.1 - 3.4</w:t>
            </w:r>
          </w:p>
        </w:tc>
      </w:tr>
      <w:tr w:rsidR="001B6216" w:rsidRPr="00F11851" w14:paraId="606123FF" w14:textId="77777777" w:rsidTr="001B6216">
        <w:trPr>
          <w:trHeight w:val="23"/>
          <w:jc w:val="center"/>
        </w:trPr>
        <w:tc>
          <w:tcPr>
            <w:tcW w:w="1021" w:type="pct"/>
            <w:vMerge/>
            <w:tcBorders>
              <w:left w:val="single" w:sz="4" w:space="0" w:color="auto"/>
              <w:right w:val="single" w:sz="4" w:space="0" w:color="auto"/>
            </w:tcBorders>
          </w:tcPr>
          <w:p w14:paraId="26659361"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54021E30" w14:textId="77777777"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sz w:val="24"/>
                <w:szCs w:val="24"/>
              </w:rPr>
              <w:t xml:space="preserve">Совершенствование дирижерских движений и координации между ними. </w:t>
            </w:r>
          </w:p>
        </w:tc>
        <w:tc>
          <w:tcPr>
            <w:tcW w:w="606" w:type="pct"/>
            <w:tcBorders>
              <w:left w:val="single" w:sz="4" w:space="0" w:color="auto"/>
              <w:right w:val="single" w:sz="4" w:space="0" w:color="auto"/>
            </w:tcBorders>
          </w:tcPr>
          <w:p w14:paraId="704CFE16"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129A7F38"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020B50E1" w14:textId="4C0F4D67"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14208E91" w14:textId="77777777" w:rsidTr="001B6216">
        <w:trPr>
          <w:trHeight w:val="23"/>
          <w:jc w:val="center"/>
        </w:trPr>
        <w:tc>
          <w:tcPr>
            <w:tcW w:w="1021" w:type="pct"/>
            <w:vMerge/>
            <w:tcBorders>
              <w:left w:val="single" w:sz="4" w:space="0" w:color="auto"/>
              <w:right w:val="single" w:sz="4" w:space="0" w:color="auto"/>
            </w:tcBorders>
          </w:tcPr>
          <w:p w14:paraId="09AEDC89"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52C079F6" w14:textId="767175E6"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F32C27">
              <w:rPr>
                <w:rFonts w:ascii="Times New Roman" w:eastAsia="Calibri" w:hAnsi="Times New Roman" w:cs="Times New Roman"/>
                <w:sz w:val="24"/>
                <w:szCs w:val="24"/>
              </w:rPr>
              <w:t>Овладение навыками работы над хоровым строем, ансамблем, дикцией.</w:t>
            </w:r>
          </w:p>
        </w:tc>
        <w:tc>
          <w:tcPr>
            <w:tcW w:w="606" w:type="pct"/>
            <w:tcBorders>
              <w:left w:val="single" w:sz="4" w:space="0" w:color="auto"/>
              <w:right w:val="single" w:sz="4" w:space="0" w:color="auto"/>
            </w:tcBorders>
          </w:tcPr>
          <w:p w14:paraId="3D13A5FD"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02193BE4"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043019E0" w14:textId="1D1B5AA5"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54054889" w14:textId="77777777" w:rsidTr="001B6216">
        <w:trPr>
          <w:trHeight w:val="23"/>
          <w:jc w:val="center"/>
        </w:trPr>
        <w:tc>
          <w:tcPr>
            <w:tcW w:w="1021" w:type="pct"/>
            <w:vMerge/>
            <w:tcBorders>
              <w:left w:val="single" w:sz="4" w:space="0" w:color="auto"/>
              <w:right w:val="single" w:sz="4" w:space="0" w:color="auto"/>
            </w:tcBorders>
          </w:tcPr>
          <w:p w14:paraId="4009FFCE"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62E79CD6"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F32C27">
              <w:rPr>
                <w:rFonts w:ascii="Times New Roman" w:eastAsia="Calibri" w:hAnsi="Times New Roman" w:cs="Times New Roman"/>
                <w:sz w:val="24"/>
                <w:szCs w:val="24"/>
              </w:rPr>
              <w:t>Формирование комплекса вокально-технических навыков, необходимого для реализации исполнительского замысла произведения.</w:t>
            </w:r>
          </w:p>
        </w:tc>
        <w:tc>
          <w:tcPr>
            <w:tcW w:w="606" w:type="pct"/>
            <w:tcBorders>
              <w:left w:val="single" w:sz="4" w:space="0" w:color="auto"/>
              <w:right w:val="single" w:sz="4" w:space="0" w:color="auto"/>
            </w:tcBorders>
          </w:tcPr>
          <w:p w14:paraId="6A789C99"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3D7123FE"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A134F7D" w14:textId="387E8CA8"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45576DE2" w14:textId="77777777" w:rsidTr="001B6216">
        <w:trPr>
          <w:trHeight w:val="23"/>
          <w:jc w:val="center"/>
        </w:trPr>
        <w:tc>
          <w:tcPr>
            <w:tcW w:w="1021" w:type="pct"/>
            <w:vMerge/>
            <w:tcBorders>
              <w:left w:val="single" w:sz="4" w:space="0" w:color="auto"/>
              <w:right w:val="single" w:sz="4" w:space="0" w:color="auto"/>
            </w:tcBorders>
          </w:tcPr>
          <w:p w14:paraId="69BC9718"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4D5B38AD" w14:textId="77777777"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 xml:space="preserve">Овладение комплексом исполнительских приемов, необходимым для передачи синтеза литературного и музыкального текста произведения. </w:t>
            </w:r>
          </w:p>
        </w:tc>
        <w:tc>
          <w:tcPr>
            <w:tcW w:w="606" w:type="pct"/>
            <w:tcBorders>
              <w:left w:val="single" w:sz="4" w:space="0" w:color="auto"/>
              <w:right w:val="single" w:sz="4" w:space="0" w:color="auto"/>
            </w:tcBorders>
          </w:tcPr>
          <w:p w14:paraId="3F9A3026"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69E6EA83"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037116AC" w14:textId="5ABF897E"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3661767" w14:textId="77777777" w:rsidTr="001B6216">
        <w:trPr>
          <w:trHeight w:val="23"/>
          <w:jc w:val="center"/>
        </w:trPr>
        <w:tc>
          <w:tcPr>
            <w:tcW w:w="1021" w:type="pct"/>
            <w:vMerge/>
            <w:tcBorders>
              <w:left w:val="single" w:sz="4" w:space="0" w:color="auto"/>
              <w:right w:val="single" w:sz="4" w:space="0" w:color="auto"/>
            </w:tcBorders>
          </w:tcPr>
          <w:p w14:paraId="461F50B7"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5128C96C" w14:textId="77777777"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Работа над исполнением произведения при использовании всех средств музыкальной выразительности для передачи художественного образа.</w:t>
            </w:r>
          </w:p>
        </w:tc>
        <w:tc>
          <w:tcPr>
            <w:tcW w:w="606" w:type="pct"/>
            <w:tcBorders>
              <w:left w:val="single" w:sz="4" w:space="0" w:color="auto"/>
              <w:right w:val="single" w:sz="4" w:space="0" w:color="auto"/>
            </w:tcBorders>
          </w:tcPr>
          <w:p w14:paraId="24C427B3"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010A81D1"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A353E03" w14:textId="0B22D6A4"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6F0852D" w14:textId="77777777" w:rsidTr="001B6216">
        <w:trPr>
          <w:trHeight w:val="23"/>
          <w:jc w:val="center"/>
        </w:trPr>
        <w:tc>
          <w:tcPr>
            <w:tcW w:w="1021" w:type="pct"/>
            <w:vMerge/>
            <w:tcBorders>
              <w:left w:val="single" w:sz="4" w:space="0" w:color="auto"/>
              <w:right w:val="single" w:sz="4" w:space="0" w:color="auto"/>
            </w:tcBorders>
          </w:tcPr>
          <w:p w14:paraId="1E9C7F52"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7DBA5298"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F32C27">
              <w:rPr>
                <w:rFonts w:ascii="Times New Roman" w:eastAsia="Calibri" w:hAnsi="Times New Roman" w:cs="Times New Roman"/>
                <w:sz w:val="24"/>
                <w:szCs w:val="24"/>
              </w:rPr>
              <w:t>Работа над манерой пения, учитывая жанровые и стилевые особенности произведения.</w:t>
            </w:r>
          </w:p>
        </w:tc>
        <w:tc>
          <w:tcPr>
            <w:tcW w:w="606" w:type="pct"/>
            <w:tcBorders>
              <w:left w:val="single" w:sz="4" w:space="0" w:color="auto"/>
              <w:right w:val="single" w:sz="4" w:space="0" w:color="auto"/>
            </w:tcBorders>
          </w:tcPr>
          <w:p w14:paraId="6FFF8CEC"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52910F65"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CDDE643" w14:textId="2208756A"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362EA8E" w14:textId="77777777" w:rsidTr="001B6216">
        <w:trPr>
          <w:trHeight w:val="23"/>
          <w:jc w:val="center"/>
        </w:trPr>
        <w:tc>
          <w:tcPr>
            <w:tcW w:w="1021" w:type="pct"/>
            <w:vMerge/>
            <w:tcBorders>
              <w:left w:val="single" w:sz="4" w:space="0" w:color="auto"/>
              <w:right w:val="single" w:sz="4" w:space="0" w:color="auto"/>
            </w:tcBorders>
          </w:tcPr>
          <w:p w14:paraId="4431F04E"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right w:val="single" w:sz="4" w:space="0" w:color="auto"/>
            </w:tcBorders>
          </w:tcPr>
          <w:p w14:paraId="111E5F2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F32C27">
              <w:rPr>
                <w:rFonts w:ascii="Times New Roman" w:eastAsia="Calibri" w:hAnsi="Times New Roman" w:cs="Times New Roman"/>
                <w:sz w:val="24"/>
                <w:szCs w:val="24"/>
              </w:rPr>
              <w:t>Исполнение произведения  целиком с целью приобретения хором и студентами навыка целостного охвата формы произведения и деталей его художественно-исполнительского замысла.</w:t>
            </w:r>
          </w:p>
        </w:tc>
        <w:tc>
          <w:tcPr>
            <w:tcW w:w="606" w:type="pct"/>
            <w:tcBorders>
              <w:left w:val="single" w:sz="4" w:space="0" w:color="auto"/>
              <w:right w:val="single" w:sz="4" w:space="0" w:color="auto"/>
            </w:tcBorders>
          </w:tcPr>
          <w:p w14:paraId="55360CCD"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398D2BE4"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0FD3D9EB" w14:textId="77D98F22"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1B98BE86" w14:textId="77777777" w:rsidTr="001B6216">
        <w:trPr>
          <w:trHeight w:val="23"/>
          <w:jc w:val="center"/>
        </w:trPr>
        <w:tc>
          <w:tcPr>
            <w:tcW w:w="1021" w:type="pct"/>
            <w:vMerge/>
            <w:tcBorders>
              <w:left w:val="single" w:sz="4" w:space="0" w:color="auto"/>
              <w:bottom w:val="single" w:sz="4" w:space="0" w:color="auto"/>
              <w:right w:val="single" w:sz="4" w:space="0" w:color="auto"/>
            </w:tcBorders>
          </w:tcPr>
          <w:p w14:paraId="74CD1C9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color w:val="FF0000"/>
                <w:sz w:val="24"/>
                <w:szCs w:val="24"/>
              </w:rPr>
            </w:pPr>
          </w:p>
        </w:tc>
        <w:tc>
          <w:tcPr>
            <w:tcW w:w="2890" w:type="pct"/>
            <w:tcBorders>
              <w:left w:val="single" w:sz="4" w:space="0" w:color="auto"/>
              <w:bottom w:val="single" w:sz="4" w:space="0" w:color="auto"/>
              <w:right w:val="single" w:sz="4" w:space="0" w:color="auto"/>
            </w:tcBorders>
          </w:tcPr>
          <w:p w14:paraId="5A58327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F32C27">
              <w:rPr>
                <w:rFonts w:ascii="Times New Roman" w:eastAsia="Calibri" w:hAnsi="Times New Roman" w:cs="Times New Roman"/>
                <w:sz w:val="24"/>
                <w:szCs w:val="24"/>
              </w:rPr>
              <w:t>Исполнение произведения в форме генеральной репетиции. Концертное выступление с хоровым коллективом.</w:t>
            </w:r>
          </w:p>
        </w:tc>
        <w:tc>
          <w:tcPr>
            <w:tcW w:w="606" w:type="pct"/>
            <w:tcBorders>
              <w:left w:val="single" w:sz="4" w:space="0" w:color="auto"/>
              <w:bottom w:val="single" w:sz="4" w:space="0" w:color="auto"/>
              <w:right w:val="single" w:sz="4" w:space="0" w:color="auto"/>
            </w:tcBorders>
          </w:tcPr>
          <w:p w14:paraId="0495723A"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70550C3A"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76810A3" w14:textId="09C2F719"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74D718FF" w14:textId="77777777" w:rsidTr="00192441">
        <w:trPr>
          <w:trHeight w:val="23"/>
          <w:jc w:val="center"/>
        </w:trPr>
        <w:tc>
          <w:tcPr>
            <w:tcW w:w="1021" w:type="pct"/>
            <w:vMerge w:val="restart"/>
            <w:tcBorders>
              <w:top w:val="single" w:sz="4" w:space="0" w:color="auto"/>
              <w:left w:val="single" w:sz="4" w:space="0" w:color="auto"/>
              <w:right w:val="single" w:sz="4" w:space="0" w:color="auto"/>
            </w:tcBorders>
          </w:tcPr>
          <w:p w14:paraId="1FA0E79B" w14:textId="45281B6D"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F32C27">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5</w:t>
            </w:r>
            <w:r w:rsidRPr="00F32C27">
              <w:rPr>
                <w:rFonts w:ascii="Times New Roman" w:eastAsia="Times New Roman" w:hAnsi="Times New Roman" w:cs="Times New Roman"/>
                <w:b/>
                <w:bCs/>
                <w:sz w:val="24"/>
                <w:szCs w:val="24"/>
                <w:lang w:eastAsia="ru-RU"/>
              </w:rPr>
              <w:t>.</w:t>
            </w:r>
            <w:r w:rsidRPr="00F32C27">
              <w:rPr>
                <w:rFonts w:ascii="Times New Roman" w:eastAsia="Times New Roman" w:hAnsi="Times New Roman" w:cs="Times New Roman"/>
                <w:bCs/>
                <w:sz w:val="24"/>
                <w:szCs w:val="24"/>
                <w:lang w:eastAsia="ru-RU"/>
              </w:rPr>
              <w:t>Основы техники дирижирования</w:t>
            </w:r>
          </w:p>
        </w:tc>
        <w:tc>
          <w:tcPr>
            <w:tcW w:w="2890" w:type="pct"/>
            <w:tcBorders>
              <w:top w:val="single" w:sz="4" w:space="0" w:color="auto"/>
              <w:left w:val="single" w:sz="4" w:space="0" w:color="auto"/>
              <w:bottom w:val="single" w:sz="4" w:space="0" w:color="auto"/>
              <w:right w:val="single" w:sz="4" w:space="0" w:color="auto"/>
            </w:tcBorders>
          </w:tcPr>
          <w:p w14:paraId="7AE1F3FB" w14:textId="7FA07FB5"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Pr>
                <w:rFonts w:ascii="Times New Roman" w:eastAsia="Calibri" w:hAnsi="Times New Roman" w:cs="Times New Roman"/>
                <w:b/>
                <w:bCs/>
                <w:sz w:val="24"/>
                <w:szCs w:val="24"/>
              </w:rPr>
              <w:t>Содержание</w:t>
            </w:r>
          </w:p>
        </w:tc>
        <w:tc>
          <w:tcPr>
            <w:tcW w:w="606" w:type="pct"/>
            <w:tcBorders>
              <w:top w:val="single" w:sz="4" w:space="0" w:color="auto"/>
              <w:left w:val="single" w:sz="4" w:space="0" w:color="auto"/>
              <w:right w:val="single" w:sz="4" w:space="0" w:color="auto"/>
            </w:tcBorders>
            <w:shd w:val="clear" w:color="auto" w:fill="FFFFFF"/>
          </w:tcPr>
          <w:p w14:paraId="4959D9BF" w14:textId="3122946B"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23373FDD" w14:textId="77777777" w:rsidR="001B6216" w:rsidRPr="00F11851" w:rsidRDefault="001B6216" w:rsidP="001B6216">
            <w:pPr>
              <w:rPr>
                <w:rFonts w:ascii="Times New Roman" w:eastAsia="Calibri" w:hAnsi="Times New Roman" w:cs="Times New Roman"/>
                <w:sz w:val="24"/>
                <w:szCs w:val="24"/>
              </w:rPr>
            </w:pPr>
          </w:p>
        </w:tc>
      </w:tr>
      <w:tr w:rsidR="001B6216" w:rsidRPr="00F11851" w14:paraId="1D274BE4" w14:textId="77777777" w:rsidTr="001B6216">
        <w:trPr>
          <w:trHeight w:val="23"/>
          <w:jc w:val="center"/>
        </w:trPr>
        <w:tc>
          <w:tcPr>
            <w:tcW w:w="1021" w:type="pct"/>
            <w:vMerge/>
            <w:tcBorders>
              <w:left w:val="single" w:sz="4" w:space="0" w:color="auto"/>
              <w:right w:val="single" w:sz="4" w:space="0" w:color="auto"/>
            </w:tcBorders>
          </w:tcPr>
          <w:p w14:paraId="7AE6F6A1"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0581B343" w14:textId="77777777" w:rsidR="001B6216" w:rsidRPr="00F32C27" w:rsidRDefault="001B6216" w:rsidP="001B6216">
            <w:pPr>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bCs/>
                <w:sz w:val="24"/>
                <w:szCs w:val="24"/>
                <w:lang w:eastAsia="ru-RU"/>
              </w:rPr>
              <w:t>Введение. Роль и значение дирижирования в подготовке музыкального руководителя, учителя музыки.</w:t>
            </w:r>
          </w:p>
        </w:tc>
        <w:tc>
          <w:tcPr>
            <w:tcW w:w="606" w:type="pct"/>
            <w:tcBorders>
              <w:left w:val="single" w:sz="4" w:space="0" w:color="auto"/>
              <w:right w:val="single" w:sz="4" w:space="0" w:color="auto"/>
            </w:tcBorders>
          </w:tcPr>
          <w:p w14:paraId="5BC6BCA6" w14:textId="77777777" w:rsidR="001B6216" w:rsidRPr="00F32C27" w:rsidRDefault="001B6216" w:rsidP="001B6216">
            <w:pPr>
              <w:jc w:val="center"/>
              <w:rPr>
                <w:rFonts w:ascii="Times New Roman" w:eastAsia="Calibri" w:hAnsi="Times New Roman" w:cs="Times New Roman"/>
                <w:sz w:val="24"/>
                <w:szCs w:val="24"/>
              </w:rPr>
            </w:pPr>
          </w:p>
        </w:tc>
        <w:tc>
          <w:tcPr>
            <w:tcW w:w="483" w:type="pct"/>
            <w:vMerge w:val="restart"/>
            <w:tcBorders>
              <w:left w:val="single" w:sz="4" w:space="0" w:color="auto"/>
              <w:right w:val="single" w:sz="4" w:space="0" w:color="auto"/>
            </w:tcBorders>
            <w:shd w:val="clear" w:color="auto" w:fill="auto"/>
            <w:vAlign w:val="center"/>
          </w:tcPr>
          <w:p w14:paraId="00F7D8F0"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D5E78F9" w14:textId="3F4A1135"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8380BE7" w14:textId="77777777" w:rsidTr="00192441">
        <w:trPr>
          <w:trHeight w:val="23"/>
          <w:jc w:val="center"/>
        </w:trPr>
        <w:tc>
          <w:tcPr>
            <w:tcW w:w="1021" w:type="pct"/>
            <w:vMerge/>
            <w:tcBorders>
              <w:left w:val="single" w:sz="4" w:space="0" w:color="auto"/>
              <w:right w:val="single" w:sz="4" w:space="0" w:color="auto"/>
            </w:tcBorders>
          </w:tcPr>
          <w:p w14:paraId="07973596"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506D29B1" w14:textId="77777777" w:rsidR="001B6216" w:rsidRPr="00F32C27" w:rsidRDefault="001B6216" w:rsidP="001B6216">
            <w:pPr>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bCs/>
                <w:sz w:val="24"/>
                <w:szCs w:val="24"/>
                <w:lang w:eastAsia="ru-RU"/>
              </w:rPr>
              <w:t>Дирижерский аппарат: положение корпуса, рук, головы, плеч, предплечья, кистей рук; мимика.</w:t>
            </w:r>
          </w:p>
        </w:tc>
        <w:tc>
          <w:tcPr>
            <w:tcW w:w="606" w:type="pct"/>
            <w:tcBorders>
              <w:left w:val="single" w:sz="4" w:space="0" w:color="auto"/>
              <w:right w:val="single" w:sz="4" w:space="0" w:color="auto"/>
            </w:tcBorders>
          </w:tcPr>
          <w:p w14:paraId="06E53FD3" w14:textId="77777777" w:rsidR="001B6216" w:rsidRPr="00F32C27" w:rsidRDefault="001B6216" w:rsidP="001B6216">
            <w:pPr>
              <w:jc w:val="center"/>
              <w:rPr>
                <w:rFonts w:ascii="Times New Roman" w:eastAsia="Calibri" w:hAnsi="Times New Roman" w:cs="Times New Roman"/>
                <w:sz w:val="24"/>
                <w:szCs w:val="24"/>
              </w:rPr>
            </w:pPr>
          </w:p>
        </w:tc>
        <w:tc>
          <w:tcPr>
            <w:tcW w:w="483" w:type="pct"/>
            <w:vMerge/>
            <w:tcBorders>
              <w:left w:val="single" w:sz="4" w:space="0" w:color="auto"/>
              <w:right w:val="single" w:sz="4" w:space="0" w:color="auto"/>
            </w:tcBorders>
            <w:shd w:val="clear" w:color="auto" w:fill="auto"/>
          </w:tcPr>
          <w:p w14:paraId="6188CF5A" w14:textId="77777777" w:rsidR="001B6216" w:rsidRPr="00F11851" w:rsidRDefault="001B6216" w:rsidP="001B6216">
            <w:pPr>
              <w:rPr>
                <w:rFonts w:ascii="Times New Roman" w:eastAsia="Calibri" w:hAnsi="Times New Roman" w:cs="Times New Roman"/>
                <w:sz w:val="24"/>
                <w:szCs w:val="24"/>
              </w:rPr>
            </w:pPr>
          </w:p>
        </w:tc>
      </w:tr>
      <w:tr w:rsidR="001B6216" w:rsidRPr="00F11851" w14:paraId="5A51E46B" w14:textId="77777777" w:rsidTr="00192441">
        <w:trPr>
          <w:trHeight w:val="23"/>
          <w:jc w:val="center"/>
        </w:trPr>
        <w:tc>
          <w:tcPr>
            <w:tcW w:w="1021" w:type="pct"/>
            <w:vMerge/>
            <w:tcBorders>
              <w:left w:val="single" w:sz="4" w:space="0" w:color="auto"/>
              <w:right w:val="single" w:sz="4" w:space="0" w:color="auto"/>
            </w:tcBorders>
          </w:tcPr>
          <w:p w14:paraId="592D76E8"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2C7ED8FA" w14:textId="77777777" w:rsidR="001B6216" w:rsidRPr="00F32C27" w:rsidRDefault="001B6216" w:rsidP="001B6216">
            <w:pPr>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bCs/>
                <w:sz w:val="24"/>
                <w:szCs w:val="24"/>
                <w:lang w:eastAsia="ru-RU"/>
              </w:rPr>
              <w:t>Основные принципы и характер дирижерских движений: свобода дирижерского аппарата, ритмичность, точность движений.</w:t>
            </w:r>
          </w:p>
        </w:tc>
        <w:tc>
          <w:tcPr>
            <w:tcW w:w="606" w:type="pct"/>
            <w:tcBorders>
              <w:left w:val="single" w:sz="4" w:space="0" w:color="auto"/>
              <w:right w:val="single" w:sz="4" w:space="0" w:color="auto"/>
            </w:tcBorders>
          </w:tcPr>
          <w:p w14:paraId="1956BDCC" w14:textId="77777777" w:rsidR="001B6216" w:rsidRPr="00F32C27" w:rsidRDefault="001B6216" w:rsidP="001B6216">
            <w:pPr>
              <w:jc w:val="center"/>
              <w:rPr>
                <w:rFonts w:ascii="Times New Roman" w:eastAsia="Calibri" w:hAnsi="Times New Roman" w:cs="Times New Roman"/>
                <w:sz w:val="24"/>
                <w:szCs w:val="24"/>
              </w:rPr>
            </w:pPr>
          </w:p>
        </w:tc>
        <w:tc>
          <w:tcPr>
            <w:tcW w:w="483" w:type="pct"/>
            <w:vMerge/>
            <w:tcBorders>
              <w:left w:val="single" w:sz="4" w:space="0" w:color="auto"/>
              <w:right w:val="single" w:sz="4" w:space="0" w:color="auto"/>
            </w:tcBorders>
            <w:shd w:val="clear" w:color="auto" w:fill="auto"/>
          </w:tcPr>
          <w:p w14:paraId="6657748A" w14:textId="77777777" w:rsidR="001B6216" w:rsidRPr="00F11851" w:rsidRDefault="001B6216" w:rsidP="001B6216">
            <w:pPr>
              <w:rPr>
                <w:rFonts w:ascii="Times New Roman" w:eastAsia="Calibri" w:hAnsi="Times New Roman" w:cs="Times New Roman"/>
                <w:sz w:val="24"/>
                <w:szCs w:val="24"/>
              </w:rPr>
            </w:pPr>
          </w:p>
        </w:tc>
      </w:tr>
      <w:tr w:rsidR="001B6216" w:rsidRPr="00F11851" w14:paraId="04106607" w14:textId="77777777" w:rsidTr="00192441">
        <w:trPr>
          <w:trHeight w:val="23"/>
          <w:jc w:val="center"/>
        </w:trPr>
        <w:tc>
          <w:tcPr>
            <w:tcW w:w="1021" w:type="pct"/>
            <w:vMerge/>
            <w:tcBorders>
              <w:left w:val="single" w:sz="4" w:space="0" w:color="auto"/>
              <w:right w:val="single" w:sz="4" w:space="0" w:color="auto"/>
            </w:tcBorders>
          </w:tcPr>
          <w:p w14:paraId="12B4C181"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5801F007" w14:textId="77777777" w:rsidR="001B6216" w:rsidRPr="00F32C27" w:rsidRDefault="001B6216" w:rsidP="001B6216">
            <w:pPr>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color w:val="000000"/>
                <w:spacing w:val="1"/>
                <w:sz w:val="24"/>
                <w:szCs w:val="24"/>
                <w:lang w:eastAsia="ru-RU"/>
              </w:rPr>
              <w:t xml:space="preserve">Три момента вступления: внимание, дыхание, вступление. Понятие </w:t>
            </w:r>
            <w:proofErr w:type="spellStart"/>
            <w:r w:rsidRPr="00F32C27">
              <w:rPr>
                <w:rFonts w:ascii="Times New Roman" w:eastAsia="Times New Roman" w:hAnsi="Times New Roman" w:cs="Times New Roman"/>
                <w:color w:val="000000"/>
                <w:spacing w:val="1"/>
                <w:sz w:val="24"/>
                <w:szCs w:val="24"/>
                <w:lang w:eastAsia="ru-RU"/>
              </w:rPr>
              <w:t>ауфтакта</w:t>
            </w:r>
            <w:proofErr w:type="spellEnd"/>
            <w:r w:rsidRPr="00F32C27">
              <w:rPr>
                <w:rFonts w:ascii="Times New Roman" w:eastAsia="Times New Roman" w:hAnsi="Times New Roman" w:cs="Times New Roman"/>
                <w:color w:val="000000"/>
                <w:spacing w:val="1"/>
                <w:sz w:val="24"/>
                <w:szCs w:val="24"/>
                <w:lang w:eastAsia="ru-RU"/>
              </w:rPr>
              <w:t>.</w:t>
            </w:r>
          </w:p>
        </w:tc>
        <w:tc>
          <w:tcPr>
            <w:tcW w:w="606" w:type="pct"/>
            <w:tcBorders>
              <w:left w:val="single" w:sz="4" w:space="0" w:color="auto"/>
              <w:right w:val="single" w:sz="4" w:space="0" w:color="auto"/>
            </w:tcBorders>
          </w:tcPr>
          <w:p w14:paraId="5D621A5A" w14:textId="77777777" w:rsidR="001B6216" w:rsidRPr="00F32C27" w:rsidRDefault="001B6216" w:rsidP="001B6216">
            <w:pPr>
              <w:jc w:val="center"/>
              <w:rPr>
                <w:rFonts w:ascii="Times New Roman" w:eastAsia="Calibri" w:hAnsi="Times New Roman" w:cs="Times New Roman"/>
                <w:sz w:val="24"/>
                <w:szCs w:val="24"/>
              </w:rPr>
            </w:pPr>
          </w:p>
        </w:tc>
        <w:tc>
          <w:tcPr>
            <w:tcW w:w="483" w:type="pct"/>
            <w:vMerge/>
            <w:tcBorders>
              <w:left w:val="single" w:sz="4" w:space="0" w:color="auto"/>
              <w:right w:val="single" w:sz="4" w:space="0" w:color="auto"/>
            </w:tcBorders>
            <w:shd w:val="clear" w:color="auto" w:fill="auto"/>
          </w:tcPr>
          <w:p w14:paraId="68C674F8" w14:textId="77777777" w:rsidR="001B6216" w:rsidRPr="00F11851" w:rsidRDefault="001B6216" w:rsidP="001B6216">
            <w:pPr>
              <w:rPr>
                <w:rFonts w:ascii="Times New Roman" w:eastAsia="Calibri" w:hAnsi="Times New Roman" w:cs="Times New Roman"/>
                <w:sz w:val="24"/>
                <w:szCs w:val="24"/>
              </w:rPr>
            </w:pPr>
          </w:p>
        </w:tc>
      </w:tr>
      <w:tr w:rsidR="001B6216" w:rsidRPr="00F11851" w14:paraId="1CF0DB16" w14:textId="77777777" w:rsidTr="00192441">
        <w:trPr>
          <w:trHeight w:val="23"/>
          <w:jc w:val="center"/>
        </w:trPr>
        <w:tc>
          <w:tcPr>
            <w:tcW w:w="1021" w:type="pct"/>
            <w:vMerge/>
            <w:tcBorders>
              <w:left w:val="single" w:sz="4" w:space="0" w:color="auto"/>
              <w:right w:val="single" w:sz="4" w:space="0" w:color="auto"/>
            </w:tcBorders>
          </w:tcPr>
          <w:p w14:paraId="0426D644"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bottom w:val="single" w:sz="4" w:space="0" w:color="auto"/>
              <w:right w:val="single" w:sz="4" w:space="0" w:color="auto"/>
            </w:tcBorders>
          </w:tcPr>
          <w:p w14:paraId="6F627FC5" w14:textId="77777777" w:rsidR="001B6216" w:rsidRPr="00F32C27" w:rsidRDefault="001B6216" w:rsidP="001B6216">
            <w:pPr>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color w:val="000000"/>
                <w:spacing w:val="1"/>
                <w:sz w:val="24"/>
                <w:szCs w:val="24"/>
                <w:lang w:eastAsia="ru-RU"/>
              </w:rPr>
              <w:t>3-х дольная схема дирижирования.</w:t>
            </w:r>
          </w:p>
        </w:tc>
        <w:tc>
          <w:tcPr>
            <w:tcW w:w="606" w:type="pct"/>
            <w:tcBorders>
              <w:left w:val="single" w:sz="4" w:space="0" w:color="auto"/>
              <w:right w:val="single" w:sz="4" w:space="0" w:color="auto"/>
            </w:tcBorders>
          </w:tcPr>
          <w:p w14:paraId="30CCA001" w14:textId="77777777" w:rsidR="001B6216" w:rsidRPr="00F32C27" w:rsidRDefault="001B6216" w:rsidP="001B6216">
            <w:pPr>
              <w:jc w:val="center"/>
              <w:rPr>
                <w:rFonts w:ascii="Times New Roman" w:eastAsia="Calibri" w:hAnsi="Times New Roman" w:cs="Times New Roman"/>
                <w:sz w:val="24"/>
                <w:szCs w:val="24"/>
              </w:rPr>
            </w:pPr>
          </w:p>
        </w:tc>
        <w:tc>
          <w:tcPr>
            <w:tcW w:w="483" w:type="pct"/>
            <w:vMerge/>
            <w:tcBorders>
              <w:left w:val="single" w:sz="4" w:space="0" w:color="auto"/>
              <w:right w:val="single" w:sz="4" w:space="0" w:color="auto"/>
            </w:tcBorders>
            <w:shd w:val="clear" w:color="auto" w:fill="auto"/>
          </w:tcPr>
          <w:p w14:paraId="41619286" w14:textId="77777777" w:rsidR="001B6216" w:rsidRPr="00F11851" w:rsidRDefault="001B6216" w:rsidP="001B6216">
            <w:pPr>
              <w:rPr>
                <w:rFonts w:ascii="Times New Roman" w:eastAsia="Calibri" w:hAnsi="Times New Roman" w:cs="Times New Roman"/>
                <w:sz w:val="24"/>
                <w:szCs w:val="24"/>
              </w:rPr>
            </w:pPr>
          </w:p>
        </w:tc>
      </w:tr>
      <w:tr w:rsidR="001B6216" w:rsidRPr="00F11851" w14:paraId="1A4E48E0" w14:textId="77777777" w:rsidTr="00192441">
        <w:trPr>
          <w:trHeight w:val="23"/>
          <w:jc w:val="center"/>
        </w:trPr>
        <w:tc>
          <w:tcPr>
            <w:tcW w:w="1021" w:type="pct"/>
            <w:vMerge/>
            <w:tcBorders>
              <w:left w:val="single" w:sz="4" w:space="0" w:color="auto"/>
              <w:right w:val="single" w:sz="4" w:space="0" w:color="auto"/>
            </w:tcBorders>
          </w:tcPr>
          <w:p w14:paraId="5F119B81"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1878CC3" w14:textId="127DEDD2" w:rsidR="001B6216" w:rsidRPr="00F32C27" w:rsidRDefault="001B6216" w:rsidP="001B6216">
            <w:pPr>
              <w:rPr>
                <w:rFonts w:ascii="Times New Roman" w:eastAsia="Calibri" w:hAnsi="Times New Roman" w:cs="Times New Roman"/>
                <w:bCs/>
                <w:color w:val="000000"/>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left w:val="single" w:sz="4" w:space="0" w:color="auto"/>
              <w:right w:val="single" w:sz="4" w:space="0" w:color="auto"/>
            </w:tcBorders>
            <w:shd w:val="clear" w:color="auto" w:fill="FFFFFF"/>
          </w:tcPr>
          <w:p w14:paraId="082FFA12" w14:textId="16A4A391"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25D697BB" w14:textId="77777777" w:rsidR="001B6216" w:rsidRPr="00F11851" w:rsidRDefault="001B6216" w:rsidP="001B6216">
            <w:pPr>
              <w:rPr>
                <w:rFonts w:ascii="Times New Roman" w:eastAsia="Calibri" w:hAnsi="Times New Roman" w:cs="Times New Roman"/>
                <w:sz w:val="24"/>
                <w:szCs w:val="24"/>
              </w:rPr>
            </w:pPr>
          </w:p>
        </w:tc>
      </w:tr>
      <w:tr w:rsidR="001B6216" w:rsidRPr="00F11851" w14:paraId="09392121" w14:textId="77777777" w:rsidTr="001B6216">
        <w:trPr>
          <w:trHeight w:val="23"/>
          <w:jc w:val="center"/>
        </w:trPr>
        <w:tc>
          <w:tcPr>
            <w:tcW w:w="1021" w:type="pct"/>
            <w:vMerge/>
            <w:tcBorders>
              <w:left w:val="single" w:sz="4" w:space="0" w:color="auto"/>
              <w:right w:val="single" w:sz="4" w:space="0" w:color="auto"/>
            </w:tcBorders>
          </w:tcPr>
          <w:p w14:paraId="484E73D2"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09FF6DE0" w14:textId="77777777" w:rsidR="001B6216" w:rsidRPr="00F32C27" w:rsidRDefault="001B6216" w:rsidP="001B6216">
            <w:pPr>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bCs/>
                <w:sz w:val="24"/>
                <w:szCs w:val="24"/>
                <w:lang w:eastAsia="ru-RU"/>
              </w:rPr>
              <w:t>Упражнения для выработки мышечной свободы, естественности, пластичности жестов.</w:t>
            </w:r>
          </w:p>
        </w:tc>
        <w:tc>
          <w:tcPr>
            <w:tcW w:w="606" w:type="pct"/>
            <w:tcBorders>
              <w:left w:val="single" w:sz="4" w:space="0" w:color="auto"/>
              <w:right w:val="single" w:sz="4" w:space="0" w:color="auto"/>
            </w:tcBorders>
          </w:tcPr>
          <w:p w14:paraId="2726CEB8"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6E9114F3"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4C79E9A" w14:textId="4EDDB214"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97537A5" w14:textId="77777777" w:rsidTr="001B6216">
        <w:trPr>
          <w:trHeight w:val="23"/>
          <w:jc w:val="center"/>
        </w:trPr>
        <w:tc>
          <w:tcPr>
            <w:tcW w:w="1021" w:type="pct"/>
            <w:vMerge/>
            <w:tcBorders>
              <w:left w:val="single" w:sz="4" w:space="0" w:color="auto"/>
              <w:right w:val="single" w:sz="4" w:space="0" w:color="auto"/>
            </w:tcBorders>
          </w:tcPr>
          <w:p w14:paraId="6FB897E6"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ABEA4CD" w14:textId="77777777" w:rsidR="001B6216" w:rsidRPr="00F32C27" w:rsidRDefault="001B6216" w:rsidP="001B6216">
            <w:pPr>
              <w:rPr>
                <w:rFonts w:ascii="Times New Roman" w:eastAsia="Times New Roman" w:hAnsi="Times New Roman" w:cs="Times New Roman"/>
                <w:color w:val="000000"/>
                <w:spacing w:val="1"/>
                <w:sz w:val="24"/>
                <w:szCs w:val="24"/>
                <w:lang w:eastAsia="ru-RU"/>
              </w:rPr>
            </w:pPr>
            <w:r w:rsidRPr="00F32C27">
              <w:rPr>
                <w:rFonts w:ascii="Times New Roman" w:eastAsia="Times New Roman" w:hAnsi="Times New Roman" w:cs="Times New Roman"/>
                <w:color w:val="000000"/>
                <w:spacing w:val="1"/>
                <w:sz w:val="24"/>
                <w:szCs w:val="24"/>
                <w:lang w:eastAsia="ru-RU"/>
              </w:rPr>
              <w:t xml:space="preserve">Элементы движения </w:t>
            </w:r>
            <w:proofErr w:type="spellStart"/>
            <w:r w:rsidRPr="00F32C27">
              <w:rPr>
                <w:rFonts w:ascii="Times New Roman" w:eastAsia="Times New Roman" w:hAnsi="Times New Roman" w:cs="Times New Roman"/>
                <w:color w:val="000000"/>
                <w:spacing w:val="1"/>
                <w:sz w:val="24"/>
                <w:szCs w:val="24"/>
                <w:lang w:eastAsia="ru-RU"/>
              </w:rPr>
              <w:t>ауфтакта</w:t>
            </w:r>
            <w:proofErr w:type="spellEnd"/>
            <w:r w:rsidRPr="00F32C27">
              <w:rPr>
                <w:rFonts w:ascii="Times New Roman" w:eastAsia="Times New Roman" w:hAnsi="Times New Roman" w:cs="Times New Roman"/>
                <w:color w:val="000000"/>
                <w:spacing w:val="1"/>
                <w:sz w:val="24"/>
                <w:szCs w:val="24"/>
                <w:lang w:eastAsia="ru-RU"/>
              </w:rPr>
              <w:t xml:space="preserve">. Отражение в </w:t>
            </w:r>
            <w:proofErr w:type="spellStart"/>
            <w:r w:rsidRPr="00F32C27">
              <w:rPr>
                <w:rFonts w:ascii="Times New Roman" w:eastAsia="Times New Roman" w:hAnsi="Times New Roman" w:cs="Times New Roman"/>
                <w:color w:val="000000"/>
                <w:spacing w:val="1"/>
                <w:sz w:val="24"/>
                <w:szCs w:val="24"/>
                <w:lang w:eastAsia="ru-RU"/>
              </w:rPr>
              <w:t>ауфтакте</w:t>
            </w:r>
            <w:proofErr w:type="spellEnd"/>
            <w:r w:rsidRPr="00F32C27">
              <w:rPr>
                <w:rFonts w:ascii="Times New Roman" w:eastAsia="Times New Roman" w:hAnsi="Times New Roman" w:cs="Times New Roman"/>
                <w:color w:val="000000"/>
                <w:spacing w:val="1"/>
                <w:sz w:val="24"/>
                <w:szCs w:val="24"/>
                <w:lang w:eastAsia="ru-RU"/>
              </w:rPr>
              <w:t xml:space="preserve"> темпа, динамики, </w:t>
            </w:r>
            <w:proofErr w:type="spellStart"/>
            <w:r w:rsidRPr="00F32C27">
              <w:rPr>
                <w:rFonts w:ascii="Times New Roman" w:eastAsia="Times New Roman" w:hAnsi="Times New Roman" w:cs="Times New Roman"/>
                <w:color w:val="000000"/>
                <w:spacing w:val="1"/>
                <w:sz w:val="24"/>
                <w:szCs w:val="24"/>
                <w:lang w:eastAsia="ru-RU"/>
              </w:rPr>
              <w:t>звуковедения</w:t>
            </w:r>
            <w:proofErr w:type="spellEnd"/>
            <w:r w:rsidRPr="00F32C27">
              <w:rPr>
                <w:rFonts w:ascii="Times New Roman" w:eastAsia="Times New Roman" w:hAnsi="Times New Roman" w:cs="Times New Roman"/>
                <w:color w:val="000000"/>
                <w:spacing w:val="1"/>
                <w:sz w:val="24"/>
                <w:szCs w:val="24"/>
                <w:lang w:eastAsia="ru-RU"/>
              </w:rPr>
              <w:t xml:space="preserve"> </w:t>
            </w:r>
            <w:r w:rsidRPr="00F32C27">
              <w:rPr>
                <w:rFonts w:ascii="Times New Roman" w:eastAsia="Times New Roman" w:hAnsi="Times New Roman" w:cs="Times New Roman"/>
                <w:color w:val="000000"/>
                <w:spacing w:val="1"/>
                <w:sz w:val="24"/>
                <w:szCs w:val="24"/>
                <w:lang w:val="en-US" w:eastAsia="ru-RU"/>
              </w:rPr>
              <w:t>legato</w:t>
            </w:r>
            <w:r w:rsidRPr="00F32C27">
              <w:rPr>
                <w:rFonts w:ascii="Times New Roman" w:eastAsia="Times New Roman" w:hAnsi="Times New Roman" w:cs="Times New Roman"/>
                <w:color w:val="000000"/>
                <w:spacing w:val="1"/>
                <w:sz w:val="24"/>
                <w:szCs w:val="24"/>
                <w:lang w:eastAsia="ru-RU"/>
              </w:rPr>
              <w:t>.</w:t>
            </w:r>
          </w:p>
        </w:tc>
        <w:tc>
          <w:tcPr>
            <w:tcW w:w="606" w:type="pct"/>
            <w:tcBorders>
              <w:left w:val="single" w:sz="4" w:space="0" w:color="auto"/>
              <w:right w:val="single" w:sz="4" w:space="0" w:color="auto"/>
            </w:tcBorders>
          </w:tcPr>
          <w:p w14:paraId="6EC51334"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2A057BC3"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15C39F3" w14:textId="2F69C128"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6DE17F15" w14:textId="77777777" w:rsidTr="001B6216">
        <w:trPr>
          <w:trHeight w:val="23"/>
          <w:jc w:val="center"/>
        </w:trPr>
        <w:tc>
          <w:tcPr>
            <w:tcW w:w="1021" w:type="pct"/>
            <w:vMerge/>
            <w:tcBorders>
              <w:left w:val="single" w:sz="4" w:space="0" w:color="auto"/>
              <w:right w:val="single" w:sz="4" w:space="0" w:color="auto"/>
            </w:tcBorders>
          </w:tcPr>
          <w:p w14:paraId="10E47755"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42B8058F" w14:textId="1AEA1E0D" w:rsidR="001B6216" w:rsidRPr="00F32C27" w:rsidRDefault="001B6216" w:rsidP="001B6216">
            <w:pPr>
              <w:rPr>
                <w:rFonts w:ascii="Times New Roman" w:eastAsia="Times New Roman" w:hAnsi="Times New Roman" w:cs="Times New Roman"/>
                <w:color w:val="000000"/>
                <w:spacing w:val="1"/>
                <w:sz w:val="24"/>
                <w:szCs w:val="24"/>
                <w:lang w:eastAsia="ru-RU"/>
              </w:rPr>
            </w:pPr>
            <w:r w:rsidRPr="00F32C27">
              <w:rPr>
                <w:rFonts w:ascii="Times New Roman" w:eastAsia="Times New Roman" w:hAnsi="Times New Roman" w:cs="Times New Roman"/>
                <w:color w:val="000000"/>
                <w:spacing w:val="1"/>
                <w:sz w:val="24"/>
                <w:szCs w:val="24"/>
                <w:lang w:eastAsia="ru-RU"/>
              </w:rPr>
              <w:t xml:space="preserve">Освоение 3-х дольной схемы. Дирижирование в умеренном </w:t>
            </w:r>
            <w:proofErr w:type="spellStart"/>
            <w:r w:rsidRPr="00F32C27">
              <w:rPr>
                <w:rFonts w:ascii="Times New Roman" w:eastAsia="Times New Roman" w:hAnsi="Times New Roman" w:cs="Times New Roman"/>
                <w:color w:val="000000"/>
                <w:spacing w:val="1"/>
                <w:sz w:val="24"/>
                <w:szCs w:val="24"/>
                <w:lang w:eastAsia="ru-RU"/>
              </w:rPr>
              <w:t>темпе.Приёмы</w:t>
            </w:r>
            <w:proofErr w:type="spellEnd"/>
            <w:r w:rsidRPr="00F32C27">
              <w:rPr>
                <w:rFonts w:ascii="Times New Roman" w:eastAsia="Times New Roman" w:hAnsi="Times New Roman" w:cs="Times New Roman"/>
                <w:color w:val="000000"/>
                <w:spacing w:val="1"/>
                <w:sz w:val="24"/>
                <w:szCs w:val="24"/>
                <w:lang w:eastAsia="ru-RU"/>
              </w:rPr>
              <w:t xml:space="preserve"> окончания: подготовительное движение к окончанию и </w:t>
            </w:r>
            <w:proofErr w:type="spellStart"/>
            <w:r w:rsidRPr="00F32C27">
              <w:rPr>
                <w:rFonts w:ascii="Times New Roman" w:eastAsia="Times New Roman" w:hAnsi="Times New Roman" w:cs="Times New Roman"/>
                <w:color w:val="000000"/>
                <w:spacing w:val="1"/>
                <w:sz w:val="24"/>
                <w:szCs w:val="24"/>
                <w:lang w:eastAsia="ru-RU"/>
              </w:rPr>
              <w:t>снятие.Показ</w:t>
            </w:r>
            <w:proofErr w:type="spellEnd"/>
            <w:r w:rsidRPr="00F32C27">
              <w:rPr>
                <w:rFonts w:ascii="Times New Roman" w:eastAsia="Times New Roman" w:hAnsi="Times New Roman" w:cs="Times New Roman"/>
                <w:color w:val="000000"/>
                <w:spacing w:val="1"/>
                <w:sz w:val="24"/>
                <w:szCs w:val="24"/>
                <w:lang w:eastAsia="ru-RU"/>
              </w:rPr>
              <w:t xml:space="preserve"> дыхания по фразам, начальное разграничение функций рук (показ выдержанных звуков). </w:t>
            </w:r>
          </w:p>
        </w:tc>
        <w:tc>
          <w:tcPr>
            <w:tcW w:w="606" w:type="pct"/>
            <w:tcBorders>
              <w:left w:val="single" w:sz="4" w:space="0" w:color="auto"/>
              <w:right w:val="single" w:sz="4" w:space="0" w:color="auto"/>
            </w:tcBorders>
          </w:tcPr>
          <w:p w14:paraId="28BA1651"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0723E2CB"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66AF52A" w14:textId="06C02F43"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13C1C983" w14:textId="77777777" w:rsidTr="00192441">
        <w:trPr>
          <w:trHeight w:val="23"/>
          <w:jc w:val="center"/>
        </w:trPr>
        <w:tc>
          <w:tcPr>
            <w:tcW w:w="1021" w:type="pct"/>
            <w:vMerge w:val="restart"/>
            <w:tcBorders>
              <w:top w:val="single" w:sz="4" w:space="0" w:color="auto"/>
              <w:left w:val="single" w:sz="4" w:space="0" w:color="auto"/>
              <w:right w:val="single" w:sz="4" w:space="0" w:color="auto"/>
            </w:tcBorders>
          </w:tcPr>
          <w:p w14:paraId="61941DE5" w14:textId="55889298"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F32C27">
              <w:rPr>
                <w:rFonts w:ascii="Times New Roman" w:eastAsia="Calibri" w:hAnsi="Times New Roman" w:cs="Times New Roman"/>
                <w:b/>
                <w:bCs/>
                <w:sz w:val="24"/>
                <w:szCs w:val="24"/>
              </w:rPr>
              <w:t xml:space="preserve">Тема </w:t>
            </w:r>
            <w:r>
              <w:rPr>
                <w:rFonts w:ascii="Times New Roman" w:eastAsia="Calibri" w:hAnsi="Times New Roman" w:cs="Times New Roman"/>
                <w:b/>
                <w:bCs/>
                <w:sz w:val="24"/>
                <w:szCs w:val="24"/>
              </w:rPr>
              <w:t>6</w:t>
            </w:r>
            <w:r w:rsidRPr="00F32C27">
              <w:rPr>
                <w:rFonts w:ascii="Times New Roman" w:eastAsia="Calibri" w:hAnsi="Times New Roman" w:cs="Times New Roman"/>
                <w:b/>
                <w:bCs/>
                <w:sz w:val="24"/>
                <w:szCs w:val="24"/>
              </w:rPr>
              <w:t xml:space="preserve"> </w:t>
            </w:r>
            <w:r w:rsidRPr="00F32C27">
              <w:rPr>
                <w:rFonts w:ascii="Times New Roman" w:eastAsia="Calibri" w:hAnsi="Times New Roman" w:cs="Times New Roman"/>
                <w:bCs/>
                <w:sz w:val="24"/>
                <w:szCs w:val="24"/>
              </w:rPr>
              <w:t>Совершенствование техники дирижирования</w:t>
            </w:r>
          </w:p>
        </w:tc>
        <w:tc>
          <w:tcPr>
            <w:tcW w:w="2890" w:type="pct"/>
            <w:tcBorders>
              <w:top w:val="single" w:sz="4" w:space="0" w:color="auto"/>
              <w:left w:val="single" w:sz="4" w:space="0" w:color="auto"/>
              <w:bottom w:val="single" w:sz="4" w:space="0" w:color="auto"/>
              <w:right w:val="single" w:sz="4" w:space="0" w:color="auto"/>
            </w:tcBorders>
          </w:tcPr>
          <w:p w14:paraId="0A4BBD8D" w14:textId="5F42987A"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Pr>
                <w:rFonts w:ascii="Times New Roman" w:eastAsia="Calibri" w:hAnsi="Times New Roman" w:cs="Times New Roman"/>
                <w:b/>
                <w:bCs/>
                <w:sz w:val="24"/>
                <w:szCs w:val="24"/>
              </w:rPr>
              <w:t>Содержание</w:t>
            </w:r>
          </w:p>
        </w:tc>
        <w:tc>
          <w:tcPr>
            <w:tcW w:w="606" w:type="pct"/>
            <w:tcBorders>
              <w:top w:val="single" w:sz="4" w:space="0" w:color="auto"/>
              <w:left w:val="single" w:sz="4" w:space="0" w:color="auto"/>
              <w:right w:val="single" w:sz="4" w:space="0" w:color="auto"/>
            </w:tcBorders>
            <w:shd w:val="clear" w:color="auto" w:fill="FFFFFF"/>
          </w:tcPr>
          <w:p w14:paraId="16B37828" w14:textId="4523AB39"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5CB37035" w14:textId="77777777" w:rsidR="001B6216" w:rsidRPr="00F11851" w:rsidRDefault="001B6216" w:rsidP="001B6216">
            <w:pPr>
              <w:rPr>
                <w:rFonts w:ascii="Times New Roman" w:eastAsia="Calibri" w:hAnsi="Times New Roman" w:cs="Times New Roman"/>
                <w:sz w:val="24"/>
                <w:szCs w:val="24"/>
              </w:rPr>
            </w:pPr>
          </w:p>
        </w:tc>
      </w:tr>
      <w:tr w:rsidR="001B6216" w:rsidRPr="00F11851" w14:paraId="7BE1A233" w14:textId="77777777" w:rsidTr="001B6216">
        <w:trPr>
          <w:trHeight w:val="23"/>
          <w:jc w:val="center"/>
        </w:trPr>
        <w:tc>
          <w:tcPr>
            <w:tcW w:w="1021" w:type="pct"/>
            <w:vMerge/>
            <w:tcBorders>
              <w:left w:val="single" w:sz="4" w:space="0" w:color="auto"/>
              <w:right w:val="single" w:sz="4" w:space="0" w:color="auto"/>
            </w:tcBorders>
          </w:tcPr>
          <w:p w14:paraId="0C5C592C"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1AC78380" w14:textId="7A77D5E0" w:rsidR="001B6216" w:rsidRPr="00F32C27" w:rsidRDefault="001B6216" w:rsidP="001B6216">
            <w:pPr>
              <w:rPr>
                <w:rFonts w:ascii="Times New Roman" w:eastAsia="Times New Roman" w:hAnsi="Times New Roman" w:cs="Times New Roman"/>
                <w:color w:val="000000"/>
                <w:sz w:val="24"/>
                <w:szCs w:val="24"/>
                <w:lang w:eastAsia="ru-RU"/>
              </w:rPr>
            </w:pPr>
            <w:r w:rsidRPr="00F32C27">
              <w:rPr>
                <w:rFonts w:ascii="Times New Roman" w:eastAsia="Times New Roman" w:hAnsi="Times New Roman" w:cs="Times New Roman"/>
                <w:color w:val="000000"/>
                <w:spacing w:val="1"/>
                <w:sz w:val="24"/>
                <w:szCs w:val="24"/>
                <w:lang w:eastAsia="ru-RU"/>
              </w:rPr>
              <w:t>2-х дольная схема дирижирования,</w:t>
            </w:r>
          </w:p>
        </w:tc>
        <w:tc>
          <w:tcPr>
            <w:tcW w:w="606" w:type="pct"/>
            <w:tcBorders>
              <w:left w:val="single" w:sz="4" w:space="0" w:color="auto"/>
              <w:right w:val="single" w:sz="4" w:space="0" w:color="auto"/>
            </w:tcBorders>
          </w:tcPr>
          <w:p w14:paraId="730C9525" w14:textId="77777777" w:rsidR="001B6216" w:rsidRPr="00F32C27" w:rsidRDefault="001B6216" w:rsidP="001B6216">
            <w:pPr>
              <w:jc w:val="center"/>
              <w:rPr>
                <w:rFonts w:ascii="Times New Roman" w:eastAsia="Calibri" w:hAnsi="Times New Roman" w:cs="Times New Roman"/>
                <w:sz w:val="24"/>
                <w:szCs w:val="24"/>
              </w:rPr>
            </w:pPr>
          </w:p>
        </w:tc>
        <w:tc>
          <w:tcPr>
            <w:tcW w:w="483" w:type="pct"/>
            <w:vMerge w:val="restart"/>
            <w:tcBorders>
              <w:left w:val="single" w:sz="4" w:space="0" w:color="auto"/>
              <w:right w:val="single" w:sz="4" w:space="0" w:color="auto"/>
            </w:tcBorders>
            <w:shd w:val="clear" w:color="auto" w:fill="auto"/>
            <w:vAlign w:val="center"/>
          </w:tcPr>
          <w:p w14:paraId="0BF5E26E"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B8F4B2A" w14:textId="72FC6023"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D08092A" w14:textId="77777777" w:rsidTr="00192441">
        <w:trPr>
          <w:trHeight w:val="23"/>
          <w:jc w:val="center"/>
        </w:trPr>
        <w:tc>
          <w:tcPr>
            <w:tcW w:w="1021" w:type="pct"/>
            <w:vMerge/>
            <w:tcBorders>
              <w:left w:val="single" w:sz="4" w:space="0" w:color="auto"/>
              <w:right w:val="single" w:sz="4" w:space="0" w:color="auto"/>
            </w:tcBorders>
          </w:tcPr>
          <w:p w14:paraId="1A187478"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C80B541" w14:textId="6254DDF8" w:rsidR="001B6216" w:rsidRPr="00F32C27" w:rsidRDefault="001B6216" w:rsidP="001B6216">
            <w:pPr>
              <w:rPr>
                <w:rFonts w:ascii="Times New Roman" w:eastAsia="Times New Roman" w:hAnsi="Times New Roman" w:cs="Times New Roman"/>
                <w:color w:val="000000"/>
                <w:spacing w:val="1"/>
                <w:sz w:val="24"/>
                <w:szCs w:val="24"/>
                <w:lang w:eastAsia="ru-RU"/>
              </w:rPr>
            </w:pPr>
            <w:r w:rsidRPr="00F32C27">
              <w:rPr>
                <w:rFonts w:ascii="Times New Roman" w:eastAsia="Times New Roman" w:hAnsi="Times New Roman" w:cs="Times New Roman"/>
                <w:color w:val="000000"/>
                <w:spacing w:val="1"/>
                <w:sz w:val="24"/>
                <w:szCs w:val="24"/>
                <w:lang w:eastAsia="ru-RU"/>
              </w:rPr>
              <w:t>4-х дольная схема дирижирования.</w:t>
            </w:r>
          </w:p>
        </w:tc>
        <w:tc>
          <w:tcPr>
            <w:tcW w:w="606" w:type="pct"/>
            <w:tcBorders>
              <w:left w:val="single" w:sz="4" w:space="0" w:color="auto"/>
              <w:right w:val="single" w:sz="4" w:space="0" w:color="auto"/>
            </w:tcBorders>
          </w:tcPr>
          <w:p w14:paraId="00B66139" w14:textId="77777777" w:rsidR="001B6216" w:rsidRPr="00F32C27" w:rsidRDefault="001B6216" w:rsidP="001B6216">
            <w:pPr>
              <w:jc w:val="center"/>
              <w:rPr>
                <w:rFonts w:ascii="Times New Roman" w:eastAsia="Calibri" w:hAnsi="Times New Roman" w:cs="Times New Roman"/>
                <w:sz w:val="24"/>
                <w:szCs w:val="24"/>
              </w:rPr>
            </w:pPr>
          </w:p>
        </w:tc>
        <w:tc>
          <w:tcPr>
            <w:tcW w:w="483" w:type="pct"/>
            <w:vMerge/>
            <w:tcBorders>
              <w:left w:val="single" w:sz="4" w:space="0" w:color="auto"/>
              <w:right w:val="single" w:sz="4" w:space="0" w:color="auto"/>
            </w:tcBorders>
            <w:shd w:val="clear" w:color="auto" w:fill="auto"/>
          </w:tcPr>
          <w:p w14:paraId="6C60D95F" w14:textId="77777777" w:rsidR="001B6216" w:rsidRPr="00F11851" w:rsidRDefault="001B6216" w:rsidP="001B6216">
            <w:pPr>
              <w:rPr>
                <w:rFonts w:ascii="Times New Roman" w:eastAsia="Calibri" w:hAnsi="Times New Roman" w:cs="Times New Roman"/>
                <w:sz w:val="24"/>
                <w:szCs w:val="24"/>
              </w:rPr>
            </w:pPr>
          </w:p>
        </w:tc>
      </w:tr>
      <w:tr w:rsidR="001B6216" w:rsidRPr="00F11851" w14:paraId="319870BA" w14:textId="77777777" w:rsidTr="00192441">
        <w:trPr>
          <w:trHeight w:val="23"/>
          <w:jc w:val="center"/>
        </w:trPr>
        <w:tc>
          <w:tcPr>
            <w:tcW w:w="1021" w:type="pct"/>
            <w:vMerge/>
            <w:tcBorders>
              <w:left w:val="single" w:sz="4" w:space="0" w:color="auto"/>
              <w:right w:val="single" w:sz="4" w:space="0" w:color="auto"/>
            </w:tcBorders>
          </w:tcPr>
          <w:p w14:paraId="28544921"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0627FCE0" w14:textId="6CD46D00" w:rsidR="001B6216" w:rsidRPr="00F32C27" w:rsidRDefault="001B6216" w:rsidP="001B6216">
            <w:pPr>
              <w:rPr>
                <w:rFonts w:ascii="Times New Roman" w:eastAsia="Times New Roman" w:hAnsi="Times New Roman" w:cs="Times New Roman"/>
                <w:color w:val="000000"/>
                <w:spacing w:val="1"/>
                <w:sz w:val="24"/>
                <w:szCs w:val="24"/>
                <w:lang w:eastAsia="ru-RU"/>
              </w:rPr>
            </w:pPr>
            <w:r w:rsidRPr="00F32C27">
              <w:rPr>
                <w:rFonts w:ascii="Times New Roman" w:eastAsia="Times New Roman" w:hAnsi="Times New Roman" w:cs="Times New Roman"/>
                <w:color w:val="000000"/>
                <w:spacing w:val="1"/>
                <w:sz w:val="24"/>
                <w:szCs w:val="24"/>
                <w:lang w:eastAsia="ru-RU"/>
              </w:rPr>
              <w:t>«Дроблёное» вступление.</w:t>
            </w:r>
          </w:p>
        </w:tc>
        <w:tc>
          <w:tcPr>
            <w:tcW w:w="606" w:type="pct"/>
            <w:tcBorders>
              <w:left w:val="single" w:sz="4" w:space="0" w:color="auto"/>
              <w:right w:val="single" w:sz="4" w:space="0" w:color="auto"/>
            </w:tcBorders>
          </w:tcPr>
          <w:p w14:paraId="471CD1C0" w14:textId="77777777" w:rsidR="001B6216" w:rsidRPr="00F32C27" w:rsidRDefault="001B6216" w:rsidP="001B6216">
            <w:pPr>
              <w:jc w:val="center"/>
              <w:rPr>
                <w:rFonts w:ascii="Times New Roman" w:eastAsia="Calibri" w:hAnsi="Times New Roman" w:cs="Times New Roman"/>
                <w:sz w:val="24"/>
                <w:szCs w:val="24"/>
              </w:rPr>
            </w:pPr>
          </w:p>
        </w:tc>
        <w:tc>
          <w:tcPr>
            <w:tcW w:w="483" w:type="pct"/>
            <w:vMerge/>
            <w:tcBorders>
              <w:left w:val="single" w:sz="4" w:space="0" w:color="auto"/>
              <w:right w:val="single" w:sz="4" w:space="0" w:color="auto"/>
            </w:tcBorders>
            <w:shd w:val="clear" w:color="auto" w:fill="auto"/>
          </w:tcPr>
          <w:p w14:paraId="7B884A01" w14:textId="77777777" w:rsidR="001B6216" w:rsidRPr="00F11851" w:rsidRDefault="001B6216" w:rsidP="001B6216">
            <w:pPr>
              <w:rPr>
                <w:rFonts w:ascii="Times New Roman" w:eastAsia="Calibri" w:hAnsi="Times New Roman" w:cs="Times New Roman"/>
                <w:sz w:val="24"/>
                <w:szCs w:val="24"/>
              </w:rPr>
            </w:pPr>
          </w:p>
        </w:tc>
      </w:tr>
      <w:tr w:rsidR="001B6216" w:rsidRPr="00F11851" w14:paraId="1D86D31A" w14:textId="77777777" w:rsidTr="00192441">
        <w:trPr>
          <w:trHeight w:val="23"/>
          <w:jc w:val="center"/>
        </w:trPr>
        <w:tc>
          <w:tcPr>
            <w:tcW w:w="1021" w:type="pct"/>
            <w:vMerge/>
            <w:tcBorders>
              <w:left w:val="single" w:sz="4" w:space="0" w:color="auto"/>
              <w:right w:val="single" w:sz="4" w:space="0" w:color="auto"/>
            </w:tcBorders>
          </w:tcPr>
          <w:p w14:paraId="4029624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0F6089B5" w14:textId="77777777" w:rsidR="001B6216" w:rsidRPr="00F32C27" w:rsidRDefault="001B6216" w:rsidP="001B6216">
            <w:pPr>
              <w:rPr>
                <w:rFonts w:ascii="Times New Roman" w:eastAsia="Times New Roman" w:hAnsi="Times New Roman" w:cs="Times New Roman"/>
                <w:color w:val="000000"/>
                <w:spacing w:val="1"/>
                <w:sz w:val="24"/>
                <w:szCs w:val="24"/>
                <w:lang w:eastAsia="ru-RU"/>
              </w:rPr>
            </w:pPr>
            <w:r w:rsidRPr="00F32C27">
              <w:rPr>
                <w:rFonts w:ascii="Times New Roman" w:eastAsia="Times New Roman" w:hAnsi="Times New Roman" w:cs="Times New Roman"/>
                <w:bCs/>
                <w:color w:val="000000"/>
                <w:sz w:val="24"/>
                <w:szCs w:val="24"/>
                <w:lang w:eastAsia="ru-RU"/>
              </w:rPr>
              <w:t>Виды фермат.</w:t>
            </w:r>
          </w:p>
        </w:tc>
        <w:tc>
          <w:tcPr>
            <w:tcW w:w="606" w:type="pct"/>
            <w:tcBorders>
              <w:left w:val="single" w:sz="4" w:space="0" w:color="auto"/>
              <w:right w:val="single" w:sz="4" w:space="0" w:color="auto"/>
            </w:tcBorders>
          </w:tcPr>
          <w:p w14:paraId="058F8F64" w14:textId="77777777" w:rsidR="001B6216" w:rsidRPr="00F32C27" w:rsidRDefault="001B6216" w:rsidP="001B6216">
            <w:pPr>
              <w:jc w:val="center"/>
              <w:rPr>
                <w:rFonts w:ascii="Times New Roman" w:eastAsia="Calibri" w:hAnsi="Times New Roman" w:cs="Times New Roman"/>
                <w:sz w:val="24"/>
                <w:szCs w:val="24"/>
              </w:rPr>
            </w:pPr>
          </w:p>
        </w:tc>
        <w:tc>
          <w:tcPr>
            <w:tcW w:w="483" w:type="pct"/>
            <w:vMerge/>
            <w:tcBorders>
              <w:left w:val="single" w:sz="4" w:space="0" w:color="auto"/>
              <w:right w:val="single" w:sz="4" w:space="0" w:color="auto"/>
            </w:tcBorders>
            <w:shd w:val="clear" w:color="auto" w:fill="auto"/>
          </w:tcPr>
          <w:p w14:paraId="33AD65CF" w14:textId="77777777" w:rsidR="001B6216" w:rsidRPr="00F11851" w:rsidRDefault="001B6216" w:rsidP="001B6216">
            <w:pPr>
              <w:rPr>
                <w:rFonts w:ascii="Times New Roman" w:eastAsia="Calibri" w:hAnsi="Times New Roman" w:cs="Times New Roman"/>
                <w:sz w:val="24"/>
                <w:szCs w:val="24"/>
              </w:rPr>
            </w:pPr>
          </w:p>
        </w:tc>
      </w:tr>
      <w:tr w:rsidR="001B6216" w:rsidRPr="00F11851" w14:paraId="1C9901B1" w14:textId="77777777" w:rsidTr="00192441">
        <w:trPr>
          <w:trHeight w:val="23"/>
          <w:jc w:val="center"/>
        </w:trPr>
        <w:tc>
          <w:tcPr>
            <w:tcW w:w="1021" w:type="pct"/>
            <w:vMerge/>
            <w:tcBorders>
              <w:left w:val="single" w:sz="4" w:space="0" w:color="auto"/>
              <w:right w:val="single" w:sz="4" w:space="0" w:color="auto"/>
            </w:tcBorders>
          </w:tcPr>
          <w:p w14:paraId="585D54E6"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0F8EEE33" w14:textId="5969F99F" w:rsidR="001B6216" w:rsidRPr="00F32C27" w:rsidRDefault="001B6216" w:rsidP="001B6216">
            <w:pPr>
              <w:rPr>
                <w:rFonts w:ascii="Times New Roman" w:eastAsia="Calibri" w:hAnsi="Times New Roman" w:cs="Times New Roman"/>
                <w:bCs/>
                <w:color w:val="000000"/>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left w:val="single" w:sz="4" w:space="0" w:color="auto"/>
              <w:right w:val="single" w:sz="4" w:space="0" w:color="auto"/>
            </w:tcBorders>
          </w:tcPr>
          <w:p w14:paraId="7954CA8E" w14:textId="046C705E"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6BDF630E" w14:textId="77777777" w:rsidR="001B6216" w:rsidRPr="00F11851" w:rsidRDefault="001B6216" w:rsidP="001B6216">
            <w:pPr>
              <w:rPr>
                <w:rFonts w:ascii="Times New Roman" w:eastAsia="Calibri" w:hAnsi="Times New Roman" w:cs="Times New Roman"/>
                <w:sz w:val="24"/>
                <w:szCs w:val="24"/>
              </w:rPr>
            </w:pPr>
          </w:p>
        </w:tc>
      </w:tr>
      <w:tr w:rsidR="001B6216" w:rsidRPr="00F11851" w14:paraId="1C54BDF7" w14:textId="77777777" w:rsidTr="001B6216">
        <w:trPr>
          <w:trHeight w:val="23"/>
          <w:jc w:val="center"/>
        </w:trPr>
        <w:tc>
          <w:tcPr>
            <w:tcW w:w="1021" w:type="pct"/>
            <w:vMerge/>
            <w:tcBorders>
              <w:left w:val="single" w:sz="4" w:space="0" w:color="auto"/>
              <w:right w:val="single" w:sz="4" w:space="0" w:color="auto"/>
            </w:tcBorders>
          </w:tcPr>
          <w:p w14:paraId="34E2A04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6265007" w14:textId="745B70E1" w:rsidR="001B6216" w:rsidRPr="00F32C27" w:rsidRDefault="001B6216" w:rsidP="001B6216">
            <w:pPr>
              <w:rPr>
                <w:rFonts w:ascii="Times New Roman" w:eastAsia="Times New Roman" w:hAnsi="Times New Roman" w:cs="Times New Roman"/>
                <w:color w:val="000000"/>
                <w:spacing w:val="1"/>
                <w:sz w:val="24"/>
                <w:szCs w:val="24"/>
                <w:lang w:eastAsia="ru-RU"/>
              </w:rPr>
            </w:pPr>
            <w:r w:rsidRPr="00F32C27">
              <w:rPr>
                <w:rFonts w:ascii="Times New Roman" w:eastAsia="Times New Roman" w:hAnsi="Times New Roman" w:cs="Times New Roman"/>
                <w:color w:val="000000"/>
                <w:spacing w:val="1"/>
                <w:sz w:val="24"/>
                <w:szCs w:val="24"/>
                <w:lang w:eastAsia="ru-RU"/>
              </w:rPr>
              <w:t xml:space="preserve">Освоение 2-х дольной </w:t>
            </w:r>
            <w:proofErr w:type="spellStart"/>
            <w:r w:rsidRPr="00F32C27">
              <w:rPr>
                <w:rFonts w:ascii="Times New Roman" w:eastAsia="Times New Roman" w:hAnsi="Times New Roman" w:cs="Times New Roman"/>
                <w:color w:val="000000"/>
                <w:spacing w:val="1"/>
                <w:sz w:val="24"/>
                <w:szCs w:val="24"/>
                <w:lang w:eastAsia="ru-RU"/>
              </w:rPr>
              <w:t>схемы.Дирижирование</w:t>
            </w:r>
            <w:proofErr w:type="spellEnd"/>
            <w:r w:rsidRPr="00F32C27">
              <w:rPr>
                <w:rFonts w:ascii="Times New Roman" w:eastAsia="Times New Roman" w:hAnsi="Times New Roman" w:cs="Times New Roman"/>
                <w:color w:val="000000"/>
                <w:spacing w:val="1"/>
                <w:sz w:val="24"/>
                <w:szCs w:val="24"/>
                <w:lang w:eastAsia="ru-RU"/>
              </w:rPr>
              <w:t xml:space="preserve"> в умеренном темпе, показ динамических оттенков </w:t>
            </w:r>
            <w:r w:rsidRPr="00F32C27">
              <w:rPr>
                <w:rFonts w:ascii="Times New Roman" w:eastAsia="Times New Roman" w:hAnsi="Times New Roman" w:cs="Times New Roman"/>
                <w:color w:val="000000"/>
                <w:spacing w:val="1"/>
                <w:sz w:val="24"/>
                <w:szCs w:val="24"/>
                <w:lang w:val="en-US" w:eastAsia="ru-RU"/>
              </w:rPr>
              <w:t>mf</w:t>
            </w:r>
            <w:r w:rsidRPr="00F32C27">
              <w:rPr>
                <w:rFonts w:ascii="Times New Roman" w:eastAsia="Times New Roman" w:hAnsi="Times New Roman" w:cs="Times New Roman"/>
                <w:color w:val="000000"/>
                <w:spacing w:val="1"/>
                <w:sz w:val="24"/>
                <w:szCs w:val="24"/>
                <w:lang w:eastAsia="ru-RU"/>
              </w:rPr>
              <w:t xml:space="preserve">; </w:t>
            </w:r>
            <w:r w:rsidRPr="00F32C27">
              <w:rPr>
                <w:rFonts w:ascii="Times New Roman" w:eastAsia="Times New Roman" w:hAnsi="Times New Roman" w:cs="Times New Roman"/>
                <w:color w:val="000000"/>
                <w:spacing w:val="1"/>
                <w:sz w:val="24"/>
                <w:szCs w:val="24"/>
                <w:lang w:val="en-US" w:eastAsia="ru-RU"/>
              </w:rPr>
              <w:t>f</w:t>
            </w:r>
            <w:r w:rsidRPr="00F32C27">
              <w:rPr>
                <w:rFonts w:ascii="Times New Roman" w:eastAsia="Times New Roman" w:hAnsi="Times New Roman" w:cs="Times New Roman"/>
                <w:color w:val="000000"/>
                <w:spacing w:val="1"/>
                <w:sz w:val="24"/>
                <w:szCs w:val="24"/>
                <w:lang w:eastAsia="ru-RU"/>
              </w:rPr>
              <w:t xml:space="preserve">; </w:t>
            </w:r>
            <w:r w:rsidRPr="00F32C27">
              <w:rPr>
                <w:rFonts w:ascii="Times New Roman" w:eastAsia="Times New Roman" w:hAnsi="Times New Roman" w:cs="Times New Roman"/>
                <w:color w:val="000000"/>
                <w:spacing w:val="1"/>
                <w:sz w:val="24"/>
                <w:szCs w:val="24"/>
                <w:lang w:val="en-US" w:eastAsia="ru-RU"/>
              </w:rPr>
              <w:t>p</w:t>
            </w:r>
            <w:r w:rsidRPr="00F32C27">
              <w:rPr>
                <w:rFonts w:ascii="Times New Roman" w:eastAsia="Times New Roman" w:hAnsi="Times New Roman" w:cs="Times New Roman"/>
                <w:color w:val="000000"/>
                <w:spacing w:val="1"/>
                <w:sz w:val="24"/>
                <w:szCs w:val="24"/>
                <w:lang w:eastAsia="ru-RU"/>
              </w:rPr>
              <w:t>.Работа над песней для младшей группы детского сада. Освоение навыка исполнения песни под собственный аккомпанемент, с показом кивком головы дыхания перед фразами и снятия в конце.</w:t>
            </w:r>
          </w:p>
        </w:tc>
        <w:tc>
          <w:tcPr>
            <w:tcW w:w="606" w:type="pct"/>
            <w:tcBorders>
              <w:left w:val="single" w:sz="4" w:space="0" w:color="auto"/>
              <w:right w:val="single" w:sz="4" w:space="0" w:color="auto"/>
            </w:tcBorders>
          </w:tcPr>
          <w:p w14:paraId="26D8E05B"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6066FDDD"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8EB16E0" w14:textId="6A25E40B"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7B0ECFC5" w14:textId="77777777" w:rsidTr="001B6216">
        <w:trPr>
          <w:trHeight w:val="23"/>
          <w:jc w:val="center"/>
        </w:trPr>
        <w:tc>
          <w:tcPr>
            <w:tcW w:w="1021" w:type="pct"/>
            <w:vMerge/>
            <w:tcBorders>
              <w:left w:val="single" w:sz="4" w:space="0" w:color="auto"/>
              <w:right w:val="single" w:sz="4" w:space="0" w:color="auto"/>
            </w:tcBorders>
          </w:tcPr>
          <w:p w14:paraId="7A087FE6"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5C532F50" w14:textId="77777777" w:rsidR="001B6216" w:rsidRPr="00F32C27" w:rsidRDefault="001B6216" w:rsidP="001B6216">
            <w:pPr>
              <w:shd w:val="clear" w:color="auto" w:fill="FFFFFF"/>
              <w:rPr>
                <w:rFonts w:ascii="Times New Roman" w:eastAsia="Times New Roman" w:hAnsi="Times New Roman" w:cs="Times New Roman"/>
                <w:color w:val="000000"/>
                <w:sz w:val="24"/>
                <w:szCs w:val="24"/>
                <w:lang w:eastAsia="ru-RU"/>
              </w:rPr>
            </w:pPr>
            <w:r w:rsidRPr="00F32C27">
              <w:rPr>
                <w:rFonts w:ascii="Times New Roman" w:eastAsia="Times New Roman" w:hAnsi="Times New Roman" w:cs="Times New Roman"/>
                <w:color w:val="000000"/>
                <w:spacing w:val="1"/>
                <w:sz w:val="24"/>
                <w:szCs w:val="24"/>
                <w:lang w:eastAsia="ru-RU"/>
              </w:rPr>
              <w:t>Освоение 4-х дольная схемы дирижирования.</w:t>
            </w:r>
            <w:r w:rsidRPr="00F32C27">
              <w:rPr>
                <w:rFonts w:ascii="Times New Roman" w:eastAsia="Times New Roman" w:hAnsi="Times New Roman" w:cs="Times New Roman"/>
                <w:bCs/>
                <w:color w:val="000000"/>
                <w:sz w:val="24"/>
                <w:szCs w:val="24"/>
                <w:lang w:eastAsia="ru-RU"/>
              </w:rPr>
              <w:t xml:space="preserve"> Работа над овладением навыков дирижирования пунктирного ритма и </w:t>
            </w:r>
            <w:proofErr w:type="spellStart"/>
            <w:r w:rsidRPr="00F32C27">
              <w:rPr>
                <w:rFonts w:ascii="Times New Roman" w:eastAsia="Times New Roman" w:hAnsi="Times New Roman" w:cs="Times New Roman"/>
                <w:bCs/>
                <w:color w:val="000000"/>
                <w:sz w:val="24"/>
                <w:szCs w:val="24"/>
                <w:lang w:eastAsia="ru-RU"/>
              </w:rPr>
              <w:t>звуковедения</w:t>
            </w:r>
            <w:proofErr w:type="spellEnd"/>
            <w:r w:rsidRPr="00F32C27">
              <w:rPr>
                <w:rFonts w:ascii="Times New Roman" w:eastAsia="Times New Roman" w:hAnsi="Times New Roman" w:cs="Times New Roman"/>
                <w:bCs/>
                <w:color w:val="000000"/>
                <w:sz w:val="24"/>
                <w:szCs w:val="24"/>
                <w:lang w:eastAsia="ru-RU"/>
              </w:rPr>
              <w:t xml:space="preserve"> </w:t>
            </w:r>
            <w:proofErr w:type="spellStart"/>
            <w:r w:rsidRPr="00F32C27">
              <w:rPr>
                <w:rFonts w:ascii="Times New Roman" w:eastAsia="Times New Roman" w:hAnsi="Times New Roman" w:cs="Times New Roman"/>
                <w:bCs/>
                <w:color w:val="000000"/>
                <w:sz w:val="24"/>
                <w:szCs w:val="24"/>
                <w:lang w:eastAsia="ru-RU"/>
              </w:rPr>
              <w:t>non</w:t>
            </w:r>
            <w:proofErr w:type="spellEnd"/>
            <w:r w:rsidRPr="00F32C27">
              <w:rPr>
                <w:rFonts w:ascii="Times New Roman" w:eastAsia="Times New Roman" w:hAnsi="Times New Roman" w:cs="Times New Roman"/>
                <w:bCs/>
                <w:color w:val="000000"/>
                <w:sz w:val="24"/>
                <w:szCs w:val="24"/>
                <w:lang w:eastAsia="ru-RU"/>
              </w:rPr>
              <w:t xml:space="preserve"> </w:t>
            </w:r>
            <w:proofErr w:type="spellStart"/>
            <w:r w:rsidRPr="00F32C27">
              <w:rPr>
                <w:rFonts w:ascii="Times New Roman" w:eastAsia="Times New Roman" w:hAnsi="Times New Roman" w:cs="Times New Roman"/>
                <w:bCs/>
                <w:color w:val="000000"/>
                <w:sz w:val="24"/>
                <w:szCs w:val="24"/>
                <w:lang w:eastAsia="ru-RU"/>
              </w:rPr>
              <w:t>legato</w:t>
            </w:r>
            <w:proofErr w:type="spellEnd"/>
            <w:r w:rsidRPr="00F32C27">
              <w:rPr>
                <w:rFonts w:ascii="Times New Roman" w:eastAsia="Times New Roman" w:hAnsi="Times New Roman" w:cs="Times New Roman"/>
                <w:bCs/>
                <w:color w:val="000000"/>
                <w:sz w:val="24"/>
                <w:szCs w:val="24"/>
                <w:lang w:eastAsia="ru-RU"/>
              </w:rPr>
              <w:t xml:space="preserve">. </w:t>
            </w:r>
            <w:r w:rsidRPr="00F32C27">
              <w:rPr>
                <w:rFonts w:ascii="Times New Roman" w:eastAsia="Times New Roman" w:hAnsi="Times New Roman" w:cs="Times New Roman"/>
                <w:color w:val="000000"/>
                <w:sz w:val="24"/>
                <w:szCs w:val="24"/>
                <w:lang w:eastAsia="ru-RU"/>
              </w:rPr>
              <w:t>Дирижирование в умеренном и умеренно скором темпах с показом вступлений и снятий на разные доли такта.</w:t>
            </w:r>
          </w:p>
        </w:tc>
        <w:tc>
          <w:tcPr>
            <w:tcW w:w="606" w:type="pct"/>
            <w:tcBorders>
              <w:left w:val="single" w:sz="4" w:space="0" w:color="auto"/>
              <w:right w:val="single" w:sz="4" w:space="0" w:color="auto"/>
            </w:tcBorders>
          </w:tcPr>
          <w:p w14:paraId="7E4AEA46"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4AAA7541"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6504F8D" w14:textId="086110BD"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1B69AF05" w14:textId="77777777" w:rsidTr="001B6216">
        <w:trPr>
          <w:trHeight w:val="23"/>
          <w:jc w:val="center"/>
        </w:trPr>
        <w:tc>
          <w:tcPr>
            <w:tcW w:w="1021" w:type="pct"/>
            <w:vMerge/>
            <w:tcBorders>
              <w:left w:val="single" w:sz="4" w:space="0" w:color="auto"/>
              <w:right w:val="single" w:sz="4" w:space="0" w:color="auto"/>
            </w:tcBorders>
          </w:tcPr>
          <w:p w14:paraId="0245B600"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5BCF8256" w14:textId="77777777" w:rsidR="001B6216" w:rsidRPr="00F32C27" w:rsidRDefault="001B6216" w:rsidP="001B6216">
            <w:pPr>
              <w:shd w:val="clear" w:color="auto" w:fill="FFFFFF"/>
              <w:rPr>
                <w:rFonts w:ascii="Times New Roman" w:eastAsia="Times New Roman" w:hAnsi="Times New Roman" w:cs="Times New Roman"/>
                <w:bCs/>
                <w:color w:val="000000"/>
                <w:sz w:val="24"/>
                <w:szCs w:val="24"/>
                <w:lang w:eastAsia="ru-RU"/>
              </w:rPr>
            </w:pPr>
            <w:r w:rsidRPr="00F32C27">
              <w:rPr>
                <w:rFonts w:ascii="Times New Roman" w:eastAsia="Times New Roman" w:hAnsi="Times New Roman" w:cs="Times New Roman"/>
                <w:bCs/>
                <w:color w:val="000000"/>
                <w:sz w:val="24"/>
                <w:szCs w:val="24"/>
                <w:lang w:eastAsia="ru-RU"/>
              </w:rPr>
              <w:t>Приём показа «дроблёного» вступления.</w:t>
            </w:r>
          </w:p>
        </w:tc>
        <w:tc>
          <w:tcPr>
            <w:tcW w:w="606" w:type="pct"/>
            <w:tcBorders>
              <w:left w:val="single" w:sz="4" w:space="0" w:color="auto"/>
              <w:right w:val="single" w:sz="4" w:space="0" w:color="auto"/>
            </w:tcBorders>
          </w:tcPr>
          <w:p w14:paraId="42C812BB"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0ECBD923"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3F31793" w14:textId="3D55C937"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57B1C08" w14:textId="77777777" w:rsidTr="001B6216">
        <w:trPr>
          <w:trHeight w:val="23"/>
          <w:jc w:val="center"/>
        </w:trPr>
        <w:tc>
          <w:tcPr>
            <w:tcW w:w="1021" w:type="pct"/>
            <w:vMerge/>
            <w:tcBorders>
              <w:left w:val="single" w:sz="4" w:space="0" w:color="auto"/>
              <w:right w:val="single" w:sz="4" w:space="0" w:color="auto"/>
            </w:tcBorders>
          </w:tcPr>
          <w:p w14:paraId="406C11D5"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2A9B8FED" w14:textId="77777777" w:rsidR="001B6216" w:rsidRPr="00F32C27" w:rsidRDefault="001B6216" w:rsidP="001B6216">
            <w:pPr>
              <w:shd w:val="clear" w:color="auto" w:fill="FFFFFF"/>
              <w:rPr>
                <w:rFonts w:ascii="Times New Roman" w:eastAsia="Times New Roman" w:hAnsi="Times New Roman" w:cs="Times New Roman"/>
                <w:bCs/>
                <w:color w:val="000000"/>
                <w:sz w:val="24"/>
                <w:szCs w:val="24"/>
                <w:lang w:eastAsia="ru-RU"/>
              </w:rPr>
            </w:pPr>
            <w:r w:rsidRPr="00F32C27">
              <w:rPr>
                <w:rFonts w:ascii="Times New Roman" w:eastAsia="Times New Roman" w:hAnsi="Times New Roman" w:cs="Times New Roman"/>
                <w:bCs/>
                <w:color w:val="000000"/>
                <w:sz w:val="24"/>
                <w:szCs w:val="24"/>
                <w:lang w:eastAsia="ru-RU"/>
              </w:rPr>
              <w:t>Приёмы показа снимаемых и не снимаемых фермат</w:t>
            </w:r>
          </w:p>
        </w:tc>
        <w:tc>
          <w:tcPr>
            <w:tcW w:w="606" w:type="pct"/>
            <w:tcBorders>
              <w:left w:val="single" w:sz="4" w:space="0" w:color="auto"/>
              <w:right w:val="single" w:sz="4" w:space="0" w:color="auto"/>
            </w:tcBorders>
          </w:tcPr>
          <w:p w14:paraId="2CED324B"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1F1510FC"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E78E546" w14:textId="06394A66"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29A080D" w14:textId="77777777" w:rsidTr="001B6216">
        <w:trPr>
          <w:trHeight w:val="23"/>
          <w:jc w:val="center"/>
        </w:trPr>
        <w:tc>
          <w:tcPr>
            <w:tcW w:w="1021" w:type="pct"/>
            <w:vMerge/>
            <w:tcBorders>
              <w:left w:val="single" w:sz="4" w:space="0" w:color="auto"/>
              <w:right w:val="single" w:sz="4" w:space="0" w:color="auto"/>
            </w:tcBorders>
          </w:tcPr>
          <w:p w14:paraId="4EEF2D5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043F3E76" w14:textId="77777777" w:rsidR="001B6216" w:rsidRPr="00F32C27" w:rsidRDefault="001B6216" w:rsidP="001B6216">
            <w:pPr>
              <w:rPr>
                <w:rFonts w:ascii="Times New Roman" w:eastAsia="Times New Roman" w:hAnsi="Times New Roman" w:cs="Times New Roman"/>
                <w:color w:val="000000"/>
                <w:spacing w:val="3"/>
                <w:sz w:val="24"/>
                <w:szCs w:val="24"/>
                <w:lang w:eastAsia="ru-RU"/>
              </w:rPr>
            </w:pPr>
            <w:r w:rsidRPr="00F32C27">
              <w:rPr>
                <w:rFonts w:ascii="Times New Roman" w:eastAsia="Times New Roman" w:hAnsi="Times New Roman" w:cs="Times New Roman"/>
                <w:bCs/>
                <w:color w:val="000000"/>
                <w:sz w:val="24"/>
                <w:szCs w:val="24"/>
                <w:lang w:eastAsia="ru-RU"/>
              </w:rPr>
              <w:t>Исполнение контрастной динамики, кратковременных подвижных нюансов (</w:t>
            </w:r>
            <w:proofErr w:type="spellStart"/>
            <w:r w:rsidRPr="00F32C27">
              <w:rPr>
                <w:rFonts w:ascii="Times New Roman" w:eastAsia="Times New Roman" w:hAnsi="Times New Roman" w:cs="Times New Roman"/>
                <w:bCs/>
                <w:color w:val="000000"/>
                <w:sz w:val="24"/>
                <w:szCs w:val="24"/>
                <w:lang w:eastAsia="ru-RU"/>
              </w:rPr>
              <w:t>cresc</w:t>
            </w:r>
            <w:proofErr w:type="spellEnd"/>
            <w:r w:rsidRPr="00F32C27">
              <w:rPr>
                <w:rFonts w:ascii="Times New Roman" w:eastAsia="Times New Roman" w:hAnsi="Times New Roman" w:cs="Times New Roman"/>
                <w:bCs/>
                <w:color w:val="000000"/>
                <w:sz w:val="24"/>
                <w:szCs w:val="24"/>
                <w:lang w:eastAsia="ru-RU"/>
              </w:rPr>
              <w:t>,</w:t>
            </w:r>
            <w:r w:rsidRPr="00F32C27">
              <w:rPr>
                <w:rFonts w:ascii="Times New Roman" w:eastAsia="Times New Roman" w:hAnsi="Times New Roman" w:cs="Times New Roman"/>
                <w:bCs/>
                <w:color w:val="000000"/>
                <w:sz w:val="24"/>
                <w:szCs w:val="24"/>
                <w:lang w:val="en-US" w:eastAsia="ru-RU"/>
              </w:rPr>
              <w:t>dim</w:t>
            </w:r>
            <w:r w:rsidRPr="00F32C27">
              <w:rPr>
                <w:rFonts w:ascii="Times New Roman" w:eastAsia="Times New Roman" w:hAnsi="Times New Roman" w:cs="Times New Roman"/>
                <w:bCs/>
                <w:color w:val="000000"/>
                <w:sz w:val="24"/>
                <w:szCs w:val="24"/>
                <w:lang w:eastAsia="ru-RU"/>
              </w:rPr>
              <w:t>.).</w:t>
            </w:r>
          </w:p>
        </w:tc>
        <w:tc>
          <w:tcPr>
            <w:tcW w:w="606" w:type="pct"/>
            <w:tcBorders>
              <w:left w:val="single" w:sz="4" w:space="0" w:color="auto"/>
              <w:right w:val="single" w:sz="4" w:space="0" w:color="auto"/>
            </w:tcBorders>
          </w:tcPr>
          <w:p w14:paraId="094BF084"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5EE7DD08"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7131BCA" w14:textId="00175BAB"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0F7FBCF" w14:textId="77777777" w:rsidTr="001B6216">
        <w:trPr>
          <w:trHeight w:val="23"/>
          <w:jc w:val="center"/>
        </w:trPr>
        <w:tc>
          <w:tcPr>
            <w:tcW w:w="1021" w:type="pct"/>
            <w:vMerge/>
            <w:tcBorders>
              <w:left w:val="single" w:sz="4" w:space="0" w:color="auto"/>
              <w:right w:val="single" w:sz="4" w:space="0" w:color="auto"/>
            </w:tcBorders>
          </w:tcPr>
          <w:p w14:paraId="5A33AB6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4E9D2B46" w14:textId="77777777" w:rsidR="001B6216" w:rsidRPr="00F32C27" w:rsidRDefault="001B6216" w:rsidP="001B6216">
            <w:pPr>
              <w:rPr>
                <w:rFonts w:ascii="Times New Roman" w:eastAsia="Times New Roman" w:hAnsi="Times New Roman" w:cs="Times New Roman"/>
                <w:bCs/>
                <w:color w:val="000000"/>
                <w:sz w:val="24"/>
                <w:szCs w:val="24"/>
                <w:lang w:eastAsia="ru-RU"/>
              </w:rPr>
            </w:pPr>
            <w:r w:rsidRPr="00F32C27">
              <w:rPr>
                <w:rFonts w:ascii="Times New Roman" w:eastAsia="Times New Roman" w:hAnsi="Times New Roman" w:cs="Times New Roman"/>
                <w:bCs/>
                <w:color w:val="000000"/>
                <w:sz w:val="24"/>
                <w:szCs w:val="24"/>
                <w:lang w:eastAsia="ru-RU"/>
              </w:rPr>
              <w:t>Освоение приёмов показа фразировки.</w:t>
            </w:r>
          </w:p>
        </w:tc>
        <w:tc>
          <w:tcPr>
            <w:tcW w:w="606" w:type="pct"/>
            <w:tcBorders>
              <w:left w:val="single" w:sz="4" w:space="0" w:color="auto"/>
              <w:right w:val="single" w:sz="4" w:space="0" w:color="auto"/>
            </w:tcBorders>
          </w:tcPr>
          <w:p w14:paraId="7E9209AC"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1B2467D8"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F0689D7" w14:textId="5EB09033"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49AF1B9C" w14:textId="77777777" w:rsidTr="001B6216">
        <w:trPr>
          <w:trHeight w:val="23"/>
          <w:jc w:val="center"/>
        </w:trPr>
        <w:tc>
          <w:tcPr>
            <w:tcW w:w="1021" w:type="pct"/>
            <w:vMerge/>
            <w:tcBorders>
              <w:left w:val="single" w:sz="4" w:space="0" w:color="auto"/>
              <w:right w:val="single" w:sz="4" w:space="0" w:color="auto"/>
            </w:tcBorders>
          </w:tcPr>
          <w:p w14:paraId="6483F755"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65FF9FDA" w14:textId="77777777" w:rsidR="001B6216" w:rsidRPr="00F32C27" w:rsidRDefault="001B6216" w:rsidP="001B6216">
            <w:pPr>
              <w:rPr>
                <w:rFonts w:ascii="Times New Roman" w:eastAsia="Times New Roman" w:hAnsi="Times New Roman" w:cs="Times New Roman"/>
                <w:bCs/>
                <w:color w:val="000000"/>
                <w:sz w:val="24"/>
                <w:szCs w:val="24"/>
                <w:lang w:eastAsia="ru-RU"/>
              </w:rPr>
            </w:pPr>
            <w:r w:rsidRPr="00F32C27">
              <w:rPr>
                <w:rFonts w:ascii="Times New Roman" w:eastAsia="Times New Roman" w:hAnsi="Times New Roman" w:cs="Times New Roman"/>
                <w:bCs/>
                <w:color w:val="000000"/>
                <w:sz w:val="24"/>
                <w:szCs w:val="24"/>
                <w:lang w:eastAsia="ru-RU"/>
              </w:rPr>
              <w:t>Начальные навыки  работы с хоровой партитурой: анализ, игра на фортепиано, пение голосов с дирижированием.</w:t>
            </w:r>
          </w:p>
        </w:tc>
        <w:tc>
          <w:tcPr>
            <w:tcW w:w="606" w:type="pct"/>
            <w:tcBorders>
              <w:left w:val="single" w:sz="4" w:space="0" w:color="auto"/>
              <w:right w:val="single" w:sz="4" w:space="0" w:color="auto"/>
            </w:tcBorders>
          </w:tcPr>
          <w:p w14:paraId="1AA4645C"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3698EDFD"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687182B" w14:textId="23EEC73F"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55DEA74F" w14:textId="77777777" w:rsidTr="00192441">
        <w:trPr>
          <w:trHeight w:val="23"/>
          <w:jc w:val="center"/>
        </w:trPr>
        <w:tc>
          <w:tcPr>
            <w:tcW w:w="1021" w:type="pct"/>
            <w:vMerge w:val="restart"/>
            <w:tcBorders>
              <w:top w:val="single" w:sz="4" w:space="0" w:color="auto"/>
              <w:left w:val="single" w:sz="4" w:space="0" w:color="auto"/>
              <w:right w:val="single" w:sz="4" w:space="0" w:color="auto"/>
            </w:tcBorders>
          </w:tcPr>
          <w:p w14:paraId="117BE995" w14:textId="2BB18733"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F32C27">
              <w:rPr>
                <w:rFonts w:ascii="Times New Roman" w:eastAsia="Calibri" w:hAnsi="Times New Roman" w:cs="Times New Roman"/>
                <w:b/>
                <w:bCs/>
                <w:sz w:val="24"/>
                <w:szCs w:val="24"/>
              </w:rPr>
              <w:t xml:space="preserve">Тема </w:t>
            </w:r>
            <w:r>
              <w:rPr>
                <w:rFonts w:ascii="Times New Roman" w:eastAsia="Calibri" w:hAnsi="Times New Roman" w:cs="Times New Roman"/>
                <w:b/>
                <w:bCs/>
                <w:sz w:val="24"/>
                <w:szCs w:val="24"/>
              </w:rPr>
              <w:t>7</w:t>
            </w:r>
            <w:r w:rsidRPr="00F32C27">
              <w:rPr>
                <w:rFonts w:ascii="Times New Roman" w:eastAsia="Calibri" w:hAnsi="Times New Roman" w:cs="Times New Roman"/>
                <w:b/>
                <w:bCs/>
                <w:sz w:val="24"/>
                <w:szCs w:val="24"/>
              </w:rPr>
              <w:t xml:space="preserve"> </w:t>
            </w:r>
            <w:r w:rsidRPr="00F32C27">
              <w:rPr>
                <w:rFonts w:ascii="Times New Roman" w:eastAsia="Calibri" w:hAnsi="Times New Roman" w:cs="Times New Roman"/>
                <w:bCs/>
                <w:sz w:val="24"/>
                <w:szCs w:val="24"/>
              </w:rPr>
              <w:t>Овладение дирижерско-хоровыми исполнительскими приемами</w:t>
            </w:r>
          </w:p>
        </w:tc>
        <w:tc>
          <w:tcPr>
            <w:tcW w:w="2890" w:type="pct"/>
            <w:tcBorders>
              <w:top w:val="single" w:sz="4" w:space="0" w:color="auto"/>
              <w:left w:val="single" w:sz="4" w:space="0" w:color="auto"/>
              <w:bottom w:val="single" w:sz="4" w:space="0" w:color="auto"/>
              <w:right w:val="single" w:sz="4" w:space="0" w:color="auto"/>
            </w:tcBorders>
          </w:tcPr>
          <w:p w14:paraId="59BCB43F" w14:textId="732EBA35"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Pr>
                <w:rFonts w:ascii="Times New Roman" w:eastAsia="Calibri" w:hAnsi="Times New Roman" w:cs="Times New Roman"/>
                <w:b/>
                <w:bCs/>
                <w:sz w:val="24"/>
                <w:szCs w:val="24"/>
              </w:rPr>
              <w:t>Содержание</w:t>
            </w:r>
          </w:p>
        </w:tc>
        <w:tc>
          <w:tcPr>
            <w:tcW w:w="606" w:type="pct"/>
            <w:tcBorders>
              <w:top w:val="single" w:sz="4" w:space="0" w:color="auto"/>
              <w:left w:val="single" w:sz="4" w:space="0" w:color="auto"/>
              <w:right w:val="single" w:sz="4" w:space="0" w:color="auto"/>
            </w:tcBorders>
            <w:shd w:val="clear" w:color="auto" w:fill="FFFFFF"/>
          </w:tcPr>
          <w:p w14:paraId="375BBACA" w14:textId="4F1F84A3"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22A08F29" w14:textId="77777777" w:rsidR="001B6216" w:rsidRPr="00F11851" w:rsidRDefault="001B6216" w:rsidP="001B6216">
            <w:pPr>
              <w:rPr>
                <w:rFonts w:ascii="Times New Roman" w:eastAsia="Calibri" w:hAnsi="Times New Roman" w:cs="Times New Roman"/>
                <w:sz w:val="24"/>
                <w:szCs w:val="24"/>
              </w:rPr>
            </w:pPr>
          </w:p>
        </w:tc>
      </w:tr>
      <w:tr w:rsidR="001B6216" w:rsidRPr="00F11851" w14:paraId="313CDCAB" w14:textId="77777777" w:rsidTr="001B6216">
        <w:trPr>
          <w:trHeight w:val="23"/>
          <w:jc w:val="center"/>
        </w:trPr>
        <w:tc>
          <w:tcPr>
            <w:tcW w:w="1021" w:type="pct"/>
            <w:vMerge/>
            <w:tcBorders>
              <w:left w:val="single" w:sz="4" w:space="0" w:color="auto"/>
              <w:right w:val="single" w:sz="4" w:space="0" w:color="auto"/>
            </w:tcBorders>
          </w:tcPr>
          <w:p w14:paraId="59C565E1"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6496322" w14:textId="77777777" w:rsidR="001B6216" w:rsidRPr="00F32C27" w:rsidRDefault="001B6216" w:rsidP="001B6216">
            <w:pPr>
              <w:rPr>
                <w:rFonts w:ascii="Times New Roman" w:eastAsia="Times New Roman" w:hAnsi="Times New Roman" w:cs="Times New Roman"/>
                <w:sz w:val="24"/>
                <w:szCs w:val="24"/>
                <w:lang w:eastAsia="ru-RU"/>
              </w:rPr>
            </w:pPr>
            <w:r w:rsidRPr="00F32C27">
              <w:rPr>
                <w:rFonts w:ascii="Times New Roman" w:eastAsia="Times New Roman" w:hAnsi="Times New Roman" w:cs="Times New Roman"/>
                <w:sz w:val="24"/>
                <w:szCs w:val="24"/>
                <w:lang w:eastAsia="ru-RU"/>
              </w:rPr>
              <w:t>Размеры 6/8; 6/4; 9/8  в дирижировании.</w:t>
            </w:r>
          </w:p>
        </w:tc>
        <w:tc>
          <w:tcPr>
            <w:tcW w:w="606" w:type="pct"/>
            <w:tcBorders>
              <w:left w:val="single" w:sz="4" w:space="0" w:color="auto"/>
              <w:right w:val="single" w:sz="4" w:space="0" w:color="auto"/>
            </w:tcBorders>
          </w:tcPr>
          <w:p w14:paraId="786D1146" w14:textId="77777777" w:rsidR="001B6216" w:rsidRPr="00F32C27" w:rsidRDefault="001B6216" w:rsidP="001B6216">
            <w:pPr>
              <w:jc w:val="center"/>
              <w:rPr>
                <w:rFonts w:ascii="Times New Roman" w:eastAsia="Calibri" w:hAnsi="Times New Roman" w:cs="Times New Roman"/>
                <w:sz w:val="24"/>
                <w:szCs w:val="24"/>
              </w:rPr>
            </w:pPr>
          </w:p>
        </w:tc>
        <w:tc>
          <w:tcPr>
            <w:tcW w:w="483" w:type="pct"/>
            <w:vMerge w:val="restart"/>
            <w:tcBorders>
              <w:left w:val="single" w:sz="4" w:space="0" w:color="auto"/>
              <w:right w:val="single" w:sz="4" w:space="0" w:color="auto"/>
            </w:tcBorders>
            <w:shd w:val="clear" w:color="auto" w:fill="auto"/>
            <w:vAlign w:val="center"/>
          </w:tcPr>
          <w:p w14:paraId="25AAC1EE"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861A4C7" w14:textId="22DE9696"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0BAC1C3C" w14:textId="77777777" w:rsidTr="00192441">
        <w:trPr>
          <w:trHeight w:val="23"/>
          <w:jc w:val="center"/>
        </w:trPr>
        <w:tc>
          <w:tcPr>
            <w:tcW w:w="1021" w:type="pct"/>
            <w:vMerge/>
            <w:tcBorders>
              <w:left w:val="single" w:sz="4" w:space="0" w:color="auto"/>
              <w:right w:val="single" w:sz="4" w:space="0" w:color="auto"/>
            </w:tcBorders>
          </w:tcPr>
          <w:p w14:paraId="06EA61B1"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401A542" w14:textId="77777777" w:rsidR="001B6216" w:rsidRPr="00F32C27" w:rsidRDefault="001B6216" w:rsidP="001B6216">
            <w:pPr>
              <w:rPr>
                <w:rFonts w:ascii="Times New Roman" w:eastAsia="Times New Roman" w:hAnsi="Times New Roman" w:cs="Times New Roman"/>
                <w:sz w:val="24"/>
                <w:szCs w:val="24"/>
                <w:lang w:eastAsia="ru-RU"/>
              </w:rPr>
            </w:pPr>
            <w:r w:rsidRPr="00F32C27">
              <w:rPr>
                <w:rFonts w:ascii="Times New Roman" w:eastAsia="Times New Roman" w:hAnsi="Times New Roman" w:cs="Times New Roman"/>
                <w:sz w:val="24"/>
                <w:szCs w:val="24"/>
                <w:lang w:eastAsia="ru-RU"/>
              </w:rPr>
              <w:t>Овладение навыками теоретического, вокально-хорового и исполнительского анализа хоровой партитуры.</w:t>
            </w:r>
          </w:p>
        </w:tc>
        <w:tc>
          <w:tcPr>
            <w:tcW w:w="606" w:type="pct"/>
            <w:tcBorders>
              <w:left w:val="single" w:sz="4" w:space="0" w:color="auto"/>
              <w:right w:val="single" w:sz="4" w:space="0" w:color="auto"/>
            </w:tcBorders>
          </w:tcPr>
          <w:p w14:paraId="6E2D8DD8" w14:textId="77777777" w:rsidR="001B6216" w:rsidRPr="00F32C27" w:rsidRDefault="001B6216" w:rsidP="001B6216">
            <w:pPr>
              <w:jc w:val="center"/>
              <w:rPr>
                <w:rFonts w:ascii="Times New Roman" w:eastAsia="Calibri" w:hAnsi="Times New Roman" w:cs="Times New Roman"/>
                <w:sz w:val="24"/>
                <w:szCs w:val="24"/>
              </w:rPr>
            </w:pPr>
          </w:p>
        </w:tc>
        <w:tc>
          <w:tcPr>
            <w:tcW w:w="483" w:type="pct"/>
            <w:vMerge/>
            <w:tcBorders>
              <w:left w:val="single" w:sz="4" w:space="0" w:color="auto"/>
              <w:right w:val="single" w:sz="4" w:space="0" w:color="auto"/>
            </w:tcBorders>
            <w:shd w:val="clear" w:color="auto" w:fill="auto"/>
          </w:tcPr>
          <w:p w14:paraId="75E0C9A2" w14:textId="77777777" w:rsidR="001B6216" w:rsidRPr="00F11851" w:rsidRDefault="001B6216" w:rsidP="001B6216">
            <w:pPr>
              <w:rPr>
                <w:rFonts w:ascii="Times New Roman" w:eastAsia="Calibri" w:hAnsi="Times New Roman" w:cs="Times New Roman"/>
                <w:sz w:val="24"/>
                <w:szCs w:val="24"/>
              </w:rPr>
            </w:pPr>
          </w:p>
        </w:tc>
      </w:tr>
      <w:tr w:rsidR="001B6216" w:rsidRPr="00F11851" w14:paraId="6BFD5332" w14:textId="77777777" w:rsidTr="00192441">
        <w:trPr>
          <w:trHeight w:val="23"/>
          <w:jc w:val="center"/>
        </w:trPr>
        <w:tc>
          <w:tcPr>
            <w:tcW w:w="1021" w:type="pct"/>
            <w:vMerge/>
            <w:tcBorders>
              <w:left w:val="single" w:sz="4" w:space="0" w:color="auto"/>
              <w:right w:val="single" w:sz="4" w:space="0" w:color="auto"/>
            </w:tcBorders>
          </w:tcPr>
          <w:p w14:paraId="64C3D434"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7B0C7C0" w14:textId="24DFF512" w:rsidR="001B6216" w:rsidRPr="00F32C27" w:rsidRDefault="001B6216" w:rsidP="001B6216">
            <w:pPr>
              <w:rPr>
                <w:rFonts w:ascii="Times New Roman" w:eastAsia="Calibri" w:hAnsi="Times New Roman" w:cs="Times New Roman"/>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left w:val="single" w:sz="4" w:space="0" w:color="auto"/>
              <w:right w:val="single" w:sz="4" w:space="0" w:color="auto"/>
            </w:tcBorders>
          </w:tcPr>
          <w:p w14:paraId="63EBEA10" w14:textId="07304DCA"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771AFCDF" w14:textId="77777777" w:rsidR="001B6216" w:rsidRPr="00F11851" w:rsidRDefault="001B6216" w:rsidP="001B6216">
            <w:pPr>
              <w:rPr>
                <w:rFonts w:ascii="Times New Roman" w:eastAsia="Calibri" w:hAnsi="Times New Roman" w:cs="Times New Roman"/>
                <w:sz w:val="24"/>
                <w:szCs w:val="24"/>
              </w:rPr>
            </w:pPr>
          </w:p>
        </w:tc>
      </w:tr>
      <w:tr w:rsidR="001B6216" w:rsidRPr="00F11851" w14:paraId="1B071A31" w14:textId="77777777" w:rsidTr="001B6216">
        <w:trPr>
          <w:trHeight w:val="23"/>
          <w:jc w:val="center"/>
        </w:trPr>
        <w:tc>
          <w:tcPr>
            <w:tcW w:w="1021" w:type="pct"/>
            <w:vMerge/>
            <w:tcBorders>
              <w:left w:val="single" w:sz="4" w:space="0" w:color="auto"/>
              <w:right w:val="single" w:sz="4" w:space="0" w:color="auto"/>
            </w:tcBorders>
          </w:tcPr>
          <w:p w14:paraId="706D9747"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A70E62E" w14:textId="77777777" w:rsidR="001B6216" w:rsidRPr="00F32C27" w:rsidRDefault="001B6216" w:rsidP="001B6216">
            <w:pPr>
              <w:rPr>
                <w:rFonts w:ascii="Times New Roman" w:eastAsia="Times New Roman" w:hAnsi="Times New Roman" w:cs="Times New Roman"/>
                <w:sz w:val="24"/>
                <w:szCs w:val="24"/>
                <w:lang w:eastAsia="ru-RU"/>
              </w:rPr>
            </w:pPr>
            <w:r w:rsidRPr="00F32C27">
              <w:rPr>
                <w:rFonts w:ascii="Times New Roman" w:eastAsia="Times New Roman" w:hAnsi="Times New Roman" w:cs="Times New Roman"/>
                <w:sz w:val="24"/>
                <w:szCs w:val="24"/>
                <w:lang w:eastAsia="ru-RU"/>
              </w:rPr>
              <w:t xml:space="preserve">Изучение размеров 6/8; 6/4 по </w:t>
            </w:r>
            <w:proofErr w:type="spellStart"/>
            <w:r w:rsidRPr="00F32C27">
              <w:rPr>
                <w:rFonts w:ascii="Times New Roman" w:eastAsia="Times New Roman" w:hAnsi="Times New Roman" w:cs="Times New Roman"/>
                <w:sz w:val="24"/>
                <w:szCs w:val="24"/>
                <w:lang w:eastAsia="ru-RU"/>
              </w:rPr>
              <w:t>шестидольной</w:t>
            </w:r>
            <w:proofErr w:type="spellEnd"/>
            <w:r w:rsidRPr="00F32C27">
              <w:rPr>
                <w:rFonts w:ascii="Times New Roman" w:eastAsia="Times New Roman" w:hAnsi="Times New Roman" w:cs="Times New Roman"/>
                <w:sz w:val="24"/>
                <w:szCs w:val="24"/>
                <w:lang w:eastAsia="ru-RU"/>
              </w:rPr>
              <w:t xml:space="preserve"> и 2-х дольной схемам, размера 9/8 по 3-х дольной схеме на примерах несложных хоровых произведений и школьных песен.</w:t>
            </w:r>
          </w:p>
        </w:tc>
        <w:tc>
          <w:tcPr>
            <w:tcW w:w="606" w:type="pct"/>
            <w:tcBorders>
              <w:left w:val="single" w:sz="4" w:space="0" w:color="auto"/>
              <w:right w:val="single" w:sz="4" w:space="0" w:color="auto"/>
            </w:tcBorders>
          </w:tcPr>
          <w:p w14:paraId="683B4A13"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622275AB"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F5E155A" w14:textId="5F0902C0"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1690E22E" w14:textId="77777777" w:rsidTr="001B6216">
        <w:trPr>
          <w:trHeight w:val="23"/>
          <w:jc w:val="center"/>
        </w:trPr>
        <w:tc>
          <w:tcPr>
            <w:tcW w:w="1021" w:type="pct"/>
            <w:vMerge/>
            <w:tcBorders>
              <w:left w:val="single" w:sz="4" w:space="0" w:color="auto"/>
              <w:right w:val="single" w:sz="4" w:space="0" w:color="auto"/>
            </w:tcBorders>
          </w:tcPr>
          <w:p w14:paraId="7A848BA9"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6820BFC6" w14:textId="77777777" w:rsidR="001B6216" w:rsidRPr="00F32C27" w:rsidRDefault="001B6216" w:rsidP="001B6216">
            <w:pPr>
              <w:rPr>
                <w:rFonts w:ascii="Times New Roman" w:eastAsia="Times New Roman" w:hAnsi="Times New Roman" w:cs="Times New Roman"/>
                <w:sz w:val="24"/>
                <w:szCs w:val="24"/>
                <w:lang w:eastAsia="ru-RU"/>
              </w:rPr>
            </w:pPr>
            <w:r w:rsidRPr="00F32C27">
              <w:rPr>
                <w:rFonts w:ascii="Times New Roman" w:eastAsia="Times New Roman" w:hAnsi="Times New Roman" w:cs="Times New Roman"/>
                <w:sz w:val="24"/>
                <w:szCs w:val="24"/>
                <w:lang w:eastAsia="ru-RU"/>
              </w:rPr>
              <w:t xml:space="preserve">Совершенствование приёмов показа фразировки. </w:t>
            </w:r>
          </w:p>
        </w:tc>
        <w:tc>
          <w:tcPr>
            <w:tcW w:w="606" w:type="pct"/>
            <w:tcBorders>
              <w:left w:val="single" w:sz="4" w:space="0" w:color="auto"/>
              <w:right w:val="single" w:sz="4" w:space="0" w:color="auto"/>
            </w:tcBorders>
          </w:tcPr>
          <w:p w14:paraId="4B6A0CA9"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77BB7396"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C12C8BF" w14:textId="6D4E3AA6"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155B597B" w14:textId="77777777" w:rsidTr="001B6216">
        <w:trPr>
          <w:trHeight w:val="23"/>
          <w:jc w:val="center"/>
        </w:trPr>
        <w:tc>
          <w:tcPr>
            <w:tcW w:w="1021" w:type="pct"/>
            <w:vMerge/>
            <w:tcBorders>
              <w:left w:val="single" w:sz="4" w:space="0" w:color="auto"/>
              <w:right w:val="single" w:sz="4" w:space="0" w:color="auto"/>
            </w:tcBorders>
          </w:tcPr>
          <w:p w14:paraId="4F41C093"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27964F92" w14:textId="77777777" w:rsidR="001B6216" w:rsidRPr="00F32C27" w:rsidRDefault="001B6216" w:rsidP="001B6216">
            <w:pPr>
              <w:rPr>
                <w:rFonts w:ascii="Times New Roman" w:eastAsia="Times New Roman" w:hAnsi="Times New Roman" w:cs="Times New Roman"/>
                <w:sz w:val="24"/>
                <w:szCs w:val="24"/>
                <w:lang w:eastAsia="ru-RU"/>
              </w:rPr>
            </w:pPr>
            <w:r w:rsidRPr="00F32C27">
              <w:rPr>
                <w:rFonts w:ascii="Times New Roman" w:eastAsia="Times New Roman" w:hAnsi="Times New Roman" w:cs="Times New Roman"/>
                <w:sz w:val="24"/>
                <w:szCs w:val="24"/>
                <w:lang w:eastAsia="ru-RU"/>
              </w:rPr>
              <w:t>Овладение навыком показа синкоп, акцентов, цезур, сфорцандо.</w:t>
            </w:r>
          </w:p>
        </w:tc>
        <w:tc>
          <w:tcPr>
            <w:tcW w:w="606" w:type="pct"/>
            <w:tcBorders>
              <w:left w:val="single" w:sz="4" w:space="0" w:color="auto"/>
              <w:right w:val="single" w:sz="4" w:space="0" w:color="auto"/>
            </w:tcBorders>
          </w:tcPr>
          <w:p w14:paraId="4C775D78"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6D2CE791"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0ABE970" w14:textId="6EBC89DA"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649D2134" w14:textId="77777777" w:rsidTr="001B6216">
        <w:trPr>
          <w:trHeight w:val="23"/>
          <w:jc w:val="center"/>
        </w:trPr>
        <w:tc>
          <w:tcPr>
            <w:tcW w:w="1021" w:type="pct"/>
            <w:vMerge/>
            <w:tcBorders>
              <w:left w:val="single" w:sz="4" w:space="0" w:color="auto"/>
              <w:right w:val="single" w:sz="4" w:space="0" w:color="auto"/>
            </w:tcBorders>
          </w:tcPr>
          <w:p w14:paraId="6C848C96"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3D10ADCC" w14:textId="77777777" w:rsidR="001B6216" w:rsidRPr="00F32C27" w:rsidRDefault="001B6216" w:rsidP="001B6216">
            <w:pPr>
              <w:rPr>
                <w:rFonts w:ascii="Times New Roman" w:eastAsia="Times New Roman" w:hAnsi="Times New Roman" w:cs="Times New Roman"/>
                <w:sz w:val="24"/>
                <w:szCs w:val="24"/>
                <w:lang w:eastAsia="ru-RU"/>
              </w:rPr>
            </w:pPr>
            <w:r w:rsidRPr="00F32C27">
              <w:rPr>
                <w:rFonts w:ascii="Times New Roman" w:eastAsia="Times New Roman" w:hAnsi="Times New Roman" w:cs="Times New Roman"/>
                <w:sz w:val="24"/>
                <w:szCs w:val="24"/>
                <w:lang w:eastAsia="ru-RU"/>
              </w:rPr>
              <w:t>Включение в репертуар хоровых произведений для детского, женского и мужского хора; овладение игрой на фортепиано хоровыми партитурами для данных составов хора, дирижирование и пение хоровых партий наизусть</w:t>
            </w:r>
          </w:p>
        </w:tc>
        <w:tc>
          <w:tcPr>
            <w:tcW w:w="606" w:type="pct"/>
            <w:tcBorders>
              <w:left w:val="single" w:sz="4" w:space="0" w:color="auto"/>
              <w:right w:val="single" w:sz="4" w:space="0" w:color="auto"/>
            </w:tcBorders>
          </w:tcPr>
          <w:p w14:paraId="43E83164"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52016ADA"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9F1B2AE" w14:textId="1B6D1460"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2A8807F" w14:textId="77777777" w:rsidTr="001B6216">
        <w:trPr>
          <w:trHeight w:val="23"/>
          <w:jc w:val="center"/>
        </w:trPr>
        <w:tc>
          <w:tcPr>
            <w:tcW w:w="1021" w:type="pct"/>
            <w:vMerge/>
            <w:tcBorders>
              <w:left w:val="single" w:sz="4" w:space="0" w:color="auto"/>
              <w:right w:val="single" w:sz="4" w:space="0" w:color="auto"/>
            </w:tcBorders>
          </w:tcPr>
          <w:p w14:paraId="7B0FA76C"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0DEE078B" w14:textId="77777777" w:rsidR="001B6216" w:rsidRPr="00F32C27" w:rsidRDefault="001B6216" w:rsidP="001B6216">
            <w:pPr>
              <w:rPr>
                <w:rFonts w:ascii="Times New Roman" w:eastAsia="Times New Roman" w:hAnsi="Times New Roman" w:cs="Times New Roman"/>
                <w:sz w:val="24"/>
                <w:szCs w:val="24"/>
                <w:lang w:eastAsia="ru-RU"/>
              </w:rPr>
            </w:pPr>
            <w:r w:rsidRPr="00F32C27">
              <w:rPr>
                <w:rFonts w:ascii="Times New Roman" w:eastAsia="Times New Roman" w:hAnsi="Times New Roman" w:cs="Times New Roman"/>
                <w:sz w:val="24"/>
                <w:szCs w:val="24"/>
                <w:lang w:eastAsia="ru-RU"/>
              </w:rPr>
              <w:t xml:space="preserve">Подготовка студентов к практической работе с хором, знакомство с «рабочим жестом» (умение показать изменение </w:t>
            </w:r>
            <w:proofErr w:type="spellStart"/>
            <w:r w:rsidRPr="00F32C27">
              <w:rPr>
                <w:rFonts w:ascii="Times New Roman" w:eastAsia="Times New Roman" w:hAnsi="Times New Roman" w:cs="Times New Roman"/>
                <w:sz w:val="24"/>
                <w:szCs w:val="24"/>
                <w:lang w:eastAsia="ru-RU"/>
              </w:rPr>
              <w:t>звуковысотности</w:t>
            </w:r>
            <w:proofErr w:type="spellEnd"/>
            <w:r w:rsidRPr="00F32C27">
              <w:rPr>
                <w:rFonts w:ascii="Times New Roman" w:eastAsia="Times New Roman" w:hAnsi="Times New Roman" w:cs="Times New Roman"/>
                <w:sz w:val="24"/>
                <w:szCs w:val="24"/>
                <w:lang w:eastAsia="ru-RU"/>
              </w:rPr>
              <w:t>), овладение навыком тактирования одной рукой при одновременной игре мелодии другой рукой.</w:t>
            </w:r>
          </w:p>
        </w:tc>
        <w:tc>
          <w:tcPr>
            <w:tcW w:w="606" w:type="pct"/>
            <w:tcBorders>
              <w:left w:val="single" w:sz="4" w:space="0" w:color="auto"/>
              <w:right w:val="single" w:sz="4" w:space="0" w:color="auto"/>
            </w:tcBorders>
          </w:tcPr>
          <w:p w14:paraId="7FA40B67"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42B35EEC"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620897F" w14:textId="764D587A"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091A8069" w14:textId="77777777" w:rsidTr="00192441">
        <w:trPr>
          <w:trHeight w:val="23"/>
          <w:jc w:val="center"/>
        </w:trPr>
        <w:tc>
          <w:tcPr>
            <w:tcW w:w="1021" w:type="pct"/>
            <w:vMerge w:val="restart"/>
            <w:tcBorders>
              <w:top w:val="single" w:sz="4" w:space="0" w:color="auto"/>
              <w:left w:val="single" w:sz="4" w:space="0" w:color="auto"/>
              <w:right w:val="single" w:sz="4" w:space="0" w:color="auto"/>
            </w:tcBorders>
          </w:tcPr>
          <w:p w14:paraId="0E4A713E" w14:textId="11E1C8C2"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F32C27">
              <w:rPr>
                <w:rFonts w:ascii="Times New Roman" w:eastAsia="Calibri" w:hAnsi="Times New Roman" w:cs="Times New Roman"/>
                <w:b/>
                <w:bCs/>
                <w:sz w:val="24"/>
                <w:szCs w:val="24"/>
              </w:rPr>
              <w:t xml:space="preserve">Тема </w:t>
            </w:r>
            <w:r>
              <w:rPr>
                <w:rFonts w:ascii="Times New Roman" w:eastAsia="Calibri" w:hAnsi="Times New Roman" w:cs="Times New Roman"/>
                <w:b/>
                <w:bCs/>
                <w:sz w:val="24"/>
                <w:szCs w:val="24"/>
              </w:rPr>
              <w:t>8</w:t>
            </w:r>
            <w:r w:rsidRPr="00F32C27">
              <w:rPr>
                <w:rFonts w:ascii="Times New Roman" w:eastAsia="Calibri" w:hAnsi="Times New Roman" w:cs="Times New Roman"/>
                <w:b/>
                <w:bCs/>
                <w:sz w:val="24"/>
                <w:szCs w:val="24"/>
              </w:rPr>
              <w:t xml:space="preserve"> </w:t>
            </w:r>
            <w:r w:rsidRPr="00F32C27">
              <w:rPr>
                <w:rFonts w:ascii="Times New Roman" w:eastAsia="Calibri" w:hAnsi="Times New Roman" w:cs="Times New Roman"/>
                <w:bCs/>
                <w:sz w:val="24"/>
                <w:szCs w:val="24"/>
              </w:rPr>
              <w:t>Формирование различных технических и художественных приемов и навыков управления хором</w:t>
            </w:r>
          </w:p>
        </w:tc>
        <w:tc>
          <w:tcPr>
            <w:tcW w:w="2890" w:type="pct"/>
            <w:tcBorders>
              <w:top w:val="single" w:sz="4" w:space="0" w:color="auto"/>
              <w:left w:val="single" w:sz="4" w:space="0" w:color="auto"/>
              <w:bottom w:val="single" w:sz="4" w:space="0" w:color="auto"/>
              <w:right w:val="single" w:sz="4" w:space="0" w:color="auto"/>
            </w:tcBorders>
          </w:tcPr>
          <w:p w14:paraId="58E71603" w14:textId="42E0CCE8"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Pr>
                <w:rFonts w:ascii="Times New Roman" w:eastAsia="Calibri" w:hAnsi="Times New Roman" w:cs="Times New Roman"/>
                <w:b/>
                <w:bCs/>
                <w:sz w:val="24"/>
                <w:szCs w:val="24"/>
              </w:rPr>
              <w:t>Содержание</w:t>
            </w:r>
          </w:p>
        </w:tc>
        <w:tc>
          <w:tcPr>
            <w:tcW w:w="606" w:type="pct"/>
            <w:tcBorders>
              <w:top w:val="single" w:sz="4" w:space="0" w:color="auto"/>
              <w:left w:val="single" w:sz="4" w:space="0" w:color="auto"/>
              <w:right w:val="single" w:sz="4" w:space="0" w:color="auto"/>
            </w:tcBorders>
            <w:shd w:val="clear" w:color="auto" w:fill="FFFFFF"/>
          </w:tcPr>
          <w:p w14:paraId="34445DA9" w14:textId="6324F96D"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58A796A6" w14:textId="77777777" w:rsidR="001B6216" w:rsidRPr="00F11851" w:rsidRDefault="001B6216" w:rsidP="001B6216">
            <w:pPr>
              <w:rPr>
                <w:rFonts w:ascii="Times New Roman" w:eastAsia="Calibri" w:hAnsi="Times New Roman" w:cs="Times New Roman"/>
                <w:sz w:val="24"/>
                <w:szCs w:val="24"/>
              </w:rPr>
            </w:pPr>
          </w:p>
        </w:tc>
      </w:tr>
      <w:tr w:rsidR="001B6216" w:rsidRPr="00F11851" w14:paraId="1B9A53A2" w14:textId="77777777" w:rsidTr="001B6216">
        <w:trPr>
          <w:trHeight w:val="23"/>
          <w:jc w:val="center"/>
        </w:trPr>
        <w:tc>
          <w:tcPr>
            <w:tcW w:w="1021" w:type="pct"/>
            <w:vMerge/>
            <w:tcBorders>
              <w:left w:val="single" w:sz="4" w:space="0" w:color="auto"/>
              <w:right w:val="single" w:sz="4" w:space="0" w:color="auto"/>
            </w:tcBorders>
          </w:tcPr>
          <w:p w14:paraId="58BCF4F0"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0B49601B" w14:textId="0D78E936" w:rsidR="001B6216" w:rsidRPr="00F32C27" w:rsidRDefault="001B6216" w:rsidP="001B6216">
            <w:pPr>
              <w:shd w:val="clear" w:color="auto" w:fill="FFFFFF"/>
              <w:autoSpaceDE w:val="0"/>
              <w:autoSpaceDN w:val="0"/>
              <w:adjustRightInd w:val="0"/>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bCs/>
                <w:sz w:val="24"/>
                <w:szCs w:val="24"/>
                <w:lang w:eastAsia="ru-RU"/>
              </w:rPr>
              <w:t xml:space="preserve">Размеры 2/2; 3/2 и </w:t>
            </w:r>
            <w:proofErr w:type="spellStart"/>
            <w:r w:rsidRPr="00F32C27">
              <w:rPr>
                <w:rFonts w:ascii="Times New Roman" w:eastAsia="Times New Roman" w:hAnsi="Times New Roman" w:cs="Times New Roman"/>
                <w:bCs/>
                <w:sz w:val="24"/>
                <w:szCs w:val="24"/>
                <w:lang w:val="en-US" w:eastAsia="ru-RU"/>
              </w:rPr>
              <w:t>alla</w:t>
            </w:r>
            <w:proofErr w:type="spellEnd"/>
            <w:r w:rsidRPr="00F32C27">
              <w:rPr>
                <w:rFonts w:ascii="Times New Roman" w:eastAsia="Times New Roman" w:hAnsi="Times New Roman" w:cs="Times New Roman"/>
                <w:bCs/>
                <w:sz w:val="24"/>
                <w:szCs w:val="24"/>
                <w:lang w:eastAsia="ru-RU"/>
              </w:rPr>
              <w:t xml:space="preserve"> </w:t>
            </w:r>
            <w:r w:rsidRPr="00F32C27">
              <w:rPr>
                <w:rFonts w:ascii="Times New Roman" w:eastAsia="Times New Roman" w:hAnsi="Times New Roman" w:cs="Times New Roman"/>
                <w:bCs/>
                <w:sz w:val="24"/>
                <w:szCs w:val="24"/>
                <w:lang w:val="en-US" w:eastAsia="ru-RU"/>
              </w:rPr>
              <w:t>breve</w:t>
            </w:r>
            <w:r w:rsidRPr="00F32C27">
              <w:rPr>
                <w:rFonts w:ascii="Times New Roman" w:eastAsia="Times New Roman" w:hAnsi="Times New Roman" w:cs="Times New Roman"/>
                <w:bCs/>
                <w:sz w:val="24"/>
                <w:szCs w:val="24"/>
                <w:lang w:eastAsia="ru-RU"/>
              </w:rPr>
              <w:t xml:space="preserve"> в дирижировании. Переменный метр.</w:t>
            </w:r>
          </w:p>
        </w:tc>
        <w:tc>
          <w:tcPr>
            <w:tcW w:w="606" w:type="pct"/>
            <w:vMerge w:val="restart"/>
            <w:tcBorders>
              <w:left w:val="single" w:sz="4" w:space="0" w:color="auto"/>
              <w:right w:val="single" w:sz="4" w:space="0" w:color="auto"/>
            </w:tcBorders>
          </w:tcPr>
          <w:p w14:paraId="18F8A3C8" w14:textId="77777777" w:rsidR="001B6216" w:rsidRPr="00F32C27" w:rsidRDefault="001B6216" w:rsidP="001B6216">
            <w:pPr>
              <w:jc w:val="center"/>
              <w:rPr>
                <w:rFonts w:ascii="Times New Roman" w:eastAsia="Calibri" w:hAnsi="Times New Roman" w:cs="Times New Roman"/>
                <w:sz w:val="24"/>
                <w:szCs w:val="24"/>
              </w:rPr>
            </w:pPr>
          </w:p>
        </w:tc>
        <w:tc>
          <w:tcPr>
            <w:tcW w:w="483" w:type="pct"/>
            <w:vMerge w:val="restart"/>
            <w:tcBorders>
              <w:left w:val="single" w:sz="4" w:space="0" w:color="auto"/>
              <w:right w:val="single" w:sz="4" w:space="0" w:color="auto"/>
            </w:tcBorders>
            <w:shd w:val="clear" w:color="auto" w:fill="auto"/>
            <w:vAlign w:val="center"/>
          </w:tcPr>
          <w:p w14:paraId="4E08C0DD"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1E66767" w14:textId="40DBAC96"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7C17003F" w14:textId="77777777" w:rsidTr="00192441">
        <w:trPr>
          <w:trHeight w:val="23"/>
          <w:jc w:val="center"/>
        </w:trPr>
        <w:tc>
          <w:tcPr>
            <w:tcW w:w="1021" w:type="pct"/>
            <w:vMerge/>
            <w:tcBorders>
              <w:left w:val="single" w:sz="4" w:space="0" w:color="auto"/>
              <w:right w:val="single" w:sz="4" w:space="0" w:color="auto"/>
            </w:tcBorders>
          </w:tcPr>
          <w:p w14:paraId="0A872C32"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634FEFCA" w14:textId="72977F73"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bCs/>
                <w:sz w:val="24"/>
                <w:szCs w:val="24"/>
                <w:lang w:eastAsia="ru-RU"/>
              </w:rPr>
              <w:t xml:space="preserve">Полный и неполный </w:t>
            </w:r>
            <w:proofErr w:type="spellStart"/>
            <w:r w:rsidRPr="00F32C27">
              <w:rPr>
                <w:rFonts w:ascii="Times New Roman" w:eastAsia="Times New Roman" w:hAnsi="Times New Roman" w:cs="Times New Roman"/>
                <w:bCs/>
                <w:sz w:val="24"/>
                <w:szCs w:val="24"/>
                <w:lang w:eastAsia="ru-RU"/>
              </w:rPr>
              <w:t>ауфтакт</w:t>
            </w:r>
            <w:proofErr w:type="spellEnd"/>
            <w:r w:rsidRPr="00F32C27">
              <w:rPr>
                <w:rFonts w:ascii="Times New Roman" w:eastAsia="Times New Roman" w:hAnsi="Times New Roman" w:cs="Times New Roman"/>
                <w:bCs/>
                <w:sz w:val="24"/>
                <w:szCs w:val="24"/>
                <w:lang w:eastAsia="ru-RU"/>
              </w:rPr>
              <w:t xml:space="preserve">. Задержанный </w:t>
            </w:r>
            <w:proofErr w:type="spellStart"/>
            <w:r w:rsidRPr="00F32C27">
              <w:rPr>
                <w:rFonts w:ascii="Times New Roman" w:eastAsia="Times New Roman" w:hAnsi="Times New Roman" w:cs="Times New Roman"/>
                <w:bCs/>
                <w:sz w:val="24"/>
                <w:szCs w:val="24"/>
                <w:lang w:eastAsia="ru-RU"/>
              </w:rPr>
              <w:t>ауфтакт</w:t>
            </w:r>
            <w:proofErr w:type="spellEnd"/>
            <w:r w:rsidRPr="00F32C27">
              <w:rPr>
                <w:rFonts w:ascii="Times New Roman" w:eastAsia="Times New Roman" w:hAnsi="Times New Roman" w:cs="Times New Roman"/>
                <w:bCs/>
                <w:sz w:val="24"/>
                <w:szCs w:val="24"/>
                <w:lang w:eastAsia="ru-RU"/>
              </w:rPr>
              <w:t>.</w:t>
            </w:r>
          </w:p>
        </w:tc>
        <w:tc>
          <w:tcPr>
            <w:tcW w:w="606" w:type="pct"/>
            <w:vMerge/>
            <w:tcBorders>
              <w:left w:val="single" w:sz="4" w:space="0" w:color="auto"/>
              <w:right w:val="single" w:sz="4" w:space="0" w:color="auto"/>
            </w:tcBorders>
          </w:tcPr>
          <w:p w14:paraId="0CAF0C86" w14:textId="77777777" w:rsidR="001B6216" w:rsidRPr="00F32C27" w:rsidRDefault="001B6216" w:rsidP="001B6216">
            <w:pPr>
              <w:jc w:val="center"/>
              <w:rPr>
                <w:rFonts w:ascii="Times New Roman" w:eastAsia="Calibri" w:hAnsi="Times New Roman" w:cs="Times New Roman"/>
                <w:sz w:val="24"/>
                <w:szCs w:val="24"/>
              </w:rPr>
            </w:pPr>
          </w:p>
        </w:tc>
        <w:tc>
          <w:tcPr>
            <w:tcW w:w="483" w:type="pct"/>
            <w:vMerge/>
            <w:tcBorders>
              <w:left w:val="single" w:sz="4" w:space="0" w:color="auto"/>
              <w:right w:val="single" w:sz="4" w:space="0" w:color="auto"/>
            </w:tcBorders>
            <w:shd w:val="clear" w:color="auto" w:fill="auto"/>
          </w:tcPr>
          <w:p w14:paraId="6B9A71D0" w14:textId="77777777" w:rsidR="001B6216" w:rsidRPr="00F11851" w:rsidRDefault="001B6216" w:rsidP="001B6216">
            <w:pPr>
              <w:rPr>
                <w:rFonts w:ascii="Times New Roman" w:eastAsia="Calibri" w:hAnsi="Times New Roman" w:cs="Times New Roman"/>
                <w:sz w:val="24"/>
                <w:szCs w:val="24"/>
              </w:rPr>
            </w:pPr>
          </w:p>
        </w:tc>
      </w:tr>
      <w:tr w:rsidR="001B6216" w:rsidRPr="00F11851" w14:paraId="0F44FC8E" w14:textId="77777777" w:rsidTr="00192441">
        <w:trPr>
          <w:trHeight w:val="23"/>
          <w:jc w:val="center"/>
        </w:trPr>
        <w:tc>
          <w:tcPr>
            <w:tcW w:w="1021" w:type="pct"/>
            <w:vMerge/>
            <w:tcBorders>
              <w:left w:val="single" w:sz="4" w:space="0" w:color="auto"/>
              <w:right w:val="single" w:sz="4" w:space="0" w:color="auto"/>
            </w:tcBorders>
          </w:tcPr>
          <w:p w14:paraId="197175E3"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bottom w:val="single" w:sz="4" w:space="0" w:color="auto"/>
              <w:right w:val="single" w:sz="4" w:space="0" w:color="auto"/>
            </w:tcBorders>
          </w:tcPr>
          <w:p w14:paraId="752AABCD" w14:textId="77777777" w:rsidR="001B6216" w:rsidRPr="00F32C27" w:rsidRDefault="001B6216" w:rsidP="001B6216">
            <w:pPr>
              <w:shd w:val="clear" w:color="auto" w:fill="FFFFFF"/>
              <w:autoSpaceDE w:val="0"/>
              <w:autoSpaceDN w:val="0"/>
              <w:adjustRightInd w:val="0"/>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sz w:val="24"/>
                <w:szCs w:val="24"/>
                <w:lang w:eastAsia="ru-RU"/>
              </w:rPr>
              <w:t>Теоретический, вокально-хоровой и исполнительский анализ хоровой партитуры.</w:t>
            </w:r>
          </w:p>
        </w:tc>
        <w:tc>
          <w:tcPr>
            <w:tcW w:w="606" w:type="pct"/>
            <w:vMerge/>
            <w:tcBorders>
              <w:left w:val="single" w:sz="4" w:space="0" w:color="auto"/>
              <w:right w:val="single" w:sz="4" w:space="0" w:color="auto"/>
            </w:tcBorders>
          </w:tcPr>
          <w:p w14:paraId="010DDFEC" w14:textId="77777777" w:rsidR="001B6216" w:rsidRPr="00F32C27" w:rsidRDefault="001B6216" w:rsidP="001B6216">
            <w:pPr>
              <w:jc w:val="center"/>
              <w:rPr>
                <w:rFonts w:ascii="Times New Roman" w:eastAsia="Calibri" w:hAnsi="Times New Roman" w:cs="Times New Roman"/>
                <w:sz w:val="24"/>
                <w:szCs w:val="24"/>
              </w:rPr>
            </w:pPr>
          </w:p>
        </w:tc>
        <w:tc>
          <w:tcPr>
            <w:tcW w:w="483" w:type="pct"/>
            <w:vMerge/>
            <w:tcBorders>
              <w:left w:val="single" w:sz="4" w:space="0" w:color="auto"/>
              <w:right w:val="single" w:sz="4" w:space="0" w:color="auto"/>
            </w:tcBorders>
            <w:shd w:val="clear" w:color="auto" w:fill="auto"/>
          </w:tcPr>
          <w:p w14:paraId="58B7CF6A" w14:textId="77777777" w:rsidR="001B6216" w:rsidRPr="00F11851" w:rsidRDefault="001B6216" w:rsidP="001B6216">
            <w:pPr>
              <w:rPr>
                <w:rFonts w:ascii="Times New Roman" w:eastAsia="Calibri" w:hAnsi="Times New Roman" w:cs="Times New Roman"/>
                <w:sz w:val="24"/>
                <w:szCs w:val="24"/>
              </w:rPr>
            </w:pPr>
          </w:p>
        </w:tc>
      </w:tr>
      <w:tr w:rsidR="001B6216" w:rsidRPr="00F11851" w14:paraId="3F45FD3B" w14:textId="77777777" w:rsidTr="00192441">
        <w:trPr>
          <w:trHeight w:val="23"/>
          <w:jc w:val="center"/>
        </w:trPr>
        <w:tc>
          <w:tcPr>
            <w:tcW w:w="1021" w:type="pct"/>
            <w:vMerge/>
            <w:tcBorders>
              <w:left w:val="single" w:sz="4" w:space="0" w:color="auto"/>
              <w:right w:val="single" w:sz="4" w:space="0" w:color="auto"/>
            </w:tcBorders>
          </w:tcPr>
          <w:p w14:paraId="649985AC"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0AA14E0" w14:textId="53394B51"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left w:val="single" w:sz="4" w:space="0" w:color="auto"/>
              <w:right w:val="single" w:sz="4" w:space="0" w:color="auto"/>
            </w:tcBorders>
          </w:tcPr>
          <w:p w14:paraId="47EFC16C" w14:textId="1C81A989"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08B3372F" w14:textId="77777777" w:rsidR="001B6216" w:rsidRPr="00F11851" w:rsidRDefault="001B6216" w:rsidP="001B6216">
            <w:pPr>
              <w:rPr>
                <w:rFonts w:ascii="Times New Roman" w:eastAsia="Calibri" w:hAnsi="Times New Roman" w:cs="Times New Roman"/>
                <w:sz w:val="24"/>
                <w:szCs w:val="24"/>
              </w:rPr>
            </w:pPr>
          </w:p>
        </w:tc>
      </w:tr>
      <w:tr w:rsidR="001B6216" w:rsidRPr="00F11851" w14:paraId="08296DA8" w14:textId="77777777" w:rsidTr="001B6216">
        <w:trPr>
          <w:trHeight w:val="23"/>
          <w:jc w:val="center"/>
        </w:trPr>
        <w:tc>
          <w:tcPr>
            <w:tcW w:w="1021" w:type="pct"/>
            <w:vMerge/>
            <w:tcBorders>
              <w:left w:val="single" w:sz="4" w:space="0" w:color="auto"/>
              <w:right w:val="single" w:sz="4" w:space="0" w:color="auto"/>
            </w:tcBorders>
          </w:tcPr>
          <w:p w14:paraId="7B1094BA"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31A9BFF7" w14:textId="39015FE1"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bCs/>
                <w:sz w:val="24"/>
                <w:szCs w:val="24"/>
                <w:lang w:eastAsia="ru-RU"/>
              </w:rPr>
              <w:t xml:space="preserve">Дирижирование в размерах 2/2; 3/2 и </w:t>
            </w:r>
            <w:proofErr w:type="spellStart"/>
            <w:r w:rsidRPr="00F32C27">
              <w:rPr>
                <w:rFonts w:ascii="Times New Roman" w:eastAsia="Times New Roman" w:hAnsi="Times New Roman" w:cs="Times New Roman"/>
                <w:bCs/>
                <w:sz w:val="24"/>
                <w:szCs w:val="24"/>
                <w:lang w:val="en-US" w:eastAsia="ru-RU"/>
              </w:rPr>
              <w:t>alla</w:t>
            </w:r>
            <w:proofErr w:type="spellEnd"/>
            <w:r w:rsidRPr="00F32C27">
              <w:rPr>
                <w:rFonts w:ascii="Times New Roman" w:eastAsia="Times New Roman" w:hAnsi="Times New Roman" w:cs="Times New Roman"/>
                <w:bCs/>
                <w:sz w:val="24"/>
                <w:szCs w:val="24"/>
                <w:lang w:eastAsia="ru-RU"/>
              </w:rPr>
              <w:t xml:space="preserve"> </w:t>
            </w:r>
            <w:r w:rsidRPr="00F32C27">
              <w:rPr>
                <w:rFonts w:ascii="Times New Roman" w:eastAsia="Times New Roman" w:hAnsi="Times New Roman" w:cs="Times New Roman"/>
                <w:bCs/>
                <w:sz w:val="24"/>
                <w:szCs w:val="24"/>
                <w:lang w:val="en-US" w:eastAsia="ru-RU"/>
              </w:rPr>
              <w:t>breve</w:t>
            </w:r>
            <w:r w:rsidRPr="00F32C27">
              <w:rPr>
                <w:rFonts w:ascii="Times New Roman" w:eastAsia="Times New Roman" w:hAnsi="Times New Roman" w:cs="Times New Roman"/>
                <w:bCs/>
                <w:sz w:val="24"/>
                <w:szCs w:val="24"/>
                <w:lang w:eastAsia="ru-RU"/>
              </w:rPr>
              <w:t xml:space="preserve"> в размере 4/4, переменного </w:t>
            </w:r>
            <w:proofErr w:type="spellStart"/>
            <w:r w:rsidRPr="00F32C27">
              <w:rPr>
                <w:rFonts w:ascii="Times New Roman" w:eastAsia="Times New Roman" w:hAnsi="Times New Roman" w:cs="Times New Roman"/>
                <w:bCs/>
                <w:sz w:val="24"/>
                <w:szCs w:val="24"/>
                <w:lang w:eastAsia="ru-RU"/>
              </w:rPr>
              <w:t>метра.Показ</w:t>
            </w:r>
            <w:proofErr w:type="spellEnd"/>
            <w:r w:rsidRPr="00F32C27">
              <w:rPr>
                <w:rFonts w:ascii="Times New Roman" w:eastAsia="Times New Roman" w:hAnsi="Times New Roman" w:cs="Times New Roman"/>
                <w:bCs/>
                <w:sz w:val="24"/>
                <w:szCs w:val="24"/>
                <w:lang w:eastAsia="ru-RU"/>
              </w:rPr>
              <w:t xml:space="preserve"> разнообразных темпов (медленный, быстрый, смена темпов: </w:t>
            </w:r>
            <w:r w:rsidRPr="00F32C27">
              <w:rPr>
                <w:rFonts w:ascii="Times New Roman" w:eastAsia="Times New Roman" w:hAnsi="Times New Roman" w:cs="Times New Roman"/>
                <w:bCs/>
                <w:sz w:val="24"/>
                <w:szCs w:val="24"/>
                <w:lang w:val="en-US" w:eastAsia="ru-RU"/>
              </w:rPr>
              <w:t>piu</w:t>
            </w:r>
            <w:r w:rsidRPr="00F32C27">
              <w:rPr>
                <w:rFonts w:ascii="Times New Roman" w:eastAsia="Times New Roman" w:hAnsi="Times New Roman" w:cs="Times New Roman"/>
                <w:bCs/>
                <w:sz w:val="24"/>
                <w:szCs w:val="24"/>
                <w:lang w:eastAsia="ru-RU"/>
              </w:rPr>
              <w:t xml:space="preserve"> </w:t>
            </w:r>
            <w:r w:rsidRPr="00F32C27">
              <w:rPr>
                <w:rFonts w:ascii="Times New Roman" w:eastAsia="Times New Roman" w:hAnsi="Times New Roman" w:cs="Times New Roman"/>
                <w:bCs/>
                <w:sz w:val="24"/>
                <w:szCs w:val="24"/>
                <w:lang w:val="en-US" w:eastAsia="ru-RU"/>
              </w:rPr>
              <w:t>mosso</w:t>
            </w:r>
            <w:r w:rsidRPr="00F32C27">
              <w:rPr>
                <w:rFonts w:ascii="Times New Roman" w:eastAsia="Times New Roman" w:hAnsi="Times New Roman" w:cs="Times New Roman"/>
                <w:bCs/>
                <w:sz w:val="24"/>
                <w:szCs w:val="24"/>
                <w:lang w:eastAsia="ru-RU"/>
              </w:rPr>
              <w:t xml:space="preserve">, </w:t>
            </w:r>
            <w:proofErr w:type="spellStart"/>
            <w:r w:rsidRPr="00F32C27">
              <w:rPr>
                <w:rFonts w:ascii="Times New Roman" w:eastAsia="Times New Roman" w:hAnsi="Times New Roman" w:cs="Times New Roman"/>
                <w:bCs/>
                <w:sz w:val="24"/>
                <w:szCs w:val="24"/>
                <w:lang w:val="en-US" w:eastAsia="ru-RU"/>
              </w:rPr>
              <w:t>meno</w:t>
            </w:r>
            <w:proofErr w:type="spellEnd"/>
            <w:r w:rsidRPr="00F32C27">
              <w:rPr>
                <w:rFonts w:ascii="Times New Roman" w:eastAsia="Times New Roman" w:hAnsi="Times New Roman" w:cs="Times New Roman"/>
                <w:bCs/>
                <w:sz w:val="24"/>
                <w:szCs w:val="24"/>
                <w:lang w:eastAsia="ru-RU"/>
              </w:rPr>
              <w:t xml:space="preserve"> </w:t>
            </w:r>
            <w:r w:rsidRPr="00F32C27">
              <w:rPr>
                <w:rFonts w:ascii="Times New Roman" w:eastAsia="Times New Roman" w:hAnsi="Times New Roman" w:cs="Times New Roman"/>
                <w:bCs/>
                <w:sz w:val="24"/>
                <w:szCs w:val="24"/>
                <w:lang w:val="en-US" w:eastAsia="ru-RU"/>
              </w:rPr>
              <w:t>mosso</w:t>
            </w:r>
            <w:r w:rsidRPr="00F32C27">
              <w:rPr>
                <w:rFonts w:ascii="Times New Roman" w:eastAsia="Times New Roman" w:hAnsi="Times New Roman" w:cs="Times New Roman"/>
                <w:bCs/>
                <w:sz w:val="24"/>
                <w:szCs w:val="24"/>
                <w:lang w:eastAsia="ru-RU"/>
              </w:rPr>
              <w:t xml:space="preserve">, </w:t>
            </w:r>
            <w:r w:rsidRPr="00F32C27">
              <w:rPr>
                <w:rFonts w:ascii="Times New Roman" w:eastAsia="Times New Roman" w:hAnsi="Times New Roman" w:cs="Times New Roman"/>
                <w:bCs/>
                <w:sz w:val="24"/>
                <w:szCs w:val="24"/>
                <w:lang w:val="en-US" w:eastAsia="ru-RU"/>
              </w:rPr>
              <w:t>accelerando</w:t>
            </w:r>
            <w:r w:rsidRPr="00F32C27">
              <w:rPr>
                <w:rFonts w:ascii="Times New Roman" w:eastAsia="Times New Roman" w:hAnsi="Times New Roman" w:cs="Times New Roman"/>
                <w:bCs/>
                <w:sz w:val="24"/>
                <w:szCs w:val="24"/>
                <w:lang w:eastAsia="ru-RU"/>
              </w:rPr>
              <w:t xml:space="preserve">, </w:t>
            </w:r>
            <w:r w:rsidRPr="00F32C27">
              <w:rPr>
                <w:rFonts w:ascii="Times New Roman" w:eastAsia="Times New Roman" w:hAnsi="Times New Roman" w:cs="Times New Roman"/>
                <w:bCs/>
                <w:sz w:val="24"/>
                <w:szCs w:val="24"/>
                <w:lang w:val="en-US" w:eastAsia="ru-RU"/>
              </w:rPr>
              <w:t>ritenuto</w:t>
            </w:r>
            <w:r w:rsidRPr="00F32C27">
              <w:rPr>
                <w:rFonts w:ascii="Times New Roman" w:eastAsia="Times New Roman" w:hAnsi="Times New Roman" w:cs="Times New Roman"/>
                <w:bCs/>
                <w:sz w:val="24"/>
                <w:szCs w:val="24"/>
                <w:lang w:eastAsia="ru-RU"/>
              </w:rPr>
              <w:t xml:space="preserve"> и т. д.) и динамических оттенков (длительное </w:t>
            </w:r>
            <w:proofErr w:type="spellStart"/>
            <w:r w:rsidRPr="00F32C27">
              <w:rPr>
                <w:rFonts w:ascii="Times New Roman" w:eastAsia="Times New Roman" w:hAnsi="Times New Roman" w:cs="Times New Roman"/>
                <w:bCs/>
                <w:sz w:val="24"/>
                <w:szCs w:val="24"/>
                <w:lang w:val="en-US" w:eastAsia="ru-RU"/>
              </w:rPr>
              <w:t>cresc</w:t>
            </w:r>
            <w:proofErr w:type="spellEnd"/>
            <w:r w:rsidRPr="00F32C27">
              <w:rPr>
                <w:rFonts w:ascii="Times New Roman" w:eastAsia="Times New Roman" w:hAnsi="Times New Roman" w:cs="Times New Roman"/>
                <w:bCs/>
                <w:sz w:val="24"/>
                <w:szCs w:val="24"/>
                <w:lang w:eastAsia="ru-RU"/>
              </w:rPr>
              <w:t>,</w:t>
            </w:r>
            <w:r w:rsidRPr="00F32C27">
              <w:rPr>
                <w:rFonts w:ascii="Times New Roman" w:eastAsia="Times New Roman" w:hAnsi="Times New Roman" w:cs="Times New Roman"/>
                <w:bCs/>
                <w:sz w:val="24"/>
                <w:szCs w:val="24"/>
                <w:lang w:val="en-US" w:eastAsia="ru-RU"/>
              </w:rPr>
              <w:t>pp</w:t>
            </w:r>
            <w:r w:rsidRPr="00F32C27">
              <w:rPr>
                <w:rFonts w:ascii="Times New Roman" w:eastAsia="Times New Roman" w:hAnsi="Times New Roman" w:cs="Times New Roman"/>
                <w:bCs/>
                <w:sz w:val="24"/>
                <w:szCs w:val="24"/>
                <w:lang w:eastAsia="ru-RU"/>
              </w:rPr>
              <w:t xml:space="preserve">, </w:t>
            </w:r>
            <w:r w:rsidRPr="00F32C27">
              <w:rPr>
                <w:rFonts w:ascii="Times New Roman" w:eastAsia="Times New Roman" w:hAnsi="Times New Roman" w:cs="Times New Roman"/>
                <w:bCs/>
                <w:sz w:val="24"/>
                <w:szCs w:val="24"/>
                <w:lang w:val="en-US" w:eastAsia="ru-RU"/>
              </w:rPr>
              <w:t>ff</w:t>
            </w:r>
            <w:r w:rsidRPr="00F32C27">
              <w:rPr>
                <w:rFonts w:ascii="Times New Roman" w:eastAsia="Times New Roman" w:hAnsi="Times New Roman" w:cs="Times New Roman"/>
                <w:bCs/>
                <w:sz w:val="24"/>
                <w:szCs w:val="24"/>
                <w:lang w:eastAsia="ru-RU"/>
              </w:rPr>
              <w:t>).</w:t>
            </w:r>
          </w:p>
        </w:tc>
        <w:tc>
          <w:tcPr>
            <w:tcW w:w="606" w:type="pct"/>
            <w:tcBorders>
              <w:left w:val="single" w:sz="4" w:space="0" w:color="auto"/>
              <w:right w:val="single" w:sz="4" w:space="0" w:color="auto"/>
            </w:tcBorders>
          </w:tcPr>
          <w:p w14:paraId="58362A8A"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7C38AB09"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0E293882" w14:textId="25066B96"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54B6A7AF" w14:textId="77777777" w:rsidTr="001B6216">
        <w:trPr>
          <w:trHeight w:val="23"/>
          <w:jc w:val="center"/>
        </w:trPr>
        <w:tc>
          <w:tcPr>
            <w:tcW w:w="1021" w:type="pct"/>
            <w:vMerge/>
            <w:tcBorders>
              <w:left w:val="single" w:sz="4" w:space="0" w:color="auto"/>
              <w:right w:val="single" w:sz="4" w:space="0" w:color="auto"/>
            </w:tcBorders>
          </w:tcPr>
          <w:p w14:paraId="386072D7"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2ECC1DAD"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bCs/>
                <w:sz w:val="24"/>
                <w:szCs w:val="24"/>
                <w:lang w:eastAsia="ru-RU"/>
              </w:rPr>
              <w:t xml:space="preserve">Отражение в </w:t>
            </w:r>
            <w:proofErr w:type="spellStart"/>
            <w:r w:rsidRPr="00F32C27">
              <w:rPr>
                <w:rFonts w:ascii="Times New Roman" w:eastAsia="Times New Roman" w:hAnsi="Times New Roman" w:cs="Times New Roman"/>
                <w:bCs/>
                <w:sz w:val="24"/>
                <w:szCs w:val="24"/>
                <w:lang w:eastAsia="ru-RU"/>
              </w:rPr>
              <w:t>ауфтакте</w:t>
            </w:r>
            <w:proofErr w:type="spellEnd"/>
            <w:r w:rsidRPr="00F32C27">
              <w:rPr>
                <w:rFonts w:ascii="Times New Roman" w:eastAsia="Times New Roman" w:hAnsi="Times New Roman" w:cs="Times New Roman"/>
                <w:bCs/>
                <w:sz w:val="24"/>
                <w:szCs w:val="24"/>
                <w:lang w:eastAsia="ru-RU"/>
              </w:rPr>
              <w:t xml:space="preserve"> темпа, динамики, штрихов вступления.</w:t>
            </w:r>
          </w:p>
        </w:tc>
        <w:tc>
          <w:tcPr>
            <w:tcW w:w="606" w:type="pct"/>
            <w:tcBorders>
              <w:left w:val="single" w:sz="4" w:space="0" w:color="auto"/>
              <w:right w:val="single" w:sz="4" w:space="0" w:color="auto"/>
            </w:tcBorders>
          </w:tcPr>
          <w:p w14:paraId="679B4917"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025A21F4"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28F4B7D" w14:textId="56D5338E"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4981B41B" w14:textId="77777777" w:rsidTr="001B6216">
        <w:trPr>
          <w:trHeight w:val="23"/>
          <w:jc w:val="center"/>
        </w:trPr>
        <w:tc>
          <w:tcPr>
            <w:tcW w:w="1021" w:type="pct"/>
            <w:vMerge/>
            <w:tcBorders>
              <w:left w:val="single" w:sz="4" w:space="0" w:color="auto"/>
              <w:right w:val="single" w:sz="4" w:space="0" w:color="auto"/>
            </w:tcBorders>
          </w:tcPr>
          <w:p w14:paraId="7E4BB831"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4D22FB40" w14:textId="77777777" w:rsidR="001B6216" w:rsidRPr="00F32C27" w:rsidRDefault="001B6216" w:rsidP="001B6216">
            <w:pPr>
              <w:shd w:val="clear" w:color="auto" w:fill="FFFFFF"/>
              <w:autoSpaceDE w:val="0"/>
              <w:autoSpaceDN w:val="0"/>
              <w:adjustRightInd w:val="0"/>
              <w:rPr>
                <w:rFonts w:ascii="Times New Roman" w:eastAsia="Times New Roman" w:hAnsi="Times New Roman" w:cs="Times New Roman"/>
                <w:sz w:val="24"/>
                <w:szCs w:val="24"/>
                <w:lang w:eastAsia="ru-RU"/>
              </w:rPr>
            </w:pPr>
            <w:r w:rsidRPr="00F32C27">
              <w:rPr>
                <w:rFonts w:ascii="Times New Roman" w:eastAsia="Times New Roman" w:hAnsi="Times New Roman" w:cs="Times New Roman"/>
                <w:bCs/>
                <w:sz w:val="24"/>
                <w:szCs w:val="24"/>
                <w:lang w:eastAsia="ru-RU"/>
              </w:rPr>
              <w:t xml:space="preserve">Показ разнообразных темпов (медленный, быстрый, смена темпов: </w:t>
            </w:r>
            <w:proofErr w:type="spellStart"/>
            <w:r w:rsidRPr="00F32C27">
              <w:rPr>
                <w:rFonts w:ascii="Times New Roman" w:eastAsia="Times New Roman" w:hAnsi="Times New Roman" w:cs="Times New Roman"/>
                <w:bCs/>
                <w:sz w:val="24"/>
                <w:szCs w:val="24"/>
                <w:lang w:val="en-US" w:eastAsia="ru-RU"/>
              </w:rPr>
              <w:t>piumosso</w:t>
            </w:r>
            <w:proofErr w:type="spellEnd"/>
            <w:r w:rsidRPr="00F32C27">
              <w:rPr>
                <w:rFonts w:ascii="Times New Roman" w:eastAsia="Times New Roman" w:hAnsi="Times New Roman" w:cs="Times New Roman"/>
                <w:bCs/>
                <w:sz w:val="24"/>
                <w:szCs w:val="24"/>
                <w:lang w:eastAsia="ru-RU"/>
              </w:rPr>
              <w:t xml:space="preserve">, </w:t>
            </w:r>
            <w:proofErr w:type="spellStart"/>
            <w:r w:rsidRPr="00F32C27">
              <w:rPr>
                <w:rFonts w:ascii="Times New Roman" w:eastAsia="Times New Roman" w:hAnsi="Times New Roman" w:cs="Times New Roman"/>
                <w:bCs/>
                <w:sz w:val="24"/>
                <w:szCs w:val="24"/>
                <w:lang w:val="en-US" w:eastAsia="ru-RU"/>
              </w:rPr>
              <w:t>meno</w:t>
            </w:r>
            <w:proofErr w:type="spellEnd"/>
            <w:r w:rsidRPr="00F32C27">
              <w:rPr>
                <w:rFonts w:ascii="Times New Roman" w:eastAsia="Times New Roman" w:hAnsi="Times New Roman" w:cs="Times New Roman"/>
                <w:bCs/>
                <w:sz w:val="24"/>
                <w:szCs w:val="24"/>
                <w:lang w:eastAsia="ru-RU"/>
              </w:rPr>
              <w:t xml:space="preserve"> </w:t>
            </w:r>
            <w:r w:rsidRPr="00F32C27">
              <w:rPr>
                <w:rFonts w:ascii="Times New Roman" w:eastAsia="Times New Roman" w:hAnsi="Times New Roman" w:cs="Times New Roman"/>
                <w:bCs/>
                <w:sz w:val="24"/>
                <w:szCs w:val="24"/>
                <w:lang w:val="en-US" w:eastAsia="ru-RU"/>
              </w:rPr>
              <w:t>mosso</w:t>
            </w:r>
            <w:r w:rsidRPr="00F32C27">
              <w:rPr>
                <w:rFonts w:ascii="Times New Roman" w:eastAsia="Times New Roman" w:hAnsi="Times New Roman" w:cs="Times New Roman"/>
                <w:bCs/>
                <w:sz w:val="24"/>
                <w:szCs w:val="24"/>
                <w:lang w:eastAsia="ru-RU"/>
              </w:rPr>
              <w:t xml:space="preserve">, </w:t>
            </w:r>
            <w:r w:rsidRPr="00F32C27">
              <w:rPr>
                <w:rFonts w:ascii="Times New Roman" w:eastAsia="Times New Roman" w:hAnsi="Times New Roman" w:cs="Times New Roman"/>
                <w:bCs/>
                <w:sz w:val="24"/>
                <w:szCs w:val="24"/>
                <w:lang w:val="en-US" w:eastAsia="ru-RU"/>
              </w:rPr>
              <w:t>accelerando</w:t>
            </w:r>
            <w:r w:rsidRPr="00F32C27">
              <w:rPr>
                <w:rFonts w:ascii="Times New Roman" w:eastAsia="Times New Roman" w:hAnsi="Times New Roman" w:cs="Times New Roman"/>
                <w:bCs/>
                <w:sz w:val="24"/>
                <w:szCs w:val="24"/>
                <w:lang w:eastAsia="ru-RU"/>
              </w:rPr>
              <w:t xml:space="preserve">, </w:t>
            </w:r>
            <w:r w:rsidRPr="00F32C27">
              <w:rPr>
                <w:rFonts w:ascii="Times New Roman" w:eastAsia="Times New Roman" w:hAnsi="Times New Roman" w:cs="Times New Roman"/>
                <w:bCs/>
                <w:sz w:val="24"/>
                <w:szCs w:val="24"/>
                <w:lang w:val="en-US" w:eastAsia="ru-RU"/>
              </w:rPr>
              <w:t>ritenuto</w:t>
            </w:r>
            <w:r w:rsidRPr="00F32C27">
              <w:rPr>
                <w:rFonts w:ascii="Times New Roman" w:eastAsia="Times New Roman" w:hAnsi="Times New Roman" w:cs="Times New Roman"/>
                <w:bCs/>
                <w:sz w:val="24"/>
                <w:szCs w:val="24"/>
                <w:lang w:eastAsia="ru-RU"/>
              </w:rPr>
              <w:t xml:space="preserve"> и т. д.) и динамических оттенков (длительное </w:t>
            </w:r>
            <w:proofErr w:type="spellStart"/>
            <w:r w:rsidRPr="00F32C27">
              <w:rPr>
                <w:rFonts w:ascii="Times New Roman" w:eastAsia="Times New Roman" w:hAnsi="Times New Roman" w:cs="Times New Roman"/>
                <w:bCs/>
                <w:sz w:val="24"/>
                <w:szCs w:val="24"/>
                <w:lang w:val="en-US" w:eastAsia="ru-RU"/>
              </w:rPr>
              <w:t>cresc</w:t>
            </w:r>
            <w:proofErr w:type="spellEnd"/>
            <w:r w:rsidRPr="00F32C27">
              <w:rPr>
                <w:rFonts w:ascii="Times New Roman" w:eastAsia="Times New Roman" w:hAnsi="Times New Roman" w:cs="Times New Roman"/>
                <w:bCs/>
                <w:sz w:val="24"/>
                <w:szCs w:val="24"/>
                <w:lang w:eastAsia="ru-RU"/>
              </w:rPr>
              <w:t>.,</w:t>
            </w:r>
            <w:r w:rsidRPr="00F32C27">
              <w:rPr>
                <w:rFonts w:ascii="Times New Roman" w:eastAsia="Times New Roman" w:hAnsi="Times New Roman" w:cs="Times New Roman"/>
                <w:bCs/>
                <w:sz w:val="24"/>
                <w:szCs w:val="24"/>
                <w:lang w:val="en-US" w:eastAsia="ru-RU"/>
              </w:rPr>
              <w:t>pp</w:t>
            </w:r>
            <w:r w:rsidRPr="00F32C27">
              <w:rPr>
                <w:rFonts w:ascii="Times New Roman" w:eastAsia="Times New Roman" w:hAnsi="Times New Roman" w:cs="Times New Roman"/>
                <w:bCs/>
                <w:sz w:val="24"/>
                <w:szCs w:val="24"/>
                <w:lang w:eastAsia="ru-RU"/>
              </w:rPr>
              <w:t xml:space="preserve">, </w:t>
            </w:r>
            <w:r w:rsidRPr="00F32C27">
              <w:rPr>
                <w:rFonts w:ascii="Times New Roman" w:eastAsia="Times New Roman" w:hAnsi="Times New Roman" w:cs="Times New Roman"/>
                <w:bCs/>
                <w:sz w:val="24"/>
                <w:szCs w:val="24"/>
                <w:lang w:val="en-US" w:eastAsia="ru-RU"/>
              </w:rPr>
              <w:t>ff</w:t>
            </w:r>
            <w:r w:rsidRPr="00F32C27">
              <w:rPr>
                <w:rFonts w:ascii="Times New Roman" w:eastAsia="Times New Roman" w:hAnsi="Times New Roman" w:cs="Times New Roman"/>
                <w:bCs/>
                <w:sz w:val="24"/>
                <w:szCs w:val="24"/>
                <w:lang w:eastAsia="ru-RU"/>
              </w:rPr>
              <w:t>).</w:t>
            </w:r>
          </w:p>
        </w:tc>
        <w:tc>
          <w:tcPr>
            <w:tcW w:w="606" w:type="pct"/>
            <w:tcBorders>
              <w:left w:val="single" w:sz="4" w:space="0" w:color="auto"/>
              <w:right w:val="single" w:sz="4" w:space="0" w:color="auto"/>
            </w:tcBorders>
          </w:tcPr>
          <w:p w14:paraId="520DA2B6"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4C27A4FB"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0226267" w14:textId="27F10C39"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4D6245D0" w14:textId="77777777" w:rsidTr="001B6216">
        <w:trPr>
          <w:trHeight w:val="23"/>
          <w:jc w:val="center"/>
        </w:trPr>
        <w:tc>
          <w:tcPr>
            <w:tcW w:w="1021" w:type="pct"/>
            <w:vMerge/>
            <w:tcBorders>
              <w:left w:val="single" w:sz="4" w:space="0" w:color="auto"/>
              <w:right w:val="single" w:sz="4" w:space="0" w:color="auto"/>
            </w:tcBorders>
          </w:tcPr>
          <w:p w14:paraId="0FE74B26"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62273405" w14:textId="77777777" w:rsidR="001B6216" w:rsidRPr="00F32C27" w:rsidRDefault="001B6216" w:rsidP="001B6216">
            <w:pPr>
              <w:shd w:val="clear" w:color="auto" w:fill="FFFFFF"/>
              <w:autoSpaceDE w:val="0"/>
              <w:autoSpaceDN w:val="0"/>
              <w:adjustRightInd w:val="0"/>
              <w:rPr>
                <w:rFonts w:ascii="Times New Roman" w:eastAsia="Times New Roman" w:hAnsi="Times New Roman" w:cs="Times New Roman"/>
                <w:sz w:val="24"/>
                <w:szCs w:val="24"/>
                <w:lang w:eastAsia="ru-RU"/>
              </w:rPr>
            </w:pPr>
            <w:r w:rsidRPr="00F32C27">
              <w:rPr>
                <w:rFonts w:ascii="Times New Roman" w:eastAsia="Times New Roman" w:hAnsi="Times New Roman" w:cs="Times New Roman"/>
                <w:bCs/>
                <w:sz w:val="24"/>
                <w:szCs w:val="24"/>
                <w:lang w:eastAsia="ru-RU"/>
              </w:rPr>
              <w:t>Изучение хоровой партитуры  и  голосов с исполнением на фортепиано, с пением и дирижированием отдельными руками.</w:t>
            </w:r>
          </w:p>
        </w:tc>
        <w:tc>
          <w:tcPr>
            <w:tcW w:w="606" w:type="pct"/>
            <w:tcBorders>
              <w:left w:val="single" w:sz="4" w:space="0" w:color="auto"/>
              <w:right w:val="single" w:sz="4" w:space="0" w:color="auto"/>
            </w:tcBorders>
          </w:tcPr>
          <w:p w14:paraId="15039FE7"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656EB4C8"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8434AD3" w14:textId="631A40D5"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47D6057E" w14:textId="77777777" w:rsidTr="00192441">
        <w:trPr>
          <w:trHeight w:val="23"/>
          <w:jc w:val="center"/>
        </w:trPr>
        <w:tc>
          <w:tcPr>
            <w:tcW w:w="1021" w:type="pct"/>
            <w:vMerge w:val="restart"/>
            <w:tcBorders>
              <w:top w:val="single" w:sz="4" w:space="0" w:color="auto"/>
              <w:left w:val="single" w:sz="4" w:space="0" w:color="auto"/>
              <w:right w:val="single" w:sz="4" w:space="0" w:color="auto"/>
            </w:tcBorders>
          </w:tcPr>
          <w:p w14:paraId="130954D8" w14:textId="20A3AEA4"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F32C27">
              <w:rPr>
                <w:rFonts w:ascii="Times New Roman" w:eastAsia="Calibri" w:hAnsi="Times New Roman" w:cs="Times New Roman"/>
                <w:b/>
                <w:bCs/>
                <w:sz w:val="24"/>
                <w:szCs w:val="24"/>
              </w:rPr>
              <w:t xml:space="preserve">Тема </w:t>
            </w:r>
            <w:r>
              <w:rPr>
                <w:rFonts w:ascii="Times New Roman" w:eastAsia="Calibri" w:hAnsi="Times New Roman" w:cs="Times New Roman"/>
                <w:b/>
                <w:bCs/>
                <w:sz w:val="24"/>
                <w:szCs w:val="24"/>
              </w:rPr>
              <w:t>9</w:t>
            </w:r>
            <w:r w:rsidRPr="00F32C27">
              <w:rPr>
                <w:rFonts w:ascii="Times New Roman" w:eastAsia="Calibri" w:hAnsi="Times New Roman" w:cs="Times New Roman"/>
                <w:b/>
                <w:bCs/>
                <w:sz w:val="24"/>
                <w:szCs w:val="24"/>
              </w:rPr>
              <w:t xml:space="preserve"> </w:t>
            </w:r>
            <w:r w:rsidRPr="00F32C27">
              <w:rPr>
                <w:rFonts w:ascii="Times New Roman" w:eastAsia="Calibri" w:hAnsi="Times New Roman" w:cs="Times New Roman"/>
                <w:bCs/>
                <w:sz w:val="24"/>
                <w:szCs w:val="24"/>
              </w:rPr>
              <w:t>Развитие и совершенствование приемов и навыков, приобретенных в процессе обучения</w:t>
            </w:r>
          </w:p>
        </w:tc>
        <w:tc>
          <w:tcPr>
            <w:tcW w:w="2890" w:type="pct"/>
            <w:tcBorders>
              <w:top w:val="single" w:sz="4" w:space="0" w:color="auto"/>
              <w:left w:val="single" w:sz="4" w:space="0" w:color="auto"/>
              <w:bottom w:val="single" w:sz="4" w:space="0" w:color="auto"/>
              <w:right w:val="single" w:sz="4" w:space="0" w:color="auto"/>
            </w:tcBorders>
          </w:tcPr>
          <w:p w14:paraId="68089A70" w14:textId="3C7A8B94"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Pr>
                <w:rFonts w:ascii="Times New Roman" w:eastAsia="Calibri" w:hAnsi="Times New Roman" w:cs="Times New Roman"/>
                <w:b/>
                <w:bCs/>
                <w:sz w:val="24"/>
                <w:szCs w:val="24"/>
              </w:rPr>
              <w:t>Содержание</w:t>
            </w:r>
          </w:p>
        </w:tc>
        <w:tc>
          <w:tcPr>
            <w:tcW w:w="606" w:type="pct"/>
            <w:tcBorders>
              <w:top w:val="single" w:sz="4" w:space="0" w:color="auto"/>
              <w:left w:val="single" w:sz="4" w:space="0" w:color="auto"/>
              <w:right w:val="single" w:sz="4" w:space="0" w:color="auto"/>
            </w:tcBorders>
          </w:tcPr>
          <w:p w14:paraId="2D19AED4" w14:textId="3551A591"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0CCF28B1" w14:textId="77777777" w:rsidR="001B6216" w:rsidRPr="00F11851" w:rsidRDefault="001B6216" w:rsidP="001B6216">
            <w:pPr>
              <w:rPr>
                <w:rFonts w:ascii="Times New Roman" w:eastAsia="Calibri" w:hAnsi="Times New Roman" w:cs="Times New Roman"/>
                <w:sz w:val="24"/>
                <w:szCs w:val="24"/>
              </w:rPr>
            </w:pPr>
          </w:p>
        </w:tc>
      </w:tr>
      <w:tr w:rsidR="001B6216" w:rsidRPr="00F11851" w14:paraId="4A59C8C5" w14:textId="77777777" w:rsidTr="001B6216">
        <w:trPr>
          <w:trHeight w:val="23"/>
          <w:jc w:val="center"/>
        </w:trPr>
        <w:tc>
          <w:tcPr>
            <w:tcW w:w="1021" w:type="pct"/>
            <w:vMerge/>
            <w:tcBorders>
              <w:left w:val="single" w:sz="4" w:space="0" w:color="auto"/>
              <w:right w:val="single" w:sz="4" w:space="0" w:color="auto"/>
            </w:tcBorders>
          </w:tcPr>
          <w:p w14:paraId="789D9168"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615564B" w14:textId="77777777" w:rsidR="001B6216" w:rsidRPr="00F32C27" w:rsidRDefault="001B6216" w:rsidP="001B6216">
            <w:pPr>
              <w:rPr>
                <w:rFonts w:ascii="Times New Roman" w:eastAsia="Calibri" w:hAnsi="Times New Roman" w:cs="Times New Roman"/>
                <w:color w:val="000000"/>
                <w:spacing w:val="-1"/>
                <w:sz w:val="24"/>
                <w:szCs w:val="24"/>
              </w:rPr>
            </w:pPr>
            <w:r w:rsidRPr="00F32C27">
              <w:rPr>
                <w:rFonts w:ascii="Times New Roman" w:eastAsia="Times New Roman" w:hAnsi="Times New Roman" w:cs="Times New Roman"/>
                <w:sz w:val="24"/>
                <w:szCs w:val="24"/>
                <w:lang w:eastAsia="ru-RU"/>
              </w:rPr>
              <w:t>Знакомство с несимметричными размерами 5/8; 5/4; 7/8; 7/4.</w:t>
            </w:r>
          </w:p>
        </w:tc>
        <w:tc>
          <w:tcPr>
            <w:tcW w:w="606" w:type="pct"/>
            <w:tcBorders>
              <w:left w:val="single" w:sz="4" w:space="0" w:color="auto"/>
              <w:right w:val="single" w:sz="4" w:space="0" w:color="auto"/>
            </w:tcBorders>
          </w:tcPr>
          <w:p w14:paraId="5B9C6F62"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2ED0F9DB"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1BE4497" w14:textId="220E0E1E"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740FDE00" w14:textId="77777777" w:rsidTr="00192441">
        <w:trPr>
          <w:trHeight w:val="23"/>
          <w:jc w:val="center"/>
        </w:trPr>
        <w:tc>
          <w:tcPr>
            <w:tcW w:w="1021" w:type="pct"/>
            <w:vMerge/>
            <w:tcBorders>
              <w:left w:val="single" w:sz="4" w:space="0" w:color="auto"/>
              <w:right w:val="single" w:sz="4" w:space="0" w:color="auto"/>
            </w:tcBorders>
          </w:tcPr>
          <w:p w14:paraId="71780C33"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578EA2E" w14:textId="448F11CB"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left w:val="single" w:sz="4" w:space="0" w:color="auto"/>
              <w:right w:val="single" w:sz="4" w:space="0" w:color="auto"/>
            </w:tcBorders>
          </w:tcPr>
          <w:p w14:paraId="2ABC9EAF" w14:textId="18497961"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67F8CDCF" w14:textId="77777777" w:rsidR="001B6216" w:rsidRPr="00F11851" w:rsidRDefault="001B6216" w:rsidP="001B6216">
            <w:pPr>
              <w:rPr>
                <w:rFonts w:ascii="Times New Roman" w:eastAsia="Calibri" w:hAnsi="Times New Roman" w:cs="Times New Roman"/>
                <w:sz w:val="24"/>
                <w:szCs w:val="24"/>
              </w:rPr>
            </w:pPr>
          </w:p>
        </w:tc>
      </w:tr>
      <w:tr w:rsidR="001B6216" w:rsidRPr="00F11851" w14:paraId="1136187C" w14:textId="77777777" w:rsidTr="001B6216">
        <w:trPr>
          <w:trHeight w:val="23"/>
          <w:jc w:val="center"/>
        </w:trPr>
        <w:tc>
          <w:tcPr>
            <w:tcW w:w="1021" w:type="pct"/>
            <w:vMerge/>
            <w:tcBorders>
              <w:left w:val="single" w:sz="4" w:space="0" w:color="auto"/>
              <w:right w:val="single" w:sz="4" w:space="0" w:color="auto"/>
            </w:tcBorders>
          </w:tcPr>
          <w:p w14:paraId="1FC48AB5"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63C9A1D4"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bCs/>
                <w:sz w:val="24"/>
                <w:szCs w:val="24"/>
                <w:lang w:eastAsia="ru-RU"/>
              </w:rPr>
              <w:t>Включение в программу произведений с развитой фактурой, содержащей элементы полифонии.</w:t>
            </w:r>
          </w:p>
        </w:tc>
        <w:tc>
          <w:tcPr>
            <w:tcW w:w="606" w:type="pct"/>
            <w:tcBorders>
              <w:left w:val="single" w:sz="4" w:space="0" w:color="auto"/>
              <w:right w:val="single" w:sz="4" w:space="0" w:color="auto"/>
            </w:tcBorders>
          </w:tcPr>
          <w:p w14:paraId="49522033"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73AFB35B"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759294A" w14:textId="368095E2"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420ACE3A" w14:textId="77777777" w:rsidTr="001B6216">
        <w:trPr>
          <w:trHeight w:val="23"/>
          <w:jc w:val="center"/>
        </w:trPr>
        <w:tc>
          <w:tcPr>
            <w:tcW w:w="1021" w:type="pct"/>
            <w:vMerge/>
            <w:tcBorders>
              <w:left w:val="single" w:sz="4" w:space="0" w:color="auto"/>
              <w:right w:val="single" w:sz="4" w:space="0" w:color="auto"/>
            </w:tcBorders>
          </w:tcPr>
          <w:p w14:paraId="63560AB6"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6A202536"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bCs/>
                <w:sz w:val="24"/>
                <w:szCs w:val="24"/>
                <w:lang w:eastAsia="ru-RU"/>
              </w:rPr>
              <w:t>Изучение хоровой партитуры  и  голосов с исполнением на фортепиано, с пением и дирижированием отдельными руками</w:t>
            </w:r>
          </w:p>
        </w:tc>
        <w:tc>
          <w:tcPr>
            <w:tcW w:w="606" w:type="pct"/>
            <w:tcBorders>
              <w:left w:val="single" w:sz="4" w:space="0" w:color="auto"/>
              <w:right w:val="single" w:sz="4" w:space="0" w:color="auto"/>
            </w:tcBorders>
          </w:tcPr>
          <w:p w14:paraId="6E4089DE"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7E02C143"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6EAFD82A" w14:textId="4ABD1017"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0C2891AB" w14:textId="77777777" w:rsidTr="001B6216">
        <w:trPr>
          <w:trHeight w:val="1104"/>
          <w:jc w:val="center"/>
        </w:trPr>
        <w:tc>
          <w:tcPr>
            <w:tcW w:w="1021" w:type="pct"/>
            <w:vMerge/>
            <w:tcBorders>
              <w:left w:val="single" w:sz="4" w:space="0" w:color="auto"/>
              <w:right w:val="single" w:sz="4" w:space="0" w:color="auto"/>
            </w:tcBorders>
          </w:tcPr>
          <w:p w14:paraId="33965A8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19E8801D" w14:textId="0A9C4583"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F32C27">
              <w:rPr>
                <w:rFonts w:ascii="Times New Roman" w:eastAsia="Times New Roman" w:hAnsi="Times New Roman" w:cs="Times New Roman"/>
                <w:sz w:val="24"/>
                <w:szCs w:val="24"/>
                <w:lang w:eastAsia="ru-RU"/>
              </w:rPr>
              <w:t xml:space="preserve">В семестре изучаются 1-а школьная песня для старших </w:t>
            </w:r>
            <w:proofErr w:type="spellStart"/>
            <w:r w:rsidRPr="00F32C27">
              <w:rPr>
                <w:rFonts w:ascii="Times New Roman" w:eastAsia="Times New Roman" w:hAnsi="Times New Roman" w:cs="Times New Roman"/>
                <w:sz w:val="24"/>
                <w:szCs w:val="24"/>
                <w:lang w:eastAsia="ru-RU"/>
              </w:rPr>
              <w:t>школьников.Ведётся</w:t>
            </w:r>
            <w:proofErr w:type="spellEnd"/>
            <w:r w:rsidRPr="00F32C27">
              <w:rPr>
                <w:rFonts w:ascii="Times New Roman" w:eastAsia="Times New Roman" w:hAnsi="Times New Roman" w:cs="Times New Roman"/>
                <w:sz w:val="24"/>
                <w:szCs w:val="24"/>
                <w:lang w:eastAsia="ru-RU"/>
              </w:rPr>
              <w:t xml:space="preserve"> работа над дирижированием  двумя разнохарактерными произведениями: а капелла и с сопровождением для детского, женского или мужского трёхголосного хора.</w:t>
            </w:r>
          </w:p>
        </w:tc>
        <w:tc>
          <w:tcPr>
            <w:tcW w:w="606" w:type="pct"/>
            <w:tcBorders>
              <w:left w:val="single" w:sz="4" w:space="0" w:color="auto"/>
              <w:right w:val="single" w:sz="4" w:space="0" w:color="auto"/>
            </w:tcBorders>
          </w:tcPr>
          <w:p w14:paraId="078786EB"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521F19CC"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C282D1A" w14:textId="0E2D7FFA"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62309E94" w14:textId="77777777" w:rsidTr="00192441">
        <w:trPr>
          <w:trHeight w:val="23"/>
          <w:jc w:val="center"/>
        </w:trPr>
        <w:tc>
          <w:tcPr>
            <w:tcW w:w="1021" w:type="pct"/>
            <w:vMerge w:val="restart"/>
            <w:tcBorders>
              <w:top w:val="single" w:sz="4" w:space="0" w:color="auto"/>
              <w:left w:val="single" w:sz="4" w:space="0" w:color="auto"/>
              <w:right w:val="single" w:sz="4" w:space="0" w:color="auto"/>
            </w:tcBorders>
          </w:tcPr>
          <w:p w14:paraId="567C7CED" w14:textId="00F18CBB"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F32C27">
              <w:rPr>
                <w:rFonts w:ascii="Times New Roman" w:eastAsia="Calibri" w:hAnsi="Times New Roman" w:cs="Times New Roman"/>
                <w:b/>
                <w:bCs/>
                <w:sz w:val="24"/>
                <w:szCs w:val="24"/>
              </w:rPr>
              <w:t xml:space="preserve">Тема </w:t>
            </w:r>
            <w:r>
              <w:rPr>
                <w:rFonts w:ascii="Times New Roman" w:eastAsia="Calibri" w:hAnsi="Times New Roman" w:cs="Times New Roman"/>
                <w:b/>
                <w:bCs/>
                <w:sz w:val="24"/>
                <w:szCs w:val="24"/>
              </w:rPr>
              <w:t xml:space="preserve">10 </w:t>
            </w:r>
            <w:r w:rsidRPr="00F32C27">
              <w:rPr>
                <w:rFonts w:ascii="Times New Roman" w:eastAsia="Times New Roman" w:hAnsi="Times New Roman" w:cs="Times New Roman"/>
                <w:bCs/>
                <w:sz w:val="24"/>
                <w:szCs w:val="24"/>
              </w:rPr>
              <w:t>Работа над мелодиями детских песен</w:t>
            </w:r>
          </w:p>
        </w:tc>
        <w:tc>
          <w:tcPr>
            <w:tcW w:w="2890" w:type="pct"/>
            <w:tcBorders>
              <w:top w:val="single" w:sz="4" w:space="0" w:color="auto"/>
              <w:left w:val="single" w:sz="4" w:space="0" w:color="auto"/>
              <w:bottom w:val="single" w:sz="4" w:space="0" w:color="auto"/>
              <w:right w:val="single" w:sz="4" w:space="0" w:color="auto"/>
            </w:tcBorders>
          </w:tcPr>
          <w:p w14:paraId="00D16C0A" w14:textId="46CD47A0"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Pr>
                <w:rFonts w:ascii="Times New Roman" w:eastAsia="Calibri" w:hAnsi="Times New Roman" w:cs="Times New Roman"/>
                <w:b/>
                <w:bCs/>
                <w:sz w:val="24"/>
                <w:szCs w:val="24"/>
              </w:rPr>
              <w:t>Содержание</w:t>
            </w:r>
          </w:p>
        </w:tc>
        <w:tc>
          <w:tcPr>
            <w:tcW w:w="606" w:type="pct"/>
            <w:tcBorders>
              <w:top w:val="single" w:sz="4" w:space="0" w:color="auto"/>
              <w:left w:val="single" w:sz="4" w:space="0" w:color="auto"/>
              <w:right w:val="single" w:sz="4" w:space="0" w:color="auto"/>
            </w:tcBorders>
          </w:tcPr>
          <w:p w14:paraId="7D2A6A3C" w14:textId="55C23F93"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52AD8CD0" w14:textId="77777777" w:rsidR="001B6216" w:rsidRPr="00F11851" w:rsidRDefault="001B6216" w:rsidP="001B6216">
            <w:pPr>
              <w:rPr>
                <w:rFonts w:ascii="Times New Roman" w:eastAsia="Calibri" w:hAnsi="Times New Roman" w:cs="Times New Roman"/>
                <w:sz w:val="24"/>
                <w:szCs w:val="24"/>
              </w:rPr>
            </w:pPr>
          </w:p>
        </w:tc>
      </w:tr>
      <w:tr w:rsidR="001B6216" w:rsidRPr="00F11851" w14:paraId="3DB5FE1B" w14:textId="77777777" w:rsidTr="00192441">
        <w:trPr>
          <w:trHeight w:val="23"/>
          <w:jc w:val="center"/>
        </w:trPr>
        <w:tc>
          <w:tcPr>
            <w:tcW w:w="1021" w:type="pct"/>
            <w:vMerge/>
            <w:tcBorders>
              <w:top w:val="single" w:sz="4" w:space="0" w:color="auto"/>
              <w:left w:val="single" w:sz="4" w:space="0" w:color="auto"/>
              <w:right w:val="single" w:sz="4" w:space="0" w:color="auto"/>
            </w:tcBorders>
          </w:tcPr>
          <w:p w14:paraId="6FA77364"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0602A4E3" w14:textId="41628F05" w:rsidR="001B6216"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top w:val="single" w:sz="4" w:space="0" w:color="auto"/>
              <w:left w:val="single" w:sz="4" w:space="0" w:color="auto"/>
              <w:right w:val="single" w:sz="4" w:space="0" w:color="auto"/>
            </w:tcBorders>
          </w:tcPr>
          <w:p w14:paraId="2E7C5F20" w14:textId="77777777"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745A0D1D" w14:textId="77777777" w:rsidR="001B6216" w:rsidRPr="00F11851" w:rsidRDefault="001B6216" w:rsidP="001B6216">
            <w:pPr>
              <w:rPr>
                <w:rFonts w:ascii="Times New Roman" w:eastAsia="Calibri" w:hAnsi="Times New Roman" w:cs="Times New Roman"/>
                <w:sz w:val="24"/>
                <w:szCs w:val="24"/>
              </w:rPr>
            </w:pPr>
          </w:p>
        </w:tc>
      </w:tr>
      <w:tr w:rsidR="001B6216" w:rsidRPr="00F11851" w14:paraId="517C9451" w14:textId="77777777" w:rsidTr="001B6216">
        <w:trPr>
          <w:trHeight w:val="23"/>
          <w:jc w:val="center"/>
        </w:trPr>
        <w:tc>
          <w:tcPr>
            <w:tcW w:w="1021" w:type="pct"/>
            <w:vMerge/>
            <w:tcBorders>
              <w:left w:val="single" w:sz="4" w:space="0" w:color="auto"/>
              <w:right w:val="single" w:sz="4" w:space="0" w:color="auto"/>
            </w:tcBorders>
          </w:tcPr>
          <w:p w14:paraId="7E4075EB"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582F483"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bCs/>
                <w:sz w:val="24"/>
                <w:szCs w:val="24"/>
              </w:rPr>
              <w:t>Знакомство с мелодиями детских песен, анализ мелодий, игра и пение мелодий. Подбор гармонических функций. Анализ текста. Составление вступительной беседы перед началом разучивания песни.</w:t>
            </w:r>
          </w:p>
        </w:tc>
        <w:tc>
          <w:tcPr>
            <w:tcW w:w="606" w:type="pct"/>
            <w:tcBorders>
              <w:left w:val="single" w:sz="4" w:space="0" w:color="auto"/>
              <w:right w:val="single" w:sz="4" w:space="0" w:color="auto"/>
            </w:tcBorders>
          </w:tcPr>
          <w:p w14:paraId="2BEB1E02"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1699DC7C"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04179FD5" w14:textId="27AC4A67"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7093D041" w14:textId="77777777" w:rsidTr="001B6216">
        <w:trPr>
          <w:trHeight w:val="23"/>
          <w:jc w:val="center"/>
        </w:trPr>
        <w:tc>
          <w:tcPr>
            <w:tcW w:w="1021" w:type="pct"/>
            <w:vMerge/>
            <w:tcBorders>
              <w:left w:val="single" w:sz="4" w:space="0" w:color="auto"/>
              <w:right w:val="single" w:sz="4" w:space="0" w:color="auto"/>
            </w:tcBorders>
          </w:tcPr>
          <w:p w14:paraId="3352D50C"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8D6B265"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bCs/>
                <w:sz w:val="24"/>
                <w:szCs w:val="24"/>
              </w:rPr>
              <w:t>Планирование работы по разучиванию детской песни. Разбор методики разучивания, этапов работы. Отработка «рабочего жеста», применяемого при разучивании песни. Отработка навыка одновременной игры, пения и дирижирования мелодии.</w:t>
            </w:r>
          </w:p>
        </w:tc>
        <w:tc>
          <w:tcPr>
            <w:tcW w:w="606" w:type="pct"/>
            <w:tcBorders>
              <w:left w:val="single" w:sz="4" w:space="0" w:color="auto"/>
              <w:right w:val="single" w:sz="4" w:space="0" w:color="auto"/>
            </w:tcBorders>
          </w:tcPr>
          <w:p w14:paraId="5F86D775"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17AF2497"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60EB6A0F" w14:textId="351B8029"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A679183" w14:textId="77777777" w:rsidTr="001B6216">
        <w:trPr>
          <w:trHeight w:val="23"/>
          <w:jc w:val="center"/>
        </w:trPr>
        <w:tc>
          <w:tcPr>
            <w:tcW w:w="1021" w:type="pct"/>
            <w:vMerge/>
            <w:tcBorders>
              <w:left w:val="single" w:sz="4" w:space="0" w:color="auto"/>
              <w:right w:val="single" w:sz="4" w:space="0" w:color="auto"/>
            </w:tcBorders>
          </w:tcPr>
          <w:p w14:paraId="71A950A9"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149B8AC4"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F32C27">
              <w:rPr>
                <w:rFonts w:ascii="Times New Roman" w:eastAsia="Times New Roman" w:hAnsi="Times New Roman" w:cs="Times New Roman"/>
                <w:bCs/>
                <w:sz w:val="24"/>
                <w:szCs w:val="24"/>
              </w:rPr>
              <w:t xml:space="preserve">Подбор аккомпанемента к детским песням. Пение детских песен под собственный аккомпанемент с показом кивком головы вступления, дыхания, снятия. </w:t>
            </w:r>
          </w:p>
        </w:tc>
        <w:tc>
          <w:tcPr>
            <w:tcW w:w="606" w:type="pct"/>
            <w:tcBorders>
              <w:left w:val="single" w:sz="4" w:space="0" w:color="auto"/>
              <w:right w:val="single" w:sz="4" w:space="0" w:color="auto"/>
            </w:tcBorders>
          </w:tcPr>
          <w:p w14:paraId="2E273A26"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7B106D6C"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A426D78" w14:textId="4042C1D8"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5E213D18" w14:textId="77777777" w:rsidTr="001B6216">
        <w:trPr>
          <w:trHeight w:val="23"/>
          <w:jc w:val="center"/>
        </w:trPr>
        <w:tc>
          <w:tcPr>
            <w:tcW w:w="1021" w:type="pct"/>
            <w:vMerge/>
            <w:tcBorders>
              <w:left w:val="single" w:sz="4" w:space="0" w:color="auto"/>
              <w:bottom w:val="single" w:sz="4" w:space="0" w:color="auto"/>
              <w:right w:val="single" w:sz="4" w:space="0" w:color="auto"/>
            </w:tcBorders>
          </w:tcPr>
          <w:p w14:paraId="624611CC"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p>
        </w:tc>
        <w:tc>
          <w:tcPr>
            <w:tcW w:w="2890" w:type="pct"/>
            <w:tcBorders>
              <w:left w:val="single" w:sz="4" w:space="0" w:color="auto"/>
              <w:bottom w:val="single" w:sz="4" w:space="0" w:color="auto"/>
              <w:right w:val="single" w:sz="4" w:space="0" w:color="auto"/>
            </w:tcBorders>
          </w:tcPr>
          <w:p w14:paraId="03C49644" w14:textId="77777777"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rPr>
            </w:pPr>
            <w:r w:rsidRPr="00F32C27">
              <w:rPr>
                <w:rFonts w:ascii="Times New Roman" w:eastAsia="Times New Roman" w:hAnsi="Times New Roman" w:cs="Times New Roman"/>
                <w:bCs/>
                <w:sz w:val="24"/>
                <w:szCs w:val="24"/>
              </w:rPr>
              <w:t>Дирижирование детских песен. Отработка показов: вступления, дыхания, снятия, выдержанных звуков. Работа над фразировкой, динамикой, разнообразием исполнения куплетов.</w:t>
            </w:r>
          </w:p>
        </w:tc>
        <w:tc>
          <w:tcPr>
            <w:tcW w:w="606" w:type="pct"/>
            <w:tcBorders>
              <w:left w:val="single" w:sz="4" w:space="0" w:color="auto"/>
              <w:bottom w:val="single" w:sz="4" w:space="0" w:color="auto"/>
              <w:right w:val="single" w:sz="4" w:space="0" w:color="auto"/>
            </w:tcBorders>
          </w:tcPr>
          <w:p w14:paraId="27C55884"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5C134DD0"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25083DD" w14:textId="6B9D164D"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CB6D347" w14:textId="77777777" w:rsidTr="004D7E02">
        <w:trPr>
          <w:trHeight w:val="23"/>
          <w:jc w:val="center"/>
        </w:trPr>
        <w:tc>
          <w:tcPr>
            <w:tcW w:w="3911" w:type="pct"/>
            <w:gridSpan w:val="2"/>
            <w:tcBorders>
              <w:top w:val="single" w:sz="4" w:space="0" w:color="auto"/>
              <w:left w:val="single" w:sz="4" w:space="0" w:color="auto"/>
              <w:bottom w:val="single" w:sz="4" w:space="0" w:color="auto"/>
              <w:right w:val="single" w:sz="4" w:space="0" w:color="auto"/>
            </w:tcBorders>
          </w:tcPr>
          <w:p w14:paraId="460EF466" w14:textId="7A42CE53"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Pr>
                <w:rFonts w:ascii="Times New Roman" w:eastAsia="Calibri" w:hAnsi="Times New Roman" w:cs="Times New Roman"/>
                <w:b/>
                <w:sz w:val="24"/>
                <w:szCs w:val="24"/>
              </w:rPr>
              <w:t>МДК</w:t>
            </w:r>
            <w:r w:rsidRPr="00F32C27">
              <w:rPr>
                <w:rFonts w:ascii="Times New Roman" w:eastAsia="Calibri" w:hAnsi="Times New Roman" w:cs="Times New Roman"/>
                <w:b/>
                <w:sz w:val="24"/>
                <w:szCs w:val="24"/>
              </w:rPr>
              <w:t xml:space="preserve"> 03.03</w:t>
            </w:r>
            <w:r>
              <w:rPr>
                <w:rFonts w:ascii="Times New Roman" w:eastAsia="Calibri" w:hAnsi="Times New Roman" w:cs="Times New Roman"/>
                <w:b/>
                <w:sz w:val="24"/>
                <w:szCs w:val="24"/>
              </w:rPr>
              <w:t xml:space="preserve"> </w:t>
            </w:r>
            <w:r w:rsidRPr="00F32C27">
              <w:rPr>
                <w:rFonts w:ascii="Times New Roman" w:eastAsia="Calibri" w:hAnsi="Times New Roman" w:cs="Times New Roman"/>
                <w:b/>
                <w:sz w:val="24"/>
                <w:szCs w:val="24"/>
              </w:rPr>
              <w:t>Музыкально-инструментальный класс</w:t>
            </w:r>
          </w:p>
        </w:tc>
        <w:tc>
          <w:tcPr>
            <w:tcW w:w="606" w:type="pct"/>
            <w:tcBorders>
              <w:top w:val="single" w:sz="4" w:space="0" w:color="auto"/>
              <w:left w:val="single" w:sz="4" w:space="0" w:color="auto"/>
              <w:bottom w:val="single" w:sz="4" w:space="0" w:color="auto"/>
              <w:right w:val="single" w:sz="4" w:space="0" w:color="auto"/>
            </w:tcBorders>
          </w:tcPr>
          <w:p w14:paraId="46C2D222" w14:textId="180DD33B"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765464E3" w14:textId="77777777" w:rsidR="001B6216" w:rsidRPr="00F11851" w:rsidRDefault="001B6216" w:rsidP="001B6216">
            <w:pPr>
              <w:rPr>
                <w:rFonts w:ascii="Times New Roman" w:eastAsia="Calibri" w:hAnsi="Times New Roman" w:cs="Times New Roman"/>
                <w:sz w:val="24"/>
                <w:szCs w:val="24"/>
              </w:rPr>
            </w:pPr>
          </w:p>
        </w:tc>
      </w:tr>
      <w:tr w:rsidR="001B6216" w:rsidRPr="00F11851" w14:paraId="4E48EC6A" w14:textId="77777777" w:rsidTr="00192441">
        <w:trPr>
          <w:trHeight w:val="23"/>
          <w:jc w:val="center"/>
        </w:trPr>
        <w:tc>
          <w:tcPr>
            <w:tcW w:w="1021" w:type="pct"/>
            <w:vMerge w:val="restart"/>
            <w:tcBorders>
              <w:top w:val="single" w:sz="4" w:space="0" w:color="auto"/>
              <w:left w:val="single" w:sz="4" w:space="0" w:color="auto"/>
              <w:right w:val="single" w:sz="4" w:space="0" w:color="auto"/>
            </w:tcBorders>
          </w:tcPr>
          <w:p w14:paraId="24C5EB09" w14:textId="4DB09436"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b/>
                <w:sz w:val="24"/>
                <w:szCs w:val="24"/>
              </w:rPr>
              <w:t>Тема 1.</w:t>
            </w:r>
            <w:r>
              <w:rPr>
                <w:rFonts w:ascii="Times New Roman" w:eastAsia="Calibri" w:hAnsi="Times New Roman" w:cs="Times New Roman"/>
                <w:b/>
                <w:sz w:val="24"/>
                <w:szCs w:val="24"/>
              </w:rPr>
              <w:t xml:space="preserve"> </w:t>
            </w:r>
            <w:r w:rsidRPr="00F32C27">
              <w:rPr>
                <w:rFonts w:ascii="Times New Roman" w:eastAsia="Calibri" w:hAnsi="Times New Roman" w:cs="Times New Roman"/>
                <w:sz w:val="24"/>
                <w:szCs w:val="24"/>
              </w:rPr>
              <w:t>Профессиональные умения и навыки, необходимые для овладения основными приемами фортепианной техники</w:t>
            </w:r>
          </w:p>
        </w:tc>
        <w:tc>
          <w:tcPr>
            <w:tcW w:w="2890" w:type="pct"/>
            <w:tcBorders>
              <w:top w:val="single" w:sz="4" w:space="0" w:color="auto"/>
              <w:left w:val="single" w:sz="4" w:space="0" w:color="auto"/>
              <w:right w:val="single" w:sz="4" w:space="0" w:color="auto"/>
            </w:tcBorders>
          </w:tcPr>
          <w:p w14:paraId="57D68E83" w14:textId="5176343C" w:rsidR="001B6216" w:rsidRPr="00F32C27" w:rsidRDefault="001B6216" w:rsidP="001B6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Pr>
                <w:rFonts w:ascii="Times New Roman" w:eastAsia="Calibri" w:hAnsi="Times New Roman" w:cs="Times New Roman"/>
                <w:b/>
                <w:bCs/>
                <w:sz w:val="24"/>
                <w:szCs w:val="24"/>
              </w:rPr>
              <w:t>Содержание</w:t>
            </w:r>
          </w:p>
        </w:tc>
        <w:tc>
          <w:tcPr>
            <w:tcW w:w="606" w:type="pct"/>
            <w:tcBorders>
              <w:top w:val="single" w:sz="4" w:space="0" w:color="auto"/>
              <w:left w:val="single" w:sz="4" w:space="0" w:color="auto"/>
              <w:right w:val="single" w:sz="4" w:space="0" w:color="auto"/>
            </w:tcBorders>
          </w:tcPr>
          <w:p w14:paraId="5D26140D" w14:textId="656D3654"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47E969DE" w14:textId="77777777" w:rsidR="001B6216" w:rsidRPr="00F11851" w:rsidRDefault="001B6216" w:rsidP="001B6216">
            <w:pPr>
              <w:rPr>
                <w:rFonts w:ascii="Times New Roman" w:eastAsia="Calibri" w:hAnsi="Times New Roman" w:cs="Times New Roman"/>
                <w:sz w:val="24"/>
                <w:szCs w:val="24"/>
              </w:rPr>
            </w:pPr>
          </w:p>
        </w:tc>
      </w:tr>
      <w:tr w:rsidR="001B6216" w:rsidRPr="00F11851" w14:paraId="57A1F587" w14:textId="77777777" w:rsidTr="001B6216">
        <w:trPr>
          <w:trHeight w:val="23"/>
          <w:jc w:val="center"/>
        </w:trPr>
        <w:tc>
          <w:tcPr>
            <w:tcW w:w="1021" w:type="pct"/>
            <w:vMerge/>
            <w:tcBorders>
              <w:left w:val="single" w:sz="4" w:space="0" w:color="auto"/>
              <w:right w:val="single" w:sz="4" w:space="0" w:color="auto"/>
            </w:tcBorders>
          </w:tcPr>
          <w:p w14:paraId="5EA279D8" w14:textId="77777777" w:rsidR="001B6216" w:rsidRPr="00F32C27" w:rsidRDefault="001B6216" w:rsidP="001B6216">
            <w:pPr>
              <w:rPr>
                <w:rFonts w:ascii="Times New Roman" w:eastAsia="Calibri" w:hAnsi="Times New Roman" w:cs="Times New Roman"/>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3B260591" w14:textId="77777777"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Посадка за инструментом. Постановка рук. Освоение записи нот в скрипичном и басовом ключе. Изучение длительностей нот, музыкального размера. Исполнение мелодий правой рукой нон легато. Разучивание и исполнение пьес и фортепианных ансамблей в начальном периоде обучения.</w:t>
            </w:r>
          </w:p>
        </w:tc>
        <w:tc>
          <w:tcPr>
            <w:tcW w:w="606" w:type="pct"/>
            <w:tcBorders>
              <w:top w:val="single" w:sz="4" w:space="0" w:color="auto"/>
              <w:left w:val="single" w:sz="4" w:space="0" w:color="auto"/>
              <w:bottom w:val="single" w:sz="4" w:space="0" w:color="auto"/>
              <w:right w:val="single" w:sz="4" w:space="0" w:color="auto"/>
            </w:tcBorders>
          </w:tcPr>
          <w:p w14:paraId="3CB06165"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1442CDB8"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416F8D4" w14:textId="61DAD918"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095E1678" w14:textId="77777777" w:rsidTr="00192441">
        <w:trPr>
          <w:trHeight w:val="23"/>
          <w:jc w:val="center"/>
        </w:trPr>
        <w:tc>
          <w:tcPr>
            <w:tcW w:w="1021" w:type="pct"/>
            <w:vMerge/>
            <w:tcBorders>
              <w:left w:val="single" w:sz="4" w:space="0" w:color="auto"/>
              <w:right w:val="single" w:sz="4" w:space="0" w:color="auto"/>
            </w:tcBorders>
          </w:tcPr>
          <w:p w14:paraId="7B551C06" w14:textId="77777777" w:rsidR="001B6216" w:rsidRPr="00F32C27" w:rsidRDefault="001B6216" w:rsidP="001B6216">
            <w:pPr>
              <w:rPr>
                <w:rFonts w:ascii="Times New Roman" w:eastAsia="Calibri" w:hAnsi="Times New Roman" w:cs="Times New Roman"/>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0B21062C" w14:textId="5A847248" w:rsidR="001B6216" w:rsidRPr="00F32C27" w:rsidRDefault="001B6216" w:rsidP="001B6216">
            <w:pPr>
              <w:rPr>
                <w:rFonts w:ascii="Times New Roman" w:eastAsia="Calibri" w:hAnsi="Times New Roman" w:cs="Times New Roman"/>
                <w:b/>
                <w:bCs/>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top w:val="single" w:sz="4" w:space="0" w:color="auto"/>
              <w:left w:val="single" w:sz="4" w:space="0" w:color="auto"/>
              <w:bottom w:val="single" w:sz="4" w:space="0" w:color="auto"/>
              <w:right w:val="single" w:sz="4" w:space="0" w:color="auto"/>
            </w:tcBorders>
          </w:tcPr>
          <w:p w14:paraId="0CF6805B" w14:textId="29CA21B0"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40A976AF" w14:textId="77777777" w:rsidR="001B6216" w:rsidRPr="00F11851" w:rsidRDefault="001B6216" w:rsidP="001B6216">
            <w:pPr>
              <w:rPr>
                <w:rFonts w:ascii="Times New Roman" w:eastAsia="Calibri" w:hAnsi="Times New Roman" w:cs="Times New Roman"/>
                <w:sz w:val="24"/>
                <w:szCs w:val="24"/>
              </w:rPr>
            </w:pPr>
          </w:p>
        </w:tc>
      </w:tr>
      <w:tr w:rsidR="001B6216" w:rsidRPr="00F11851" w14:paraId="543D9D3D" w14:textId="77777777" w:rsidTr="001B6216">
        <w:trPr>
          <w:trHeight w:val="23"/>
          <w:jc w:val="center"/>
        </w:trPr>
        <w:tc>
          <w:tcPr>
            <w:tcW w:w="1021" w:type="pct"/>
            <w:vMerge/>
            <w:tcBorders>
              <w:left w:val="single" w:sz="4" w:space="0" w:color="auto"/>
              <w:right w:val="single" w:sz="4" w:space="0" w:color="auto"/>
            </w:tcBorders>
          </w:tcPr>
          <w:p w14:paraId="79909D8E" w14:textId="77777777" w:rsidR="001B6216" w:rsidRPr="00F32C27" w:rsidRDefault="001B6216" w:rsidP="001B6216">
            <w:pPr>
              <w:rPr>
                <w:rFonts w:ascii="Times New Roman" w:eastAsia="Calibri" w:hAnsi="Times New Roman" w:cs="Times New Roman"/>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7B11AB6" w14:textId="77777777"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Исполнение поочередно правой и левой руками. Освоение основных приемов звукоизвлечения (</w:t>
            </w:r>
            <w:proofErr w:type="spellStart"/>
            <w:r w:rsidRPr="00F32C27">
              <w:rPr>
                <w:rFonts w:ascii="Times New Roman" w:eastAsia="Calibri" w:hAnsi="Times New Roman" w:cs="Times New Roman"/>
                <w:bCs/>
                <w:sz w:val="24"/>
                <w:szCs w:val="24"/>
              </w:rPr>
              <w:t>non</w:t>
            </w:r>
            <w:proofErr w:type="spellEnd"/>
            <w:r w:rsidRPr="00F32C27">
              <w:rPr>
                <w:rFonts w:ascii="Times New Roman" w:eastAsia="Calibri" w:hAnsi="Times New Roman" w:cs="Times New Roman"/>
                <w:bCs/>
                <w:sz w:val="24"/>
                <w:szCs w:val="24"/>
              </w:rPr>
              <w:t xml:space="preserve"> </w:t>
            </w:r>
            <w:proofErr w:type="spellStart"/>
            <w:r w:rsidRPr="00F32C27">
              <w:rPr>
                <w:rFonts w:ascii="Times New Roman" w:eastAsia="Calibri" w:hAnsi="Times New Roman" w:cs="Times New Roman"/>
                <w:bCs/>
                <w:sz w:val="24"/>
                <w:szCs w:val="24"/>
              </w:rPr>
              <w:t>legato</w:t>
            </w:r>
            <w:proofErr w:type="spellEnd"/>
            <w:r w:rsidRPr="00F32C27">
              <w:rPr>
                <w:rFonts w:ascii="Times New Roman" w:eastAsia="Calibri" w:hAnsi="Times New Roman" w:cs="Times New Roman"/>
                <w:bCs/>
                <w:sz w:val="24"/>
                <w:szCs w:val="24"/>
              </w:rPr>
              <w:t xml:space="preserve">, </w:t>
            </w:r>
            <w:proofErr w:type="spellStart"/>
            <w:r w:rsidRPr="00F32C27">
              <w:rPr>
                <w:rFonts w:ascii="Times New Roman" w:eastAsia="Calibri" w:hAnsi="Times New Roman" w:cs="Times New Roman"/>
                <w:bCs/>
                <w:sz w:val="24"/>
                <w:szCs w:val="24"/>
              </w:rPr>
              <w:t>legato</w:t>
            </w:r>
            <w:proofErr w:type="spellEnd"/>
            <w:r w:rsidRPr="00F32C27">
              <w:rPr>
                <w:rFonts w:ascii="Times New Roman" w:eastAsia="Calibri" w:hAnsi="Times New Roman" w:cs="Times New Roman"/>
                <w:bCs/>
                <w:sz w:val="24"/>
                <w:szCs w:val="24"/>
              </w:rPr>
              <w:t xml:space="preserve">, </w:t>
            </w:r>
            <w:proofErr w:type="spellStart"/>
            <w:r w:rsidRPr="00F32C27">
              <w:rPr>
                <w:rFonts w:ascii="Times New Roman" w:eastAsia="Calibri" w:hAnsi="Times New Roman" w:cs="Times New Roman"/>
                <w:bCs/>
                <w:sz w:val="24"/>
                <w:szCs w:val="24"/>
              </w:rPr>
              <w:t>staccato</w:t>
            </w:r>
            <w:proofErr w:type="spellEnd"/>
            <w:r w:rsidRPr="00F32C27">
              <w:rPr>
                <w:rFonts w:ascii="Times New Roman" w:eastAsia="Calibri" w:hAnsi="Times New Roman" w:cs="Times New Roman"/>
                <w:bCs/>
                <w:sz w:val="24"/>
                <w:szCs w:val="24"/>
              </w:rPr>
              <w:t>). Исполнение пьес поочередно каждой рукой в соответствии с указаниями аппликатуры, звукоизвлечения, темпа.</w:t>
            </w:r>
          </w:p>
        </w:tc>
        <w:tc>
          <w:tcPr>
            <w:tcW w:w="606" w:type="pct"/>
            <w:tcBorders>
              <w:top w:val="single" w:sz="4" w:space="0" w:color="auto"/>
              <w:left w:val="single" w:sz="4" w:space="0" w:color="auto"/>
              <w:bottom w:val="single" w:sz="4" w:space="0" w:color="auto"/>
              <w:right w:val="single" w:sz="4" w:space="0" w:color="auto"/>
            </w:tcBorders>
          </w:tcPr>
          <w:p w14:paraId="105AB2DA" w14:textId="4A7B295D"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3E8533BC"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E43F897" w14:textId="171E8C64"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426EB461" w14:textId="77777777" w:rsidTr="001B6216">
        <w:trPr>
          <w:trHeight w:val="23"/>
          <w:jc w:val="center"/>
        </w:trPr>
        <w:tc>
          <w:tcPr>
            <w:tcW w:w="1021" w:type="pct"/>
            <w:vMerge/>
            <w:tcBorders>
              <w:left w:val="single" w:sz="4" w:space="0" w:color="auto"/>
              <w:right w:val="single" w:sz="4" w:space="0" w:color="auto"/>
            </w:tcBorders>
          </w:tcPr>
          <w:p w14:paraId="5AC60667" w14:textId="77777777" w:rsidR="001B6216" w:rsidRPr="00F32C27" w:rsidRDefault="001B6216" w:rsidP="001B6216">
            <w:pPr>
              <w:rPr>
                <w:rFonts w:ascii="Times New Roman" w:eastAsia="Calibri" w:hAnsi="Times New Roman" w:cs="Times New Roman"/>
                <w:sz w:val="24"/>
                <w:szCs w:val="24"/>
              </w:rPr>
            </w:pPr>
          </w:p>
        </w:tc>
        <w:tc>
          <w:tcPr>
            <w:tcW w:w="2890" w:type="pct"/>
            <w:tcBorders>
              <w:top w:val="single" w:sz="4" w:space="0" w:color="auto"/>
              <w:left w:val="single" w:sz="4" w:space="0" w:color="auto"/>
              <w:right w:val="single" w:sz="4" w:space="0" w:color="auto"/>
            </w:tcBorders>
          </w:tcPr>
          <w:p w14:paraId="7F7C97BC" w14:textId="420AF294"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Разучивание гаммы до-мажор в прямом и расходящемся движении, арпеджио, аккорды</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Разбор этюда поочередно каждой рукой. Работа над техническими трудностями в этюде.</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Разучивание ансамбля. Работа над техническими трудностями в ансамбле. Разучивание марша поочередно каждой рукой. Работа над координацией движений в марше.</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Фразировка, штрихи, темп в марше.</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Исполнение пьес детского репертуара двумя руками поочередно.</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Исполнение пьес детского репертуара двумя руками одновременно с выдержанным басом. Исполнение произведений.</w:t>
            </w:r>
          </w:p>
        </w:tc>
        <w:tc>
          <w:tcPr>
            <w:tcW w:w="606" w:type="pct"/>
            <w:tcBorders>
              <w:top w:val="single" w:sz="4" w:space="0" w:color="auto"/>
              <w:left w:val="single" w:sz="4" w:space="0" w:color="auto"/>
              <w:right w:val="single" w:sz="4" w:space="0" w:color="auto"/>
            </w:tcBorders>
          </w:tcPr>
          <w:p w14:paraId="6F536E7E" w14:textId="71EEB91D"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09FC8AAF"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1580DF8" w14:textId="38611173"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D1CFDB7" w14:textId="77777777" w:rsidTr="00192441">
        <w:trPr>
          <w:trHeight w:val="23"/>
          <w:jc w:val="center"/>
        </w:trPr>
        <w:tc>
          <w:tcPr>
            <w:tcW w:w="1021" w:type="pct"/>
            <w:vMerge w:val="restart"/>
            <w:tcBorders>
              <w:top w:val="single" w:sz="4" w:space="0" w:color="auto"/>
              <w:left w:val="single" w:sz="4" w:space="0" w:color="auto"/>
              <w:right w:val="single" w:sz="4" w:space="0" w:color="auto"/>
            </w:tcBorders>
          </w:tcPr>
          <w:p w14:paraId="354D52E3" w14:textId="17721D2F"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b/>
                <w:bCs/>
                <w:sz w:val="24"/>
                <w:szCs w:val="24"/>
              </w:rPr>
              <w:t xml:space="preserve">Тема 2. </w:t>
            </w:r>
            <w:r w:rsidRPr="00F32C27">
              <w:rPr>
                <w:rFonts w:ascii="Times New Roman" w:eastAsia="Calibri" w:hAnsi="Times New Roman" w:cs="Times New Roman"/>
                <w:bCs/>
                <w:sz w:val="24"/>
                <w:szCs w:val="24"/>
              </w:rPr>
              <w:t>Формирование художественного мышления в фортепианном классе</w:t>
            </w:r>
          </w:p>
        </w:tc>
        <w:tc>
          <w:tcPr>
            <w:tcW w:w="2890" w:type="pct"/>
            <w:tcBorders>
              <w:top w:val="single" w:sz="4" w:space="0" w:color="auto"/>
              <w:left w:val="single" w:sz="4" w:space="0" w:color="auto"/>
              <w:bottom w:val="single" w:sz="4" w:space="0" w:color="auto"/>
              <w:right w:val="single" w:sz="4" w:space="0" w:color="auto"/>
            </w:tcBorders>
          </w:tcPr>
          <w:p w14:paraId="727193EC" w14:textId="3FAAB0F3" w:rsidR="001B6216" w:rsidRPr="00F32C27" w:rsidRDefault="001B6216" w:rsidP="001B6216">
            <w:pPr>
              <w:rPr>
                <w:rFonts w:ascii="Times New Roman" w:eastAsia="Calibri" w:hAnsi="Times New Roman" w:cs="Times New Roman"/>
                <w:b/>
                <w:sz w:val="24"/>
                <w:szCs w:val="24"/>
              </w:rPr>
            </w:pPr>
            <w:r w:rsidRPr="00B55C6A">
              <w:rPr>
                <w:rFonts w:ascii="Times New Roman" w:eastAsia="Calibri" w:hAnsi="Times New Roman" w:cs="Times New Roman"/>
                <w:b/>
                <w:sz w:val="24"/>
                <w:szCs w:val="24"/>
              </w:rPr>
              <w:t>Содержание</w:t>
            </w:r>
          </w:p>
        </w:tc>
        <w:tc>
          <w:tcPr>
            <w:tcW w:w="606" w:type="pct"/>
            <w:tcBorders>
              <w:top w:val="single" w:sz="4" w:space="0" w:color="auto"/>
              <w:left w:val="single" w:sz="4" w:space="0" w:color="auto"/>
              <w:bottom w:val="single" w:sz="4" w:space="0" w:color="auto"/>
              <w:right w:val="single" w:sz="4" w:space="0" w:color="auto"/>
            </w:tcBorders>
          </w:tcPr>
          <w:p w14:paraId="0A44AD30" w14:textId="6E406FB0"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6CF60989" w14:textId="77777777" w:rsidR="001B6216" w:rsidRPr="00F11851" w:rsidRDefault="001B6216" w:rsidP="001B6216">
            <w:pPr>
              <w:rPr>
                <w:rFonts w:ascii="Times New Roman" w:eastAsia="Calibri" w:hAnsi="Times New Roman" w:cs="Times New Roman"/>
                <w:sz w:val="24"/>
                <w:szCs w:val="24"/>
              </w:rPr>
            </w:pPr>
          </w:p>
        </w:tc>
      </w:tr>
      <w:tr w:rsidR="001B6216" w:rsidRPr="00F11851" w14:paraId="6B0FAF98" w14:textId="77777777" w:rsidTr="00192441">
        <w:trPr>
          <w:trHeight w:val="23"/>
          <w:jc w:val="center"/>
        </w:trPr>
        <w:tc>
          <w:tcPr>
            <w:tcW w:w="1021" w:type="pct"/>
            <w:vMerge/>
            <w:tcBorders>
              <w:top w:val="single" w:sz="4" w:space="0" w:color="auto"/>
              <w:left w:val="single" w:sz="4" w:space="0" w:color="auto"/>
              <w:right w:val="single" w:sz="4" w:space="0" w:color="auto"/>
            </w:tcBorders>
          </w:tcPr>
          <w:p w14:paraId="5068F13F"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4FBD6C0" w14:textId="5CFD62FD" w:rsidR="001B6216" w:rsidRPr="00F32C27" w:rsidRDefault="001B6216" w:rsidP="001B6216">
            <w:pPr>
              <w:rPr>
                <w:rFonts w:ascii="Times New Roman" w:eastAsia="Calibri" w:hAnsi="Times New Roman" w:cs="Times New Roman"/>
                <w:b/>
                <w:bCs/>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top w:val="single" w:sz="4" w:space="0" w:color="auto"/>
              <w:left w:val="single" w:sz="4" w:space="0" w:color="auto"/>
              <w:bottom w:val="single" w:sz="4" w:space="0" w:color="auto"/>
              <w:right w:val="single" w:sz="4" w:space="0" w:color="auto"/>
            </w:tcBorders>
          </w:tcPr>
          <w:p w14:paraId="2C6A6DED" w14:textId="77777777"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0A07DF56" w14:textId="77777777" w:rsidR="001B6216" w:rsidRPr="00F11851" w:rsidRDefault="001B6216" w:rsidP="001B6216">
            <w:pPr>
              <w:rPr>
                <w:rFonts w:ascii="Times New Roman" w:eastAsia="Calibri" w:hAnsi="Times New Roman" w:cs="Times New Roman"/>
                <w:sz w:val="24"/>
                <w:szCs w:val="24"/>
              </w:rPr>
            </w:pPr>
          </w:p>
        </w:tc>
      </w:tr>
      <w:tr w:rsidR="001B6216" w:rsidRPr="00F11851" w14:paraId="047329C3" w14:textId="77777777" w:rsidTr="001528DD">
        <w:trPr>
          <w:trHeight w:val="23"/>
          <w:jc w:val="center"/>
        </w:trPr>
        <w:tc>
          <w:tcPr>
            <w:tcW w:w="1021" w:type="pct"/>
            <w:vMerge/>
            <w:tcBorders>
              <w:left w:val="single" w:sz="4" w:space="0" w:color="auto"/>
              <w:right w:val="single" w:sz="4" w:space="0" w:color="auto"/>
            </w:tcBorders>
          </w:tcPr>
          <w:p w14:paraId="1C3E17CB"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1AC45D8B" w14:textId="028605D4"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Разбор танца для средней группы.</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Работа над координацией движений в средней группе.</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 xml:space="preserve">Работа над музыкальным репертуаром для детей дошкольного возраста. Разучивание и исполнение танца, марша и песни под собственный </w:t>
            </w:r>
            <w:r w:rsidRPr="00F32C27">
              <w:rPr>
                <w:rFonts w:ascii="Times New Roman" w:eastAsia="Calibri" w:hAnsi="Times New Roman" w:cs="Times New Roman"/>
                <w:bCs/>
                <w:sz w:val="24"/>
                <w:szCs w:val="24"/>
              </w:rPr>
              <w:lastRenderedPageBreak/>
              <w:t>аккомпанемент.</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Работа над исполнением детской песни под собственный аккомпанемент.</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 xml:space="preserve">Работа над ритмическими трудностями произведений. Работа над фразировкой, </w:t>
            </w:r>
            <w:proofErr w:type="spellStart"/>
            <w:r w:rsidRPr="00F32C27">
              <w:rPr>
                <w:rFonts w:ascii="Times New Roman" w:eastAsia="Calibri" w:hAnsi="Times New Roman" w:cs="Times New Roman"/>
                <w:bCs/>
                <w:sz w:val="24"/>
                <w:szCs w:val="24"/>
              </w:rPr>
              <w:t>звуковедением</w:t>
            </w:r>
            <w:proofErr w:type="spellEnd"/>
            <w:r w:rsidRPr="00F32C27">
              <w:rPr>
                <w:rFonts w:ascii="Times New Roman" w:eastAsia="Calibri" w:hAnsi="Times New Roman" w:cs="Times New Roman"/>
                <w:bCs/>
                <w:sz w:val="24"/>
                <w:szCs w:val="24"/>
              </w:rPr>
              <w:t>, динамикой.</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Исполнение произведений двумя руками.</w:t>
            </w:r>
            <w:r w:rsidRPr="007D1991">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Исполнение произведений детского репертуара.</w:t>
            </w:r>
          </w:p>
        </w:tc>
        <w:tc>
          <w:tcPr>
            <w:tcW w:w="606" w:type="pct"/>
            <w:tcBorders>
              <w:top w:val="nil"/>
              <w:left w:val="single" w:sz="4" w:space="0" w:color="auto"/>
              <w:bottom w:val="single" w:sz="4" w:space="0" w:color="auto"/>
              <w:right w:val="single" w:sz="4" w:space="0" w:color="auto"/>
            </w:tcBorders>
          </w:tcPr>
          <w:p w14:paraId="7A456294" w14:textId="3909B158"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592936EF"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445B75D" w14:textId="1D2D65AA"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61DA641D" w14:textId="77777777" w:rsidTr="001528DD">
        <w:trPr>
          <w:trHeight w:val="23"/>
          <w:jc w:val="center"/>
        </w:trPr>
        <w:tc>
          <w:tcPr>
            <w:tcW w:w="1021" w:type="pct"/>
            <w:vMerge/>
            <w:tcBorders>
              <w:left w:val="single" w:sz="4" w:space="0" w:color="auto"/>
              <w:right w:val="single" w:sz="4" w:space="0" w:color="auto"/>
            </w:tcBorders>
          </w:tcPr>
          <w:p w14:paraId="5115D7FC"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5E17BAA" w14:textId="766135C5"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Особенности работы над вариационным циклом.</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Разбор темы вариационного цикла (форма, мелодия, ритм).Работа над отдельными партиями в теме вариационного цикла.</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Исполнение вариаций.</w:t>
            </w:r>
          </w:p>
        </w:tc>
        <w:tc>
          <w:tcPr>
            <w:tcW w:w="606" w:type="pct"/>
            <w:tcBorders>
              <w:top w:val="single" w:sz="4" w:space="0" w:color="auto"/>
              <w:left w:val="single" w:sz="4" w:space="0" w:color="auto"/>
              <w:bottom w:val="single" w:sz="4" w:space="0" w:color="auto"/>
              <w:right w:val="single" w:sz="4" w:space="0" w:color="auto"/>
            </w:tcBorders>
          </w:tcPr>
          <w:p w14:paraId="665216E7" w14:textId="43E540EE"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71A1E161"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D4AB4BC" w14:textId="6A503009"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620E2BF1" w14:textId="77777777" w:rsidTr="001528DD">
        <w:trPr>
          <w:trHeight w:val="23"/>
          <w:jc w:val="center"/>
        </w:trPr>
        <w:tc>
          <w:tcPr>
            <w:tcW w:w="1021" w:type="pct"/>
            <w:vMerge/>
            <w:tcBorders>
              <w:left w:val="single" w:sz="4" w:space="0" w:color="auto"/>
              <w:bottom w:val="single" w:sz="4" w:space="0" w:color="auto"/>
              <w:right w:val="single" w:sz="4" w:space="0" w:color="auto"/>
            </w:tcBorders>
          </w:tcPr>
          <w:p w14:paraId="123F8B79"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3FAD82A" w14:textId="67A81F58" w:rsidR="001B6216" w:rsidRPr="00F32C27" w:rsidRDefault="001B6216" w:rsidP="001B6216">
            <w:pPr>
              <w:rPr>
                <w:rFonts w:ascii="Times New Roman" w:eastAsia="Calibri" w:hAnsi="Times New Roman" w:cs="Times New Roman"/>
                <w:sz w:val="24"/>
              </w:rPr>
            </w:pPr>
            <w:r w:rsidRPr="00F32C27">
              <w:rPr>
                <w:rFonts w:ascii="Times New Roman" w:eastAsia="Calibri" w:hAnsi="Times New Roman" w:cs="Times New Roman"/>
                <w:bCs/>
                <w:sz w:val="24"/>
                <w:szCs w:val="24"/>
              </w:rPr>
              <w:t>Разбор пьес малой формы.</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Работа над отдельными партиями в пьесе.</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Исполнение произведений наизусть в указанном темпе и в соответствии с характером.</w:t>
            </w:r>
          </w:p>
        </w:tc>
        <w:tc>
          <w:tcPr>
            <w:tcW w:w="606" w:type="pct"/>
            <w:tcBorders>
              <w:top w:val="single" w:sz="4" w:space="0" w:color="auto"/>
              <w:left w:val="single" w:sz="4" w:space="0" w:color="auto"/>
              <w:right w:val="single" w:sz="4" w:space="0" w:color="auto"/>
            </w:tcBorders>
          </w:tcPr>
          <w:p w14:paraId="5943A197" w14:textId="4CF8BAA2"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tcPr>
          <w:p w14:paraId="214FB565"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DE7E63E" w14:textId="09EE9B4B"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78948503" w14:textId="77777777" w:rsidTr="00192441">
        <w:trPr>
          <w:trHeight w:val="23"/>
          <w:jc w:val="center"/>
        </w:trPr>
        <w:tc>
          <w:tcPr>
            <w:tcW w:w="1021" w:type="pct"/>
            <w:vMerge w:val="restart"/>
            <w:tcBorders>
              <w:top w:val="single" w:sz="4" w:space="0" w:color="auto"/>
              <w:left w:val="single" w:sz="4" w:space="0" w:color="auto"/>
              <w:right w:val="single" w:sz="4" w:space="0" w:color="auto"/>
            </w:tcBorders>
          </w:tcPr>
          <w:p w14:paraId="4A0F193F" w14:textId="10748058"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b/>
                <w:bCs/>
                <w:sz w:val="24"/>
                <w:szCs w:val="24"/>
              </w:rPr>
              <w:t>Тема 3.</w:t>
            </w:r>
            <w:r w:rsidRPr="00F32C27">
              <w:rPr>
                <w:rFonts w:ascii="Times New Roman" w:eastAsia="Calibri" w:hAnsi="Times New Roman" w:cs="Times New Roman"/>
                <w:bCs/>
                <w:sz w:val="24"/>
                <w:szCs w:val="24"/>
              </w:rPr>
              <w:t>Формирование художественной и эмоционально-образной интерпретации исполняемых произведений</w:t>
            </w:r>
          </w:p>
        </w:tc>
        <w:tc>
          <w:tcPr>
            <w:tcW w:w="2890" w:type="pct"/>
            <w:tcBorders>
              <w:top w:val="single" w:sz="4" w:space="0" w:color="auto"/>
              <w:left w:val="single" w:sz="4" w:space="0" w:color="auto"/>
              <w:bottom w:val="single" w:sz="4" w:space="0" w:color="auto"/>
              <w:right w:val="single" w:sz="4" w:space="0" w:color="auto"/>
            </w:tcBorders>
          </w:tcPr>
          <w:p w14:paraId="40486F89" w14:textId="4173DFC6" w:rsidR="001B6216" w:rsidRPr="00F32C27" w:rsidRDefault="001B6216" w:rsidP="001B6216">
            <w:pPr>
              <w:rPr>
                <w:rFonts w:ascii="Times New Roman" w:eastAsia="Calibri" w:hAnsi="Times New Roman" w:cs="Times New Roman"/>
                <w:b/>
                <w:sz w:val="24"/>
                <w:szCs w:val="24"/>
              </w:rPr>
            </w:pPr>
            <w:r w:rsidRPr="00B55C6A">
              <w:rPr>
                <w:rFonts w:ascii="Times New Roman" w:eastAsia="Calibri" w:hAnsi="Times New Roman" w:cs="Times New Roman"/>
                <w:b/>
                <w:sz w:val="24"/>
                <w:szCs w:val="24"/>
              </w:rPr>
              <w:t>Содержание</w:t>
            </w:r>
          </w:p>
        </w:tc>
        <w:tc>
          <w:tcPr>
            <w:tcW w:w="606" w:type="pct"/>
            <w:tcBorders>
              <w:top w:val="single" w:sz="4" w:space="0" w:color="auto"/>
              <w:left w:val="single" w:sz="4" w:space="0" w:color="auto"/>
              <w:bottom w:val="single" w:sz="4" w:space="0" w:color="auto"/>
              <w:right w:val="single" w:sz="4" w:space="0" w:color="auto"/>
            </w:tcBorders>
          </w:tcPr>
          <w:p w14:paraId="35EBB8F5" w14:textId="7D1CC053"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6B7E04F9" w14:textId="77777777" w:rsidR="001B6216" w:rsidRPr="00F11851" w:rsidRDefault="001B6216" w:rsidP="001B6216">
            <w:pPr>
              <w:rPr>
                <w:rFonts w:ascii="Times New Roman" w:eastAsia="Calibri" w:hAnsi="Times New Roman" w:cs="Times New Roman"/>
                <w:sz w:val="24"/>
                <w:szCs w:val="24"/>
              </w:rPr>
            </w:pPr>
          </w:p>
        </w:tc>
      </w:tr>
      <w:tr w:rsidR="001B6216" w:rsidRPr="00F11851" w14:paraId="0287C2A6" w14:textId="77777777" w:rsidTr="001B6216">
        <w:trPr>
          <w:trHeight w:val="23"/>
          <w:jc w:val="center"/>
        </w:trPr>
        <w:tc>
          <w:tcPr>
            <w:tcW w:w="1021" w:type="pct"/>
            <w:vMerge/>
            <w:tcBorders>
              <w:top w:val="single" w:sz="4" w:space="0" w:color="auto"/>
              <w:left w:val="single" w:sz="4" w:space="0" w:color="auto"/>
              <w:right w:val="single" w:sz="4" w:space="0" w:color="auto"/>
            </w:tcBorders>
          </w:tcPr>
          <w:p w14:paraId="114E31A8"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FD3A8DC" w14:textId="7B30409B" w:rsidR="001B6216" w:rsidRDefault="001B6216" w:rsidP="001B6216">
            <w:pPr>
              <w:rPr>
                <w:rFonts w:ascii="Times New Roman" w:eastAsia="Calibri" w:hAnsi="Times New Roman" w:cs="Times New Roman"/>
                <w:b/>
                <w:bCs/>
                <w:sz w:val="24"/>
                <w:szCs w:val="24"/>
              </w:rPr>
            </w:pPr>
            <w:r w:rsidRPr="00F32C27">
              <w:rPr>
                <w:rFonts w:ascii="Times New Roman" w:eastAsia="Calibri" w:hAnsi="Times New Roman" w:cs="Times New Roman"/>
                <w:bCs/>
                <w:sz w:val="24"/>
                <w:szCs w:val="24"/>
              </w:rPr>
              <w:t>Разбор формы полифонического произведения.</w:t>
            </w:r>
          </w:p>
        </w:tc>
        <w:tc>
          <w:tcPr>
            <w:tcW w:w="606" w:type="pct"/>
            <w:tcBorders>
              <w:top w:val="single" w:sz="4" w:space="0" w:color="auto"/>
              <w:left w:val="single" w:sz="4" w:space="0" w:color="auto"/>
              <w:bottom w:val="single" w:sz="4" w:space="0" w:color="auto"/>
              <w:right w:val="single" w:sz="4" w:space="0" w:color="auto"/>
            </w:tcBorders>
          </w:tcPr>
          <w:p w14:paraId="7601EDEA" w14:textId="77777777" w:rsidR="001B6216" w:rsidRPr="00F32C27" w:rsidRDefault="001B6216" w:rsidP="001B6216">
            <w:pPr>
              <w:jc w:val="center"/>
              <w:rPr>
                <w:rFonts w:ascii="Times New Roman" w:eastAsia="Calibri" w:hAnsi="Times New Roman" w:cs="Times New Roman"/>
                <w:b/>
                <w:sz w:val="24"/>
                <w:szCs w:val="24"/>
              </w:rPr>
            </w:pPr>
          </w:p>
        </w:tc>
        <w:tc>
          <w:tcPr>
            <w:tcW w:w="483" w:type="pct"/>
            <w:vMerge w:val="restart"/>
            <w:tcBorders>
              <w:left w:val="single" w:sz="4" w:space="0" w:color="auto"/>
              <w:right w:val="single" w:sz="4" w:space="0" w:color="auto"/>
            </w:tcBorders>
            <w:shd w:val="clear" w:color="auto" w:fill="auto"/>
            <w:vAlign w:val="center"/>
          </w:tcPr>
          <w:p w14:paraId="57B19AD2"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3111CB9" w14:textId="538D3BE3"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2C01874" w14:textId="77777777" w:rsidTr="00192441">
        <w:trPr>
          <w:trHeight w:val="23"/>
          <w:jc w:val="center"/>
        </w:trPr>
        <w:tc>
          <w:tcPr>
            <w:tcW w:w="1021" w:type="pct"/>
            <w:vMerge/>
            <w:tcBorders>
              <w:top w:val="single" w:sz="4" w:space="0" w:color="auto"/>
              <w:left w:val="single" w:sz="4" w:space="0" w:color="auto"/>
              <w:right w:val="single" w:sz="4" w:space="0" w:color="auto"/>
            </w:tcBorders>
          </w:tcPr>
          <w:p w14:paraId="4C5E247C"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2AA96F7" w14:textId="5E7AD653" w:rsidR="001B6216" w:rsidRDefault="001B6216" w:rsidP="001B6216">
            <w:pPr>
              <w:rPr>
                <w:rFonts w:ascii="Times New Roman" w:eastAsia="Calibri" w:hAnsi="Times New Roman" w:cs="Times New Roman"/>
                <w:b/>
                <w:bCs/>
                <w:sz w:val="24"/>
                <w:szCs w:val="24"/>
              </w:rPr>
            </w:pPr>
            <w:r w:rsidRPr="00F32C27">
              <w:rPr>
                <w:rFonts w:ascii="Times New Roman" w:eastAsia="Calibri" w:hAnsi="Times New Roman" w:cs="Times New Roman"/>
                <w:bCs/>
                <w:sz w:val="24"/>
                <w:szCs w:val="24"/>
              </w:rPr>
              <w:t>Осмысление трехчастной структуры сонатного аллегро.</w:t>
            </w:r>
            <w:r>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Характеристики основных партий и их взаимодействие.</w:t>
            </w:r>
          </w:p>
        </w:tc>
        <w:tc>
          <w:tcPr>
            <w:tcW w:w="606" w:type="pct"/>
            <w:tcBorders>
              <w:top w:val="single" w:sz="4" w:space="0" w:color="auto"/>
              <w:left w:val="single" w:sz="4" w:space="0" w:color="auto"/>
              <w:bottom w:val="single" w:sz="4" w:space="0" w:color="auto"/>
              <w:right w:val="single" w:sz="4" w:space="0" w:color="auto"/>
            </w:tcBorders>
          </w:tcPr>
          <w:p w14:paraId="756E6D79" w14:textId="77777777" w:rsidR="001B6216" w:rsidRPr="00F32C27" w:rsidRDefault="001B6216" w:rsidP="001B6216">
            <w:pPr>
              <w:jc w:val="center"/>
              <w:rPr>
                <w:rFonts w:ascii="Times New Roman" w:eastAsia="Calibri" w:hAnsi="Times New Roman" w:cs="Times New Roman"/>
                <w:b/>
                <w:sz w:val="24"/>
                <w:szCs w:val="24"/>
              </w:rPr>
            </w:pPr>
          </w:p>
        </w:tc>
        <w:tc>
          <w:tcPr>
            <w:tcW w:w="483" w:type="pct"/>
            <w:vMerge/>
            <w:tcBorders>
              <w:left w:val="single" w:sz="4" w:space="0" w:color="auto"/>
              <w:right w:val="single" w:sz="4" w:space="0" w:color="auto"/>
            </w:tcBorders>
            <w:shd w:val="clear" w:color="auto" w:fill="auto"/>
          </w:tcPr>
          <w:p w14:paraId="286AC2CE" w14:textId="77777777" w:rsidR="001B6216" w:rsidRPr="00F11851" w:rsidRDefault="001B6216" w:rsidP="001B6216">
            <w:pPr>
              <w:rPr>
                <w:rFonts w:ascii="Times New Roman" w:eastAsia="Calibri" w:hAnsi="Times New Roman" w:cs="Times New Roman"/>
                <w:sz w:val="24"/>
                <w:szCs w:val="24"/>
              </w:rPr>
            </w:pPr>
          </w:p>
        </w:tc>
      </w:tr>
      <w:tr w:rsidR="001B6216" w:rsidRPr="00F11851" w14:paraId="31637ECA" w14:textId="77777777" w:rsidTr="00192441">
        <w:trPr>
          <w:trHeight w:val="23"/>
          <w:jc w:val="center"/>
        </w:trPr>
        <w:tc>
          <w:tcPr>
            <w:tcW w:w="1021" w:type="pct"/>
            <w:vMerge/>
            <w:tcBorders>
              <w:top w:val="single" w:sz="4" w:space="0" w:color="auto"/>
              <w:left w:val="single" w:sz="4" w:space="0" w:color="auto"/>
              <w:right w:val="single" w:sz="4" w:space="0" w:color="auto"/>
            </w:tcBorders>
          </w:tcPr>
          <w:p w14:paraId="33F0452B"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39A642E" w14:textId="3A0EA6F2" w:rsidR="001B6216" w:rsidRPr="00F32C27" w:rsidRDefault="001B6216" w:rsidP="001B6216">
            <w:pPr>
              <w:rPr>
                <w:rFonts w:ascii="Times New Roman" w:eastAsia="Calibri" w:hAnsi="Times New Roman" w:cs="Times New Roman"/>
                <w:b/>
                <w:bCs/>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top w:val="single" w:sz="4" w:space="0" w:color="auto"/>
              <w:left w:val="single" w:sz="4" w:space="0" w:color="auto"/>
              <w:bottom w:val="single" w:sz="4" w:space="0" w:color="auto"/>
              <w:right w:val="single" w:sz="4" w:space="0" w:color="auto"/>
            </w:tcBorders>
          </w:tcPr>
          <w:p w14:paraId="7501FF37" w14:textId="77777777"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68A8DE42" w14:textId="77777777" w:rsidR="001B6216" w:rsidRPr="00F11851" w:rsidRDefault="001B6216" w:rsidP="001B6216">
            <w:pPr>
              <w:rPr>
                <w:rFonts w:ascii="Times New Roman" w:eastAsia="Calibri" w:hAnsi="Times New Roman" w:cs="Times New Roman"/>
                <w:sz w:val="24"/>
                <w:szCs w:val="24"/>
              </w:rPr>
            </w:pPr>
          </w:p>
        </w:tc>
      </w:tr>
      <w:tr w:rsidR="001B6216" w:rsidRPr="00F11851" w14:paraId="468DC227" w14:textId="77777777" w:rsidTr="001B6216">
        <w:trPr>
          <w:trHeight w:val="23"/>
          <w:jc w:val="center"/>
        </w:trPr>
        <w:tc>
          <w:tcPr>
            <w:tcW w:w="1021" w:type="pct"/>
            <w:vMerge/>
            <w:tcBorders>
              <w:left w:val="single" w:sz="4" w:space="0" w:color="auto"/>
              <w:right w:val="single" w:sz="4" w:space="0" w:color="auto"/>
            </w:tcBorders>
          </w:tcPr>
          <w:p w14:paraId="74BFCE68"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23AC25CF" w14:textId="08CDCC9A"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Разбор детского репертуара для старшей и подготовительной группы.</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Работа над ритмическими трудностями в пьесах детского репертуара.</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Раскрытие музыкального образа в произведениях детского репертуара.</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Исполнение песни под собственный аккомпанемент. Отработка показа дыхания кивком головы.</w:t>
            </w:r>
          </w:p>
        </w:tc>
        <w:tc>
          <w:tcPr>
            <w:tcW w:w="606" w:type="pct"/>
            <w:tcBorders>
              <w:top w:val="single" w:sz="4" w:space="0" w:color="auto"/>
              <w:left w:val="single" w:sz="4" w:space="0" w:color="auto"/>
              <w:right w:val="single" w:sz="4" w:space="0" w:color="auto"/>
            </w:tcBorders>
          </w:tcPr>
          <w:p w14:paraId="1E3337C4" w14:textId="530B2A6F"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76EFEDBC"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5BFF1E13" w14:textId="6D803EAE"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49020787" w14:textId="77777777" w:rsidTr="001B6216">
        <w:trPr>
          <w:trHeight w:val="23"/>
          <w:jc w:val="center"/>
        </w:trPr>
        <w:tc>
          <w:tcPr>
            <w:tcW w:w="1021" w:type="pct"/>
            <w:vMerge/>
            <w:tcBorders>
              <w:left w:val="single" w:sz="4" w:space="0" w:color="auto"/>
              <w:right w:val="single" w:sz="4" w:space="0" w:color="auto"/>
            </w:tcBorders>
          </w:tcPr>
          <w:p w14:paraId="475E1A19"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001C1950" w14:textId="084D6B91" w:rsidR="001B6216" w:rsidRPr="00F32C27" w:rsidRDefault="001B6216" w:rsidP="001B6216">
            <w:pPr>
              <w:rPr>
                <w:rFonts w:ascii="Times New Roman" w:eastAsia="Calibri" w:hAnsi="Times New Roman" w:cs="Times New Roman"/>
                <w:b/>
                <w:bCs/>
                <w:sz w:val="24"/>
                <w:szCs w:val="24"/>
              </w:rPr>
            </w:pPr>
            <w:r w:rsidRPr="00F32C27">
              <w:rPr>
                <w:rFonts w:ascii="Times New Roman" w:eastAsia="Calibri" w:hAnsi="Times New Roman" w:cs="Times New Roman"/>
                <w:bCs/>
                <w:sz w:val="24"/>
                <w:szCs w:val="24"/>
              </w:rPr>
              <w:t>Разучивание темы. Развитие полифонического слуха и полифонического мышления.</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Роль образных ассоциаций в полифоническом развитии студента.</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Работа над имитационной полифонией.</w:t>
            </w:r>
            <w:r w:rsidRPr="007D1991">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Исполнение имитационной полифонии.</w:t>
            </w:r>
          </w:p>
        </w:tc>
        <w:tc>
          <w:tcPr>
            <w:tcW w:w="606" w:type="pct"/>
            <w:tcBorders>
              <w:top w:val="single" w:sz="4" w:space="0" w:color="auto"/>
              <w:left w:val="single" w:sz="4" w:space="0" w:color="auto"/>
              <w:right w:val="single" w:sz="4" w:space="0" w:color="auto"/>
            </w:tcBorders>
          </w:tcPr>
          <w:p w14:paraId="5103B893"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6BF1887A"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A8CA4E5" w14:textId="2C0DA67C"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5277A2FE" w14:textId="77777777" w:rsidTr="001B6216">
        <w:trPr>
          <w:trHeight w:val="23"/>
          <w:jc w:val="center"/>
        </w:trPr>
        <w:tc>
          <w:tcPr>
            <w:tcW w:w="1021" w:type="pct"/>
            <w:vMerge/>
            <w:tcBorders>
              <w:left w:val="single" w:sz="4" w:space="0" w:color="auto"/>
              <w:right w:val="single" w:sz="4" w:space="0" w:color="auto"/>
            </w:tcBorders>
          </w:tcPr>
          <w:p w14:paraId="6DE79B62"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7CD81E07" w14:textId="052AAD00"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Исполнение сонатины.</w:t>
            </w:r>
          </w:p>
        </w:tc>
        <w:tc>
          <w:tcPr>
            <w:tcW w:w="606" w:type="pct"/>
            <w:tcBorders>
              <w:top w:val="single" w:sz="4" w:space="0" w:color="auto"/>
              <w:left w:val="single" w:sz="4" w:space="0" w:color="auto"/>
              <w:right w:val="single" w:sz="4" w:space="0" w:color="auto"/>
            </w:tcBorders>
          </w:tcPr>
          <w:p w14:paraId="0A04DE98" w14:textId="6E67CEF2"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55D89AF7"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40253DE" w14:textId="71BDD38A"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0C1AFE62" w14:textId="77777777" w:rsidTr="00192441">
        <w:trPr>
          <w:trHeight w:val="23"/>
          <w:jc w:val="center"/>
        </w:trPr>
        <w:tc>
          <w:tcPr>
            <w:tcW w:w="1021" w:type="pct"/>
            <w:vMerge w:val="restart"/>
            <w:tcBorders>
              <w:top w:val="single" w:sz="4" w:space="0" w:color="auto"/>
              <w:left w:val="single" w:sz="4" w:space="0" w:color="auto"/>
              <w:right w:val="single" w:sz="4" w:space="0" w:color="auto"/>
            </w:tcBorders>
          </w:tcPr>
          <w:p w14:paraId="2BE59C46" w14:textId="18496523" w:rsidR="001B6216" w:rsidRPr="00F32C27" w:rsidRDefault="001B6216" w:rsidP="001B6216">
            <w:pPr>
              <w:rPr>
                <w:rFonts w:ascii="Times New Roman" w:eastAsia="Calibri" w:hAnsi="Times New Roman" w:cs="Times New Roman"/>
                <w:b/>
                <w:bCs/>
                <w:sz w:val="24"/>
                <w:szCs w:val="24"/>
              </w:rPr>
            </w:pPr>
            <w:r w:rsidRPr="00F32C27">
              <w:rPr>
                <w:rFonts w:ascii="Times New Roman" w:eastAsia="Calibri" w:hAnsi="Times New Roman" w:cs="Times New Roman"/>
                <w:b/>
                <w:bCs/>
                <w:sz w:val="24"/>
                <w:szCs w:val="24"/>
              </w:rPr>
              <w:t>Тема 4.</w:t>
            </w:r>
            <w:r w:rsidRPr="00F32C27">
              <w:rPr>
                <w:rFonts w:ascii="Times New Roman" w:eastAsia="Calibri" w:hAnsi="Times New Roman" w:cs="Times New Roman"/>
                <w:bCs/>
                <w:sz w:val="24"/>
                <w:szCs w:val="24"/>
              </w:rPr>
              <w:t>Формирование стилевого чувства и стилевого мышления</w:t>
            </w:r>
          </w:p>
        </w:tc>
        <w:tc>
          <w:tcPr>
            <w:tcW w:w="2890" w:type="pct"/>
            <w:tcBorders>
              <w:top w:val="single" w:sz="4" w:space="0" w:color="auto"/>
              <w:left w:val="single" w:sz="4" w:space="0" w:color="auto"/>
              <w:bottom w:val="single" w:sz="4" w:space="0" w:color="auto"/>
              <w:right w:val="single" w:sz="4" w:space="0" w:color="auto"/>
            </w:tcBorders>
          </w:tcPr>
          <w:p w14:paraId="22A8E3A7" w14:textId="2FF432A2" w:rsidR="001B6216" w:rsidRPr="00F32C27" w:rsidRDefault="001B6216" w:rsidP="001B6216">
            <w:pPr>
              <w:rPr>
                <w:rFonts w:ascii="Times New Roman" w:eastAsia="Calibri" w:hAnsi="Times New Roman" w:cs="Times New Roman"/>
                <w:b/>
                <w:sz w:val="24"/>
                <w:szCs w:val="24"/>
              </w:rPr>
            </w:pPr>
            <w:r w:rsidRPr="00B55C6A">
              <w:rPr>
                <w:rFonts w:ascii="Times New Roman" w:eastAsia="Calibri" w:hAnsi="Times New Roman" w:cs="Times New Roman"/>
                <w:b/>
                <w:sz w:val="24"/>
                <w:szCs w:val="24"/>
              </w:rPr>
              <w:t>Содержание</w:t>
            </w:r>
          </w:p>
        </w:tc>
        <w:tc>
          <w:tcPr>
            <w:tcW w:w="606" w:type="pct"/>
            <w:tcBorders>
              <w:top w:val="single" w:sz="4" w:space="0" w:color="auto"/>
              <w:left w:val="single" w:sz="4" w:space="0" w:color="auto"/>
              <w:bottom w:val="single" w:sz="4" w:space="0" w:color="auto"/>
              <w:right w:val="single" w:sz="4" w:space="0" w:color="auto"/>
            </w:tcBorders>
          </w:tcPr>
          <w:p w14:paraId="44323650" w14:textId="1F7B05F7"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3528CD2F" w14:textId="77777777" w:rsidR="001B6216" w:rsidRPr="00F11851" w:rsidRDefault="001B6216" w:rsidP="001B6216">
            <w:pPr>
              <w:rPr>
                <w:rFonts w:ascii="Times New Roman" w:eastAsia="Calibri" w:hAnsi="Times New Roman" w:cs="Times New Roman"/>
                <w:sz w:val="24"/>
                <w:szCs w:val="24"/>
              </w:rPr>
            </w:pPr>
          </w:p>
        </w:tc>
      </w:tr>
      <w:tr w:rsidR="001B6216" w:rsidRPr="00F11851" w14:paraId="5D8A4801" w14:textId="77777777" w:rsidTr="00192441">
        <w:trPr>
          <w:trHeight w:val="23"/>
          <w:jc w:val="center"/>
        </w:trPr>
        <w:tc>
          <w:tcPr>
            <w:tcW w:w="1021" w:type="pct"/>
            <w:vMerge/>
            <w:tcBorders>
              <w:top w:val="single" w:sz="4" w:space="0" w:color="auto"/>
              <w:left w:val="single" w:sz="4" w:space="0" w:color="auto"/>
              <w:right w:val="single" w:sz="4" w:space="0" w:color="auto"/>
            </w:tcBorders>
          </w:tcPr>
          <w:p w14:paraId="13AD56A3"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BE162BC" w14:textId="430372EA" w:rsidR="001B6216" w:rsidRPr="00F32C27" w:rsidRDefault="001B6216" w:rsidP="001B6216">
            <w:pPr>
              <w:rPr>
                <w:rFonts w:ascii="Times New Roman" w:eastAsia="Calibri" w:hAnsi="Times New Roman" w:cs="Times New Roman"/>
                <w:b/>
                <w:bCs/>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top w:val="single" w:sz="4" w:space="0" w:color="auto"/>
              <w:left w:val="single" w:sz="4" w:space="0" w:color="auto"/>
              <w:bottom w:val="single" w:sz="4" w:space="0" w:color="auto"/>
              <w:right w:val="single" w:sz="4" w:space="0" w:color="auto"/>
            </w:tcBorders>
          </w:tcPr>
          <w:p w14:paraId="1095B6FE" w14:textId="77777777"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5A99E8F1" w14:textId="77777777" w:rsidR="001B6216" w:rsidRPr="00F11851" w:rsidRDefault="001B6216" w:rsidP="001B6216">
            <w:pPr>
              <w:rPr>
                <w:rFonts w:ascii="Times New Roman" w:eastAsia="Calibri" w:hAnsi="Times New Roman" w:cs="Times New Roman"/>
                <w:sz w:val="24"/>
                <w:szCs w:val="24"/>
              </w:rPr>
            </w:pPr>
          </w:p>
        </w:tc>
      </w:tr>
      <w:tr w:rsidR="001B6216" w:rsidRPr="00F11851" w14:paraId="1E90D5B8" w14:textId="77777777" w:rsidTr="001B6216">
        <w:trPr>
          <w:trHeight w:val="23"/>
          <w:jc w:val="center"/>
        </w:trPr>
        <w:tc>
          <w:tcPr>
            <w:tcW w:w="1021" w:type="pct"/>
            <w:vMerge/>
            <w:tcBorders>
              <w:left w:val="single" w:sz="4" w:space="0" w:color="auto"/>
              <w:right w:val="single" w:sz="4" w:space="0" w:color="auto"/>
            </w:tcBorders>
          </w:tcPr>
          <w:p w14:paraId="029DB751"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D64B46F" w14:textId="3545CC06"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Работа над произведениями 1-4 класса общеобразовательной школы.</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 xml:space="preserve">Разучивание и исполнение песни под собственный аккомпанемент. </w:t>
            </w:r>
          </w:p>
        </w:tc>
        <w:tc>
          <w:tcPr>
            <w:tcW w:w="606" w:type="pct"/>
            <w:tcBorders>
              <w:top w:val="single" w:sz="4" w:space="0" w:color="auto"/>
              <w:left w:val="single" w:sz="4" w:space="0" w:color="auto"/>
              <w:bottom w:val="single" w:sz="4" w:space="0" w:color="auto"/>
              <w:right w:val="single" w:sz="4" w:space="0" w:color="auto"/>
            </w:tcBorders>
          </w:tcPr>
          <w:p w14:paraId="0B6AD12E" w14:textId="4DA08582"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3638817D"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361BA2A" w14:textId="30CC6CEE"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3C915920" w14:textId="77777777" w:rsidTr="001B6216">
        <w:trPr>
          <w:trHeight w:val="23"/>
          <w:jc w:val="center"/>
        </w:trPr>
        <w:tc>
          <w:tcPr>
            <w:tcW w:w="1021" w:type="pct"/>
            <w:vMerge/>
            <w:tcBorders>
              <w:left w:val="single" w:sz="4" w:space="0" w:color="auto"/>
              <w:right w:val="single" w:sz="4" w:space="0" w:color="auto"/>
            </w:tcBorders>
          </w:tcPr>
          <w:p w14:paraId="3563C3DE" w14:textId="77777777" w:rsidR="001B6216" w:rsidRPr="00F32C27" w:rsidRDefault="001B6216" w:rsidP="001B6216">
            <w:pPr>
              <w:rPr>
                <w:rFonts w:ascii="Times New Roman" w:eastAsia="Calibri" w:hAnsi="Times New Roman" w:cs="Times New Roman"/>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DFCFA2D" w14:textId="2D63FFE2"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Совершенствование полифонического мышления и полифонического слуха.</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 xml:space="preserve">Разучивание и исполнение полифонического произведения с элементами </w:t>
            </w:r>
            <w:proofErr w:type="spellStart"/>
            <w:r w:rsidRPr="00F32C27">
              <w:rPr>
                <w:rFonts w:ascii="Times New Roman" w:eastAsia="Calibri" w:hAnsi="Times New Roman" w:cs="Times New Roman"/>
                <w:bCs/>
                <w:sz w:val="24"/>
                <w:szCs w:val="24"/>
              </w:rPr>
              <w:t>трехголосия</w:t>
            </w:r>
            <w:proofErr w:type="spellEnd"/>
            <w:r w:rsidRPr="00F32C27">
              <w:rPr>
                <w:rFonts w:ascii="Times New Roman" w:eastAsia="Calibri" w:hAnsi="Times New Roman" w:cs="Times New Roman"/>
                <w:bCs/>
                <w:sz w:val="24"/>
                <w:szCs w:val="24"/>
              </w:rPr>
              <w:t>.</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Работа над голосами в полифоническом произведении.</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 xml:space="preserve">Работа над </w:t>
            </w:r>
            <w:r w:rsidRPr="00F32C27">
              <w:rPr>
                <w:rFonts w:ascii="Times New Roman" w:eastAsia="Calibri" w:hAnsi="Times New Roman" w:cs="Times New Roman"/>
                <w:bCs/>
                <w:sz w:val="24"/>
                <w:szCs w:val="24"/>
              </w:rPr>
              <w:lastRenderedPageBreak/>
              <w:t>координацией движений в полифоническом произведении.</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Исполнение полифонического произведения.</w:t>
            </w:r>
          </w:p>
        </w:tc>
        <w:tc>
          <w:tcPr>
            <w:tcW w:w="606" w:type="pct"/>
            <w:tcBorders>
              <w:top w:val="single" w:sz="4" w:space="0" w:color="auto"/>
              <w:left w:val="single" w:sz="4" w:space="0" w:color="auto"/>
              <w:bottom w:val="single" w:sz="4" w:space="0" w:color="auto"/>
              <w:right w:val="single" w:sz="4" w:space="0" w:color="auto"/>
            </w:tcBorders>
          </w:tcPr>
          <w:p w14:paraId="7D1670B4" w14:textId="222EAF95"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2D7BBC1B"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0CB28A35" w14:textId="7EEC22E2"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691958EE" w14:textId="77777777" w:rsidTr="001B6216">
        <w:trPr>
          <w:trHeight w:val="23"/>
          <w:jc w:val="center"/>
        </w:trPr>
        <w:tc>
          <w:tcPr>
            <w:tcW w:w="1021" w:type="pct"/>
            <w:vMerge/>
            <w:tcBorders>
              <w:left w:val="single" w:sz="4" w:space="0" w:color="auto"/>
              <w:right w:val="single" w:sz="4" w:space="0" w:color="auto"/>
            </w:tcBorders>
          </w:tcPr>
          <w:p w14:paraId="2F14F00D"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38F08DDC" w14:textId="0359296A" w:rsidR="001B6216" w:rsidRPr="00F32C27" w:rsidRDefault="001B6216" w:rsidP="001B6216">
            <w:pPr>
              <w:rPr>
                <w:rFonts w:ascii="Times New Roman" w:eastAsia="Calibri" w:hAnsi="Times New Roman" w:cs="Times New Roman"/>
                <w:sz w:val="24"/>
                <w:szCs w:val="24"/>
              </w:rPr>
            </w:pPr>
            <w:r w:rsidRPr="00F32C27">
              <w:rPr>
                <w:rFonts w:ascii="Times New Roman" w:eastAsia="Calibri" w:hAnsi="Times New Roman" w:cs="Times New Roman"/>
                <w:sz w:val="24"/>
                <w:szCs w:val="24"/>
              </w:rPr>
              <w:t>Разбор экспозиции сонатины.</w:t>
            </w:r>
            <w:r w:rsidRPr="004D7E02">
              <w:rPr>
                <w:rFonts w:ascii="Times New Roman" w:eastAsia="Calibri" w:hAnsi="Times New Roman" w:cs="Times New Roman"/>
                <w:sz w:val="24"/>
                <w:szCs w:val="24"/>
              </w:rPr>
              <w:t xml:space="preserve"> </w:t>
            </w:r>
            <w:r w:rsidRPr="00F32C27">
              <w:rPr>
                <w:rFonts w:ascii="Times New Roman" w:eastAsia="Calibri" w:hAnsi="Times New Roman" w:cs="Times New Roman"/>
                <w:sz w:val="24"/>
                <w:szCs w:val="24"/>
              </w:rPr>
              <w:t>Разучивание основных партий экспозиции.</w:t>
            </w:r>
            <w:r w:rsidRPr="004D7E02">
              <w:rPr>
                <w:rFonts w:ascii="Times New Roman" w:eastAsia="Calibri" w:hAnsi="Times New Roman" w:cs="Times New Roman"/>
                <w:sz w:val="24"/>
                <w:szCs w:val="24"/>
              </w:rPr>
              <w:t xml:space="preserve"> </w:t>
            </w:r>
            <w:r w:rsidRPr="00F32C27">
              <w:rPr>
                <w:rFonts w:ascii="Times New Roman" w:eastAsia="Calibri" w:hAnsi="Times New Roman" w:cs="Times New Roman"/>
                <w:sz w:val="24"/>
                <w:szCs w:val="24"/>
              </w:rPr>
              <w:t>Разбор текста разработки сонатины.</w:t>
            </w:r>
            <w:r w:rsidRPr="004D7E02">
              <w:rPr>
                <w:rFonts w:ascii="Times New Roman" w:eastAsia="Calibri" w:hAnsi="Times New Roman" w:cs="Times New Roman"/>
                <w:sz w:val="24"/>
                <w:szCs w:val="24"/>
              </w:rPr>
              <w:t xml:space="preserve"> </w:t>
            </w:r>
            <w:r w:rsidRPr="00F32C27">
              <w:rPr>
                <w:rFonts w:ascii="Times New Roman" w:eastAsia="Calibri" w:hAnsi="Times New Roman" w:cs="Times New Roman"/>
                <w:sz w:val="24"/>
                <w:szCs w:val="24"/>
              </w:rPr>
              <w:t>Работа над основными партиями в репризе.</w:t>
            </w:r>
            <w:r w:rsidRPr="004D7E02">
              <w:rPr>
                <w:rFonts w:ascii="Times New Roman" w:eastAsia="Calibri" w:hAnsi="Times New Roman" w:cs="Times New Roman"/>
                <w:sz w:val="24"/>
                <w:szCs w:val="24"/>
              </w:rPr>
              <w:t xml:space="preserve"> </w:t>
            </w:r>
            <w:r w:rsidRPr="00F32C27">
              <w:rPr>
                <w:rFonts w:ascii="Times New Roman" w:eastAsia="Calibri" w:hAnsi="Times New Roman" w:cs="Times New Roman"/>
                <w:sz w:val="24"/>
                <w:szCs w:val="24"/>
              </w:rPr>
              <w:t>Развитие навыков исполнения произведений крупной формы.</w:t>
            </w:r>
            <w:r>
              <w:rPr>
                <w:rFonts w:ascii="Times New Roman" w:eastAsia="Calibri" w:hAnsi="Times New Roman" w:cs="Times New Roman"/>
                <w:sz w:val="24"/>
                <w:szCs w:val="24"/>
                <w:lang w:val="en-US"/>
              </w:rPr>
              <w:t xml:space="preserve"> </w:t>
            </w:r>
            <w:r w:rsidRPr="00F32C27">
              <w:rPr>
                <w:rFonts w:ascii="Times New Roman" w:eastAsia="Calibri" w:hAnsi="Times New Roman" w:cs="Times New Roman"/>
                <w:sz w:val="24"/>
                <w:szCs w:val="24"/>
              </w:rPr>
              <w:t>Исполнение сонатины.</w:t>
            </w:r>
          </w:p>
        </w:tc>
        <w:tc>
          <w:tcPr>
            <w:tcW w:w="606" w:type="pct"/>
            <w:tcBorders>
              <w:top w:val="single" w:sz="4" w:space="0" w:color="auto"/>
              <w:left w:val="single" w:sz="4" w:space="0" w:color="auto"/>
              <w:bottom w:val="single" w:sz="4" w:space="0" w:color="auto"/>
              <w:right w:val="single" w:sz="4" w:space="0" w:color="auto"/>
            </w:tcBorders>
          </w:tcPr>
          <w:p w14:paraId="7F7EF913" w14:textId="7412BB6C"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44033874"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E561986" w14:textId="4A9999D3"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955B916" w14:textId="77777777" w:rsidTr="00192441">
        <w:trPr>
          <w:trHeight w:val="23"/>
          <w:jc w:val="center"/>
        </w:trPr>
        <w:tc>
          <w:tcPr>
            <w:tcW w:w="1021" w:type="pct"/>
            <w:vMerge w:val="restart"/>
            <w:tcBorders>
              <w:top w:val="single" w:sz="4" w:space="0" w:color="auto"/>
              <w:left w:val="single" w:sz="4" w:space="0" w:color="auto"/>
              <w:right w:val="single" w:sz="4" w:space="0" w:color="auto"/>
            </w:tcBorders>
          </w:tcPr>
          <w:p w14:paraId="1686D599" w14:textId="23E963B4"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b/>
                <w:bCs/>
                <w:sz w:val="24"/>
                <w:szCs w:val="24"/>
              </w:rPr>
              <w:t>Тема 5.</w:t>
            </w:r>
            <w:r w:rsidRPr="00F32C27">
              <w:rPr>
                <w:rFonts w:ascii="Times New Roman" w:eastAsia="Calibri" w:hAnsi="Times New Roman" w:cs="Times New Roman"/>
                <w:bCs/>
                <w:sz w:val="24"/>
                <w:szCs w:val="24"/>
              </w:rPr>
              <w:t>Формирование самостоятельного музыкально-педагогического мышления и способности эффективного решения проблем в профессиональной деятельности</w:t>
            </w:r>
          </w:p>
        </w:tc>
        <w:tc>
          <w:tcPr>
            <w:tcW w:w="2890" w:type="pct"/>
            <w:tcBorders>
              <w:top w:val="single" w:sz="4" w:space="0" w:color="auto"/>
              <w:left w:val="single" w:sz="4" w:space="0" w:color="auto"/>
              <w:bottom w:val="single" w:sz="4" w:space="0" w:color="auto"/>
              <w:right w:val="single" w:sz="4" w:space="0" w:color="auto"/>
            </w:tcBorders>
          </w:tcPr>
          <w:p w14:paraId="4DBD1204" w14:textId="3DA2E919" w:rsidR="001B6216" w:rsidRPr="00F32C27" w:rsidRDefault="001B6216" w:rsidP="001B6216">
            <w:pPr>
              <w:rPr>
                <w:rFonts w:ascii="Times New Roman" w:eastAsia="Calibri" w:hAnsi="Times New Roman" w:cs="Times New Roman"/>
                <w:b/>
                <w:sz w:val="24"/>
                <w:szCs w:val="24"/>
              </w:rPr>
            </w:pPr>
            <w:r w:rsidRPr="00B55C6A">
              <w:rPr>
                <w:rFonts w:ascii="Times New Roman" w:eastAsia="Calibri" w:hAnsi="Times New Roman" w:cs="Times New Roman"/>
                <w:b/>
                <w:sz w:val="24"/>
                <w:szCs w:val="24"/>
              </w:rPr>
              <w:t>Содержание</w:t>
            </w:r>
          </w:p>
        </w:tc>
        <w:tc>
          <w:tcPr>
            <w:tcW w:w="606" w:type="pct"/>
            <w:tcBorders>
              <w:top w:val="single" w:sz="4" w:space="0" w:color="auto"/>
              <w:left w:val="single" w:sz="4" w:space="0" w:color="auto"/>
              <w:bottom w:val="single" w:sz="4" w:space="0" w:color="auto"/>
              <w:right w:val="single" w:sz="4" w:space="0" w:color="auto"/>
            </w:tcBorders>
          </w:tcPr>
          <w:p w14:paraId="69690F93" w14:textId="0DAD0557"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7FC7F606" w14:textId="77777777" w:rsidR="001B6216" w:rsidRPr="00F11851" w:rsidRDefault="001B6216" w:rsidP="001B6216">
            <w:pPr>
              <w:rPr>
                <w:rFonts w:ascii="Times New Roman" w:eastAsia="Calibri" w:hAnsi="Times New Roman" w:cs="Times New Roman"/>
                <w:sz w:val="24"/>
                <w:szCs w:val="24"/>
              </w:rPr>
            </w:pPr>
          </w:p>
        </w:tc>
      </w:tr>
      <w:tr w:rsidR="001B6216" w:rsidRPr="00F11851" w14:paraId="28541C0D" w14:textId="77777777" w:rsidTr="001B6216">
        <w:trPr>
          <w:trHeight w:val="23"/>
          <w:jc w:val="center"/>
        </w:trPr>
        <w:tc>
          <w:tcPr>
            <w:tcW w:w="1021" w:type="pct"/>
            <w:vMerge/>
            <w:tcBorders>
              <w:top w:val="single" w:sz="4" w:space="0" w:color="auto"/>
              <w:left w:val="single" w:sz="4" w:space="0" w:color="auto"/>
              <w:right w:val="single" w:sz="4" w:space="0" w:color="auto"/>
            </w:tcBorders>
          </w:tcPr>
          <w:p w14:paraId="0F8F8247"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0F85A9B3" w14:textId="7EA22151" w:rsidR="001B6216" w:rsidRDefault="001B6216" w:rsidP="001B6216">
            <w:pPr>
              <w:rPr>
                <w:rFonts w:ascii="Times New Roman" w:eastAsia="Calibri" w:hAnsi="Times New Roman" w:cs="Times New Roman"/>
                <w:b/>
                <w:bCs/>
                <w:sz w:val="24"/>
                <w:szCs w:val="24"/>
              </w:rPr>
            </w:pPr>
            <w:r w:rsidRPr="00F32C27">
              <w:rPr>
                <w:rFonts w:ascii="Times New Roman" w:eastAsia="Calibri" w:hAnsi="Times New Roman" w:cs="Times New Roman"/>
                <w:bCs/>
                <w:sz w:val="24"/>
                <w:szCs w:val="24"/>
              </w:rPr>
              <w:t>Закрепление умения самостоятельно анализировать виды полифонического письма.</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Осуществлять разбор и анализ полифонических пьес, используемых в профессиональной деятельности.</w:t>
            </w:r>
          </w:p>
        </w:tc>
        <w:tc>
          <w:tcPr>
            <w:tcW w:w="606" w:type="pct"/>
            <w:tcBorders>
              <w:top w:val="single" w:sz="4" w:space="0" w:color="auto"/>
              <w:left w:val="single" w:sz="4" w:space="0" w:color="auto"/>
              <w:bottom w:val="single" w:sz="4" w:space="0" w:color="auto"/>
              <w:right w:val="single" w:sz="4" w:space="0" w:color="auto"/>
            </w:tcBorders>
          </w:tcPr>
          <w:p w14:paraId="15CBEB95" w14:textId="77777777"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vAlign w:val="center"/>
          </w:tcPr>
          <w:p w14:paraId="186B2361"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4B196568" w14:textId="6138F43D"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20EC9CFC" w14:textId="77777777" w:rsidTr="00192441">
        <w:trPr>
          <w:trHeight w:val="23"/>
          <w:jc w:val="center"/>
        </w:trPr>
        <w:tc>
          <w:tcPr>
            <w:tcW w:w="1021" w:type="pct"/>
            <w:vMerge/>
            <w:tcBorders>
              <w:top w:val="single" w:sz="4" w:space="0" w:color="auto"/>
              <w:left w:val="single" w:sz="4" w:space="0" w:color="auto"/>
              <w:right w:val="single" w:sz="4" w:space="0" w:color="auto"/>
            </w:tcBorders>
          </w:tcPr>
          <w:p w14:paraId="5A12EA23"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2AD2B0A" w14:textId="4E892201" w:rsidR="001B6216" w:rsidRPr="00F32C27" w:rsidRDefault="001B6216" w:rsidP="001B6216">
            <w:pPr>
              <w:rPr>
                <w:rFonts w:ascii="Times New Roman" w:eastAsia="Calibri" w:hAnsi="Times New Roman" w:cs="Times New Roman"/>
                <w:b/>
                <w:bCs/>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top w:val="single" w:sz="4" w:space="0" w:color="auto"/>
              <w:left w:val="single" w:sz="4" w:space="0" w:color="auto"/>
              <w:bottom w:val="single" w:sz="4" w:space="0" w:color="auto"/>
              <w:right w:val="single" w:sz="4" w:space="0" w:color="auto"/>
            </w:tcBorders>
          </w:tcPr>
          <w:p w14:paraId="6858EECE" w14:textId="77777777"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36CE3C50" w14:textId="77777777" w:rsidR="001B6216" w:rsidRPr="00F11851" w:rsidRDefault="001B6216" w:rsidP="001B6216">
            <w:pPr>
              <w:rPr>
                <w:rFonts w:ascii="Times New Roman" w:eastAsia="Calibri" w:hAnsi="Times New Roman" w:cs="Times New Roman"/>
                <w:sz w:val="24"/>
                <w:szCs w:val="24"/>
              </w:rPr>
            </w:pPr>
          </w:p>
        </w:tc>
      </w:tr>
      <w:tr w:rsidR="001B6216" w:rsidRPr="00F11851" w14:paraId="4439969B" w14:textId="77777777" w:rsidTr="001B6216">
        <w:trPr>
          <w:trHeight w:val="23"/>
          <w:jc w:val="center"/>
        </w:trPr>
        <w:tc>
          <w:tcPr>
            <w:tcW w:w="1021" w:type="pct"/>
            <w:vMerge/>
            <w:tcBorders>
              <w:left w:val="single" w:sz="4" w:space="0" w:color="auto"/>
              <w:right w:val="single" w:sz="4" w:space="0" w:color="auto"/>
            </w:tcBorders>
          </w:tcPr>
          <w:p w14:paraId="58AA379D"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32D60E53" w14:textId="7FE4FEC2"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Работа над произведениями школьного репертуара для общеобразовательной школы.</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Закрепление навыков самостоятельного разучивания педагогического репертуара, необходимых в профессиональной деятельности.</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Разучивание и исполнение песни под собственный аккомпанемент. Разучивание произведений для слушания.</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Исполнение песни под собственный аккомпанемент.</w:t>
            </w:r>
            <w:r>
              <w:rPr>
                <w:rFonts w:ascii="Times New Roman" w:eastAsia="Calibri" w:hAnsi="Times New Roman" w:cs="Times New Roman"/>
                <w:bCs/>
                <w:sz w:val="24"/>
                <w:szCs w:val="24"/>
                <w:lang w:val="en-US"/>
              </w:rPr>
              <w:t xml:space="preserve"> </w:t>
            </w:r>
            <w:r w:rsidRPr="00F32C27">
              <w:rPr>
                <w:rFonts w:ascii="Times New Roman" w:eastAsia="Calibri" w:hAnsi="Times New Roman" w:cs="Times New Roman"/>
                <w:bCs/>
                <w:sz w:val="24"/>
                <w:szCs w:val="24"/>
              </w:rPr>
              <w:t>Исполнение пьесы для слушания.</w:t>
            </w:r>
          </w:p>
        </w:tc>
        <w:tc>
          <w:tcPr>
            <w:tcW w:w="606" w:type="pct"/>
            <w:tcBorders>
              <w:top w:val="single" w:sz="4" w:space="0" w:color="auto"/>
              <w:left w:val="single" w:sz="4" w:space="0" w:color="auto"/>
              <w:bottom w:val="single" w:sz="4" w:space="0" w:color="auto"/>
              <w:right w:val="single" w:sz="4" w:space="0" w:color="auto"/>
            </w:tcBorders>
          </w:tcPr>
          <w:p w14:paraId="58F04BE9" w14:textId="41B28BAF"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4A3DCDC4"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C97049B" w14:textId="400BC633"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51CDD947" w14:textId="77777777" w:rsidTr="001B6216">
        <w:trPr>
          <w:trHeight w:val="23"/>
          <w:jc w:val="center"/>
        </w:trPr>
        <w:tc>
          <w:tcPr>
            <w:tcW w:w="1021" w:type="pct"/>
            <w:vMerge/>
            <w:tcBorders>
              <w:left w:val="single" w:sz="4" w:space="0" w:color="auto"/>
              <w:right w:val="single" w:sz="4" w:space="0" w:color="auto"/>
            </w:tcBorders>
          </w:tcPr>
          <w:p w14:paraId="70539538"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A24D1BD" w14:textId="3427E010"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Разучивание этюда.</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Использование различных приемов в работе над этюдом.</w:t>
            </w:r>
            <w:r w:rsidRPr="004D7E02">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Исполнение этюда.</w:t>
            </w:r>
          </w:p>
        </w:tc>
        <w:tc>
          <w:tcPr>
            <w:tcW w:w="606" w:type="pct"/>
            <w:tcBorders>
              <w:top w:val="single" w:sz="4" w:space="0" w:color="auto"/>
              <w:left w:val="single" w:sz="4" w:space="0" w:color="auto"/>
              <w:bottom w:val="single" w:sz="4" w:space="0" w:color="auto"/>
              <w:right w:val="single" w:sz="4" w:space="0" w:color="auto"/>
            </w:tcBorders>
          </w:tcPr>
          <w:p w14:paraId="518F318D" w14:textId="79A59170"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1EBF5EE2"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388937B" w14:textId="2EA7BB1A"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715678D7" w14:textId="77777777" w:rsidTr="001B6216">
        <w:trPr>
          <w:trHeight w:val="23"/>
          <w:jc w:val="center"/>
        </w:trPr>
        <w:tc>
          <w:tcPr>
            <w:tcW w:w="1021" w:type="pct"/>
            <w:vMerge/>
            <w:tcBorders>
              <w:left w:val="single" w:sz="4" w:space="0" w:color="auto"/>
              <w:right w:val="single" w:sz="4" w:space="0" w:color="auto"/>
            </w:tcBorders>
          </w:tcPr>
          <w:p w14:paraId="61154C56" w14:textId="77777777" w:rsidR="001B6216" w:rsidRPr="00F32C27" w:rsidRDefault="001B6216" w:rsidP="001B6216">
            <w:pPr>
              <w:rPr>
                <w:rFonts w:ascii="Times New Roman" w:eastAsia="Calibri" w:hAnsi="Times New Roman" w:cs="Times New Roman"/>
                <w:bCs/>
                <w:sz w:val="24"/>
                <w:szCs w:val="24"/>
              </w:rPr>
            </w:pPr>
          </w:p>
        </w:tc>
        <w:tc>
          <w:tcPr>
            <w:tcW w:w="2890" w:type="pct"/>
            <w:tcBorders>
              <w:top w:val="single" w:sz="4" w:space="0" w:color="auto"/>
              <w:left w:val="single" w:sz="4" w:space="0" w:color="auto"/>
              <w:right w:val="single" w:sz="4" w:space="0" w:color="auto"/>
            </w:tcBorders>
          </w:tcPr>
          <w:p w14:paraId="6F574940" w14:textId="71C99C37" w:rsidR="001B6216" w:rsidRPr="00F32C27" w:rsidRDefault="001B6216" w:rsidP="001B6216">
            <w:pPr>
              <w:rPr>
                <w:rFonts w:ascii="Times New Roman" w:eastAsia="Calibri" w:hAnsi="Times New Roman" w:cs="Times New Roman"/>
                <w:b/>
                <w:bCs/>
                <w:sz w:val="24"/>
                <w:szCs w:val="24"/>
              </w:rPr>
            </w:pPr>
            <w:r w:rsidRPr="00F32C27">
              <w:rPr>
                <w:rFonts w:ascii="Times New Roman" w:eastAsia="Calibri" w:hAnsi="Times New Roman" w:cs="Times New Roman"/>
                <w:bCs/>
                <w:sz w:val="24"/>
                <w:szCs w:val="24"/>
              </w:rPr>
              <w:t>Развитие навыков исполнения полифонических произведений.</w:t>
            </w:r>
            <w:r>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Разучивание и исполнение полифонического произведения.</w:t>
            </w:r>
          </w:p>
        </w:tc>
        <w:tc>
          <w:tcPr>
            <w:tcW w:w="606" w:type="pct"/>
            <w:tcBorders>
              <w:top w:val="single" w:sz="4" w:space="0" w:color="auto"/>
              <w:left w:val="single" w:sz="4" w:space="0" w:color="auto"/>
              <w:bottom w:val="single" w:sz="4" w:space="0" w:color="auto"/>
              <w:right w:val="single" w:sz="4" w:space="0" w:color="auto"/>
            </w:tcBorders>
          </w:tcPr>
          <w:p w14:paraId="02A217BC"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73C1945B"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7EEB3C23" w14:textId="646564F0"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181452F5" w14:textId="77777777" w:rsidTr="00192441">
        <w:trPr>
          <w:trHeight w:val="23"/>
          <w:jc w:val="center"/>
        </w:trPr>
        <w:tc>
          <w:tcPr>
            <w:tcW w:w="1021" w:type="pct"/>
            <w:vMerge w:val="restart"/>
            <w:tcBorders>
              <w:top w:val="single" w:sz="4" w:space="0" w:color="auto"/>
              <w:left w:val="single" w:sz="4" w:space="0" w:color="auto"/>
              <w:right w:val="single" w:sz="4" w:space="0" w:color="auto"/>
            </w:tcBorders>
          </w:tcPr>
          <w:p w14:paraId="11309863" w14:textId="2EC8AB83" w:rsidR="001B6216" w:rsidRPr="00F32C27" w:rsidRDefault="001B6216" w:rsidP="001B6216">
            <w:pPr>
              <w:rPr>
                <w:rFonts w:ascii="Times New Roman" w:eastAsia="Calibri" w:hAnsi="Times New Roman" w:cs="Times New Roman"/>
                <w:b/>
                <w:bCs/>
                <w:sz w:val="24"/>
                <w:szCs w:val="24"/>
              </w:rPr>
            </w:pPr>
            <w:r w:rsidRPr="00F32C27">
              <w:rPr>
                <w:rFonts w:ascii="Times New Roman" w:eastAsia="Calibri" w:hAnsi="Times New Roman" w:cs="Times New Roman"/>
                <w:b/>
                <w:bCs/>
                <w:sz w:val="24"/>
                <w:szCs w:val="24"/>
              </w:rPr>
              <w:t>Тема 6.</w:t>
            </w:r>
            <w:r w:rsidRPr="00F32C27">
              <w:rPr>
                <w:rFonts w:ascii="Times New Roman" w:eastAsia="Calibri" w:hAnsi="Times New Roman" w:cs="Times New Roman"/>
                <w:bCs/>
                <w:sz w:val="24"/>
                <w:szCs w:val="24"/>
              </w:rPr>
              <w:t>Воспитание творческой индивидуальности и самостоятельности, исполнительской воли и артистизма</w:t>
            </w:r>
          </w:p>
        </w:tc>
        <w:tc>
          <w:tcPr>
            <w:tcW w:w="2890" w:type="pct"/>
            <w:tcBorders>
              <w:top w:val="single" w:sz="4" w:space="0" w:color="auto"/>
              <w:left w:val="single" w:sz="4" w:space="0" w:color="auto"/>
              <w:bottom w:val="single" w:sz="4" w:space="0" w:color="auto"/>
              <w:right w:val="single" w:sz="4" w:space="0" w:color="auto"/>
            </w:tcBorders>
          </w:tcPr>
          <w:p w14:paraId="1052D048" w14:textId="4C791E2C" w:rsidR="001B6216" w:rsidRPr="00F32C27" w:rsidRDefault="001B6216" w:rsidP="001B6216">
            <w:pPr>
              <w:rPr>
                <w:rFonts w:ascii="Times New Roman" w:eastAsia="Calibri" w:hAnsi="Times New Roman" w:cs="Times New Roman"/>
                <w:b/>
                <w:sz w:val="24"/>
                <w:szCs w:val="24"/>
              </w:rPr>
            </w:pPr>
            <w:r w:rsidRPr="00B55C6A">
              <w:rPr>
                <w:rFonts w:ascii="Times New Roman" w:eastAsia="Calibri" w:hAnsi="Times New Roman" w:cs="Times New Roman"/>
                <w:b/>
                <w:sz w:val="24"/>
                <w:szCs w:val="24"/>
              </w:rPr>
              <w:t>Содержание</w:t>
            </w:r>
          </w:p>
        </w:tc>
        <w:tc>
          <w:tcPr>
            <w:tcW w:w="606" w:type="pct"/>
            <w:tcBorders>
              <w:top w:val="single" w:sz="4" w:space="0" w:color="auto"/>
              <w:left w:val="single" w:sz="4" w:space="0" w:color="auto"/>
              <w:bottom w:val="single" w:sz="4" w:space="0" w:color="auto"/>
              <w:right w:val="single" w:sz="4" w:space="0" w:color="auto"/>
            </w:tcBorders>
          </w:tcPr>
          <w:p w14:paraId="540D041D" w14:textId="5FC95FDC"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28509D18" w14:textId="77777777" w:rsidR="001B6216" w:rsidRPr="00F11851" w:rsidRDefault="001B6216" w:rsidP="001B6216">
            <w:pPr>
              <w:rPr>
                <w:rFonts w:ascii="Times New Roman" w:eastAsia="Calibri" w:hAnsi="Times New Roman" w:cs="Times New Roman"/>
                <w:sz w:val="24"/>
                <w:szCs w:val="24"/>
              </w:rPr>
            </w:pPr>
          </w:p>
        </w:tc>
      </w:tr>
      <w:tr w:rsidR="001B6216" w:rsidRPr="00F11851" w14:paraId="12EEF51B" w14:textId="77777777" w:rsidTr="001B6216">
        <w:trPr>
          <w:trHeight w:val="23"/>
          <w:jc w:val="center"/>
        </w:trPr>
        <w:tc>
          <w:tcPr>
            <w:tcW w:w="1021" w:type="pct"/>
            <w:vMerge/>
            <w:tcBorders>
              <w:top w:val="single" w:sz="4" w:space="0" w:color="auto"/>
              <w:left w:val="single" w:sz="4" w:space="0" w:color="auto"/>
              <w:right w:val="single" w:sz="4" w:space="0" w:color="auto"/>
            </w:tcBorders>
          </w:tcPr>
          <w:p w14:paraId="7A20A14F"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0D95912" w14:textId="0786FBF0" w:rsidR="001B6216" w:rsidRDefault="001B6216" w:rsidP="001B6216">
            <w:pPr>
              <w:rPr>
                <w:rFonts w:ascii="Times New Roman" w:eastAsia="Calibri" w:hAnsi="Times New Roman" w:cs="Times New Roman"/>
                <w:b/>
                <w:bCs/>
                <w:sz w:val="24"/>
                <w:szCs w:val="24"/>
              </w:rPr>
            </w:pPr>
            <w:r w:rsidRPr="00F32C27">
              <w:rPr>
                <w:rFonts w:ascii="Times New Roman" w:eastAsia="Calibri" w:hAnsi="Times New Roman" w:cs="Times New Roman"/>
                <w:bCs/>
                <w:sz w:val="24"/>
                <w:szCs w:val="24"/>
              </w:rPr>
              <w:t xml:space="preserve">Аналитический разбор музыкального материала: ознакомление с темпом, размером, структурой песни, характером мелодического языка, ритмического и </w:t>
            </w:r>
            <w:proofErr w:type="spellStart"/>
            <w:r w:rsidRPr="00F32C27">
              <w:rPr>
                <w:rFonts w:ascii="Times New Roman" w:eastAsia="Calibri" w:hAnsi="Times New Roman" w:cs="Times New Roman"/>
                <w:bCs/>
                <w:sz w:val="24"/>
                <w:szCs w:val="24"/>
              </w:rPr>
              <w:t>звуковысотного</w:t>
            </w:r>
            <w:proofErr w:type="spellEnd"/>
            <w:r w:rsidRPr="00F32C27">
              <w:rPr>
                <w:rFonts w:ascii="Times New Roman" w:eastAsia="Calibri" w:hAnsi="Times New Roman" w:cs="Times New Roman"/>
                <w:bCs/>
                <w:sz w:val="24"/>
                <w:szCs w:val="24"/>
              </w:rPr>
              <w:t xml:space="preserve"> рисунка.</w:t>
            </w:r>
          </w:p>
        </w:tc>
        <w:tc>
          <w:tcPr>
            <w:tcW w:w="606" w:type="pct"/>
            <w:tcBorders>
              <w:top w:val="single" w:sz="4" w:space="0" w:color="auto"/>
              <w:left w:val="single" w:sz="4" w:space="0" w:color="auto"/>
              <w:bottom w:val="single" w:sz="4" w:space="0" w:color="auto"/>
              <w:right w:val="single" w:sz="4" w:space="0" w:color="auto"/>
            </w:tcBorders>
          </w:tcPr>
          <w:p w14:paraId="3D3AEDAB" w14:textId="77777777"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vAlign w:val="center"/>
          </w:tcPr>
          <w:p w14:paraId="3539A7EF"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18BC82B4" w14:textId="7FEC48FF"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6D91C7C8" w14:textId="77777777" w:rsidTr="00192441">
        <w:trPr>
          <w:trHeight w:val="23"/>
          <w:jc w:val="center"/>
        </w:trPr>
        <w:tc>
          <w:tcPr>
            <w:tcW w:w="1021" w:type="pct"/>
            <w:vMerge/>
            <w:tcBorders>
              <w:top w:val="single" w:sz="4" w:space="0" w:color="auto"/>
              <w:left w:val="single" w:sz="4" w:space="0" w:color="auto"/>
              <w:right w:val="single" w:sz="4" w:space="0" w:color="auto"/>
            </w:tcBorders>
          </w:tcPr>
          <w:p w14:paraId="63FC934C"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BABC14B" w14:textId="1C7E7512" w:rsidR="001B6216" w:rsidRPr="00F32C27" w:rsidRDefault="001B6216" w:rsidP="001B6216">
            <w:pPr>
              <w:rPr>
                <w:rFonts w:ascii="Times New Roman" w:eastAsia="Calibri" w:hAnsi="Times New Roman" w:cs="Times New Roman"/>
                <w:b/>
                <w:bCs/>
                <w:sz w:val="24"/>
                <w:szCs w:val="24"/>
              </w:rPr>
            </w:pPr>
            <w:r>
              <w:rPr>
                <w:rFonts w:ascii="Times New Roman" w:eastAsia="Calibri" w:hAnsi="Times New Roman" w:cs="Times New Roman"/>
                <w:b/>
                <w:bCs/>
                <w:sz w:val="24"/>
                <w:szCs w:val="24"/>
              </w:rPr>
              <w:t>В том числе практических занятий и лабораторных работ</w:t>
            </w:r>
          </w:p>
        </w:tc>
        <w:tc>
          <w:tcPr>
            <w:tcW w:w="606" w:type="pct"/>
            <w:tcBorders>
              <w:top w:val="single" w:sz="4" w:space="0" w:color="auto"/>
              <w:left w:val="single" w:sz="4" w:space="0" w:color="auto"/>
              <w:bottom w:val="single" w:sz="4" w:space="0" w:color="auto"/>
              <w:right w:val="single" w:sz="4" w:space="0" w:color="auto"/>
            </w:tcBorders>
          </w:tcPr>
          <w:p w14:paraId="37234FA9" w14:textId="77777777" w:rsidR="001B6216" w:rsidRPr="00F32C27" w:rsidRDefault="001B6216" w:rsidP="001B6216">
            <w:pPr>
              <w:jc w:val="center"/>
              <w:rPr>
                <w:rFonts w:ascii="Times New Roman" w:eastAsia="Calibri" w:hAnsi="Times New Roman" w:cs="Times New Roman"/>
                <w:b/>
                <w:sz w:val="24"/>
                <w:szCs w:val="24"/>
              </w:rPr>
            </w:pPr>
          </w:p>
        </w:tc>
        <w:tc>
          <w:tcPr>
            <w:tcW w:w="483" w:type="pct"/>
            <w:tcBorders>
              <w:left w:val="single" w:sz="4" w:space="0" w:color="auto"/>
              <w:right w:val="single" w:sz="4" w:space="0" w:color="auto"/>
            </w:tcBorders>
            <w:shd w:val="clear" w:color="auto" w:fill="auto"/>
          </w:tcPr>
          <w:p w14:paraId="60B3D225" w14:textId="77777777" w:rsidR="001B6216" w:rsidRPr="00F11851" w:rsidRDefault="001B6216" w:rsidP="001B6216">
            <w:pPr>
              <w:rPr>
                <w:rFonts w:ascii="Times New Roman" w:eastAsia="Calibri" w:hAnsi="Times New Roman" w:cs="Times New Roman"/>
                <w:sz w:val="24"/>
                <w:szCs w:val="24"/>
              </w:rPr>
            </w:pPr>
          </w:p>
        </w:tc>
      </w:tr>
      <w:tr w:rsidR="001B6216" w:rsidRPr="00F11851" w14:paraId="09A5E8E2" w14:textId="77777777" w:rsidTr="001B6216">
        <w:trPr>
          <w:trHeight w:val="23"/>
          <w:jc w:val="center"/>
        </w:trPr>
        <w:tc>
          <w:tcPr>
            <w:tcW w:w="1021" w:type="pct"/>
            <w:vMerge/>
            <w:tcBorders>
              <w:left w:val="single" w:sz="4" w:space="0" w:color="auto"/>
              <w:right w:val="single" w:sz="4" w:space="0" w:color="auto"/>
            </w:tcBorders>
          </w:tcPr>
          <w:p w14:paraId="5EBF4603" w14:textId="77777777" w:rsidR="001B6216" w:rsidRPr="00F32C27" w:rsidRDefault="001B6216" w:rsidP="001B6216">
            <w:pPr>
              <w:rPr>
                <w:rFonts w:ascii="Times New Roman" w:eastAsia="Calibri" w:hAnsi="Times New Roman" w:cs="Times New Roman"/>
                <w:b/>
                <w:bCs/>
                <w:sz w:val="24"/>
                <w:szCs w:val="24"/>
              </w:rPr>
            </w:pPr>
          </w:p>
        </w:tc>
        <w:tc>
          <w:tcPr>
            <w:tcW w:w="2890" w:type="pct"/>
            <w:tcBorders>
              <w:top w:val="single" w:sz="4" w:space="0" w:color="auto"/>
              <w:left w:val="single" w:sz="4" w:space="0" w:color="auto"/>
              <w:right w:val="single" w:sz="4" w:space="0" w:color="auto"/>
            </w:tcBorders>
          </w:tcPr>
          <w:p w14:paraId="014370E1" w14:textId="0EDE857E"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Работа над произведениями школьного репертуара для общеобразовательной школы.</w:t>
            </w:r>
            <w:r>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Формирование навыков самостоятельного разучивания и анализа произведений школьного репертуара.</w:t>
            </w:r>
            <w:r>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Самостоятельное разучивание песни.</w:t>
            </w:r>
            <w:r>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Самостоятельное разучивание произведения для слушания.</w:t>
            </w:r>
          </w:p>
        </w:tc>
        <w:tc>
          <w:tcPr>
            <w:tcW w:w="606" w:type="pct"/>
            <w:tcBorders>
              <w:top w:val="single" w:sz="4" w:space="0" w:color="auto"/>
              <w:left w:val="single" w:sz="4" w:space="0" w:color="auto"/>
              <w:bottom w:val="single" w:sz="4" w:space="0" w:color="auto"/>
              <w:right w:val="single" w:sz="4" w:space="0" w:color="auto"/>
            </w:tcBorders>
          </w:tcPr>
          <w:p w14:paraId="134E0C9B" w14:textId="4B6F6399"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75664066"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2ACF6194" w14:textId="6EC1831C"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797B931A" w14:textId="77777777" w:rsidTr="001B6216">
        <w:trPr>
          <w:trHeight w:val="23"/>
          <w:jc w:val="center"/>
        </w:trPr>
        <w:tc>
          <w:tcPr>
            <w:tcW w:w="1021" w:type="pct"/>
            <w:vMerge/>
            <w:tcBorders>
              <w:left w:val="single" w:sz="4" w:space="0" w:color="auto"/>
              <w:right w:val="single" w:sz="4" w:space="0" w:color="auto"/>
            </w:tcBorders>
          </w:tcPr>
          <w:p w14:paraId="3CE3E049" w14:textId="77777777" w:rsidR="001B6216" w:rsidRPr="00F32C27" w:rsidRDefault="001B6216" w:rsidP="001B6216">
            <w:pPr>
              <w:rPr>
                <w:rFonts w:ascii="Times New Roman" w:eastAsia="Calibri" w:hAnsi="Times New Roman" w:cs="Times New Roman"/>
                <w:b/>
                <w:bCs/>
                <w:sz w:val="24"/>
                <w:szCs w:val="24"/>
              </w:rPr>
            </w:pPr>
          </w:p>
        </w:tc>
        <w:tc>
          <w:tcPr>
            <w:tcW w:w="2890" w:type="pct"/>
            <w:tcBorders>
              <w:left w:val="single" w:sz="4" w:space="0" w:color="auto"/>
              <w:right w:val="single" w:sz="4" w:space="0" w:color="auto"/>
            </w:tcBorders>
          </w:tcPr>
          <w:p w14:paraId="0D2018DE" w14:textId="3C7345E3"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Исполнение песни под собственный аккомпанемент.</w:t>
            </w:r>
            <w:r>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Исполнение произведения для слушания.</w:t>
            </w:r>
            <w:r>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Разучивание пьесы малой формы.</w:t>
            </w:r>
            <w:r>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 xml:space="preserve">Работа над техническими </w:t>
            </w:r>
            <w:r w:rsidRPr="00F32C27">
              <w:rPr>
                <w:rFonts w:ascii="Times New Roman" w:eastAsia="Calibri" w:hAnsi="Times New Roman" w:cs="Times New Roman"/>
                <w:bCs/>
                <w:sz w:val="24"/>
                <w:szCs w:val="24"/>
              </w:rPr>
              <w:lastRenderedPageBreak/>
              <w:t>трудностями пьесы.</w:t>
            </w:r>
            <w:r>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Целостность формы произведения.</w:t>
            </w:r>
            <w:r>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Воплощение художественного образа пьесы.</w:t>
            </w:r>
            <w:r>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Воспитание концертной выдержки, исполнительской воли, творческой самостоятельности и художественного вкуса.</w:t>
            </w:r>
            <w:r>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Исполнение пьесы малой формы.</w:t>
            </w:r>
          </w:p>
        </w:tc>
        <w:tc>
          <w:tcPr>
            <w:tcW w:w="606" w:type="pct"/>
            <w:tcBorders>
              <w:top w:val="single" w:sz="4" w:space="0" w:color="auto"/>
              <w:left w:val="single" w:sz="4" w:space="0" w:color="auto"/>
              <w:bottom w:val="single" w:sz="4" w:space="0" w:color="auto"/>
              <w:right w:val="single" w:sz="4" w:space="0" w:color="auto"/>
            </w:tcBorders>
          </w:tcPr>
          <w:p w14:paraId="2366AB42" w14:textId="77777777"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10CFC555"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C63ED81" w14:textId="0DD2009C"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lastRenderedPageBreak/>
              <w:t>ПК 3.1 - 3.4</w:t>
            </w:r>
          </w:p>
        </w:tc>
      </w:tr>
      <w:tr w:rsidR="001B6216" w:rsidRPr="00F11851" w14:paraId="48651286" w14:textId="77777777" w:rsidTr="001B6216">
        <w:trPr>
          <w:trHeight w:val="23"/>
          <w:jc w:val="center"/>
        </w:trPr>
        <w:tc>
          <w:tcPr>
            <w:tcW w:w="1021" w:type="pct"/>
            <w:vMerge/>
            <w:tcBorders>
              <w:left w:val="single" w:sz="4" w:space="0" w:color="auto"/>
              <w:right w:val="single" w:sz="4" w:space="0" w:color="auto"/>
            </w:tcBorders>
          </w:tcPr>
          <w:p w14:paraId="14C74F0C" w14:textId="77777777" w:rsidR="001B6216" w:rsidRPr="00F32C27" w:rsidRDefault="001B6216" w:rsidP="001B6216">
            <w:pPr>
              <w:rPr>
                <w:rFonts w:ascii="Times New Roman" w:eastAsia="Calibri" w:hAnsi="Times New Roman" w:cs="Times New Roman"/>
                <w:b/>
                <w:bCs/>
                <w:sz w:val="24"/>
                <w:szCs w:val="24"/>
              </w:rPr>
            </w:pPr>
          </w:p>
        </w:tc>
        <w:tc>
          <w:tcPr>
            <w:tcW w:w="2890" w:type="pct"/>
            <w:tcBorders>
              <w:left w:val="single" w:sz="4" w:space="0" w:color="auto"/>
              <w:bottom w:val="single" w:sz="4" w:space="0" w:color="auto"/>
              <w:right w:val="single" w:sz="4" w:space="0" w:color="auto"/>
            </w:tcBorders>
          </w:tcPr>
          <w:p w14:paraId="00906596" w14:textId="5325F234" w:rsidR="001B6216" w:rsidRPr="00F32C27" w:rsidRDefault="001B6216" w:rsidP="001B6216">
            <w:pPr>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Подготовка к квалификационному экзамену.</w:t>
            </w:r>
            <w:r>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Разучивание мелодий песен детского и школьного репертуара.</w:t>
            </w:r>
            <w:r>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Гармонизация мелодий песен детского и школьного репертуара. Подбор аккомпанемента в соответствии с жанровыми особенностями песен детского и школьного репертуара.</w:t>
            </w:r>
            <w:r>
              <w:rPr>
                <w:rFonts w:ascii="Times New Roman" w:eastAsia="Calibri" w:hAnsi="Times New Roman" w:cs="Times New Roman"/>
                <w:bCs/>
                <w:sz w:val="24"/>
                <w:szCs w:val="24"/>
              </w:rPr>
              <w:t xml:space="preserve"> </w:t>
            </w:r>
            <w:r w:rsidRPr="00F32C27">
              <w:rPr>
                <w:rFonts w:ascii="Times New Roman" w:eastAsia="Calibri" w:hAnsi="Times New Roman" w:cs="Times New Roman"/>
                <w:bCs/>
                <w:sz w:val="24"/>
                <w:szCs w:val="24"/>
              </w:rPr>
              <w:t>Исполнение песен под собственный аккомпанемент.</w:t>
            </w:r>
          </w:p>
        </w:tc>
        <w:tc>
          <w:tcPr>
            <w:tcW w:w="606" w:type="pct"/>
            <w:tcBorders>
              <w:top w:val="single" w:sz="4" w:space="0" w:color="auto"/>
              <w:left w:val="single" w:sz="4" w:space="0" w:color="auto"/>
              <w:bottom w:val="single" w:sz="4" w:space="0" w:color="auto"/>
              <w:right w:val="single" w:sz="4" w:space="0" w:color="auto"/>
            </w:tcBorders>
          </w:tcPr>
          <w:p w14:paraId="3E95DB39" w14:textId="0B4CB4E9" w:rsidR="001B6216" w:rsidRPr="00F32C27" w:rsidRDefault="001B6216" w:rsidP="001B6216">
            <w:pPr>
              <w:jc w:val="center"/>
              <w:rPr>
                <w:rFonts w:ascii="Times New Roman" w:eastAsia="Calibri" w:hAnsi="Times New Roman" w:cs="Times New Roman"/>
                <w:sz w:val="24"/>
                <w:szCs w:val="24"/>
              </w:rPr>
            </w:pPr>
          </w:p>
        </w:tc>
        <w:tc>
          <w:tcPr>
            <w:tcW w:w="483" w:type="pct"/>
            <w:tcBorders>
              <w:left w:val="single" w:sz="4" w:space="0" w:color="auto"/>
              <w:right w:val="single" w:sz="4" w:space="0" w:color="auto"/>
            </w:tcBorders>
            <w:shd w:val="clear" w:color="auto" w:fill="auto"/>
            <w:vAlign w:val="center"/>
          </w:tcPr>
          <w:p w14:paraId="4C6E1306" w14:textId="77777777" w:rsidR="001B6216" w:rsidRPr="001B6216"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ОК 1 - 9</w:t>
            </w:r>
          </w:p>
          <w:p w14:paraId="3EFB22FF" w14:textId="35DCA96B" w:rsidR="001B6216" w:rsidRPr="00F11851" w:rsidRDefault="001B6216" w:rsidP="001B6216">
            <w:pPr>
              <w:jc w:val="center"/>
              <w:rPr>
                <w:rFonts w:ascii="Times New Roman" w:eastAsia="Calibri" w:hAnsi="Times New Roman" w:cs="Times New Roman"/>
                <w:sz w:val="24"/>
                <w:szCs w:val="24"/>
              </w:rPr>
            </w:pPr>
            <w:r w:rsidRPr="001B6216">
              <w:rPr>
                <w:rFonts w:ascii="Times New Roman" w:eastAsia="Calibri" w:hAnsi="Times New Roman" w:cs="Times New Roman"/>
                <w:sz w:val="24"/>
                <w:szCs w:val="24"/>
              </w:rPr>
              <w:t>ПК 3.1 - 3.4</w:t>
            </w:r>
          </w:p>
        </w:tc>
      </w:tr>
      <w:tr w:rsidR="001B6216" w:rsidRPr="00F11851" w14:paraId="63647008" w14:textId="77777777" w:rsidTr="00192441">
        <w:trPr>
          <w:trHeight w:val="23"/>
          <w:jc w:val="center"/>
        </w:trPr>
        <w:tc>
          <w:tcPr>
            <w:tcW w:w="3911" w:type="pct"/>
            <w:gridSpan w:val="2"/>
            <w:tcBorders>
              <w:top w:val="single" w:sz="4" w:space="0" w:color="auto"/>
              <w:left w:val="single" w:sz="4" w:space="0" w:color="auto"/>
              <w:bottom w:val="single" w:sz="4" w:space="0" w:color="auto"/>
              <w:right w:val="single" w:sz="4" w:space="0" w:color="auto"/>
            </w:tcBorders>
          </w:tcPr>
          <w:p w14:paraId="64525E86" w14:textId="77777777" w:rsidR="001B6216" w:rsidRDefault="001B6216" w:rsidP="001B6216">
            <w:pPr>
              <w:tabs>
                <w:tab w:val="left" w:pos="708"/>
              </w:tabs>
              <w:rPr>
                <w:rFonts w:ascii="Times New Roman" w:eastAsia="Calibri" w:hAnsi="Times New Roman" w:cs="Times New Roman"/>
                <w:b/>
                <w:bCs/>
                <w:sz w:val="24"/>
                <w:szCs w:val="24"/>
              </w:rPr>
            </w:pPr>
            <w:r w:rsidRPr="00F32C27">
              <w:rPr>
                <w:rFonts w:ascii="Times New Roman" w:eastAsia="Calibri" w:hAnsi="Times New Roman" w:cs="Times New Roman"/>
                <w:b/>
                <w:bCs/>
                <w:sz w:val="24"/>
                <w:szCs w:val="24"/>
              </w:rPr>
              <w:t>Учебная практика</w:t>
            </w:r>
          </w:p>
          <w:p w14:paraId="0F7FE3DD" w14:textId="77777777" w:rsidR="001B6216" w:rsidRDefault="001B6216" w:rsidP="001B6216">
            <w:pPr>
              <w:tabs>
                <w:tab w:val="left" w:pos="708"/>
              </w:tabs>
              <w:rPr>
                <w:rFonts w:ascii="Times New Roman" w:eastAsia="Calibri" w:hAnsi="Times New Roman" w:cs="Times New Roman"/>
                <w:b/>
                <w:bCs/>
                <w:sz w:val="24"/>
                <w:szCs w:val="24"/>
              </w:rPr>
            </w:pPr>
            <w:r w:rsidRPr="00F32C27">
              <w:rPr>
                <w:rFonts w:ascii="Times New Roman" w:eastAsia="Calibri" w:hAnsi="Times New Roman" w:cs="Times New Roman"/>
                <w:b/>
                <w:bCs/>
                <w:sz w:val="24"/>
                <w:szCs w:val="24"/>
              </w:rPr>
              <w:t>Виды работ</w:t>
            </w:r>
          </w:p>
          <w:p w14:paraId="3A25DA67" w14:textId="77777777" w:rsidR="001B6216" w:rsidRDefault="001B6216" w:rsidP="001B6216">
            <w:pPr>
              <w:tabs>
                <w:tab w:val="left" w:pos="708"/>
              </w:tabs>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Знакомство с музыкально-педагогической деятельностью в учреждениях дополнительного образования</w:t>
            </w:r>
          </w:p>
          <w:p w14:paraId="6439E30A" w14:textId="77777777" w:rsidR="001B6216" w:rsidRDefault="001B6216" w:rsidP="001B6216">
            <w:pPr>
              <w:tabs>
                <w:tab w:val="left" w:pos="708"/>
              </w:tabs>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Наблюдение хоровых занятий во внеурочной деятельности учителя музыки</w:t>
            </w:r>
          </w:p>
          <w:p w14:paraId="5CEB943D" w14:textId="77777777" w:rsidR="001B6216" w:rsidRDefault="001B6216" w:rsidP="001B6216">
            <w:pPr>
              <w:tabs>
                <w:tab w:val="left" w:pos="708"/>
              </w:tabs>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Наблюдение и анализ отдельных этапов вокально-хоровой работы с детским коллективом</w:t>
            </w:r>
          </w:p>
          <w:p w14:paraId="04271E19" w14:textId="77777777" w:rsidR="001B6216" w:rsidRDefault="001B6216" w:rsidP="001B6216">
            <w:pPr>
              <w:tabs>
                <w:tab w:val="left" w:pos="708"/>
              </w:tabs>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Беседа с педагогами дополнительного образования и учителями музыки о создании вокальных ансамблей и хоровых коллективов</w:t>
            </w:r>
          </w:p>
          <w:p w14:paraId="6943644F" w14:textId="54A2C9DE" w:rsidR="001B6216" w:rsidRPr="00F32C27" w:rsidRDefault="001B6216" w:rsidP="001B6216">
            <w:pPr>
              <w:tabs>
                <w:tab w:val="left" w:pos="708"/>
              </w:tabs>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Наблюдение индивидуальных занятий в классе музыкального инструмента</w:t>
            </w:r>
          </w:p>
        </w:tc>
        <w:tc>
          <w:tcPr>
            <w:tcW w:w="606" w:type="pct"/>
            <w:tcBorders>
              <w:top w:val="single" w:sz="4" w:space="0" w:color="auto"/>
              <w:left w:val="single" w:sz="4" w:space="0" w:color="auto"/>
              <w:bottom w:val="single" w:sz="4" w:space="0" w:color="auto"/>
              <w:right w:val="single" w:sz="4" w:space="0" w:color="auto"/>
            </w:tcBorders>
          </w:tcPr>
          <w:p w14:paraId="596C188B" w14:textId="296E8D8B" w:rsidR="001B6216" w:rsidRPr="00F32C27" w:rsidRDefault="001B6216" w:rsidP="001B6216">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36</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1B8745AB" w14:textId="77777777" w:rsidR="001B6216" w:rsidRPr="00F11851" w:rsidRDefault="001B6216" w:rsidP="001B6216">
            <w:pPr>
              <w:rPr>
                <w:rFonts w:ascii="Times New Roman" w:eastAsia="Calibri" w:hAnsi="Times New Roman" w:cs="Times New Roman"/>
                <w:sz w:val="24"/>
                <w:szCs w:val="24"/>
              </w:rPr>
            </w:pPr>
          </w:p>
        </w:tc>
      </w:tr>
      <w:tr w:rsidR="001B6216" w:rsidRPr="00F11851" w14:paraId="064194C5" w14:textId="77777777" w:rsidTr="00192441">
        <w:trPr>
          <w:trHeight w:val="23"/>
          <w:jc w:val="center"/>
        </w:trPr>
        <w:tc>
          <w:tcPr>
            <w:tcW w:w="3911" w:type="pct"/>
            <w:gridSpan w:val="2"/>
            <w:tcBorders>
              <w:top w:val="single" w:sz="4" w:space="0" w:color="auto"/>
              <w:left w:val="single" w:sz="4" w:space="0" w:color="auto"/>
              <w:bottom w:val="single" w:sz="4" w:space="0" w:color="auto"/>
              <w:right w:val="single" w:sz="4" w:space="0" w:color="auto"/>
            </w:tcBorders>
          </w:tcPr>
          <w:p w14:paraId="6537EAE4" w14:textId="77777777" w:rsidR="001B6216" w:rsidRDefault="001B6216" w:rsidP="001B6216">
            <w:pPr>
              <w:tabs>
                <w:tab w:val="left" w:pos="708"/>
              </w:tabs>
              <w:rPr>
                <w:rFonts w:ascii="Times New Roman" w:eastAsia="Calibri" w:hAnsi="Times New Roman" w:cs="Times New Roman"/>
                <w:b/>
                <w:bCs/>
                <w:sz w:val="24"/>
                <w:szCs w:val="24"/>
              </w:rPr>
            </w:pPr>
            <w:r w:rsidRPr="00F32C27">
              <w:rPr>
                <w:rFonts w:ascii="Times New Roman" w:eastAsia="Calibri" w:hAnsi="Times New Roman" w:cs="Times New Roman"/>
                <w:b/>
                <w:bCs/>
                <w:sz w:val="24"/>
                <w:szCs w:val="24"/>
              </w:rPr>
              <w:t xml:space="preserve">Производственная практика </w:t>
            </w:r>
          </w:p>
          <w:p w14:paraId="4C75E00D" w14:textId="77777777" w:rsidR="001B6216" w:rsidRDefault="001B6216" w:rsidP="001B6216">
            <w:pPr>
              <w:tabs>
                <w:tab w:val="left" w:pos="708"/>
              </w:tabs>
              <w:rPr>
                <w:rFonts w:ascii="Times New Roman" w:eastAsia="Calibri" w:hAnsi="Times New Roman" w:cs="Times New Roman"/>
                <w:b/>
                <w:bCs/>
                <w:sz w:val="24"/>
                <w:szCs w:val="24"/>
              </w:rPr>
            </w:pPr>
            <w:r w:rsidRPr="00F32C27">
              <w:rPr>
                <w:rFonts w:ascii="Times New Roman" w:eastAsia="Calibri" w:hAnsi="Times New Roman" w:cs="Times New Roman"/>
                <w:b/>
                <w:bCs/>
                <w:sz w:val="24"/>
                <w:szCs w:val="24"/>
              </w:rPr>
              <w:t>Виды работ</w:t>
            </w:r>
          </w:p>
          <w:p w14:paraId="51E25489" w14:textId="77777777" w:rsidR="001B6216" w:rsidRDefault="001B6216" w:rsidP="001B6216">
            <w:pPr>
              <w:tabs>
                <w:tab w:val="left" w:pos="708"/>
              </w:tabs>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Анализ хоровых занятий: характеристика этапов работы, использованных методов вокально-хоровой работы</w:t>
            </w:r>
          </w:p>
          <w:p w14:paraId="78542F7F" w14:textId="77777777" w:rsidR="001B6216" w:rsidRDefault="001B6216" w:rsidP="001B6216">
            <w:pPr>
              <w:tabs>
                <w:tab w:val="left" w:pos="708"/>
              </w:tabs>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Анализ индивидуальных занятий в классе музыкального инструмента</w:t>
            </w:r>
          </w:p>
          <w:p w14:paraId="693724A9" w14:textId="77777777" w:rsidR="001B6216" w:rsidRDefault="001B6216" w:rsidP="001B6216">
            <w:pPr>
              <w:tabs>
                <w:tab w:val="left" w:pos="708"/>
              </w:tabs>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Составление плана работы с детским хоровым коллективом</w:t>
            </w:r>
          </w:p>
          <w:p w14:paraId="530DEF1C" w14:textId="77777777" w:rsidR="001B6216" w:rsidRDefault="001B6216" w:rsidP="001B6216">
            <w:pPr>
              <w:tabs>
                <w:tab w:val="left" w:pos="708"/>
              </w:tabs>
              <w:rPr>
                <w:rFonts w:ascii="Times New Roman" w:eastAsia="Calibri" w:hAnsi="Times New Roman" w:cs="Times New Roman"/>
                <w:bCs/>
                <w:sz w:val="24"/>
                <w:szCs w:val="24"/>
              </w:rPr>
            </w:pPr>
            <w:r w:rsidRPr="00F32C27">
              <w:rPr>
                <w:rFonts w:ascii="Times New Roman" w:eastAsia="Calibri" w:hAnsi="Times New Roman" w:cs="Times New Roman"/>
                <w:bCs/>
                <w:sz w:val="24"/>
                <w:szCs w:val="24"/>
              </w:rPr>
              <w:t>Составление конспекта отдельных этапов работы над хоровым произведением детского репертуара</w:t>
            </w:r>
          </w:p>
          <w:p w14:paraId="55E5F866" w14:textId="0386523F" w:rsidR="001B6216" w:rsidRPr="00F32C27" w:rsidRDefault="001B6216" w:rsidP="001B6216">
            <w:pPr>
              <w:tabs>
                <w:tab w:val="left" w:pos="708"/>
              </w:tabs>
              <w:rPr>
                <w:rFonts w:ascii="Times New Roman" w:eastAsia="Calibri" w:hAnsi="Times New Roman" w:cs="Times New Roman"/>
                <w:b/>
                <w:bCs/>
                <w:sz w:val="24"/>
                <w:szCs w:val="24"/>
              </w:rPr>
            </w:pPr>
            <w:r w:rsidRPr="00F32C27">
              <w:rPr>
                <w:rFonts w:ascii="Times New Roman" w:eastAsia="Calibri" w:hAnsi="Times New Roman" w:cs="Times New Roman"/>
                <w:bCs/>
                <w:sz w:val="24"/>
                <w:szCs w:val="24"/>
              </w:rPr>
              <w:t>Проведение отдельных этапов работы над хоровым произведением с детским коллективом</w:t>
            </w:r>
          </w:p>
        </w:tc>
        <w:tc>
          <w:tcPr>
            <w:tcW w:w="606" w:type="pct"/>
            <w:tcBorders>
              <w:top w:val="single" w:sz="4" w:space="0" w:color="auto"/>
              <w:left w:val="single" w:sz="4" w:space="0" w:color="auto"/>
              <w:bottom w:val="single" w:sz="4" w:space="0" w:color="auto"/>
              <w:right w:val="single" w:sz="4" w:space="0" w:color="auto"/>
            </w:tcBorders>
          </w:tcPr>
          <w:p w14:paraId="72773B91" w14:textId="11F55056" w:rsidR="001B6216" w:rsidRPr="00F32C27" w:rsidRDefault="001B6216" w:rsidP="001B6216">
            <w:pPr>
              <w:jc w:val="center"/>
              <w:rPr>
                <w:rFonts w:ascii="Times New Roman" w:eastAsia="Calibri" w:hAnsi="Times New Roman" w:cs="Times New Roman"/>
                <w:b/>
                <w:bCs/>
                <w:sz w:val="24"/>
                <w:szCs w:val="24"/>
              </w:rPr>
            </w:pPr>
            <w:r w:rsidRPr="001B6216">
              <w:rPr>
                <w:rFonts w:ascii="Times New Roman" w:eastAsia="Calibri" w:hAnsi="Times New Roman" w:cs="Times New Roman"/>
                <w:b/>
                <w:bCs/>
                <w:sz w:val="24"/>
                <w:szCs w:val="24"/>
              </w:rPr>
              <w:t>108</w:t>
            </w:r>
          </w:p>
        </w:tc>
        <w:tc>
          <w:tcPr>
            <w:tcW w:w="483" w:type="pct"/>
            <w:tcBorders>
              <w:left w:val="single" w:sz="4" w:space="0" w:color="auto"/>
              <w:bottom w:val="single" w:sz="4" w:space="0" w:color="auto"/>
              <w:right w:val="single" w:sz="4" w:space="0" w:color="auto"/>
            </w:tcBorders>
            <w:shd w:val="clear" w:color="auto" w:fill="auto"/>
          </w:tcPr>
          <w:p w14:paraId="623AE0C3" w14:textId="77777777" w:rsidR="001B6216" w:rsidRPr="00F11851" w:rsidRDefault="001B6216" w:rsidP="001B6216">
            <w:pPr>
              <w:rPr>
                <w:rFonts w:ascii="Times New Roman" w:eastAsia="Calibri" w:hAnsi="Times New Roman" w:cs="Times New Roman"/>
                <w:sz w:val="24"/>
                <w:szCs w:val="24"/>
              </w:rPr>
            </w:pPr>
          </w:p>
        </w:tc>
      </w:tr>
      <w:tr w:rsidR="001B6216" w:rsidRPr="00F11851" w14:paraId="28A6715F" w14:textId="77777777" w:rsidTr="00192441">
        <w:trPr>
          <w:trHeight w:val="23"/>
          <w:jc w:val="center"/>
        </w:trPr>
        <w:tc>
          <w:tcPr>
            <w:tcW w:w="3911" w:type="pct"/>
            <w:gridSpan w:val="2"/>
            <w:tcBorders>
              <w:top w:val="single" w:sz="4" w:space="0" w:color="auto"/>
              <w:left w:val="single" w:sz="4" w:space="0" w:color="auto"/>
              <w:bottom w:val="single" w:sz="4" w:space="0" w:color="auto"/>
              <w:right w:val="single" w:sz="4" w:space="0" w:color="auto"/>
            </w:tcBorders>
          </w:tcPr>
          <w:p w14:paraId="1CF4FBC5" w14:textId="77777777" w:rsidR="001B6216" w:rsidRPr="00F32C27" w:rsidRDefault="001B6216" w:rsidP="001B6216">
            <w:pPr>
              <w:tabs>
                <w:tab w:val="left" w:pos="708"/>
              </w:tabs>
              <w:rPr>
                <w:rFonts w:ascii="Times New Roman" w:eastAsia="Calibri" w:hAnsi="Times New Roman" w:cs="Times New Roman"/>
                <w:b/>
                <w:bCs/>
                <w:sz w:val="24"/>
                <w:szCs w:val="24"/>
              </w:rPr>
            </w:pPr>
            <w:r w:rsidRPr="00F32C27">
              <w:rPr>
                <w:rFonts w:ascii="Times New Roman" w:eastAsia="Calibri" w:hAnsi="Times New Roman" w:cs="Times New Roman"/>
                <w:b/>
                <w:bCs/>
                <w:sz w:val="24"/>
                <w:szCs w:val="24"/>
              </w:rPr>
              <w:t xml:space="preserve">Всего </w:t>
            </w:r>
          </w:p>
        </w:tc>
        <w:tc>
          <w:tcPr>
            <w:tcW w:w="606" w:type="pct"/>
            <w:tcBorders>
              <w:top w:val="single" w:sz="4" w:space="0" w:color="auto"/>
              <w:left w:val="single" w:sz="4" w:space="0" w:color="auto"/>
              <w:bottom w:val="single" w:sz="4" w:space="0" w:color="auto"/>
              <w:right w:val="single" w:sz="4" w:space="0" w:color="auto"/>
            </w:tcBorders>
          </w:tcPr>
          <w:p w14:paraId="7D6B82DD" w14:textId="2549A623" w:rsidR="001B6216" w:rsidRPr="00F32C27" w:rsidRDefault="001B6216" w:rsidP="001B6216">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254</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734765C1" w14:textId="77777777" w:rsidR="001B6216" w:rsidRPr="00F11851" w:rsidRDefault="001B6216" w:rsidP="001B6216">
            <w:pPr>
              <w:rPr>
                <w:rFonts w:ascii="Times New Roman" w:eastAsia="Calibri" w:hAnsi="Times New Roman" w:cs="Times New Roman"/>
                <w:sz w:val="24"/>
                <w:szCs w:val="24"/>
              </w:rPr>
            </w:pPr>
          </w:p>
        </w:tc>
      </w:tr>
    </w:tbl>
    <w:p w14:paraId="0664BD95" w14:textId="4CDE6D05" w:rsidR="00C23B2C" w:rsidRPr="00450F94" w:rsidRDefault="00C23B2C" w:rsidP="00C23B2C">
      <w:pPr>
        <w:spacing w:after="200" w:line="276" w:lineRule="auto"/>
        <w:rPr>
          <w:rFonts w:ascii="Times New Roman" w:eastAsia="Times New Roman" w:hAnsi="Times New Roman" w:cs="Times New Roman"/>
          <w:sz w:val="24"/>
          <w:szCs w:val="24"/>
          <w:lang w:eastAsia="ru-RU"/>
        </w:rPr>
        <w:sectPr w:rsidR="00C23B2C" w:rsidRPr="00450F94" w:rsidSect="009B7136">
          <w:pgSz w:w="16838" w:h="11906" w:orient="landscape"/>
          <w:pgMar w:top="1134" w:right="567" w:bottom="1134" w:left="1701" w:header="709" w:footer="709" w:gutter="0"/>
          <w:cols w:space="708"/>
          <w:docGrid w:linePitch="360"/>
        </w:sectPr>
      </w:pPr>
      <w:r w:rsidRPr="00450F94">
        <w:rPr>
          <w:rFonts w:ascii="Times New Roman" w:eastAsia="Times New Roman" w:hAnsi="Times New Roman" w:cs="Times New Roman"/>
          <w:sz w:val="24"/>
          <w:szCs w:val="24"/>
          <w:lang w:eastAsia="ru-RU"/>
        </w:rPr>
        <w:t xml:space="preserve"> </w:t>
      </w:r>
    </w:p>
    <w:p w14:paraId="43D90DA5" w14:textId="77777777" w:rsidR="00556856" w:rsidRDefault="0035607E" w:rsidP="002A59B9">
      <w:pPr>
        <w:pStyle w:val="a4"/>
        <w:tabs>
          <w:tab w:val="left" w:pos="993"/>
        </w:tabs>
        <w:spacing w:line="276" w:lineRule="auto"/>
        <w:ind w:left="0"/>
        <w:jc w:val="center"/>
        <w:rPr>
          <w:rFonts w:ascii="Times New Roman" w:hAnsi="Times New Roman" w:cs="Times New Roman"/>
          <w:b/>
          <w:bCs/>
          <w:sz w:val="24"/>
          <w:szCs w:val="24"/>
        </w:rPr>
      </w:pPr>
      <w:r w:rsidRPr="00450F94">
        <w:rPr>
          <w:rFonts w:ascii="Times New Roman" w:hAnsi="Times New Roman" w:cs="Times New Roman"/>
          <w:b/>
          <w:bCs/>
          <w:sz w:val="24"/>
          <w:szCs w:val="24"/>
        </w:rPr>
        <w:lastRenderedPageBreak/>
        <w:t>3. УСЛОВИЯ РЕАЛИЗАЦИИ ПРОФЕССИОНАЛЬНОГО МОДУЛЯ</w:t>
      </w:r>
    </w:p>
    <w:p w14:paraId="1F4CE215" w14:textId="77777777" w:rsidR="00F36DEB" w:rsidRDefault="00F36DEB" w:rsidP="00556856">
      <w:pPr>
        <w:pStyle w:val="a4"/>
        <w:tabs>
          <w:tab w:val="left" w:pos="993"/>
        </w:tabs>
        <w:spacing w:line="276" w:lineRule="auto"/>
        <w:ind w:left="0" w:firstLine="851"/>
        <w:jc w:val="both"/>
        <w:rPr>
          <w:rFonts w:ascii="Times New Roman" w:hAnsi="Times New Roman" w:cs="Times New Roman"/>
          <w:b/>
          <w:bCs/>
          <w:sz w:val="24"/>
          <w:szCs w:val="24"/>
        </w:rPr>
      </w:pPr>
    </w:p>
    <w:p w14:paraId="6A40F744" w14:textId="2F710EAD" w:rsidR="00556856" w:rsidRDefault="0035607E" w:rsidP="00556856">
      <w:pPr>
        <w:pStyle w:val="a4"/>
        <w:tabs>
          <w:tab w:val="left" w:pos="993"/>
        </w:tabs>
        <w:spacing w:line="276" w:lineRule="auto"/>
        <w:ind w:left="0" w:firstLine="851"/>
        <w:jc w:val="both"/>
        <w:rPr>
          <w:rFonts w:ascii="Times New Roman" w:hAnsi="Times New Roman" w:cs="Times New Roman"/>
          <w:b/>
          <w:bCs/>
          <w:sz w:val="24"/>
          <w:szCs w:val="24"/>
        </w:rPr>
      </w:pPr>
      <w:r w:rsidRPr="00450F94">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FAE99BE" w14:textId="77777777" w:rsidR="00556856" w:rsidRDefault="006F2052" w:rsidP="00556856">
      <w:pPr>
        <w:pStyle w:val="a4"/>
        <w:tabs>
          <w:tab w:val="left" w:pos="993"/>
        </w:tabs>
        <w:spacing w:line="276" w:lineRule="auto"/>
        <w:ind w:left="0" w:firstLine="851"/>
        <w:jc w:val="both"/>
        <w:rPr>
          <w:rFonts w:ascii="Times New Roman" w:hAnsi="Times New Roman" w:cs="Times New Roman"/>
          <w:bCs/>
          <w:i/>
          <w:sz w:val="24"/>
          <w:szCs w:val="24"/>
        </w:rPr>
      </w:pPr>
      <w:r w:rsidRPr="00450F94">
        <w:rPr>
          <w:rFonts w:ascii="Times New Roman" w:hAnsi="Times New Roman" w:cs="Times New Roman"/>
          <w:bCs/>
          <w:sz w:val="24"/>
          <w:szCs w:val="24"/>
        </w:rPr>
        <w:t>Кабинеты «М</w:t>
      </w:r>
      <w:r w:rsidRPr="00450F94">
        <w:rPr>
          <w:rFonts w:ascii="Times New Roman" w:hAnsi="Times New Roman" w:cs="Times New Roman"/>
          <w:iCs/>
          <w:sz w:val="24"/>
          <w:szCs w:val="24"/>
        </w:rPr>
        <w:t>узыкально-теоретических дисциплин», «Методики музыкального образования»</w:t>
      </w:r>
      <w:r w:rsidRPr="00450F94">
        <w:rPr>
          <w:rFonts w:ascii="Times New Roman" w:hAnsi="Times New Roman" w:cs="Times New Roman"/>
          <w:bCs/>
          <w:i/>
          <w:sz w:val="24"/>
          <w:szCs w:val="24"/>
        </w:rPr>
        <w:t xml:space="preserve">, </w:t>
      </w:r>
      <w:r w:rsidRPr="00450F94">
        <w:rPr>
          <w:rFonts w:ascii="Times New Roman" w:hAnsi="Times New Roman" w:cs="Times New Roman"/>
          <w:bCs/>
          <w:iCs/>
          <w:sz w:val="24"/>
          <w:szCs w:val="24"/>
        </w:rPr>
        <w:t>оснащенные</w:t>
      </w:r>
      <w:r w:rsidRPr="00450F94">
        <w:rPr>
          <w:rFonts w:ascii="Times New Roman" w:hAnsi="Times New Roman" w:cs="Times New Roman"/>
          <w:bCs/>
          <w:i/>
          <w:sz w:val="24"/>
          <w:szCs w:val="24"/>
        </w:rPr>
        <w:t xml:space="preserve"> </w:t>
      </w:r>
      <w:r w:rsidRPr="00450F94">
        <w:rPr>
          <w:rFonts w:ascii="Times New Roman" w:hAnsi="Times New Roman" w:cs="Times New Roman"/>
          <w:bCs/>
          <w:sz w:val="24"/>
          <w:szCs w:val="24"/>
        </w:rPr>
        <w:t xml:space="preserve">в соответствии с п. 6.1.2.1 образовательной программы по </w:t>
      </w:r>
      <w:r w:rsidRPr="00450F94">
        <w:rPr>
          <w:rFonts w:ascii="Times New Roman" w:hAnsi="Times New Roman" w:cs="Times New Roman"/>
          <w:bCs/>
          <w:iCs/>
          <w:sz w:val="24"/>
          <w:szCs w:val="24"/>
        </w:rPr>
        <w:t>специальности</w:t>
      </w:r>
      <w:r w:rsidRPr="00450F94">
        <w:rPr>
          <w:rFonts w:ascii="Times New Roman" w:hAnsi="Times New Roman" w:cs="Times New Roman"/>
          <w:bCs/>
          <w:i/>
          <w:sz w:val="24"/>
          <w:szCs w:val="24"/>
        </w:rPr>
        <w:t>.</w:t>
      </w:r>
    </w:p>
    <w:p w14:paraId="73717FA0" w14:textId="77777777" w:rsidR="00556856" w:rsidRDefault="0035607E" w:rsidP="00556856">
      <w:pPr>
        <w:pStyle w:val="a4"/>
        <w:tabs>
          <w:tab w:val="left" w:pos="993"/>
        </w:tabs>
        <w:spacing w:line="276" w:lineRule="auto"/>
        <w:ind w:left="0" w:firstLine="851"/>
        <w:jc w:val="both"/>
        <w:rPr>
          <w:rFonts w:ascii="Times New Roman" w:hAnsi="Times New Roman" w:cs="Times New Roman"/>
          <w:bCs/>
          <w:i/>
          <w:sz w:val="24"/>
          <w:szCs w:val="24"/>
        </w:rPr>
      </w:pPr>
      <w:r w:rsidRPr="00450F94">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450F94">
        <w:rPr>
          <w:rFonts w:ascii="Times New Roman" w:hAnsi="Times New Roman" w:cs="Times New Roman"/>
          <w:bCs/>
          <w:sz w:val="24"/>
          <w:szCs w:val="24"/>
        </w:rPr>
        <w:br/>
        <w:t xml:space="preserve">по </w:t>
      </w:r>
      <w:r w:rsidRPr="00450F94">
        <w:rPr>
          <w:rFonts w:ascii="Times New Roman" w:hAnsi="Times New Roman" w:cs="Times New Roman"/>
          <w:bCs/>
          <w:iCs/>
          <w:sz w:val="24"/>
          <w:szCs w:val="24"/>
        </w:rPr>
        <w:t>специальности</w:t>
      </w:r>
      <w:r w:rsidRPr="00450F94">
        <w:rPr>
          <w:rFonts w:ascii="Times New Roman" w:hAnsi="Times New Roman" w:cs="Times New Roman"/>
          <w:bCs/>
          <w:i/>
          <w:sz w:val="24"/>
          <w:szCs w:val="24"/>
        </w:rPr>
        <w:t>.</w:t>
      </w:r>
    </w:p>
    <w:p w14:paraId="43398B30" w14:textId="77777777" w:rsidR="00F36DEB" w:rsidRDefault="00F36DEB" w:rsidP="00556856">
      <w:pPr>
        <w:pStyle w:val="a4"/>
        <w:tabs>
          <w:tab w:val="left" w:pos="993"/>
        </w:tabs>
        <w:spacing w:line="276" w:lineRule="auto"/>
        <w:ind w:left="0" w:firstLine="851"/>
        <w:jc w:val="both"/>
        <w:rPr>
          <w:rFonts w:ascii="Times New Roman" w:hAnsi="Times New Roman" w:cs="Times New Roman"/>
          <w:b/>
          <w:sz w:val="24"/>
          <w:szCs w:val="24"/>
        </w:rPr>
      </w:pPr>
    </w:p>
    <w:p w14:paraId="5C7AF510" w14:textId="638A144C" w:rsidR="00556856" w:rsidRDefault="0035607E" w:rsidP="00556856">
      <w:pPr>
        <w:pStyle w:val="a4"/>
        <w:tabs>
          <w:tab w:val="left" w:pos="993"/>
        </w:tabs>
        <w:spacing w:line="276" w:lineRule="auto"/>
        <w:ind w:left="0" w:firstLine="851"/>
        <w:jc w:val="both"/>
        <w:rPr>
          <w:rFonts w:ascii="Times New Roman" w:hAnsi="Times New Roman" w:cs="Times New Roman"/>
          <w:b/>
          <w:sz w:val="24"/>
          <w:szCs w:val="24"/>
        </w:rPr>
      </w:pPr>
      <w:r w:rsidRPr="00450F94">
        <w:rPr>
          <w:rFonts w:ascii="Times New Roman" w:hAnsi="Times New Roman" w:cs="Times New Roman"/>
          <w:b/>
          <w:sz w:val="24"/>
          <w:szCs w:val="24"/>
        </w:rPr>
        <w:t>3.2.1. Основные печатные издания</w:t>
      </w:r>
    </w:p>
    <w:p w14:paraId="24AF0F66" w14:textId="6AEE8BED" w:rsidR="00556856" w:rsidRDefault="004B276D" w:rsidP="00556856">
      <w:pPr>
        <w:pStyle w:val="a4"/>
        <w:tabs>
          <w:tab w:val="left" w:pos="993"/>
        </w:tabs>
        <w:spacing w:line="276" w:lineRule="auto"/>
        <w:ind w:left="0" w:firstLine="851"/>
        <w:jc w:val="both"/>
        <w:rPr>
          <w:rFonts w:ascii="Times New Roman" w:hAnsi="Times New Roman" w:cs="Times New Roman"/>
          <w:sz w:val="24"/>
          <w:szCs w:val="24"/>
        </w:rPr>
      </w:pPr>
      <w:r w:rsidRPr="00450F94">
        <w:rPr>
          <w:rFonts w:ascii="Times New Roman" w:hAnsi="Times New Roman" w:cs="Times New Roman"/>
          <w:sz w:val="24"/>
          <w:szCs w:val="24"/>
        </w:rPr>
        <w:t>1. Опарина, Н. А. Растем, играем и творим. Для работы с ребятами среднего и старшего школьного возраста в часы досуга / Н. А. Опарина. — Санкт-Петербург : Планета музыки, 2023. — 380 с. — ISBN 978-5-507-46883-6. </w:t>
      </w:r>
    </w:p>
    <w:p w14:paraId="68644F79" w14:textId="77777777" w:rsidR="00556856" w:rsidRDefault="00556856" w:rsidP="00556856">
      <w:pPr>
        <w:pStyle w:val="a4"/>
        <w:tabs>
          <w:tab w:val="left" w:pos="993"/>
        </w:tabs>
        <w:spacing w:line="276" w:lineRule="auto"/>
        <w:ind w:left="0" w:firstLine="851"/>
        <w:jc w:val="both"/>
        <w:rPr>
          <w:rFonts w:ascii="Times New Roman" w:hAnsi="Times New Roman" w:cs="Times New Roman"/>
          <w:b/>
          <w:sz w:val="24"/>
          <w:szCs w:val="24"/>
        </w:rPr>
      </w:pPr>
    </w:p>
    <w:p w14:paraId="630D45F9" w14:textId="4B03B5DA" w:rsidR="00556856" w:rsidRDefault="0035607E" w:rsidP="00556856">
      <w:pPr>
        <w:pStyle w:val="a4"/>
        <w:tabs>
          <w:tab w:val="left" w:pos="993"/>
        </w:tabs>
        <w:spacing w:line="276" w:lineRule="auto"/>
        <w:ind w:left="0" w:firstLine="851"/>
        <w:jc w:val="both"/>
        <w:rPr>
          <w:rFonts w:ascii="Times New Roman" w:hAnsi="Times New Roman" w:cs="Times New Roman"/>
          <w:b/>
          <w:sz w:val="24"/>
          <w:szCs w:val="24"/>
        </w:rPr>
      </w:pPr>
      <w:r w:rsidRPr="00450F94">
        <w:rPr>
          <w:rFonts w:ascii="Times New Roman" w:hAnsi="Times New Roman" w:cs="Times New Roman"/>
          <w:b/>
          <w:sz w:val="24"/>
          <w:szCs w:val="24"/>
        </w:rPr>
        <w:t>3.2.2. Основные электронные издания</w:t>
      </w:r>
    </w:p>
    <w:p w14:paraId="162866D5" w14:textId="77777777" w:rsidR="007D1991" w:rsidRDefault="007D1991" w:rsidP="007D1991">
      <w:pPr>
        <w:pStyle w:val="a4"/>
        <w:numPr>
          <w:ilvl w:val="0"/>
          <w:numId w:val="17"/>
        </w:numPr>
        <w:spacing w:line="276" w:lineRule="auto"/>
        <w:ind w:left="0" w:firstLine="709"/>
        <w:jc w:val="both"/>
        <w:rPr>
          <w:rFonts w:ascii="Times New Roman" w:hAnsi="Times New Roman" w:cs="Times New Roman"/>
          <w:sz w:val="24"/>
          <w:szCs w:val="24"/>
        </w:rPr>
      </w:pPr>
      <w:r w:rsidRPr="00450F94">
        <w:rPr>
          <w:rFonts w:ascii="Times New Roman" w:hAnsi="Times New Roman" w:cs="Times New Roman"/>
          <w:sz w:val="24"/>
          <w:szCs w:val="24"/>
        </w:rPr>
        <w:t xml:space="preserve">Безбородова, Л. А. Методика преподавания музыки в общеобразовательных учреждениях : учебное пособие / Л. А. Безбородова, Ю. М. Алиев. — 2-е изд., </w:t>
      </w:r>
      <w:proofErr w:type="spellStart"/>
      <w:r w:rsidRPr="00450F94">
        <w:rPr>
          <w:rFonts w:ascii="Times New Roman" w:hAnsi="Times New Roman" w:cs="Times New Roman"/>
          <w:sz w:val="24"/>
          <w:szCs w:val="24"/>
        </w:rPr>
        <w:t>перераб</w:t>
      </w:r>
      <w:proofErr w:type="spellEnd"/>
      <w:r w:rsidRPr="00450F94">
        <w:rPr>
          <w:rFonts w:ascii="Times New Roman" w:hAnsi="Times New Roman" w:cs="Times New Roman"/>
          <w:sz w:val="24"/>
          <w:szCs w:val="24"/>
        </w:rPr>
        <w:t xml:space="preserve">. и доп. — Санкт-Петербург : Планета музыки, 2014. — 512 с. — ISBN 978-5-8114-1731-5. — Текст : электронный // Лань : электронно-библиотечная система. — URL: </w:t>
      </w:r>
      <w:hyperlink r:id="rId27" w:history="1">
        <w:r w:rsidRPr="007D1991">
          <w:t>https://e.lanbook.com/book/51926</w:t>
        </w:r>
      </w:hyperlink>
      <w:r w:rsidRPr="00450F94">
        <w:rPr>
          <w:rFonts w:ascii="Times New Roman" w:hAnsi="Times New Roman" w:cs="Times New Roman"/>
          <w:sz w:val="24"/>
          <w:szCs w:val="24"/>
        </w:rPr>
        <w:t xml:space="preserve">  (дата обращения: 31.07.2023). — Режим доступа: для </w:t>
      </w:r>
      <w:proofErr w:type="spellStart"/>
      <w:r w:rsidRPr="00450F94">
        <w:rPr>
          <w:rFonts w:ascii="Times New Roman" w:hAnsi="Times New Roman" w:cs="Times New Roman"/>
          <w:sz w:val="24"/>
          <w:szCs w:val="24"/>
        </w:rPr>
        <w:t>авториз</w:t>
      </w:r>
      <w:proofErr w:type="spellEnd"/>
      <w:r w:rsidRPr="00450F94">
        <w:rPr>
          <w:rFonts w:ascii="Times New Roman" w:hAnsi="Times New Roman" w:cs="Times New Roman"/>
          <w:sz w:val="24"/>
          <w:szCs w:val="24"/>
        </w:rPr>
        <w:t>. пользователей.</w:t>
      </w:r>
    </w:p>
    <w:p w14:paraId="26FDC548" w14:textId="77777777" w:rsidR="007D1991" w:rsidRDefault="007D1991" w:rsidP="007D1991">
      <w:pPr>
        <w:pStyle w:val="a4"/>
        <w:numPr>
          <w:ilvl w:val="0"/>
          <w:numId w:val="17"/>
        </w:numPr>
        <w:spacing w:line="276" w:lineRule="auto"/>
        <w:ind w:left="0" w:firstLine="709"/>
        <w:jc w:val="both"/>
        <w:rPr>
          <w:rFonts w:ascii="Times New Roman" w:hAnsi="Times New Roman" w:cs="Times New Roman"/>
          <w:sz w:val="24"/>
          <w:szCs w:val="24"/>
        </w:rPr>
      </w:pPr>
      <w:r w:rsidRPr="00450F94">
        <w:rPr>
          <w:rFonts w:ascii="Times New Roman" w:hAnsi="Times New Roman" w:cs="Times New Roman"/>
          <w:sz w:val="24"/>
          <w:szCs w:val="24"/>
        </w:rPr>
        <w:t xml:space="preserve">Королева, Е. А. Музыкальные сказки для малышей / Е. А. Королева, В. Т. Ларионов. — Санкт-Петербург : Планета музыки, 2023. — 80 с. — ISBN 978-5-507-44031-3. — Текст : электронный // Лань : электронно-библиотечная система. — URL: </w:t>
      </w:r>
      <w:hyperlink r:id="rId28" w:history="1">
        <w:r w:rsidRPr="007D1991">
          <w:t>https://e.lanbook.com/book/321173</w:t>
        </w:r>
      </w:hyperlink>
      <w:r w:rsidRPr="00450F94">
        <w:rPr>
          <w:rFonts w:ascii="Times New Roman" w:hAnsi="Times New Roman" w:cs="Times New Roman"/>
          <w:sz w:val="24"/>
          <w:szCs w:val="24"/>
        </w:rPr>
        <w:t xml:space="preserve">  (дата обращения: 31.07.2023). — Режим доступа: для </w:t>
      </w:r>
      <w:proofErr w:type="spellStart"/>
      <w:r w:rsidRPr="00450F94">
        <w:rPr>
          <w:rFonts w:ascii="Times New Roman" w:hAnsi="Times New Roman" w:cs="Times New Roman"/>
          <w:sz w:val="24"/>
          <w:szCs w:val="24"/>
        </w:rPr>
        <w:t>авториз</w:t>
      </w:r>
      <w:proofErr w:type="spellEnd"/>
      <w:r w:rsidRPr="00450F94">
        <w:rPr>
          <w:rFonts w:ascii="Times New Roman" w:hAnsi="Times New Roman" w:cs="Times New Roman"/>
          <w:sz w:val="24"/>
          <w:szCs w:val="24"/>
        </w:rPr>
        <w:t>. пользователей.</w:t>
      </w:r>
    </w:p>
    <w:p w14:paraId="70863511" w14:textId="77777777" w:rsidR="007D1991" w:rsidRPr="007D1991" w:rsidRDefault="007D1991" w:rsidP="007D1991">
      <w:pPr>
        <w:pStyle w:val="a4"/>
        <w:numPr>
          <w:ilvl w:val="0"/>
          <w:numId w:val="17"/>
        </w:numPr>
        <w:spacing w:line="276" w:lineRule="auto"/>
        <w:ind w:left="0" w:firstLine="709"/>
        <w:jc w:val="both"/>
        <w:rPr>
          <w:rFonts w:ascii="Times New Roman" w:hAnsi="Times New Roman" w:cs="Times New Roman"/>
          <w:sz w:val="24"/>
          <w:szCs w:val="24"/>
        </w:rPr>
      </w:pPr>
      <w:r w:rsidRPr="007D1991">
        <w:rPr>
          <w:rFonts w:ascii="Times New Roman" w:hAnsi="Times New Roman" w:cs="Times New Roman"/>
          <w:sz w:val="24"/>
          <w:szCs w:val="24"/>
        </w:rPr>
        <w:t xml:space="preserve">Любомудрова, Н. А.  Методика обучения игре на фортепиано : учебное пособие для среднего профессионального образования / Н. А. Любомудрова. — Москва : Издательство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2023. — 180 с. — (Профессиональное образование). — ISBN 978-5-534-10667-1. — Текст : электронный // Образовательная платформа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[сайт]. — URL: </w:t>
      </w:r>
      <w:hyperlink r:id="rId29" w:history="1">
        <w:r w:rsidRPr="007D1991">
          <w:t>https://urait.ru/bcode/517875</w:t>
        </w:r>
      </w:hyperlink>
      <w:r w:rsidRPr="007D1991">
        <w:rPr>
          <w:rFonts w:ascii="Times New Roman" w:hAnsi="Times New Roman" w:cs="Times New Roman"/>
          <w:sz w:val="24"/>
          <w:szCs w:val="24"/>
        </w:rPr>
        <w:t xml:space="preserve"> </w:t>
      </w:r>
    </w:p>
    <w:p w14:paraId="67AECC2D" w14:textId="77777777" w:rsidR="007D1991" w:rsidRDefault="007D1991" w:rsidP="007D1991">
      <w:pPr>
        <w:pStyle w:val="a4"/>
        <w:numPr>
          <w:ilvl w:val="0"/>
          <w:numId w:val="17"/>
        </w:numPr>
        <w:spacing w:line="276" w:lineRule="auto"/>
        <w:ind w:left="0" w:firstLine="709"/>
        <w:jc w:val="both"/>
        <w:rPr>
          <w:rFonts w:ascii="Times New Roman" w:hAnsi="Times New Roman" w:cs="Times New Roman"/>
          <w:sz w:val="24"/>
          <w:szCs w:val="24"/>
        </w:rPr>
      </w:pPr>
      <w:r w:rsidRPr="00450F94">
        <w:rPr>
          <w:rFonts w:ascii="Times New Roman" w:hAnsi="Times New Roman" w:cs="Times New Roman"/>
          <w:sz w:val="24"/>
          <w:szCs w:val="24"/>
        </w:rPr>
        <w:t xml:space="preserve">Опарина, Н. А. Растем, играем и творим. Для работы с ребятами среднего и старшего школьного возраста в часы досуга / Н. А. Опарина. — Санкт-Петербург : Планета музыки, 2023. — 380 с. — ISBN 978-5-507-46883-6. — Текст : электронный // Лань : электронно-библиотечная система. — URL: </w:t>
      </w:r>
      <w:hyperlink r:id="rId30" w:history="1">
        <w:r w:rsidRPr="007D1991">
          <w:t>https://e.lanbook.com/book/335204</w:t>
        </w:r>
      </w:hyperlink>
      <w:r w:rsidRPr="00450F94">
        <w:rPr>
          <w:rFonts w:ascii="Times New Roman" w:hAnsi="Times New Roman" w:cs="Times New Roman"/>
          <w:sz w:val="24"/>
          <w:szCs w:val="24"/>
        </w:rPr>
        <w:t xml:space="preserve">  (дата обращения: 31.07.2023). — Режим доступа: для </w:t>
      </w:r>
      <w:proofErr w:type="spellStart"/>
      <w:r w:rsidRPr="00450F94">
        <w:rPr>
          <w:rFonts w:ascii="Times New Roman" w:hAnsi="Times New Roman" w:cs="Times New Roman"/>
          <w:sz w:val="24"/>
          <w:szCs w:val="24"/>
        </w:rPr>
        <w:t>авториз</w:t>
      </w:r>
      <w:proofErr w:type="spellEnd"/>
      <w:r w:rsidRPr="00450F94">
        <w:rPr>
          <w:rFonts w:ascii="Times New Roman" w:hAnsi="Times New Roman" w:cs="Times New Roman"/>
          <w:sz w:val="24"/>
          <w:szCs w:val="24"/>
        </w:rPr>
        <w:t>. пользователей.</w:t>
      </w:r>
    </w:p>
    <w:p w14:paraId="37DBD60E" w14:textId="77777777" w:rsidR="007D1991" w:rsidRPr="007D1991" w:rsidRDefault="007D1991" w:rsidP="007D1991">
      <w:pPr>
        <w:pStyle w:val="a4"/>
        <w:numPr>
          <w:ilvl w:val="0"/>
          <w:numId w:val="17"/>
        </w:numPr>
        <w:spacing w:line="276" w:lineRule="auto"/>
        <w:ind w:left="0" w:firstLine="709"/>
        <w:jc w:val="both"/>
        <w:rPr>
          <w:rFonts w:ascii="Times New Roman" w:hAnsi="Times New Roman" w:cs="Times New Roman"/>
          <w:sz w:val="24"/>
          <w:szCs w:val="24"/>
        </w:rPr>
      </w:pPr>
      <w:proofErr w:type="spellStart"/>
      <w:r w:rsidRPr="007D1991">
        <w:rPr>
          <w:rFonts w:ascii="Times New Roman" w:hAnsi="Times New Roman" w:cs="Times New Roman"/>
          <w:sz w:val="24"/>
          <w:szCs w:val="24"/>
        </w:rPr>
        <w:t>Осеннева</w:t>
      </w:r>
      <w:proofErr w:type="spellEnd"/>
      <w:r w:rsidRPr="007D1991">
        <w:rPr>
          <w:rFonts w:ascii="Times New Roman" w:hAnsi="Times New Roman" w:cs="Times New Roman"/>
          <w:sz w:val="24"/>
          <w:szCs w:val="24"/>
        </w:rPr>
        <w:t>, М. С.  Хоровой класс и практическая работа с хором : учебное пособие для среднего профессионального образования / М. С. </w:t>
      </w:r>
      <w:proofErr w:type="spellStart"/>
      <w:r w:rsidRPr="007D1991">
        <w:rPr>
          <w:rFonts w:ascii="Times New Roman" w:hAnsi="Times New Roman" w:cs="Times New Roman"/>
          <w:sz w:val="24"/>
          <w:szCs w:val="24"/>
        </w:rPr>
        <w:t>Осеннева</w:t>
      </w:r>
      <w:proofErr w:type="spellEnd"/>
      <w:r w:rsidRPr="007D1991">
        <w:rPr>
          <w:rFonts w:ascii="Times New Roman" w:hAnsi="Times New Roman" w:cs="Times New Roman"/>
          <w:sz w:val="24"/>
          <w:szCs w:val="24"/>
        </w:rPr>
        <w:t xml:space="preserve">, В. А. Самарин. — 2-е изд., </w:t>
      </w:r>
      <w:proofErr w:type="spellStart"/>
      <w:r w:rsidRPr="007D1991">
        <w:rPr>
          <w:rFonts w:ascii="Times New Roman" w:hAnsi="Times New Roman" w:cs="Times New Roman"/>
          <w:sz w:val="24"/>
          <w:szCs w:val="24"/>
        </w:rPr>
        <w:t>испр</w:t>
      </w:r>
      <w:proofErr w:type="spellEnd"/>
      <w:r w:rsidRPr="007D1991">
        <w:rPr>
          <w:rFonts w:ascii="Times New Roman" w:hAnsi="Times New Roman" w:cs="Times New Roman"/>
          <w:sz w:val="24"/>
          <w:szCs w:val="24"/>
        </w:rPr>
        <w:t xml:space="preserve">. и доп. — Москва : Издательство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2023. — 205 с. — (Профессиональное образование). — ISBN 978-5-534-10592-6. — Текст : электронный // Образовательная платформа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[сайт]. — URL: </w:t>
      </w:r>
      <w:hyperlink r:id="rId31" w:history="1">
        <w:r w:rsidRPr="007D1991">
          <w:t>https://urait.ru/bcode/514772</w:t>
        </w:r>
      </w:hyperlink>
      <w:r w:rsidRPr="007D1991">
        <w:rPr>
          <w:rFonts w:ascii="Times New Roman" w:hAnsi="Times New Roman" w:cs="Times New Roman"/>
          <w:sz w:val="24"/>
          <w:szCs w:val="24"/>
        </w:rPr>
        <w:t xml:space="preserve"> </w:t>
      </w:r>
    </w:p>
    <w:p w14:paraId="07AFACA8" w14:textId="77777777" w:rsidR="007D1991" w:rsidRPr="007D1991" w:rsidRDefault="007D1991" w:rsidP="007D1991">
      <w:pPr>
        <w:pStyle w:val="a4"/>
        <w:numPr>
          <w:ilvl w:val="0"/>
          <w:numId w:val="17"/>
        </w:numPr>
        <w:spacing w:line="276" w:lineRule="auto"/>
        <w:ind w:left="0" w:firstLine="709"/>
        <w:jc w:val="both"/>
        <w:rPr>
          <w:rFonts w:ascii="Times New Roman" w:hAnsi="Times New Roman" w:cs="Times New Roman"/>
          <w:sz w:val="24"/>
          <w:szCs w:val="24"/>
        </w:rPr>
      </w:pPr>
      <w:proofErr w:type="spellStart"/>
      <w:r w:rsidRPr="007D1991">
        <w:rPr>
          <w:rFonts w:ascii="Times New Roman" w:hAnsi="Times New Roman" w:cs="Times New Roman"/>
          <w:sz w:val="24"/>
          <w:szCs w:val="24"/>
        </w:rPr>
        <w:t>Пляскина</w:t>
      </w:r>
      <w:proofErr w:type="spellEnd"/>
      <w:r w:rsidRPr="007D1991">
        <w:rPr>
          <w:rFonts w:ascii="Times New Roman" w:hAnsi="Times New Roman" w:cs="Times New Roman"/>
          <w:sz w:val="24"/>
          <w:szCs w:val="24"/>
        </w:rPr>
        <w:t>, Е. В.  Хоровой класс : учебник и практикум для среднего профессионального образования / Е. В. </w:t>
      </w:r>
      <w:proofErr w:type="spellStart"/>
      <w:r w:rsidRPr="007D1991">
        <w:rPr>
          <w:rFonts w:ascii="Times New Roman" w:hAnsi="Times New Roman" w:cs="Times New Roman"/>
          <w:sz w:val="24"/>
          <w:szCs w:val="24"/>
        </w:rPr>
        <w:t>Пляскина</w:t>
      </w:r>
      <w:proofErr w:type="spellEnd"/>
      <w:r w:rsidRPr="007D1991">
        <w:rPr>
          <w:rFonts w:ascii="Times New Roman" w:hAnsi="Times New Roman" w:cs="Times New Roman"/>
          <w:sz w:val="24"/>
          <w:szCs w:val="24"/>
        </w:rPr>
        <w:t xml:space="preserve">. — Москва : Издательство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2023. — </w:t>
      </w:r>
      <w:r w:rsidRPr="007D1991">
        <w:rPr>
          <w:rFonts w:ascii="Times New Roman" w:hAnsi="Times New Roman" w:cs="Times New Roman"/>
          <w:sz w:val="24"/>
          <w:szCs w:val="24"/>
        </w:rPr>
        <w:lastRenderedPageBreak/>
        <w:t xml:space="preserve">347 с. — (Профессиональное образование). — ISBN 978-5-534-15367-5. — Текст : электронный // Образовательная платформа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[сайт]. — URL: </w:t>
      </w:r>
      <w:hyperlink r:id="rId32" w:history="1">
        <w:r w:rsidRPr="007D1991">
          <w:t>https://urait.ru/bcode/520346</w:t>
        </w:r>
      </w:hyperlink>
      <w:r w:rsidRPr="007D1991">
        <w:rPr>
          <w:rFonts w:ascii="Times New Roman" w:hAnsi="Times New Roman" w:cs="Times New Roman"/>
          <w:sz w:val="24"/>
          <w:szCs w:val="24"/>
        </w:rPr>
        <w:t xml:space="preserve"> </w:t>
      </w:r>
    </w:p>
    <w:p w14:paraId="797F6D23" w14:textId="77777777" w:rsidR="007D1991" w:rsidRDefault="007D1991" w:rsidP="007D1991">
      <w:pPr>
        <w:pStyle w:val="a4"/>
        <w:numPr>
          <w:ilvl w:val="0"/>
          <w:numId w:val="17"/>
        </w:numPr>
        <w:spacing w:line="276" w:lineRule="auto"/>
        <w:ind w:left="0" w:firstLine="709"/>
        <w:jc w:val="both"/>
        <w:rPr>
          <w:rFonts w:ascii="Times New Roman" w:hAnsi="Times New Roman" w:cs="Times New Roman"/>
          <w:sz w:val="24"/>
          <w:szCs w:val="24"/>
        </w:rPr>
      </w:pPr>
      <w:proofErr w:type="spellStart"/>
      <w:r w:rsidRPr="00450F94">
        <w:rPr>
          <w:rFonts w:ascii="Times New Roman" w:hAnsi="Times New Roman" w:cs="Times New Roman"/>
          <w:sz w:val="24"/>
          <w:szCs w:val="24"/>
        </w:rPr>
        <w:t>Рачина</w:t>
      </w:r>
      <w:proofErr w:type="spellEnd"/>
      <w:r w:rsidRPr="00450F94">
        <w:rPr>
          <w:rFonts w:ascii="Times New Roman" w:hAnsi="Times New Roman" w:cs="Times New Roman"/>
          <w:sz w:val="24"/>
          <w:szCs w:val="24"/>
        </w:rPr>
        <w:t xml:space="preserve">, Б. С. Вопросы теории музыкального образования / Б. С. </w:t>
      </w:r>
      <w:proofErr w:type="spellStart"/>
      <w:r w:rsidRPr="00450F94">
        <w:rPr>
          <w:rFonts w:ascii="Times New Roman" w:hAnsi="Times New Roman" w:cs="Times New Roman"/>
          <w:sz w:val="24"/>
          <w:szCs w:val="24"/>
        </w:rPr>
        <w:t>Рачина</w:t>
      </w:r>
      <w:proofErr w:type="spellEnd"/>
      <w:r w:rsidRPr="00450F94">
        <w:rPr>
          <w:rFonts w:ascii="Times New Roman" w:hAnsi="Times New Roman" w:cs="Times New Roman"/>
          <w:sz w:val="24"/>
          <w:szCs w:val="24"/>
        </w:rPr>
        <w:t xml:space="preserve">. — Санкт-Петербург : Планета музыки, 2023. — 280 с. — ISBN 978-5-507-46882-9. — Текст : электронный // Лань : электронно-библиотечная система. — URL: </w:t>
      </w:r>
      <w:hyperlink r:id="rId33" w:history="1">
        <w:r w:rsidRPr="007D1991">
          <w:rPr>
            <w:rFonts w:ascii="Times New Roman" w:hAnsi="Times New Roman" w:cs="Times New Roman"/>
            <w:sz w:val="24"/>
            <w:szCs w:val="24"/>
          </w:rPr>
          <w:t>https://e.lanbook.com/book/326090</w:t>
        </w:r>
      </w:hyperlink>
      <w:r w:rsidRPr="00450F94">
        <w:rPr>
          <w:rFonts w:ascii="Times New Roman" w:hAnsi="Times New Roman" w:cs="Times New Roman"/>
          <w:sz w:val="24"/>
          <w:szCs w:val="24"/>
        </w:rPr>
        <w:t xml:space="preserve">  (дата обращения: 31.07.2023). — Режим доступа: для </w:t>
      </w:r>
      <w:proofErr w:type="spellStart"/>
      <w:r w:rsidRPr="00450F94">
        <w:rPr>
          <w:rFonts w:ascii="Times New Roman" w:hAnsi="Times New Roman" w:cs="Times New Roman"/>
          <w:sz w:val="24"/>
          <w:szCs w:val="24"/>
        </w:rPr>
        <w:t>авториз</w:t>
      </w:r>
      <w:proofErr w:type="spellEnd"/>
      <w:r w:rsidRPr="00450F94">
        <w:rPr>
          <w:rFonts w:ascii="Times New Roman" w:hAnsi="Times New Roman" w:cs="Times New Roman"/>
          <w:sz w:val="24"/>
          <w:szCs w:val="24"/>
        </w:rPr>
        <w:t>. пользователей.</w:t>
      </w:r>
    </w:p>
    <w:p w14:paraId="288ADC31" w14:textId="77777777" w:rsidR="007D1991" w:rsidRPr="007D1991" w:rsidRDefault="007D1991" w:rsidP="007D1991">
      <w:pPr>
        <w:pStyle w:val="a4"/>
        <w:numPr>
          <w:ilvl w:val="0"/>
          <w:numId w:val="17"/>
        </w:numPr>
        <w:spacing w:line="276" w:lineRule="auto"/>
        <w:ind w:left="0" w:firstLine="709"/>
        <w:jc w:val="both"/>
        <w:rPr>
          <w:rFonts w:ascii="Times New Roman" w:hAnsi="Times New Roman" w:cs="Times New Roman"/>
          <w:sz w:val="24"/>
          <w:szCs w:val="24"/>
        </w:rPr>
      </w:pPr>
      <w:r w:rsidRPr="007D1991">
        <w:rPr>
          <w:rFonts w:ascii="Times New Roman" w:hAnsi="Times New Roman" w:cs="Times New Roman"/>
          <w:sz w:val="24"/>
          <w:szCs w:val="24"/>
        </w:rPr>
        <w:t>Самарин, В. А.  Хор : учебник и практикум для среднего профессионального образования / В. А. Самарин, М. С. </w:t>
      </w:r>
      <w:proofErr w:type="spellStart"/>
      <w:r w:rsidRPr="007D1991">
        <w:rPr>
          <w:rFonts w:ascii="Times New Roman" w:hAnsi="Times New Roman" w:cs="Times New Roman"/>
          <w:sz w:val="24"/>
          <w:szCs w:val="24"/>
        </w:rPr>
        <w:t>Осеннева</w:t>
      </w:r>
      <w:proofErr w:type="spellEnd"/>
      <w:r w:rsidRPr="007D1991">
        <w:rPr>
          <w:rFonts w:ascii="Times New Roman" w:hAnsi="Times New Roman" w:cs="Times New Roman"/>
          <w:sz w:val="24"/>
          <w:szCs w:val="24"/>
        </w:rPr>
        <w:t xml:space="preserve">. — Москва : Издательство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2023. — 265 с. — (Профессиональное образование). — ISBN 978-5-534-07249-5. — Текст : электронный // Образовательная платформа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[сайт]. — URL: </w:t>
      </w:r>
      <w:hyperlink r:id="rId34" w:history="1">
        <w:r w:rsidRPr="007D1991">
          <w:t>https://urait.ru/bcode/514689</w:t>
        </w:r>
      </w:hyperlink>
      <w:r w:rsidRPr="007D1991">
        <w:rPr>
          <w:rFonts w:ascii="Times New Roman" w:hAnsi="Times New Roman" w:cs="Times New Roman"/>
          <w:sz w:val="24"/>
          <w:szCs w:val="24"/>
        </w:rPr>
        <w:t xml:space="preserve"> </w:t>
      </w:r>
    </w:p>
    <w:p w14:paraId="181E911C" w14:textId="21BB1CF3" w:rsidR="007266A1" w:rsidRPr="00450F94" w:rsidRDefault="007266A1" w:rsidP="00797811">
      <w:pPr>
        <w:pStyle w:val="a4"/>
        <w:tabs>
          <w:tab w:val="left" w:pos="993"/>
        </w:tabs>
        <w:spacing w:line="276" w:lineRule="auto"/>
        <w:ind w:left="0"/>
        <w:jc w:val="center"/>
        <w:rPr>
          <w:rFonts w:ascii="Times New Roman" w:hAnsi="Times New Roman" w:cs="Times New Roman"/>
          <w:sz w:val="24"/>
          <w:szCs w:val="24"/>
        </w:rPr>
      </w:pPr>
      <w:r w:rsidRPr="00450F94">
        <w:rPr>
          <w:rFonts w:ascii="Times New Roman" w:hAnsi="Times New Roman" w:cs="Times New Roman"/>
          <w:sz w:val="24"/>
          <w:szCs w:val="24"/>
        </w:rPr>
        <w:br w:type="page"/>
      </w:r>
      <w:r w:rsidRPr="00450F94">
        <w:rPr>
          <w:rFonts w:ascii="Times New Roman" w:hAnsi="Times New Roman" w:cs="Times New Roman"/>
          <w:b/>
          <w:bCs/>
          <w:sz w:val="24"/>
          <w:szCs w:val="24"/>
        </w:rPr>
        <w:lastRenderedPageBreak/>
        <w:t xml:space="preserve">4. КОНТРОЛЬ И ОЦЕНКА РЕЗУЛЬТАТОВ ОСВОЕНИЯ </w:t>
      </w:r>
      <w:r w:rsidRPr="00450F94">
        <w:rPr>
          <w:rFonts w:ascii="Times New Roman" w:hAnsi="Times New Roman" w:cs="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0"/>
        <w:gridCol w:w="4510"/>
        <w:gridCol w:w="2648"/>
      </w:tblGrid>
      <w:tr w:rsidR="007266A1" w:rsidRPr="00890EEB" w14:paraId="1745C066" w14:textId="77777777" w:rsidTr="00890EEB">
        <w:trPr>
          <w:trHeight w:val="23"/>
        </w:trPr>
        <w:tc>
          <w:tcPr>
            <w:tcW w:w="1283" w:type="pct"/>
            <w:vAlign w:val="center"/>
          </w:tcPr>
          <w:p w14:paraId="667B1D3B" w14:textId="77777777" w:rsidR="007266A1" w:rsidRPr="00890EEB" w:rsidRDefault="007266A1" w:rsidP="00890EEB">
            <w:pPr>
              <w:suppressAutoHyphens/>
              <w:contextualSpacing/>
              <w:jc w:val="center"/>
              <w:rPr>
                <w:rFonts w:ascii="Times New Roman" w:hAnsi="Times New Roman" w:cs="Times New Roman"/>
                <w:sz w:val="24"/>
                <w:szCs w:val="24"/>
              </w:rPr>
            </w:pPr>
            <w:r w:rsidRPr="00890EEB">
              <w:rPr>
                <w:rFonts w:ascii="Times New Roman" w:hAnsi="Times New Roman" w:cs="Times New Roman"/>
                <w:sz w:val="24"/>
                <w:szCs w:val="24"/>
              </w:rPr>
              <w:t xml:space="preserve">Код и наименование профессиональных </w:t>
            </w:r>
            <w:r w:rsidRPr="00890EEB">
              <w:rPr>
                <w:rFonts w:ascii="Times New Roman" w:hAnsi="Times New Roman" w:cs="Times New Roman"/>
                <w:sz w:val="24"/>
                <w:szCs w:val="24"/>
              </w:rPr>
              <w:br/>
              <w:t xml:space="preserve">и общих компетенций, формируемых </w:t>
            </w:r>
            <w:r w:rsidRPr="00890EEB">
              <w:rPr>
                <w:rFonts w:ascii="Times New Roman" w:hAnsi="Times New Roman" w:cs="Times New Roman"/>
                <w:sz w:val="24"/>
                <w:szCs w:val="24"/>
              </w:rPr>
              <w:br/>
              <w:t>в рамках модуля</w:t>
            </w:r>
          </w:p>
        </w:tc>
        <w:tc>
          <w:tcPr>
            <w:tcW w:w="2342" w:type="pct"/>
            <w:vAlign w:val="center"/>
          </w:tcPr>
          <w:p w14:paraId="1C1D56AC" w14:textId="77777777" w:rsidR="007266A1" w:rsidRPr="00890EEB" w:rsidRDefault="007266A1" w:rsidP="00890EEB">
            <w:pPr>
              <w:suppressAutoHyphens/>
              <w:contextualSpacing/>
              <w:jc w:val="center"/>
              <w:rPr>
                <w:rFonts w:ascii="Times New Roman" w:hAnsi="Times New Roman" w:cs="Times New Roman"/>
                <w:sz w:val="24"/>
                <w:szCs w:val="24"/>
              </w:rPr>
            </w:pPr>
            <w:r w:rsidRPr="00890EEB">
              <w:rPr>
                <w:rFonts w:ascii="Times New Roman" w:hAnsi="Times New Roman" w:cs="Times New Roman"/>
                <w:sz w:val="24"/>
                <w:szCs w:val="24"/>
              </w:rPr>
              <w:t>Критерии оценки</w:t>
            </w:r>
          </w:p>
        </w:tc>
        <w:tc>
          <w:tcPr>
            <w:tcW w:w="1375" w:type="pct"/>
            <w:vAlign w:val="center"/>
          </w:tcPr>
          <w:p w14:paraId="2C92D017" w14:textId="77777777" w:rsidR="007266A1" w:rsidRPr="00890EEB" w:rsidRDefault="007266A1" w:rsidP="00890EEB">
            <w:pPr>
              <w:suppressAutoHyphens/>
              <w:contextualSpacing/>
              <w:jc w:val="center"/>
              <w:rPr>
                <w:rFonts w:ascii="Times New Roman" w:hAnsi="Times New Roman" w:cs="Times New Roman"/>
                <w:sz w:val="24"/>
                <w:szCs w:val="24"/>
              </w:rPr>
            </w:pPr>
            <w:r w:rsidRPr="00890EEB">
              <w:rPr>
                <w:rFonts w:ascii="Times New Roman" w:hAnsi="Times New Roman" w:cs="Times New Roman"/>
                <w:sz w:val="24"/>
                <w:szCs w:val="24"/>
              </w:rPr>
              <w:t>Методы оценки</w:t>
            </w:r>
          </w:p>
        </w:tc>
      </w:tr>
      <w:tr w:rsidR="00997274" w:rsidRPr="00890EEB" w14:paraId="24E9F0E9" w14:textId="77777777" w:rsidTr="00890EEB">
        <w:trPr>
          <w:trHeight w:val="23"/>
        </w:trPr>
        <w:tc>
          <w:tcPr>
            <w:tcW w:w="1283" w:type="pct"/>
            <w:tcBorders>
              <w:top w:val="single" w:sz="4" w:space="0" w:color="auto"/>
              <w:left w:val="single" w:sz="4" w:space="0" w:color="auto"/>
              <w:bottom w:val="single" w:sz="4" w:space="0" w:color="auto"/>
              <w:right w:val="single" w:sz="4" w:space="0" w:color="auto"/>
            </w:tcBorders>
          </w:tcPr>
          <w:p w14:paraId="69F2CBD0" w14:textId="20F73A19" w:rsidR="00997274" w:rsidRPr="00890EEB" w:rsidRDefault="00997274" w:rsidP="00890EEB">
            <w:pPr>
              <w:rPr>
                <w:rFonts w:ascii="Times New Roman" w:hAnsi="Times New Roman" w:cs="Times New Roman"/>
                <w:iCs/>
                <w:sz w:val="24"/>
                <w:szCs w:val="24"/>
              </w:rPr>
            </w:pPr>
            <w:r w:rsidRPr="00890EEB">
              <w:rPr>
                <w:rFonts w:ascii="Times New Roman" w:hAnsi="Times New Roman" w:cs="Times New Roman"/>
                <w:bCs/>
                <w:sz w:val="24"/>
                <w:szCs w:val="24"/>
              </w:rPr>
              <w:t xml:space="preserve">ПК 3.1. </w:t>
            </w:r>
            <w:r w:rsidR="00A134D1" w:rsidRPr="00890EEB">
              <w:rPr>
                <w:rFonts w:ascii="Times New Roman" w:hAnsi="Times New Roman" w:cs="Times New Roman"/>
                <w:bCs/>
                <w:sz w:val="24"/>
                <w:szCs w:val="24"/>
              </w:rPr>
              <w:t>Исполнять произведения педагогического репертуара вокального, хорового и инструментального жанров.</w:t>
            </w:r>
          </w:p>
        </w:tc>
        <w:tc>
          <w:tcPr>
            <w:tcW w:w="2342" w:type="pct"/>
            <w:tcBorders>
              <w:top w:val="single" w:sz="4" w:space="0" w:color="auto"/>
              <w:left w:val="single" w:sz="4" w:space="0" w:color="auto"/>
              <w:bottom w:val="single" w:sz="4" w:space="0" w:color="auto"/>
              <w:right w:val="single" w:sz="4" w:space="0" w:color="auto"/>
            </w:tcBorders>
          </w:tcPr>
          <w:p w14:paraId="604AD439" w14:textId="77777777" w:rsidR="002A59B9" w:rsidRPr="00890EEB" w:rsidRDefault="00997274" w:rsidP="00890EEB">
            <w:pPr>
              <w:suppressAutoHyphens/>
              <w:contextualSpacing/>
              <w:rPr>
                <w:rStyle w:val="FontStyle70"/>
                <w:sz w:val="24"/>
                <w:szCs w:val="24"/>
              </w:rPr>
            </w:pPr>
            <w:r w:rsidRPr="00890EEB">
              <w:rPr>
                <w:rStyle w:val="FontStyle70"/>
                <w:sz w:val="24"/>
                <w:szCs w:val="24"/>
              </w:rPr>
              <w:t>Уметь исполнять инструментальные произведения педагогического репертуара разных жанров, стилей, форм</w:t>
            </w:r>
          </w:p>
          <w:p w14:paraId="28E31C68" w14:textId="77777777" w:rsidR="002A59B9" w:rsidRPr="00890EEB" w:rsidRDefault="00997274" w:rsidP="00890EEB">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Уметь использовать средства выразительности и технические приемы, соответствующие разным жанрам, стилям, формам;</w:t>
            </w:r>
          </w:p>
          <w:p w14:paraId="534C9E56" w14:textId="77777777" w:rsidR="002A59B9" w:rsidRPr="00890EEB" w:rsidRDefault="00997274" w:rsidP="00890EEB">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читать с листа при исполнении инструментальных произведений, транспонировать, упрощать фактуру сопровождения, соединять ее с голосом, хором;</w:t>
            </w:r>
          </w:p>
          <w:p w14:paraId="1E14FC03" w14:textId="77777777" w:rsidR="002A59B9" w:rsidRPr="00890EEB" w:rsidRDefault="00997274" w:rsidP="00890EEB">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подбирать аккомпанемент по слуху;</w:t>
            </w:r>
          </w:p>
          <w:p w14:paraId="053B1D85" w14:textId="77777777" w:rsidR="002A59B9" w:rsidRPr="00890EEB" w:rsidRDefault="00997274" w:rsidP="00890EEB">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аккомпанировать голосу, хоровым коллективам, различным видам ритмических движений;</w:t>
            </w:r>
          </w:p>
          <w:p w14:paraId="701D139E" w14:textId="2614C0F4" w:rsidR="00997274" w:rsidRPr="00890EEB" w:rsidRDefault="00997274" w:rsidP="00890EEB">
            <w:pPr>
              <w:suppressAutoHyphens/>
              <w:contextualSpacing/>
              <w:rPr>
                <w:rFonts w:ascii="Times New Roman" w:hAnsi="Times New Roman" w:cs="Times New Roman"/>
                <w:iCs/>
                <w:sz w:val="24"/>
                <w:szCs w:val="24"/>
              </w:rPr>
            </w:pPr>
            <w:r w:rsidRPr="00890EEB">
              <w:rPr>
                <w:rFonts w:ascii="Times New Roman" w:hAnsi="Times New Roman" w:cs="Times New Roman"/>
                <w:sz w:val="24"/>
                <w:szCs w:val="24"/>
              </w:rPr>
              <w:t>исполнять вокальные произведения с сопровождением, под собственный аккомпанемент, без сопровождения</w:t>
            </w:r>
          </w:p>
        </w:tc>
        <w:tc>
          <w:tcPr>
            <w:tcW w:w="1375" w:type="pct"/>
            <w:tcBorders>
              <w:top w:val="single" w:sz="4" w:space="0" w:color="auto"/>
              <w:left w:val="single" w:sz="4" w:space="0" w:color="auto"/>
              <w:bottom w:val="single" w:sz="4" w:space="0" w:color="auto"/>
              <w:right w:val="single" w:sz="4" w:space="0" w:color="auto"/>
            </w:tcBorders>
          </w:tcPr>
          <w:p w14:paraId="3C2CA999" w14:textId="77777777" w:rsidR="00556856" w:rsidRPr="00890EEB" w:rsidRDefault="00997274" w:rsidP="00890EEB">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-Текущая успеваемость;</w:t>
            </w:r>
          </w:p>
          <w:p w14:paraId="133D16C6" w14:textId="77777777" w:rsidR="00556856" w:rsidRPr="00890EEB" w:rsidRDefault="00997274" w:rsidP="00890EEB">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 концертные выступления на базе производственной практики;</w:t>
            </w:r>
          </w:p>
          <w:p w14:paraId="6486D128" w14:textId="77777777" w:rsidR="00556856" w:rsidRPr="00890EEB" w:rsidRDefault="00997274" w:rsidP="00890EEB">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 контроль качества исполнения во время прохождения производственной практики;</w:t>
            </w:r>
          </w:p>
          <w:p w14:paraId="221F1FB4" w14:textId="77777777" w:rsidR="00556856" w:rsidRPr="00890EEB" w:rsidRDefault="00997274" w:rsidP="00890EEB">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-дифференцированный зачет</w:t>
            </w:r>
          </w:p>
          <w:p w14:paraId="1375AFE7" w14:textId="2312C513" w:rsidR="00997274" w:rsidRPr="00890EEB" w:rsidRDefault="00997274" w:rsidP="00890EEB">
            <w:pPr>
              <w:suppressAutoHyphens/>
              <w:contextualSpacing/>
              <w:rPr>
                <w:rFonts w:ascii="Times New Roman" w:hAnsi="Times New Roman" w:cs="Times New Roman"/>
                <w:iCs/>
                <w:sz w:val="24"/>
                <w:szCs w:val="24"/>
              </w:rPr>
            </w:pPr>
            <w:r w:rsidRPr="00890EEB">
              <w:rPr>
                <w:rFonts w:ascii="Times New Roman" w:hAnsi="Times New Roman" w:cs="Times New Roman"/>
                <w:bCs/>
                <w:sz w:val="24"/>
                <w:szCs w:val="24"/>
              </w:rPr>
              <w:t>- комплексный экзамен</w:t>
            </w:r>
          </w:p>
        </w:tc>
      </w:tr>
      <w:tr w:rsidR="00997274" w:rsidRPr="00890EEB" w14:paraId="76A16D19" w14:textId="77777777" w:rsidTr="00890EEB">
        <w:trPr>
          <w:trHeight w:val="23"/>
        </w:trPr>
        <w:tc>
          <w:tcPr>
            <w:tcW w:w="1283" w:type="pct"/>
            <w:tcBorders>
              <w:top w:val="single" w:sz="4" w:space="0" w:color="auto"/>
              <w:left w:val="single" w:sz="4" w:space="0" w:color="auto"/>
              <w:bottom w:val="single" w:sz="4" w:space="0" w:color="auto"/>
              <w:right w:val="single" w:sz="4" w:space="0" w:color="auto"/>
            </w:tcBorders>
          </w:tcPr>
          <w:p w14:paraId="3DCBD2C4" w14:textId="4BC34417" w:rsidR="00997274" w:rsidRPr="00890EEB" w:rsidRDefault="00997274" w:rsidP="00890EEB">
            <w:pPr>
              <w:autoSpaceDE w:val="0"/>
              <w:autoSpaceDN w:val="0"/>
              <w:adjustRightInd w:val="0"/>
              <w:rPr>
                <w:rFonts w:ascii="Times New Roman" w:hAnsi="Times New Roman" w:cs="Times New Roman"/>
                <w:iCs/>
                <w:sz w:val="24"/>
                <w:szCs w:val="24"/>
              </w:rPr>
            </w:pPr>
            <w:r w:rsidRPr="00890EEB">
              <w:rPr>
                <w:rFonts w:ascii="Times New Roman" w:hAnsi="Times New Roman" w:cs="Times New Roman"/>
                <w:bCs/>
                <w:sz w:val="24"/>
                <w:szCs w:val="24"/>
              </w:rPr>
              <w:t xml:space="preserve">ПК 3.2. </w:t>
            </w:r>
            <w:r w:rsidR="00A134D1" w:rsidRPr="00890EEB">
              <w:rPr>
                <w:rFonts w:ascii="Times New Roman" w:eastAsia="Times New Roman" w:hAnsi="Times New Roman" w:cs="Times New Roman"/>
                <w:iCs/>
                <w:color w:val="000000"/>
                <w:sz w:val="24"/>
                <w:szCs w:val="24"/>
                <w:lang w:eastAsia="ru-RU"/>
              </w:rPr>
              <w:t>Управлять с использованием дирижерских навыков детским хоровым коллективом.</w:t>
            </w:r>
          </w:p>
        </w:tc>
        <w:tc>
          <w:tcPr>
            <w:tcW w:w="2342" w:type="pct"/>
            <w:tcBorders>
              <w:top w:val="single" w:sz="4" w:space="0" w:color="auto"/>
              <w:left w:val="single" w:sz="4" w:space="0" w:color="auto"/>
              <w:bottom w:val="single" w:sz="4" w:space="0" w:color="auto"/>
              <w:right w:val="single" w:sz="4" w:space="0" w:color="auto"/>
            </w:tcBorders>
          </w:tcPr>
          <w:p w14:paraId="32D5275D" w14:textId="77777777" w:rsidR="002A59B9" w:rsidRPr="00890EEB" w:rsidRDefault="00997274" w:rsidP="00890EEB">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Иметь практический опыт управления с использованием дирижерских навыков детским хоровым коллективом</w:t>
            </w:r>
          </w:p>
          <w:p w14:paraId="55D3660F" w14:textId="77777777" w:rsidR="002A59B9" w:rsidRPr="00890EEB" w:rsidRDefault="00997274" w:rsidP="00890EEB">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Уметь использовать различные технические и художественные приемы хорового</w:t>
            </w:r>
            <w:r w:rsidR="002A59B9" w:rsidRPr="00890EEB">
              <w:rPr>
                <w:rFonts w:ascii="Times New Roman" w:hAnsi="Times New Roman" w:cs="Times New Roman"/>
                <w:sz w:val="24"/>
                <w:szCs w:val="24"/>
              </w:rPr>
              <w:t xml:space="preserve"> </w:t>
            </w:r>
            <w:r w:rsidRPr="00890EEB">
              <w:rPr>
                <w:rFonts w:ascii="Times New Roman" w:hAnsi="Times New Roman" w:cs="Times New Roman"/>
                <w:sz w:val="24"/>
                <w:szCs w:val="24"/>
              </w:rPr>
              <w:t>дирижирования, дирижерские навыки при управлении детским вокально-хоровым коллективом;</w:t>
            </w:r>
          </w:p>
          <w:p w14:paraId="40CEC2CD" w14:textId="77777777" w:rsidR="002A59B9" w:rsidRPr="00890EEB" w:rsidRDefault="00997274" w:rsidP="00890EEB">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проводить анализ и самоанализ дирижерско-хоровой деятельности;</w:t>
            </w:r>
          </w:p>
          <w:p w14:paraId="41E1B6A1" w14:textId="29FF438A" w:rsidR="00997274" w:rsidRPr="00890EEB" w:rsidRDefault="00997274" w:rsidP="00890EEB">
            <w:pPr>
              <w:suppressAutoHyphens/>
              <w:contextualSpacing/>
              <w:rPr>
                <w:rFonts w:ascii="Times New Roman" w:hAnsi="Times New Roman" w:cs="Times New Roman"/>
                <w:iCs/>
                <w:sz w:val="24"/>
                <w:szCs w:val="24"/>
              </w:rPr>
            </w:pPr>
            <w:r w:rsidRPr="00890EEB">
              <w:rPr>
                <w:rFonts w:ascii="Times New Roman" w:hAnsi="Times New Roman" w:cs="Times New Roman"/>
                <w:sz w:val="24"/>
                <w:szCs w:val="24"/>
              </w:rPr>
              <w:t>применять методические приемы вокально-хоровой работы</w:t>
            </w:r>
          </w:p>
        </w:tc>
        <w:tc>
          <w:tcPr>
            <w:tcW w:w="1375" w:type="pct"/>
            <w:tcBorders>
              <w:top w:val="single" w:sz="4" w:space="0" w:color="auto"/>
              <w:left w:val="single" w:sz="4" w:space="0" w:color="auto"/>
              <w:bottom w:val="single" w:sz="4" w:space="0" w:color="auto"/>
              <w:right w:val="single" w:sz="4" w:space="0" w:color="auto"/>
            </w:tcBorders>
          </w:tcPr>
          <w:p w14:paraId="796F1F17" w14:textId="77777777" w:rsidR="002A59B9" w:rsidRPr="00890EEB" w:rsidRDefault="00997274" w:rsidP="00890EEB">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 текущая успеваемость;</w:t>
            </w:r>
          </w:p>
          <w:p w14:paraId="60670BF2" w14:textId="77777777" w:rsidR="002A59B9" w:rsidRPr="00890EEB" w:rsidRDefault="00997274" w:rsidP="00890EEB">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 концертные выступления на базе производственной практики;</w:t>
            </w:r>
          </w:p>
          <w:p w14:paraId="3F308B77" w14:textId="77777777" w:rsidR="002A59B9" w:rsidRPr="00890EEB" w:rsidRDefault="00997274" w:rsidP="00890EEB">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 контроль качества исполнения во время прохождения производственной практики;</w:t>
            </w:r>
          </w:p>
          <w:p w14:paraId="449AE95C" w14:textId="77777777" w:rsidR="002A59B9" w:rsidRPr="00890EEB" w:rsidRDefault="00997274" w:rsidP="00890EEB">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-дифференцированный зачет</w:t>
            </w:r>
          </w:p>
          <w:p w14:paraId="1EA9E420" w14:textId="2E24609B" w:rsidR="00997274" w:rsidRPr="00890EEB" w:rsidRDefault="00997274" w:rsidP="00890EEB">
            <w:pPr>
              <w:suppressAutoHyphens/>
              <w:contextualSpacing/>
              <w:rPr>
                <w:rFonts w:ascii="Times New Roman" w:hAnsi="Times New Roman" w:cs="Times New Roman"/>
                <w:iCs/>
                <w:sz w:val="24"/>
                <w:szCs w:val="24"/>
              </w:rPr>
            </w:pPr>
            <w:r w:rsidRPr="00890EEB">
              <w:rPr>
                <w:rFonts w:ascii="Times New Roman" w:hAnsi="Times New Roman" w:cs="Times New Roman"/>
                <w:bCs/>
                <w:sz w:val="24"/>
                <w:szCs w:val="24"/>
              </w:rPr>
              <w:t>- комплексный экзамен</w:t>
            </w:r>
          </w:p>
        </w:tc>
      </w:tr>
      <w:tr w:rsidR="00997274" w:rsidRPr="00890EEB" w14:paraId="4F16996E" w14:textId="77777777" w:rsidTr="00890EEB">
        <w:trPr>
          <w:trHeight w:val="23"/>
        </w:trPr>
        <w:tc>
          <w:tcPr>
            <w:tcW w:w="1283" w:type="pct"/>
            <w:tcBorders>
              <w:top w:val="single" w:sz="4" w:space="0" w:color="auto"/>
              <w:left w:val="single" w:sz="4" w:space="0" w:color="auto"/>
              <w:bottom w:val="single" w:sz="4" w:space="0" w:color="auto"/>
              <w:right w:val="single" w:sz="4" w:space="0" w:color="auto"/>
            </w:tcBorders>
          </w:tcPr>
          <w:p w14:paraId="29E3513E" w14:textId="07032028" w:rsidR="00997274" w:rsidRPr="00890EEB" w:rsidRDefault="00997274" w:rsidP="00890EEB">
            <w:pPr>
              <w:autoSpaceDE w:val="0"/>
              <w:autoSpaceDN w:val="0"/>
              <w:adjustRightInd w:val="0"/>
              <w:rPr>
                <w:rFonts w:ascii="Times New Roman" w:hAnsi="Times New Roman" w:cs="Times New Roman"/>
                <w:iCs/>
                <w:sz w:val="24"/>
                <w:szCs w:val="24"/>
              </w:rPr>
            </w:pPr>
            <w:r w:rsidRPr="00890EEB">
              <w:rPr>
                <w:rFonts w:ascii="Times New Roman" w:hAnsi="Times New Roman" w:cs="Times New Roman"/>
                <w:bCs/>
                <w:sz w:val="24"/>
                <w:szCs w:val="24"/>
              </w:rPr>
              <w:t xml:space="preserve">ПК 3.3. </w:t>
            </w:r>
            <w:r w:rsidR="00A134D1" w:rsidRPr="00890EEB">
              <w:rPr>
                <w:rFonts w:ascii="Times New Roman" w:hAnsi="Times New Roman" w:cs="Times New Roman"/>
                <w:bCs/>
                <w:sz w:val="24"/>
                <w:szCs w:val="24"/>
              </w:rPr>
              <w:t>Аккомпанировать детскому составу исполнителей.</w:t>
            </w:r>
          </w:p>
        </w:tc>
        <w:tc>
          <w:tcPr>
            <w:tcW w:w="2342" w:type="pct"/>
            <w:tcBorders>
              <w:top w:val="single" w:sz="4" w:space="0" w:color="auto"/>
              <w:left w:val="single" w:sz="4" w:space="0" w:color="auto"/>
              <w:bottom w:val="single" w:sz="4" w:space="0" w:color="auto"/>
              <w:right w:val="single" w:sz="4" w:space="0" w:color="auto"/>
            </w:tcBorders>
          </w:tcPr>
          <w:p w14:paraId="343AEC7D" w14:textId="77777777" w:rsidR="002A59B9" w:rsidRPr="00890EEB" w:rsidRDefault="00997274" w:rsidP="00890EEB">
            <w:pPr>
              <w:suppressAutoHyphens/>
              <w:contextualSpacing/>
              <w:rPr>
                <w:rStyle w:val="FontStyle70"/>
                <w:sz w:val="24"/>
              </w:rPr>
            </w:pPr>
            <w:r w:rsidRPr="00890EEB">
              <w:rPr>
                <w:rStyle w:val="FontStyle70"/>
                <w:sz w:val="24"/>
              </w:rPr>
              <w:t>Уметь анализировать музыкальный материал и работать с песенным репертуаром дошкольного и школьного возраста;</w:t>
            </w:r>
          </w:p>
          <w:p w14:paraId="1B76ABC4" w14:textId="5713F8C1" w:rsidR="00997274" w:rsidRPr="00890EEB" w:rsidRDefault="00997274" w:rsidP="00890EEB">
            <w:pPr>
              <w:suppressAutoHyphens/>
              <w:contextualSpacing/>
              <w:rPr>
                <w:rFonts w:ascii="Times New Roman" w:hAnsi="Times New Roman" w:cs="Times New Roman"/>
                <w:iCs/>
                <w:sz w:val="24"/>
                <w:szCs w:val="24"/>
              </w:rPr>
            </w:pPr>
            <w:r w:rsidRPr="00890EEB">
              <w:rPr>
                <w:rFonts w:ascii="Times New Roman" w:hAnsi="Times New Roman" w:cs="Times New Roman"/>
                <w:bCs/>
                <w:sz w:val="24"/>
                <w:szCs w:val="24"/>
              </w:rPr>
              <w:t>Уметь аккомпанировать различным детским составам исполнителей (солисту (певцу, инструменталисту) или группе исполнителей (ансамблю, хору), ансамблю (оркестру) детских музыкальных инструментов, различным видам ритмических движений и танцам);</w:t>
            </w:r>
          </w:p>
        </w:tc>
        <w:tc>
          <w:tcPr>
            <w:tcW w:w="1375" w:type="pct"/>
            <w:tcBorders>
              <w:top w:val="single" w:sz="4" w:space="0" w:color="auto"/>
              <w:left w:val="single" w:sz="4" w:space="0" w:color="auto"/>
              <w:bottom w:val="single" w:sz="4" w:space="0" w:color="auto"/>
              <w:right w:val="single" w:sz="4" w:space="0" w:color="auto"/>
            </w:tcBorders>
          </w:tcPr>
          <w:p w14:paraId="4CF4DF8B" w14:textId="77777777" w:rsidR="002A59B9" w:rsidRPr="00890EEB" w:rsidRDefault="00997274" w:rsidP="00890EEB">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 Моделирование фрагментов музыкальных занятий и уроков музыки, во внеурочной музыкально-исполнительской деятельности</w:t>
            </w:r>
          </w:p>
          <w:p w14:paraId="0E8B4556" w14:textId="77777777" w:rsidR="002A59B9" w:rsidRPr="00890EEB" w:rsidRDefault="00997274" w:rsidP="00890EEB">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 текущий контроль</w:t>
            </w:r>
          </w:p>
          <w:p w14:paraId="79D72E42" w14:textId="6930C1E4" w:rsidR="00997274" w:rsidRPr="00890EEB" w:rsidRDefault="00997274" w:rsidP="00890EEB">
            <w:pPr>
              <w:suppressAutoHyphens/>
              <w:contextualSpacing/>
              <w:rPr>
                <w:rFonts w:ascii="Times New Roman" w:hAnsi="Times New Roman" w:cs="Times New Roman"/>
                <w:iCs/>
                <w:sz w:val="24"/>
                <w:szCs w:val="24"/>
              </w:rPr>
            </w:pPr>
            <w:r w:rsidRPr="00890EEB">
              <w:rPr>
                <w:rFonts w:ascii="Times New Roman" w:hAnsi="Times New Roman" w:cs="Times New Roman"/>
                <w:bCs/>
                <w:sz w:val="24"/>
                <w:szCs w:val="24"/>
              </w:rPr>
              <w:t>- комплексный экзамен</w:t>
            </w:r>
          </w:p>
        </w:tc>
      </w:tr>
      <w:tr w:rsidR="00997274" w:rsidRPr="00890EEB" w14:paraId="51D7041A" w14:textId="77777777" w:rsidTr="00890EEB">
        <w:trPr>
          <w:trHeight w:val="23"/>
        </w:trPr>
        <w:tc>
          <w:tcPr>
            <w:tcW w:w="1283" w:type="pct"/>
            <w:tcBorders>
              <w:top w:val="single" w:sz="4" w:space="0" w:color="auto"/>
              <w:left w:val="single" w:sz="4" w:space="0" w:color="auto"/>
              <w:bottom w:val="single" w:sz="4" w:space="0" w:color="auto"/>
              <w:right w:val="single" w:sz="4" w:space="0" w:color="auto"/>
            </w:tcBorders>
          </w:tcPr>
          <w:p w14:paraId="3108E9C1" w14:textId="6C60392B" w:rsidR="00997274" w:rsidRPr="00890EEB" w:rsidRDefault="00997274" w:rsidP="00890EEB">
            <w:pPr>
              <w:rPr>
                <w:rFonts w:ascii="Times New Roman" w:hAnsi="Times New Roman" w:cs="Times New Roman"/>
                <w:iCs/>
                <w:sz w:val="24"/>
                <w:szCs w:val="24"/>
              </w:rPr>
            </w:pPr>
            <w:r w:rsidRPr="00890EEB">
              <w:rPr>
                <w:rFonts w:ascii="Times New Roman" w:hAnsi="Times New Roman" w:cs="Times New Roman"/>
                <w:bCs/>
                <w:sz w:val="24"/>
                <w:szCs w:val="24"/>
              </w:rPr>
              <w:lastRenderedPageBreak/>
              <w:t xml:space="preserve">ПК 3.4. </w:t>
            </w:r>
            <w:r w:rsidR="00A134D1" w:rsidRPr="00890EEB">
              <w:rPr>
                <w:rFonts w:ascii="Times New Roman" w:eastAsia="Times New Roman" w:hAnsi="Times New Roman" w:cs="Times New Roman"/>
                <w:iCs/>
                <w:color w:val="000000"/>
                <w:sz w:val="24"/>
                <w:szCs w:val="24"/>
                <w:lang w:eastAsia="ru-RU"/>
              </w:rPr>
              <w:t>Аранжировать произведения педагогического репертуара разных жанров с учетом исполнительских возможностей обучающихся.</w:t>
            </w:r>
          </w:p>
        </w:tc>
        <w:tc>
          <w:tcPr>
            <w:tcW w:w="2342" w:type="pct"/>
            <w:tcBorders>
              <w:top w:val="single" w:sz="4" w:space="0" w:color="auto"/>
              <w:left w:val="single" w:sz="4" w:space="0" w:color="auto"/>
              <w:bottom w:val="single" w:sz="4" w:space="0" w:color="auto"/>
              <w:right w:val="single" w:sz="4" w:space="0" w:color="auto"/>
            </w:tcBorders>
          </w:tcPr>
          <w:p w14:paraId="3C52343E" w14:textId="77777777" w:rsidR="002A59B9" w:rsidRPr="00890EEB" w:rsidRDefault="00997274" w:rsidP="00890EEB">
            <w:pPr>
              <w:suppressAutoHyphens/>
              <w:contextualSpacing/>
              <w:rPr>
                <w:rStyle w:val="FontStyle70"/>
                <w:sz w:val="24"/>
                <w:szCs w:val="24"/>
              </w:rPr>
            </w:pPr>
            <w:r w:rsidRPr="00890EEB">
              <w:rPr>
                <w:rStyle w:val="FontStyle70"/>
                <w:sz w:val="24"/>
                <w:szCs w:val="24"/>
              </w:rPr>
              <w:t>Знать основные виды (переложение, аранжировку, обработку) и принципы аранжировки произведений для различных хоровых исполнительских составов;</w:t>
            </w:r>
          </w:p>
          <w:p w14:paraId="379496C4" w14:textId="538F5239" w:rsidR="00997274" w:rsidRPr="00890EEB" w:rsidRDefault="00997274" w:rsidP="00890EEB">
            <w:pPr>
              <w:suppressAutoHyphens/>
              <w:contextualSpacing/>
              <w:rPr>
                <w:rFonts w:ascii="Times New Roman" w:hAnsi="Times New Roman" w:cs="Times New Roman"/>
                <w:iCs/>
                <w:sz w:val="24"/>
                <w:szCs w:val="24"/>
              </w:rPr>
            </w:pPr>
            <w:r w:rsidRPr="00890EEB">
              <w:rPr>
                <w:rFonts w:ascii="Times New Roman" w:hAnsi="Times New Roman" w:cs="Times New Roman"/>
                <w:bCs/>
                <w:sz w:val="24"/>
                <w:szCs w:val="24"/>
              </w:rPr>
              <w:t>Иметь опыт аранжировки произведений педагогического репертуара разных жанров для детских хоровых коллективов разного состава;</w:t>
            </w:r>
          </w:p>
        </w:tc>
        <w:tc>
          <w:tcPr>
            <w:tcW w:w="1375" w:type="pct"/>
            <w:tcBorders>
              <w:top w:val="single" w:sz="4" w:space="0" w:color="auto"/>
              <w:left w:val="single" w:sz="4" w:space="0" w:color="auto"/>
              <w:bottom w:val="single" w:sz="4" w:space="0" w:color="auto"/>
              <w:right w:val="single" w:sz="4" w:space="0" w:color="auto"/>
            </w:tcBorders>
          </w:tcPr>
          <w:p w14:paraId="76E5B2B9" w14:textId="77777777" w:rsidR="002A59B9" w:rsidRPr="00890EEB" w:rsidRDefault="00997274" w:rsidP="00890EEB">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 анализ хоровых партитур</w:t>
            </w:r>
          </w:p>
          <w:p w14:paraId="3F127C7C" w14:textId="77777777" w:rsidR="002A59B9" w:rsidRPr="00890EEB" w:rsidRDefault="00997274" w:rsidP="00890EEB">
            <w:pPr>
              <w:suppressAutoHyphens/>
              <w:contextualSpacing/>
              <w:rPr>
                <w:rFonts w:ascii="Times New Roman" w:hAnsi="Times New Roman" w:cs="Times New Roman"/>
                <w:bCs/>
                <w:sz w:val="24"/>
                <w:szCs w:val="24"/>
              </w:rPr>
            </w:pPr>
            <w:r w:rsidRPr="00890EEB">
              <w:rPr>
                <w:rFonts w:ascii="Times New Roman" w:hAnsi="Times New Roman" w:cs="Times New Roman"/>
                <w:bCs/>
                <w:sz w:val="24"/>
                <w:szCs w:val="24"/>
              </w:rPr>
              <w:t>- текущий контроль</w:t>
            </w:r>
          </w:p>
          <w:p w14:paraId="7DCA3819" w14:textId="650655B2" w:rsidR="00997274" w:rsidRPr="00890EEB" w:rsidRDefault="00997274" w:rsidP="00890EEB">
            <w:pPr>
              <w:suppressAutoHyphens/>
              <w:contextualSpacing/>
              <w:rPr>
                <w:rFonts w:ascii="Times New Roman" w:hAnsi="Times New Roman" w:cs="Times New Roman"/>
                <w:iCs/>
                <w:sz w:val="24"/>
                <w:szCs w:val="24"/>
              </w:rPr>
            </w:pPr>
            <w:r w:rsidRPr="00890EEB">
              <w:rPr>
                <w:rFonts w:ascii="Times New Roman" w:hAnsi="Times New Roman" w:cs="Times New Roman"/>
                <w:bCs/>
                <w:sz w:val="24"/>
                <w:szCs w:val="24"/>
              </w:rPr>
              <w:t>- экзамен</w:t>
            </w:r>
          </w:p>
        </w:tc>
      </w:tr>
      <w:tr w:rsidR="00B81992" w:rsidRPr="00890EEB" w14:paraId="0738823F" w14:textId="77777777" w:rsidTr="00890EEB">
        <w:trPr>
          <w:trHeight w:val="23"/>
        </w:trPr>
        <w:tc>
          <w:tcPr>
            <w:tcW w:w="1283" w:type="pct"/>
            <w:tcBorders>
              <w:top w:val="single" w:sz="4" w:space="0" w:color="auto"/>
              <w:left w:val="single" w:sz="4" w:space="0" w:color="auto"/>
              <w:bottom w:val="single" w:sz="4" w:space="0" w:color="auto"/>
              <w:right w:val="single" w:sz="4" w:space="0" w:color="auto"/>
            </w:tcBorders>
          </w:tcPr>
          <w:p w14:paraId="0C4CA1A9" w14:textId="62C75CFD" w:rsidR="00B81992" w:rsidRPr="00890EEB" w:rsidRDefault="00B81992" w:rsidP="00B81992">
            <w:pPr>
              <w:pStyle w:val="affffff6"/>
              <w:ind w:left="0" w:firstLine="0"/>
              <w:rPr>
                <w:rFonts w:ascii="Times New Roman" w:hAnsi="Times New Roman" w:cs="Times New Roman"/>
                <w:sz w:val="24"/>
              </w:rPr>
            </w:pPr>
            <w:r w:rsidRPr="00035485">
              <w:rPr>
                <w:rFonts w:ascii="Times New Roman" w:hAnsi="Times New Roman" w:cs="Times New Roman"/>
                <w:sz w:val="24"/>
              </w:rPr>
              <w:t>ОК 1. Понимать сущность и социальную значимость своей будущей профессии, проявлять к ней устойчивый интерес</w:t>
            </w:r>
          </w:p>
        </w:tc>
        <w:tc>
          <w:tcPr>
            <w:tcW w:w="2342" w:type="pct"/>
            <w:tcBorders>
              <w:top w:val="single" w:sz="4" w:space="0" w:color="auto"/>
              <w:left w:val="single" w:sz="4" w:space="0" w:color="auto"/>
              <w:bottom w:val="single" w:sz="4" w:space="0" w:color="auto"/>
              <w:right w:val="single" w:sz="4" w:space="0" w:color="auto"/>
            </w:tcBorders>
          </w:tcPr>
          <w:p w14:paraId="5412BAD9" w14:textId="77777777" w:rsidR="00B81992" w:rsidRPr="00890EEB" w:rsidRDefault="00B81992" w:rsidP="00B81992">
            <w:pPr>
              <w:rPr>
                <w:rFonts w:ascii="Times New Roman" w:hAnsi="Times New Roman" w:cs="Times New Roman"/>
                <w:bCs/>
                <w:sz w:val="24"/>
              </w:rPr>
            </w:pPr>
            <w:r w:rsidRPr="00890EEB">
              <w:rPr>
                <w:rFonts w:ascii="Times New Roman" w:hAnsi="Times New Roman" w:cs="Times New Roman"/>
                <w:bCs/>
                <w:sz w:val="24"/>
              </w:rPr>
              <w:t>-осознанное восприятие сущности и социальной значимости профессии музыкального руководителя;</w:t>
            </w:r>
          </w:p>
          <w:p w14:paraId="6D96EF9F" w14:textId="77777777" w:rsidR="00B81992" w:rsidRPr="00890EEB" w:rsidRDefault="00B81992" w:rsidP="00B81992">
            <w:pPr>
              <w:rPr>
                <w:rFonts w:ascii="Times New Roman" w:hAnsi="Times New Roman" w:cs="Times New Roman"/>
                <w:bCs/>
                <w:sz w:val="24"/>
              </w:rPr>
            </w:pPr>
            <w:r w:rsidRPr="00890EEB">
              <w:rPr>
                <w:rFonts w:ascii="Times New Roman" w:hAnsi="Times New Roman" w:cs="Times New Roman"/>
                <w:bCs/>
                <w:sz w:val="24"/>
              </w:rPr>
              <w:t>- проявление интереса к вопросам теории и методики музыкального образования детей в ДОО, к практической профессиональной деятельности;</w:t>
            </w:r>
          </w:p>
          <w:p w14:paraId="72E28943" w14:textId="2AAE9D9C" w:rsidR="00B81992" w:rsidRPr="00890EEB" w:rsidRDefault="00B81992" w:rsidP="00B81992">
            <w:pPr>
              <w:rPr>
                <w:rFonts w:ascii="Times New Roman" w:hAnsi="Times New Roman" w:cs="Times New Roman"/>
                <w:sz w:val="24"/>
                <w:szCs w:val="24"/>
              </w:rPr>
            </w:pPr>
            <w:r w:rsidRPr="00890EEB">
              <w:rPr>
                <w:rFonts w:ascii="Times New Roman" w:hAnsi="Times New Roman" w:cs="Times New Roman"/>
                <w:bCs/>
                <w:sz w:val="24"/>
              </w:rPr>
              <w:t>- наличие положительных отзывов по итогам педагогической практики;</w:t>
            </w:r>
          </w:p>
        </w:tc>
        <w:tc>
          <w:tcPr>
            <w:tcW w:w="1375" w:type="pct"/>
            <w:tcBorders>
              <w:top w:val="single" w:sz="4" w:space="0" w:color="auto"/>
              <w:left w:val="single" w:sz="4" w:space="0" w:color="auto"/>
              <w:bottom w:val="single" w:sz="4" w:space="0" w:color="auto"/>
              <w:right w:val="single" w:sz="4" w:space="0" w:color="auto"/>
            </w:tcBorders>
          </w:tcPr>
          <w:p w14:paraId="25BDEC1F" w14:textId="77777777" w:rsidR="00B81992" w:rsidRPr="00890EEB" w:rsidRDefault="00B81992" w:rsidP="00B81992">
            <w:pPr>
              <w:rPr>
                <w:rFonts w:ascii="Times New Roman" w:hAnsi="Times New Roman" w:cs="Times New Roman"/>
                <w:bCs/>
                <w:sz w:val="24"/>
              </w:rPr>
            </w:pPr>
            <w:r w:rsidRPr="00890EEB">
              <w:rPr>
                <w:rFonts w:ascii="Times New Roman" w:hAnsi="Times New Roman" w:cs="Times New Roman"/>
                <w:bCs/>
                <w:sz w:val="24"/>
              </w:rPr>
              <w:t>-наблюдение и оценка мотивации к будущей профессии в учебной и практической деятельности</w:t>
            </w:r>
          </w:p>
          <w:p w14:paraId="77B8CA5E" w14:textId="77777777" w:rsidR="00B81992" w:rsidRPr="00890EEB" w:rsidRDefault="00B81992" w:rsidP="00B81992">
            <w:pPr>
              <w:suppressAutoHyphens/>
              <w:contextualSpacing/>
              <w:rPr>
                <w:rFonts w:ascii="Times New Roman" w:hAnsi="Times New Roman" w:cs="Times New Roman"/>
                <w:sz w:val="24"/>
                <w:szCs w:val="24"/>
              </w:rPr>
            </w:pPr>
          </w:p>
        </w:tc>
      </w:tr>
      <w:tr w:rsidR="00B81992" w:rsidRPr="00890EEB" w14:paraId="17A89027" w14:textId="77777777" w:rsidTr="00890EEB">
        <w:trPr>
          <w:trHeight w:val="23"/>
        </w:trPr>
        <w:tc>
          <w:tcPr>
            <w:tcW w:w="1283" w:type="pct"/>
            <w:tcBorders>
              <w:top w:val="single" w:sz="4" w:space="0" w:color="auto"/>
              <w:left w:val="single" w:sz="4" w:space="0" w:color="auto"/>
              <w:bottom w:val="single" w:sz="4" w:space="0" w:color="auto"/>
              <w:right w:val="single" w:sz="4" w:space="0" w:color="auto"/>
            </w:tcBorders>
          </w:tcPr>
          <w:p w14:paraId="77F0645F" w14:textId="676FC560" w:rsidR="00B81992" w:rsidRPr="00890EEB" w:rsidRDefault="00B81992" w:rsidP="00B81992">
            <w:pPr>
              <w:suppressAutoHyphens/>
              <w:contextualSpacing/>
              <w:rPr>
                <w:rFonts w:ascii="Times New Roman" w:hAnsi="Times New Roman" w:cs="Times New Roman"/>
                <w:sz w:val="24"/>
              </w:rPr>
            </w:pPr>
            <w:r w:rsidRPr="00035485">
              <w:rPr>
                <w:rFonts w:ascii="Times New Roman" w:hAnsi="Times New Roman" w:cs="Times New Roman"/>
                <w:sz w:val="24"/>
              </w:rPr>
              <w:t>ОК 2. Организовывать собственную деятельность, выбирать типовые методы решения профессиональных задач, оценивать их эффективность и качество</w:t>
            </w:r>
          </w:p>
        </w:tc>
        <w:tc>
          <w:tcPr>
            <w:tcW w:w="2342" w:type="pct"/>
            <w:tcBorders>
              <w:top w:val="single" w:sz="4" w:space="0" w:color="auto"/>
              <w:left w:val="single" w:sz="4" w:space="0" w:color="auto"/>
              <w:bottom w:val="single" w:sz="4" w:space="0" w:color="auto"/>
              <w:right w:val="single" w:sz="4" w:space="0" w:color="auto"/>
            </w:tcBorders>
          </w:tcPr>
          <w:p w14:paraId="76276B8C" w14:textId="77777777" w:rsidR="00B81992" w:rsidRPr="00890EEB" w:rsidRDefault="00B81992" w:rsidP="00B81992">
            <w:pPr>
              <w:rPr>
                <w:rFonts w:ascii="Times New Roman" w:hAnsi="Times New Roman" w:cs="Times New Roman"/>
                <w:bCs/>
                <w:sz w:val="24"/>
              </w:rPr>
            </w:pPr>
            <w:r w:rsidRPr="00890EEB">
              <w:rPr>
                <w:rFonts w:ascii="Times New Roman" w:hAnsi="Times New Roman" w:cs="Times New Roman"/>
                <w:bCs/>
                <w:sz w:val="24"/>
              </w:rPr>
              <w:t xml:space="preserve">-обоснованность выбора и применения методов и способов решения задач музыкального образования дошкольников в ходе выполнения практических заданий, решения педагогических ситуаций, моделирования музыкальных занятий и музыкального досуга; </w:t>
            </w:r>
          </w:p>
          <w:p w14:paraId="5C4792F6" w14:textId="0A17E3F2" w:rsidR="00B81992" w:rsidRPr="00890EEB" w:rsidRDefault="00B81992" w:rsidP="00B81992">
            <w:pPr>
              <w:rPr>
                <w:rFonts w:ascii="Times New Roman" w:hAnsi="Times New Roman" w:cs="Times New Roman"/>
                <w:sz w:val="24"/>
                <w:szCs w:val="24"/>
              </w:rPr>
            </w:pPr>
            <w:r w:rsidRPr="00890EEB">
              <w:rPr>
                <w:rFonts w:ascii="Times New Roman" w:hAnsi="Times New Roman" w:cs="Times New Roman"/>
                <w:sz w:val="24"/>
              </w:rPr>
              <w:t>-объективность оценки эффективности собственной учебной и профессиональной деятельности</w:t>
            </w:r>
          </w:p>
        </w:tc>
        <w:tc>
          <w:tcPr>
            <w:tcW w:w="1375" w:type="pct"/>
            <w:tcBorders>
              <w:top w:val="single" w:sz="4" w:space="0" w:color="auto"/>
              <w:left w:val="single" w:sz="4" w:space="0" w:color="auto"/>
              <w:bottom w:val="single" w:sz="4" w:space="0" w:color="auto"/>
              <w:right w:val="single" w:sz="4" w:space="0" w:color="auto"/>
            </w:tcBorders>
          </w:tcPr>
          <w:p w14:paraId="32BBA199" w14:textId="77777777" w:rsidR="00B81992" w:rsidRPr="00890EEB" w:rsidRDefault="00B81992" w:rsidP="00B81992">
            <w:pPr>
              <w:rPr>
                <w:rFonts w:ascii="Times New Roman" w:hAnsi="Times New Roman" w:cs="Times New Roman"/>
                <w:bCs/>
                <w:sz w:val="24"/>
              </w:rPr>
            </w:pPr>
            <w:r w:rsidRPr="00890EEB">
              <w:rPr>
                <w:rFonts w:ascii="Times New Roman" w:hAnsi="Times New Roman" w:cs="Times New Roman"/>
                <w:bCs/>
                <w:sz w:val="24"/>
              </w:rPr>
              <w:t>-текущий контроль в форме практических занятий, контрольных работ;</w:t>
            </w:r>
          </w:p>
          <w:p w14:paraId="633327B9" w14:textId="77777777" w:rsidR="00B81992" w:rsidRPr="00890EEB" w:rsidRDefault="00B81992" w:rsidP="00B81992">
            <w:pPr>
              <w:rPr>
                <w:rFonts w:ascii="Times New Roman" w:hAnsi="Times New Roman" w:cs="Times New Roman"/>
                <w:bCs/>
                <w:sz w:val="24"/>
              </w:rPr>
            </w:pPr>
            <w:r w:rsidRPr="00890EEB">
              <w:rPr>
                <w:rFonts w:ascii="Times New Roman" w:hAnsi="Times New Roman" w:cs="Times New Roman"/>
                <w:bCs/>
                <w:sz w:val="24"/>
              </w:rPr>
              <w:t xml:space="preserve">-наблюдение и оценка </w:t>
            </w:r>
          </w:p>
          <w:p w14:paraId="3C87C670" w14:textId="77777777" w:rsidR="00B81992" w:rsidRPr="00890EEB" w:rsidRDefault="00B81992" w:rsidP="00B81992">
            <w:pPr>
              <w:rPr>
                <w:rFonts w:ascii="Times New Roman" w:hAnsi="Times New Roman" w:cs="Times New Roman"/>
                <w:bCs/>
                <w:sz w:val="24"/>
              </w:rPr>
            </w:pPr>
            <w:r w:rsidRPr="00890EEB">
              <w:rPr>
                <w:rFonts w:ascii="Times New Roman" w:hAnsi="Times New Roman" w:cs="Times New Roman"/>
                <w:bCs/>
                <w:sz w:val="24"/>
              </w:rPr>
              <w:t xml:space="preserve">в процессе педагогической практики; </w:t>
            </w:r>
          </w:p>
          <w:p w14:paraId="40DDCA59" w14:textId="3FD4958C" w:rsidR="00B81992" w:rsidRPr="00890EEB" w:rsidRDefault="00B81992" w:rsidP="00B81992">
            <w:pPr>
              <w:suppressAutoHyphens/>
              <w:contextualSpacing/>
              <w:rPr>
                <w:rFonts w:ascii="Times New Roman" w:hAnsi="Times New Roman" w:cs="Times New Roman"/>
                <w:sz w:val="24"/>
                <w:szCs w:val="24"/>
              </w:rPr>
            </w:pPr>
            <w:r w:rsidRPr="00890EEB">
              <w:rPr>
                <w:rFonts w:ascii="Times New Roman" w:hAnsi="Times New Roman" w:cs="Times New Roman"/>
                <w:sz w:val="24"/>
              </w:rPr>
              <w:t>-анализ и оценка уровня рефлексии обучающихся</w:t>
            </w:r>
          </w:p>
        </w:tc>
      </w:tr>
      <w:tr w:rsidR="00B81992" w:rsidRPr="00890EEB" w14:paraId="121F2D09" w14:textId="77777777" w:rsidTr="00890EEB">
        <w:trPr>
          <w:trHeight w:val="23"/>
        </w:trPr>
        <w:tc>
          <w:tcPr>
            <w:tcW w:w="1283" w:type="pct"/>
          </w:tcPr>
          <w:p w14:paraId="03FBAC17" w14:textId="39BF6242" w:rsidR="00B81992" w:rsidRPr="00890EEB" w:rsidRDefault="00B81992" w:rsidP="00B81992">
            <w:pPr>
              <w:suppressAutoHyphens/>
              <w:contextualSpacing/>
              <w:rPr>
                <w:rFonts w:ascii="Times New Roman" w:hAnsi="Times New Roman" w:cs="Times New Roman"/>
                <w:iCs/>
                <w:sz w:val="24"/>
                <w:szCs w:val="24"/>
              </w:rPr>
            </w:pPr>
            <w:r w:rsidRPr="00035485">
              <w:rPr>
                <w:rFonts w:ascii="Times New Roman" w:hAnsi="Times New Roman" w:cs="Times New Roman"/>
                <w:sz w:val="24"/>
              </w:rPr>
              <w:t>ОК 3. Принимать решения в стандартных и нестандартных ситуациях и нести за них ответственность.</w:t>
            </w:r>
          </w:p>
        </w:tc>
        <w:tc>
          <w:tcPr>
            <w:tcW w:w="2342" w:type="pct"/>
          </w:tcPr>
          <w:p w14:paraId="5A67A3E6" w14:textId="150D82BE" w:rsidR="00B81992" w:rsidRPr="00890EEB" w:rsidRDefault="00B81992" w:rsidP="00B81992">
            <w:pPr>
              <w:suppressAutoHyphens/>
              <w:contextualSpacing/>
              <w:rPr>
                <w:rFonts w:ascii="Times New Roman" w:hAnsi="Times New Roman" w:cs="Times New Roman"/>
                <w:iCs/>
                <w:sz w:val="24"/>
                <w:szCs w:val="24"/>
              </w:rPr>
            </w:pPr>
            <w:r w:rsidRPr="00890EEB">
              <w:rPr>
                <w:rFonts w:ascii="Times New Roman" w:hAnsi="Times New Roman" w:cs="Times New Roman"/>
                <w:sz w:val="24"/>
                <w:szCs w:val="24"/>
              </w:rPr>
              <w:t>Строить педагогическую деятельность с обучающимися на основе педагогики сотворчества и сотрудничества, видеть в них партнеров в общении</w:t>
            </w:r>
          </w:p>
        </w:tc>
        <w:tc>
          <w:tcPr>
            <w:tcW w:w="1375" w:type="pct"/>
            <w:vAlign w:val="center"/>
          </w:tcPr>
          <w:p w14:paraId="1CD77E90" w14:textId="7257AA7D" w:rsidR="00B81992" w:rsidRPr="00890EEB" w:rsidRDefault="00B81992" w:rsidP="00B81992">
            <w:pPr>
              <w:suppressAutoHyphens/>
              <w:contextualSpacing/>
              <w:rPr>
                <w:rFonts w:ascii="Times New Roman" w:hAnsi="Times New Roman" w:cs="Times New Roman"/>
                <w:iCs/>
                <w:sz w:val="24"/>
                <w:szCs w:val="24"/>
              </w:rPr>
            </w:pPr>
            <w:r w:rsidRPr="00890EEB">
              <w:rPr>
                <w:rFonts w:ascii="Times New Roman" w:hAnsi="Times New Roman" w:cs="Times New Roman"/>
                <w:sz w:val="24"/>
                <w:szCs w:val="24"/>
              </w:rPr>
              <w:t>- наблюдение и оценка за действиями обучающихся на практических занятиях, в процессе педагогической практики;- решение ситуационных задач.</w:t>
            </w:r>
          </w:p>
        </w:tc>
      </w:tr>
      <w:tr w:rsidR="00B81992" w:rsidRPr="00890EEB" w14:paraId="7AF731EA" w14:textId="77777777" w:rsidTr="00890EEB">
        <w:trPr>
          <w:trHeight w:val="23"/>
        </w:trPr>
        <w:tc>
          <w:tcPr>
            <w:tcW w:w="1283" w:type="pct"/>
            <w:tcBorders>
              <w:top w:val="single" w:sz="4" w:space="0" w:color="auto"/>
              <w:left w:val="single" w:sz="4" w:space="0" w:color="auto"/>
              <w:bottom w:val="single" w:sz="4" w:space="0" w:color="auto"/>
              <w:right w:val="single" w:sz="4" w:space="0" w:color="auto"/>
            </w:tcBorders>
          </w:tcPr>
          <w:p w14:paraId="46095886" w14:textId="13685B1C" w:rsidR="00B81992" w:rsidRPr="00890EEB" w:rsidRDefault="00B81992" w:rsidP="00B81992">
            <w:pPr>
              <w:suppressAutoHyphens/>
              <w:contextualSpacing/>
              <w:rPr>
                <w:rFonts w:ascii="Times New Roman" w:hAnsi="Times New Roman" w:cs="Times New Roman"/>
                <w:sz w:val="24"/>
              </w:rPr>
            </w:pPr>
            <w:r w:rsidRPr="00035485">
              <w:rPr>
                <w:rFonts w:ascii="Times New Roman" w:hAnsi="Times New Roman" w:cs="Times New Roman"/>
                <w:sz w:val="24"/>
              </w:rPr>
              <w:t>ОК 4. Осуществлять поиск, и использование информации, необходимой для постановки и решения профессиональных задач, профессионального и личностного развития</w:t>
            </w:r>
          </w:p>
        </w:tc>
        <w:tc>
          <w:tcPr>
            <w:tcW w:w="2342" w:type="pct"/>
            <w:tcBorders>
              <w:top w:val="single" w:sz="4" w:space="0" w:color="auto"/>
              <w:left w:val="single" w:sz="4" w:space="0" w:color="auto"/>
              <w:bottom w:val="single" w:sz="4" w:space="0" w:color="auto"/>
              <w:right w:val="single" w:sz="4" w:space="0" w:color="auto"/>
            </w:tcBorders>
          </w:tcPr>
          <w:p w14:paraId="11497649" w14:textId="77777777" w:rsidR="00B81992" w:rsidRPr="00890EEB" w:rsidRDefault="00B81992" w:rsidP="00B81992">
            <w:pPr>
              <w:rPr>
                <w:rFonts w:ascii="Times New Roman" w:hAnsi="Times New Roman" w:cs="Times New Roman"/>
                <w:sz w:val="24"/>
              </w:rPr>
            </w:pPr>
            <w:r w:rsidRPr="00890EEB">
              <w:rPr>
                <w:rFonts w:ascii="Times New Roman" w:hAnsi="Times New Roman" w:cs="Times New Roman"/>
                <w:bCs/>
                <w:sz w:val="24"/>
              </w:rPr>
              <w:t xml:space="preserve">-эффективность отбора и использования информации </w:t>
            </w:r>
            <w:r w:rsidRPr="00890EEB">
              <w:rPr>
                <w:rFonts w:ascii="Times New Roman" w:hAnsi="Times New Roman" w:cs="Times New Roman"/>
                <w:sz w:val="24"/>
              </w:rPr>
              <w:t>для выполнения учебных заданий, самостоятельной внеаудиторной работы, исследований, докладов, рефератов, курсовых работ;</w:t>
            </w:r>
          </w:p>
          <w:p w14:paraId="4A4B96E6" w14:textId="77777777" w:rsidR="00B81992" w:rsidRPr="00890EEB" w:rsidRDefault="00B81992" w:rsidP="00B81992">
            <w:pPr>
              <w:rPr>
                <w:rFonts w:ascii="Times New Roman" w:hAnsi="Times New Roman" w:cs="Times New Roman"/>
                <w:sz w:val="24"/>
              </w:rPr>
            </w:pPr>
            <w:r w:rsidRPr="00890EEB">
              <w:rPr>
                <w:rFonts w:ascii="Times New Roman" w:hAnsi="Times New Roman" w:cs="Times New Roman"/>
                <w:sz w:val="24"/>
              </w:rPr>
              <w:t>-разнообразие источников информации, включая   Интернет-ресурсы;</w:t>
            </w:r>
          </w:p>
          <w:p w14:paraId="6F95E159" w14:textId="628E59CC" w:rsidR="00B81992" w:rsidRPr="00890EEB" w:rsidRDefault="00B81992" w:rsidP="00B81992">
            <w:pPr>
              <w:rPr>
                <w:rFonts w:ascii="Times New Roman" w:hAnsi="Times New Roman" w:cs="Times New Roman"/>
                <w:sz w:val="24"/>
                <w:szCs w:val="24"/>
              </w:rPr>
            </w:pPr>
            <w:r w:rsidRPr="00890EEB">
              <w:rPr>
                <w:rFonts w:ascii="Times New Roman" w:hAnsi="Times New Roman" w:cs="Times New Roman"/>
                <w:sz w:val="24"/>
              </w:rPr>
              <w:t>-понимание объективной необходимости профессионального и личностного развития</w:t>
            </w:r>
          </w:p>
        </w:tc>
        <w:tc>
          <w:tcPr>
            <w:tcW w:w="1375" w:type="pct"/>
            <w:tcBorders>
              <w:top w:val="single" w:sz="4" w:space="0" w:color="auto"/>
              <w:left w:val="single" w:sz="4" w:space="0" w:color="auto"/>
              <w:bottom w:val="single" w:sz="4" w:space="0" w:color="auto"/>
              <w:right w:val="single" w:sz="4" w:space="0" w:color="auto"/>
            </w:tcBorders>
          </w:tcPr>
          <w:p w14:paraId="788E6626" w14:textId="77777777" w:rsidR="00B81992" w:rsidRPr="00890EEB" w:rsidRDefault="00B81992" w:rsidP="00B81992">
            <w:pPr>
              <w:rPr>
                <w:rFonts w:ascii="Times New Roman" w:hAnsi="Times New Roman" w:cs="Times New Roman"/>
                <w:bCs/>
                <w:sz w:val="24"/>
              </w:rPr>
            </w:pPr>
            <w:r w:rsidRPr="00890EEB">
              <w:rPr>
                <w:rFonts w:ascii="Times New Roman" w:hAnsi="Times New Roman" w:cs="Times New Roman"/>
                <w:bCs/>
                <w:sz w:val="24"/>
              </w:rPr>
              <w:t>-оценка результатов самостоятельной учебной деятельности;</w:t>
            </w:r>
          </w:p>
          <w:p w14:paraId="63F2F6E9" w14:textId="09F1C0D6" w:rsidR="00B81992" w:rsidRPr="00890EEB" w:rsidRDefault="00B81992" w:rsidP="00B81992">
            <w:pPr>
              <w:suppressAutoHyphens/>
              <w:contextualSpacing/>
              <w:rPr>
                <w:rFonts w:ascii="Times New Roman" w:hAnsi="Times New Roman" w:cs="Times New Roman"/>
                <w:sz w:val="24"/>
                <w:szCs w:val="24"/>
              </w:rPr>
            </w:pPr>
            <w:r w:rsidRPr="00890EEB">
              <w:rPr>
                <w:rFonts w:ascii="Times New Roman" w:hAnsi="Times New Roman" w:cs="Times New Roman"/>
                <w:bCs/>
                <w:sz w:val="24"/>
              </w:rPr>
              <w:t>-наблюдение и анализ личностно-профессионального развития студентов</w:t>
            </w:r>
          </w:p>
        </w:tc>
      </w:tr>
      <w:tr w:rsidR="00B81992" w:rsidRPr="00890EEB" w14:paraId="0A1B0D00" w14:textId="77777777" w:rsidTr="00890EEB">
        <w:trPr>
          <w:trHeight w:val="23"/>
        </w:trPr>
        <w:tc>
          <w:tcPr>
            <w:tcW w:w="1283" w:type="pct"/>
          </w:tcPr>
          <w:p w14:paraId="510F7A20" w14:textId="1FE99008" w:rsidR="00B81992" w:rsidRPr="00890EEB" w:rsidRDefault="00B81992" w:rsidP="00B81992">
            <w:pPr>
              <w:suppressAutoHyphens/>
              <w:contextualSpacing/>
              <w:rPr>
                <w:rFonts w:ascii="Times New Roman" w:hAnsi="Times New Roman" w:cs="Times New Roman"/>
                <w:iCs/>
                <w:sz w:val="24"/>
                <w:szCs w:val="24"/>
              </w:rPr>
            </w:pPr>
            <w:r w:rsidRPr="00035485">
              <w:rPr>
                <w:rFonts w:ascii="Times New Roman" w:hAnsi="Times New Roman" w:cs="Times New Roman"/>
                <w:sz w:val="24"/>
              </w:rPr>
              <w:t xml:space="preserve">ОК 5. Использовать информационно-коммуникационные </w:t>
            </w:r>
            <w:r w:rsidRPr="00035485">
              <w:rPr>
                <w:rFonts w:ascii="Times New Roman" w:hAnsi="Times New Roman" w:cs="Times New Roman"/>
                <w:sz w:val="24"/>
              </w:rPr>
              <w:lastRenderedPageBreak/>
              <w:t>технологии в профессиональной деятельности.</w:t>
            </w:r>
          </w:p>
        </w:tc>
        <w:tc>
          <w:tcPr>
            <w:tcW w:w="2342" w:type="pct"/>
          </w:tcPr>
          <w:p w14:paraId="1213E47D" w14:textId="77777777" w:rsidR="00B81992" w:rsidRPr="00890EEB" w:rsidRDefault="00B81992" w:rsidP="00B81992">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lastRenderedPageBreak/>
              <w:t xml:space="preserve">- знать основные виды (переложение, аранжировку, обработку) и принципы аранжировки произведений для </w:t>
            </w:r>
            <w:r w:rsidRPr="00890EEB">
              <w:rPr>
                <w:rFonts w:ascii="Times New Roman" w:hAnsi="Times New Roman" w:cs="Times New Roman"/>
                <w:sz w:val="24"/>
                <w:szCs w:val="24"/>
              </w:rPr>
              <w:lastRenderedPageBreak/>
              <w:t>различных хоровых исполнительских составов;</w:t>
            </w:r>
          </w:p>
          <w:p w14:paraId="1F66930A" w14:textId="77777777" w:rsidR="00B81992" w:rsidRPr="00890EEB" w:rsidRDefault="00B81992" w:rsidP="00B81992">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 xml:space="preserve">- иметь практические навыки игры на синтезаторе; подбирать по слуху и гармонизировать мелодии с использованием буквенных обозначений аккордов в </w:t>
            </w:r>
            <w:proofErr w:type="spellStart"/>
            <w:r w:rsidRPr="00890EEB">
              <w:rPr>
                <w:rFonts w:ascii="Times New Roman" w:hAnsi="Times New Roman" w:cs="Times New Roman"/>
                <w:sz w:val="24"/>
                <w:szCs w:val="24"/>
              </w:rPr>
              <w:t>автоаккомпанементе</w:t>
            </w:r>
            <w:proofErr w:type="spellEnd"/>
            <w:r w:rsidRPr="00890EEB">
              <w:rPr>
                <w:rFonts w:ascii="Times New Roman" w:hAnsi="Times New Roman" w:cs="Times New Roman"/>
                <w:sz w:val="24"/>
                <w:szCs w:val="24"/>
              </w:rPr>
              <w:t>;</w:t>
            </w:r>
          </w:p>
          <w:p w14:paraId="285AF51A" w14:textId="203153BF" w:rsidR="00B81992" w:rsidRPr="00890EEB" w:rsidRDefault="00B81992" w:rsidP="00B81992">
            <w:pPr>
              <w:suppressAutoHyphens/>
              <w:contextualSpacing/>
              <w:rPr>
                <w:rFonts w:ascii="Times New Roman" w:hAnsi="Times New Roman" w:cs="Times New Roman"/>
                <w:iCs/>
                <w:sz w:val="24"/>
                <w:szCs w:val="24"/>
              </w:rPr>
            </w:pPr>
            <w:r w:rsidRPr="00890EEB">
              <w:rPr>
                <w:rFonts w:ascii="Times New Roman" w:hAnsi="Times New Roman" w:cs="Times New Roman"/>
                <w:sz w:val="24"/>
                <w:szCs w:val="24"/>
              </w:rPr>
              <w:t>- исполнять собственные песенные аранжировки с использованием звуковых эффектов и паттернов.</w:t>
            </w:r>
          </w:p>
        </w:tc>
        <w:tc>
          <w:tcPr>
            <w:tcW w:w="1375" w:type="pct"/>
          </w:tcPr>
          <w:p w14:paraId="1E905FA9" w14:textId="77777777" w:rsidR="00B81992" w:rsidRPr="00890EEB" w:rsidRDefault="00B81992" w:rsidP="00B81992">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lastRenderedPageBreak/>
              <w:t xml:space="preserve">- выполнение аранжировок с использованием </w:t>
            </w:r>
            <w:r w:rsidRPr="00890EEB">
              <w:rPr>
                <w:rFonts w:ascii="Times New Roman" w:hAnsi="Times New Roman" w:cs="Times New Roman"/>
                <w:sz w:val="24"/>
                <w:szCs w:val="24"/>
              </w:rPr>
              <w:lastRenderedPageBreak/>
              <w:t>информационно-коммуникационных технологий;</w:t>
            </w:r>
          </w:p>
          <w:p w14:paraId="4479A77C" w14:textId="3D23B981" w:rsidR="00B81992" w:rsidRPr="00890EEB" w:rsidRDefault="00B81992" w:rsidP="00B81992">
            <w:pPr>
              <w:suppressAutoHyphens/>
              <w:contextualSpacing/>
              <w:rPr>
                <w:rFonts w:ascii="Times New Roman" w:hAnsi="Times New Roman" w:cs="Times New Roman"/>
                <w:iCs/>
                <w:sz w:val="24"/>
                <w:szCs w:val="24"/>
              </w:rPr>
            </w:pPr>
            <w:r w:rsidRPr="00890EEB">
              <w:rPr>
                <w:rFonts w:ascii="Times New Roman" w:hAnsi="Times New Roman" w:cs="Times New Roman"/>
                <w:sz w:val="24"/>
                <w:szCs w:val="24"/>
              </w:rPr>
              <w:t>- текущий контроль;-комплексный экзамен</w:t>
            </w:r>
          </w:p>
        </w:tc>
      </w:tr>
      <w:tr w:rsidR="00B81992" w:rsidRPr="00890EEB" w14:paraId="20D52A74" w14:textId="77777777" w:rsidTr="00890EEB">
        <w:trPr>
          <w:trHeight w:val="23"/>
        </w:trPr>
        <w:tc>
          <w:tcPr>
            <w:tcW w:w="1283" w:type="pct"/>
            <w:tcBorders>
              <w:top w:val="single" w:sz="4" w:space="0" w:color="auto"/>
              <w:left w:val="single" w:sz="4" w:space="0" w:color="auto"/>
              <w:bottom w:val="single" w:sz="4" w:space="0" w:color="auto"/>
              <w:right w:val="single" w:sz="4" w:space="0" w:color="auto"/>
            </w:tcBorders>
          </w:tcPr>
          <w:p w14:paraId="50295DAD" w14:textId="6D431C2B" w:rsidR="00B81992" w:rsidRPr="00890EEB" w:rsidRDefault="00B81992" w:rsidP="00B81992">
            <w:pPr>
              <w:rPr>
                <w:rFonts w:ascii="Times New Roman" w:hAnsi="Times New Roman" w:cs="Times New Roman"/>
                <w:sz w:val="24"/>
              </w:rPr>
            </w:pPr>
            <w:r>
              <w:rPr>
                <w:rFonts w:ascii="Times New Roman" w:hAnsi="Times New Roman" w:cs="Times New Roman"/>
                <w:sz w:val="24"/>
              </w:rPr>
              <w:lastRenderedPageBreak/>
              <w:t xml:space="preserve">ОК 6. </w:t>
            </w:r>
            <w:r w:rsidRPr="00035485">
              <w:rPr>
                <w:rFonts w:ascii="Times New Roman" w:hAnsi="Times New Roman" w:cs="Times New Roman"/>
                <w:sz w:val="24"/>
              </w:rPr>
              <w:t>Работать в коллективе и команде, взаимодействовать с руководством, коллегами и социальными партнерами</w:t>
            </w:r>
          </w:p>
        </w:tc>
        <w:tc>
          <w:tcPr>
            <w:tcW w:w="2342" w:type="pct"/>
            <w:tcBorders>
              <w:top w:val="single" w:sz="4" w:space="0" w:color="auto"/>
              <w:left w:val="single" w:sz="4" w:space="0" w:color="auto"/>
              <w:bottom w:val="single" w:sz="4" w:space="0" w:color="auto"/>
              <w:right w:val="single" w:sz="4" w:space="0" w:color="auto"/>
            </w:tcBorders>
          </w:tcPr>
          <w:p w14:paraId="5DFB8A25" w14:textId="243E650F" w:rsidR="00B81992" w:rsidRPr="00890EEB" w:rsidRDefault="00B81992" w:rsidP="00B81992">
            <w:pPr>
              <w:rPr>
                <w:rFonts w:ascii="Times New Roman" w:hAnsi="Times New Roman" w:cs="Times New Roman"/>
                <w:sz w:val="24"/>
                <w:szCs w:val="24"/>
              </w:rPr>
            </w:pPr>
            <w:r w:rsidRPr="00890EEB">
              <w:rPr>
                <w:rFonts w:ascii="Times New Roman" w:hAnsi="Times New Roman" w:cs="Times New Roman"/>
                <w:bCs/>
                <w:sz w:val="24"/>
              </w:rPr>
              <w:t xml:space="preserve">- степень сформированности навыка </w:t>
            </w:r>
            <w:r w:rsidRPr="00890EEB">
              <w:rPr>
                <w:rFonts w:ascii="Times New Roman" w:hAnsi="Times New Roman" w:cs="Times New Roman"/>
                <w:bCs/>
                <w:spacing w:val="-4"/>
                <w:sz w:val="24"/>
              </w:rPr>
              <w:t>взаимодействия с участниками педагогического процесса: преподавателями, студентами, дошкольниками, музыкальным руководителем, родителями детей</w:t>
            </w:r>
          </w:p>
        </w:tc>
        <w:tc>
          <w:tcPr>
            <w:tcW w:w="1375" w:type="pct"/>
            <w:tcBorders>
              <w:top w:val="single" w:sz="4" w:space="0" w:color="auto"/>
              <w:left w:val="single" w:sz="4" w:space="0" w:color="auto"/>
              <w:bottom w:val="single" w:sz="4" w:space="0" w:color="auto"/>
              <w:right w:val="single" w:sz="4" w:space="0" w:color="auto"/>
            </w:tcBorders>
          </w:tcPr>
          <w:p w14:paraId="25FC8403" w14:textId="77777777" w:rsidR="00B81992" w:rsidRPr="00890EEB" w:rsidRDefault="00B81992" w:rsidP="00B81992">
            <w:pPr>
              <w:rPr>
                <w:rFonts w:ascii="Times New Roman" w:hAnsi="Times New Roman" w:cs="Times New Roman"/>
                <w:bCs/>
                <w:spacing w:val="-6"/>
                <w:sz w:val="24"/>
              </w:rPr>
            </w:pPr>
            <w:r w:rsidRPr="00890EEB">
              <w:rPr>
                <w:rFonts w:ascii="Times New Roman" w:hAnsi="Times New Roman" w:cs="Times New Roman"/>
                <w:bCs/>
                <w:sz w:val="24"/>
              </w:rPr>
              <w:t>-</w:t>
            </w:r>
            <w:r w:rsidRPr="00890EEB">
              <w:rPr>
                <w:rFonts w:ascii="Times New Roman" w:hAnsi="Times New Roman" w:cs="Times New Roman"/>
                <w:bCs/>
                <w:spacing w:val="-6"/>
                <w:sz w:val="24"/>
              </w:rPr>
              <w:t>наблюдение и оценка работы в малых группах на занятиях и в процессе педагогической практики</w:t>
            </w:r>
          </w:p>
          <w:p w14:paraId="15EF852F" w14:textId="77777777" w:rsidR="00B81992" w:rsidRPr="00890EEB" w:rsidRDefault="00B81992" w:rsidP="00B81992">
            <w:pPr>
              <w:suppressAutoHyphens/>
              <w:contextualSpacing/>
              <w:rPr>
                <w:rFonts w:ascii="Times New Roman" w:hAnsi="Times New Roman" w:cs="Times New Roman"/>
                <w:sz w:val="24"/>
                <w:szCs w:val="24"/>
              </w:rPr>
            </w:pPr>
          </w:p>
        </w:tc>
      </w:tr>
      <w:tr w:rsidR="00B81992" w:rsidRPr="00890EEB" w14:paraId="49AE128E" w14:textId="77777777" w:rsidTr="00890EEB">
        <w:trPr>
          <w:trHeight w:val="23"/>
        </w:trPr>
        <w:tc>
          <w:tcPr>
            <w:tcW w:w="1283" w:type="pct"/>
          </w:tcPr>
          <w:p w14:paraId="4ACE8161" w14:textId="09FB6076" w:rsidR="00B81992" w:rsidRPr="00890EEB" w:rsidRDefault="00B81992" w:rsidP="00B81992">
            <w:pPr>
              <w:suppressAutoHyphens/>
              <w:contextualSpacing/>
              <w:rPr>
                <w:rFonts w:ascii="Times New Roman" w:hAnsi="Times New Roman" w:cs="Times New Roman"/>
                <w:iCs/>
                <w:sz w:val="24"/>
                <w:szCs w:val="24"/>
              </w:rPr>
            </w:pPr>
            <w:r w:rsidRPr="00035485">
              <w:rPr>
                <w:rFonts w:ascii="Times New Roman" w:hAnsi="Times New Roman" w:cs="Times New Roman"/>
                <w:sz w:val="24"/>
              </w:rPr>
              <w:t>ОК 7. 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c>
          <w:tcPr>
            <w:tcW w:w="2342" w:type="pct"/>
          </w:tcPr>
          <w:p w14:paraId="6F4651E8" w14:textId="71EBA61F" w:rsidR="00B81992" w:rsidRPr="00890EEB" w:rsidRDefault="00B81992" w:rsidP="00B81992">
            <w:pPr>
              <w:suppressAutoHyphens/>
              <w:contextualSpacing/>
              <w:rPr>
                <w:rFonts w:ascii="Times New Roman" w:hAnsi="Times New Roman" w:cs="Times New Roman"/>
                <w:iCs/>
                <w:sz w:val="24"/>
                <w:szCs w:val="24"/>
              </w:rPr>
            </w:pPr>
            <w:r w:rsidRPr="00890EEB">
              <w:rPr>
                <w:rFonts w:ascii="Times New Roman" w:hAnsi="Times New Roman" w:cs="Times New Roman"/>
                <w:sz w:val="24"/>
                <w:szCs w:val="24"/>
              </w:rPr>
              <w:t>Обоснованный индивидуальный подбор репертуара с учетом особенностей обучающихся</w:t>
            </w:r>
          </w:p>
        </w:tc>
        <w:tc>
          <w:tcPr>
            <w:tcW w:w="1375" w:type="pct"/>
          </w:tcPr>
          <w:p w14:paraId="1340631C" w14:textId="77777777" w:rsidR="00B81992" w:rsidRPr="00890EEB" w:rsidRDefault="00B81992" w:rsidP="00B81992">
            <w:pPr>
              <w:suppressAutoHyphens/>
              <w:contextualSpacing/>
              <w:rPr>
                <w:rFonts w:ascii="Times New Roman" w:hAnsi="Times New Roman" w:cs="Times New Roman"/>
                <w:sz w:val="24"/>
                <w:szCs w:val="24"/>
              </w:rPr>
            </w:pPr>
            <w:r w:rsidRPr="00890EEB">
              <w:rPr>
                <w:rFonts w:ascii="Times New Roman" w:hAnsi="Times New Roman" w:cs="Times New Roman"/>
                <w:sz w:val="24"/>
                <w:szCs w:val="24"/>
              </w:rPr>
              <w:t>- текущий контроль</w:t>
            </w:r>
          </w:p>
          <w:p w14:paraId="77C13228" w14:textId="23B2890C" w:rsidR="00B81992" w:rsidRPr="00890EEB" w:rsidRDefault="00B81992" w:rsidP="00B81992">
            <w:pPr>
              <w:suppressAutoHyphens/>
              <w:contextualSpacing/>
              <w:rPr>
                <w:rFonts w:ascii="Times New Roman" w:hAnsi="Times New Roman" w:cs="Times New Roman"/>
                <w:iCs/>
                <w:sz w:val="24"/>
                <w:szCs w:val="24"/>
              </w:rPr>
            </w:pPr>
            <w:r w:rsidRPr="00890EEB">
              <w:rPr>
                <w:rFonts w:ascii="Times New Roman" w:hAnsi="Times New Roman" w:cs="Times New Roman"/>
                <w:sz w:val="24"/>
                <w:szCs w:val="24"/>
              </w:rPr>
              <w:t>- контроль качества исполнения во время прохождения производственной практики.</w:t>
            </w:r>
          </w:p>
        </w:tc>
      </w:tr>
      <w:tr w:rsidR="00B81992" w:rsidRPr="00890EEB" w14:paraId="3EF7E3F2" w14:textId="77777777" w:rsidTr="00890EEB">
        <w:trPr>
          <w:trHeight w:val="23"/>
        </w:trPr>
        <w:tc>
          <w:tcPr>
            <w:tcW w:w="1283" w:type="pct"/>
            <w:tcBorders>
              <w:top w:val="single" w:sz="4" w:space="0" w:color="auto"/>
              <w:left w:val="single" w:sz="4" w:space="0" w:color="auto"/>
              <w:bottom w:val="single" w:sz="4" w:space="0" w:color="auto"/>
              <w:right w:val="single" w:sz="4" w:space="0" w:color="auto"/>
            </w:tcBorders>
          </w:tcPr>
          <w:p w14:paraId="5647D0CC" w14:textId="01B1F561" w:rsidR="00B81992" w:rsidRPr="00890EEB" w:rsidRDefault="00B81992" w:rsidP="00B81992">
            <w:pPr>
              <w:suppressAutoHyphens/>
              <w:contextualSpacing/>
              <w:rPr>
                <w:rFonts w:ascii="Times New Roman" w:hAnsi="Times New Roman" w:cs="Times New Roman"/>
                <w:sz w:val="24"/>
              </w:rPr>
            </w:pPr>
            <w:r>
              <w:rPr>
                <w:rFonts w:ascii="Times New Roman" w:hAnsi="Times New Roman" w:cs="Times New Roman"/>
                <w:sz w:val="24"/>
              </w:rPr>
              <w:t xml:space="preserve">ОК 8. </w:t>
            </w:r>
            <w:r w:rsidRPr="00035485">
              <w:rPr>
                <w:rFonts w:ascii="Times New Roman" w:hAnsi="Times New Roman" w:cs="Times New Roman"/>
                <w:sz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342" w:type="pct"/>
            <w:tcBorders>
              <w:top w:val="single" w:sz="4" w:space="0" w:color="auto"/>
              <w:left w:val="single" w:sz="4" w:space="0" w:color="auto"/>
              <w:bottom w:val="single" w:sz="4" w:space="0" w:color="auto"/>
              <w:right w:val="single" w:sz="4" w:space="0" w:color="auto"/>
            </w:tcBorders>
          </w:tcPr>
          <w:p w14:paraId="51D73ED1" w14:textId="77777777" w:rsidR="00B81992" w:rsidRPr="00890EEB" w:rsidRDefault="00B81992" w:rsidP="00B81992">
            <w:pPr>
              <w:rPr>
                <w:rFonts w:ascii="Times New Roman" w:hAnsi="Times New Roman" w:cs="Times New Roman"/>
                <w:bCs/>
                <w:sz w:val="24"/>
              </w:rPr>
            </w:pPr>
            <w:r w:rsidRPr="00890EEB">
              <w:rPr>
                <w:rFonts w:ascii="Times New Roman" w:hAnsi="Times New Roman" w:cs="Times New Roman"/>
                <w:bCs/>
                <w:sz w:val="24"/>
              </w:rPr>
              <w:t>- самостоятельность планирования обучающимся повышения личностного и профессионального уровня;</w:t>
            </w:r>
          </w:p>
          <w:p w14:paraId="4991BF54" w14:textId="77777777" w:rsidR="00B81992" w:rsidRPr="00890EEB" w:rsidRDefault="00B81992" w:rsidP="00B81992">
            <w:pPr>
              <w:rPr>
                <w:rFonts w:ascii="Times New Roman" w:hAnsi="Times New Roman" w:cs="Times New Roman"/>
                <w:sz w:val="24"/>
              </w:rPr>
            </w:pPr>
            <w:r w:rsidRPr="00890EEB">
              <w:rPr>
                <w:rFonts w:ascii="Times New Roman" w:hAnsi="Times New Roman" w:cs="Times New Roman"/>
                <w:sz w:val="24"/>
              </w:rPr>
              <w:t>-проявление интереса к передовому педагогическому опыту, новым изданиям научно-методической литературы</w:t>
            </w:r>
          </w:p>
          <w:p w14:paraId="1C21F4E8" w14:textId="77777777" w:rsidR="00B81992" w:rsidRPr="00890EEB" w:rsidRDefault="00B81992" w:rsidP="00B81992">
            <w:pPr>
              <w:suppressAutoHyphens/>
              <w:contextualSpacing/>
              <w:rPr>
                <w:rFonts w:ascii="Times New Roman" w:hAnsi="Times New Roman" w:cs="Times New Roman"/>
                <w:sz w:val="24"/>
                <w:szCs w:val="24"/>
              </w:rPr>
            </w:pPr>
          </w:p>
        </w:tc>
        <w:tc>
          <w:tcPr>
            <w:tcW w:w="1375" w:type="pct"/>
            <w:tcBorders>
              <w:top w:val="single" w:sz="4" w:space="0" w:color="auto"/>
              <w:left w:val="single" w:sz="4" w:space="0" w:color="auto"/>
              <w:bottom w:val="single" w:sz="4" w:space="0" w:color="auto"/>
              <w:right w:val="single" w:sz="4" w:space="0" w:color="auto"/>
            </w:tcBorders>
          </w:tcPr>
          <w:p w14:paraId="5DBD371B" w14:textId="7765C677" w:rsidR="00B81992" w:rsidRPr="00890EEB" w:rsidRDefault="00B81992" w:rsidP="00B81992">
            <w:pPr>
              <w:suppressAutoHyphens/>
              <w:contextualSpacing/>
              <w:rPr>
                <w:rFonts w:ascii="Times New Roman" w:hAnsi="Times New Roman" w:cs="Times New Roman"/>
                <w:sz w:val="24"/>
                <w:szCs w:val="24"/>
              </w:rPr>
            </w:pPr>
            <w:r w:rsidRPr="00890EEB">
              <w:rPr>
                <w:rFonts w:ascii="Times New Roman" w:hAnsi="Times New Roman" w:cs="Times New Roman"/>
                <w:bCs/>
                <w:sz w:val="24"/>
              </w:rPr>
              <w:t>-оценка динамики личностно-профессионального развития</w:t>
            </w:r>
          </w:p>
        </w:tc>
      </w:tr>
      <w:tr w:rsidR="00B81992" w:rsidRPr="00890EEB" w14:paraId="524A8DB7" w14:textId="77777777" w:rsidTr="00890EEB">
        <w:trPr>
          <w:trHeight w:val="23"/>
        </w:trPr>
        <w:tc>
          <w:tcPr>
            <w:tcW w:w="1283" w:type="pct"/>
            <w:tcBorders>
              <w:top w:val="single" w:sz="4" w:space="0" w:color="auto"/>
              <w:left w:val="single" w:sz="4" w:space="0" w:color="auto"/>
              <w:bottom w:val="single" w:sz="4" w:space="0" w:color="auto"/>
              <w:right w:val="single" w:sz="4" w:space="0" w:color="auto"/>
            </w:tcBorders>
          </w:tcPr>
          <w:p w14:paraId="5F7A8475" w14:textId="02A8EEFA" w:rsidR="00B81992" w:rsidRPr="00890EEB" w:rsidRDefault="00B81992" w:rsidP="00B81992">
            <w:pPr>
              <w:suppressAutoHyphens/>
              <w:contextualSpacing/>
              <w:rPr>
                <w:rFonts w:ascii="Times New Roman" w:hAnsi="Times New Roman" w:cs="Times New Roman"/>
                <w:sz w:val="24"/>
              </w:rPr>
            </w:pPr>
            <w:r>
              <w:rPr>
                <w:rFonts w:ascii="Times New Roman" w:hAnsi="Times New Roman" w:cs="Times New Roman"/>
                <w:sz w:val="24"/>
              </w:rPr>
              <w:t xml:space="preserve">ОК 9. </w:t>
            </w:r>
            <w:r w:rsidRPr="00035485">
              <w:rPr>
                <w:rFonts w:ascii="Times New Roman" w:hAnsi="Times New Roman" w:cs="Times New Roman"/>
                <w:sz w:val="24"/>
              </w:rPr>
              <w:t>Осуществлять профессиональную деятельность в условиях обновления ее целей, содержания, смены технологий</w:t>
            </w:r>
          </w:p>
        </w:tc>
        <w:tc>
          <w:tcPr>
            <w:tcW w:w="2342" w:type="pct"/>
            <w:tcBorders>
              <w:top w:val="single" w:sz="4" w:space="0" w:color="auto"/>
              <w:left w:val="single" w:sz="4" w:space="0" w:color="auto"/>
              <w:bottom w:val="single" w:sz="4" w:space="0" w:color="auto"/>
              <w:right w:val="single" w:sz="4" w:space="0" w:color="auto"/>
            </w:tcBorders>
          </w:tcPr>
          <w:p w14:paraId="22678948" w14:textId="77777777" w:rsidR="00B81992" w:rsidRPr="00890EEB" w:rsidRDefault="00B81992" w:rsidP="00B81992">
            <w:pPr>
              <w:rPr>
                <w:rFonts w:ascii="Times New Roman" w:hAnsi="Times New Roman" w:cs="Times New Roman"/>
                <w:bCs/>
                <w:sz w:val="24"/>
              </w:rPr>
            </w:pPr>
            <w:r w:rsidRPr="00890EEB">
              <w:rPr>
                <w:rFonts w:ascii="Times New Roman" w:hAnsi="Times New Roman" w:cs="Times New Roman"/>
                <w:bCs/>
                <w:sz w:val="24"/>
              </w:rPr>
              <w:t>- способность адаптироваться к процессу обновления содержания дошкольного образования, к изменяющимся условиям учебной и профессиональной деятельности;</w:t>
            </w:r>
          </w:p>
          <w:p w14:paraId="7A385691" w14:textId="79935EB6" w:rsidR="00B81992" w:rsidRPr="00890EEB" w:rsidRDefault="00B81992" w:rsidP="00F816A5">
            <w:pPr>
              <w:rPr>
                <w:rFonts w:ascii="Times New Roman" w:hAnsi="Times New Roman" w:cs="Times New Roman"/>
                <w:sz w:val="24"/>
                <w:szCs w:val="24"/>
              </w:rPr>
            </w:pPr>
            <w:r w:rsidRPr="00890EEB">
              <w:rPr>
                <w:rFonts w:ascii="Times New Roman" w:hAnsi="Times New Roman" w:cs="Times New Roman"/>
                <w:bCs/>
                <w:sz w:val="24"/>
              </w:rPr>
              <w:t>- проявление интереса к инновациям в области дошкольного образования</w:t>
            </w:r>
          </w:p>
        </w:tc>
        <w:tc>
          <w:tcPr>
            <w:tcW w:w="1375" w:type="pct"/>
            <w:tcBorders>
              <w:top w:val="single" w:sz="4" w:space="0" w:color="auto"/>
              <w:left w:val="single" w:sz="4" w:space="0" w:color="auto"/>
              <w:bottom w:val="single" w:sz="4" w:space="0" w:color="auto"/>
              <w:right w:val="single" w:sz="4" w:space="0" w:color="auto"/>
            </w:tcBorders>
          </w:tcPr>
          <w:p w14:paraId="5E5DDF40" w14:textId="1BDB994F" w:rsidR="00B81992" w:rsidRPr="00890EEB" w:rsidRDefault="00B81992" w:rsidP="00B81992">
            <w:pPr>
              <w:suppressAutoHyphens/>
              <w:contextualSpacing/>
              <w:rPr>
                <w:rFonts w:ascii="Times New Roman" w:hAnsi="Times New Roman" w:cs="Times New Roman"/>
                <w:sz w:val="24"/>
                <w:szCs w:val="24"/>
              </w:rPr>
            </w:pPr>
            <w:r w:rsidRPr="00890EEB">
              <w:rPr>
                <w:rFonts w:ascii="Times New Roman" w:hAnsi="Times New Roman" w:cs="Times New Roman"/>
                <w:bCs/>
                <w:sz w:val="24"/>
              </w:rPr>
              <w:t>-</w:t>
            </w:r>
            <w:r w:rsidRPr="00890EEB">
              <w:rPr>
                <w:rFonts w:ascii="Times New Roman" w:hAnsi="Times New Roman" w:cs="Times New Roman"/>
                <w:bCs/>
                <w:spacing w:val="-2"/>
                <w:sz w:val="24"/>
              </w:rPr>
              <w:t>наблюдение и оценка эффективности применения в процессе учебной деятельности, производственной практики инновационных технологий</w:t>
            </w:r>
          </w:p>
        </w:tc>
      </w:tr>
    </w:tbl>
    <w:p w14:paraId="3550EB88" w14:textId="77777777" w:rsidR="00835F29" w:rsidRPr="00450F94" w:rsidRDefault="00835F29" w:rsidP="00CD2973">
      <w:pPr>
        <w:suppressAutoHyphens/>
        <w:spacing w:line="276" w:lineRule="auto"/>
        <w:ind w:firstLine="709"/>
        <w:contextualSpacing/>
        <w:rPr>
          <w:rFonts w:ascii="Times New Roman" w:hAnsi="Times New Roman" w:cs="Times New Roman"/>
          <w:b/>
          <w:bCs/>
          <w:sz w:val="24"/>
          <w:szCs w:val="24"/>
        </w:rPr>
        <w:sectPr w:rsidR="00835F29" w:rsidRPr="00450F94" w:rsidSect="00326B77">
          <w:pgSz w:w="11906" w:h="16838"/>
          <w:pgMar w:top="1134" w:right="567" w:bottom="1134" w:left="1701" w:header="709" w:footer="709" w:gutter="0"/>
          <w:cols w:space="708"/>
          <w:docGrid w:linePitch="360"/>
        </w:sectPr>
      </w:pPr>
    </w:p>
    <w:p w14:paraId="2175630D" w14:textId="5E61BF3D" w:rsidR="00D2265F" w:rsidRPr="00450F94" w:rsidRDefault="00D2265F" w:rsidP="00D2265F">
      <w:pPr>
        <w:spacing w:line="360" w:lineRule="auto"/>
        <w:jc w:val="right"/>
        <w:outlineLvl w:val="1"/>
        <w:rPr>
          <w:rFonts w:ascii="Times New Roman" w:eastAsia="Times New Roman" w:hAnsi="Times New Roman" w:cs="Times New Roman"/>
          <w:b/>
          <w:bCs/>
          <w:sz w:val="24"/>
          <w:szCs w:val="24"/>
          <w:lang w:eastAsia="ru-RU"/>
        </w:rPr>
      </w:pPr>
      <w:r w:rsidRPr="00450F94">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4</w:t>
      </w:r>
    </w:p>
    <w:p w14:paraId="2F65BEFE" w14:textId="77777777" w:rsidR="00D2265F" w:rsidRPr="00450F94" w:rsidRDefault="00D2265F" w:rsidP="00D2265F">
      <w:pPr>
        <w:spacing w:line="360" w:lineRule="auto"/>
        <w:jc w:val="right"/>
        <w:rPr>
          <w:rFonts w:ascii="Times New Roman" w:hAnsi="Times New Roman" w:cs="Times New Roman"/>
          <w:b/>
          <w:sz w:val="24"/>
          <w:szCs w:val="24"/>
        </w:rPr>
      </w:pPr>
      <w:r w:rsidRPr="00450F94">
        <w:rPr>
          <w:rFonts w:ascii="Times New Roman" w:hAnsi="Times New Roman" w:cs="Times New Roman"/>
          <w:sz w:val="24"/>
          <w:szCs w:val="24"/>
        </w:rPr>
        <w:t>к ПОП-П по специальности</w:t>
      </w:r>
    </w:p>
    <w:p w14:paraId="6D5CE4DF" w14:textId="77777777" w:rsidR="00D2265F" w:rsidRPr="00450F94" w:rsidRDefault="00D2265F" w:rsidP="00D2265F">
      <w:pPr>
        <w:ind w:left="5664"/>
        <w:jc w:val="right"/>
        <w:rPr>
          <w:rFonts w:ascii="Times New Roman" w:hAnsi="Times New Roman" w:cs="Times New Roman"/>
          <w:bCs/>
          <w:iCs/>
          <w:sz w:val="24"/>
          <w:szCs w:val="24"/>
        </w:rPr>
      </w:pPr>
      <w:r w:rsidRPr="00450F94">
        <w:rPr>
          <w:rFonts w:ascii="Times New Roman" w:hAnsi="Times New Roman" w:cs="Times New Roman"/>
          <w:bCs/>
          <w:iCs/>
          <w:sz w:val="24"/>
          <w:szCs w:val="24"/>
        </w:rPr>
        <w:t>53.02.01 Музыкальное образование</w:t>
      </w:r>
    </w:p>
    <w:p w14:paraId="1FC52D9C" w14:textId="77777777" w:rsidR="00D2265F" w:rsidRPr="00450F94" w:rsidRDefault="00D2265F" w:rsidP="00D2265F">
      <w:pPr>
        <w:jc w:val="center"/>
        <w:rPr>
          <w:rFonts w:ascii="Times New Roman" w:hAnsi="Times New Roman" w:cs="Times New Roman"/>
          <w:bCs/>
          <w:iCs/>
          <w:sz w:val="24"/>
          <w:szCs w:val="24"/>
        </w:rPr>
      </w:pPr>
    </w:p>
    <w:p w14:paraId="6A73710B" w14:textId="77777777" w:rsidR="00D2265F" w:rsidRPr="00450F94" w:rsidRDefault="00D2265F" w:rsidP="00D2265F">
      <w:pPr>
        <w:jc w:val="center"/>
        <w:rPr>
          <w:rFonts w:ascii="Times New Roman" w:hAnsi="Times New Roman" w:cs="Times New Roman"/>
          <w:b/>
          <w:i/>
          <w:sz w:val="24"/>
          <w:szCs w:val="24"/>
        </w:rPr>
      </w:pPr>
    </w:p>
    <w:p w14:paraId="69C495C0" w14:textId="77777777" w:rsidR="00D2265F" w:rsidRPr="00450F94" w:rsidRDefault="00D2265F" w:rsidP="00D2265F">
      <w:pPr>
        <w:jc w:val="center"/>
        <w:rPr>
          <w:rFonts w:ascii="Times New Roman" w:hAnsi="Times New Roman" w:cs="Times New Roman"/>
          <w:b/>
          <w:i/>
          <w:sz w:val="24"/>
          <w:szCs w:val="24"/>
        </w:rPr>
      </w:pPr>
    </w:p>
    <w:p w14:paraId="35B1D006" w14:textId="77777777" w:rsidR="00D2265F" w:rsidRPr="00450F94" w:rsidRDefault="00D2265F" w:rsidP="00D2265F">
      <w:pPr>
        <w:jc w:val="center"/>
        <w:rPr>
          <w:rFonts w:ascii="Times New Roman" w:hAnsi="Times New Roman" w:cs="Times New Roman"/>
          <w:b/>
          <w:i/>
          <w:sz w:val="24"/>
          <w:szCs w:val="24"/>
        </w:rPr>
      </w:pPr>
    </w:p>
    <w:p w14:paraId="018657E4" w14:textId="77777777" w:rsidR="00D2265F" w:rsidRPr="00450F94" w:rsidRDefault="00D2265F" w:rsidP="00D2265F">
      <w:pPr>
        <w:jc w:val="center"/>
        <w:rPr>
          <w:rFonts w:ascii="Times New Roman" w:hAnsi="Times New Roman" w:cs="Times New Roman"/>
          <w:b/>
          <w:i/>
          <w:sz w:val="24"/>
          <w:szCs w:val="24"/>
        </w:rPr>
      </w:pPr>
    </w:p>
    <w:p w14:paraId="19E673E9" w14:textId="77777777" w:rsidR="00D2265F" w:rsidRPr="00450F94" w:rsidRDefault="00D2265F" w:rsidP="00D2265F">
      <w:pPr>
        <w:jc w:val="center"/>
        <w:rPr>
          <w:rFonts w:ascii="Times New Roman" w:hAnsi="Times New Roman" w:cs="Times New Roman"/>
          <w:b/>
          <w:i/>
          <w:sz w:val="24"/>
          <w:szCs w:val="24"/>
        </w:rPr>
      </w:pPr>
    </w:p>
    <w:p w14:paraId="38F98052" w14:textId="77777777" w:rsidR="00D2265F" w:rsidRPr="00450F94" w:rsidRDefault="00D2265F" w:rsidP="00D2265F">
      <w:pPr>
        <w:jc w:val="center"/>
        <w:rPr>
          <w:rFonts w:ascii="Times New Roman" w:hAnsi="Times New Roman" w:cs="Times New Roman"/>
          <w:b/>
          <w:i/>
          <w:sz w:val="24"/>
          <w:szCs w:val="24"/>
        </w:rPr>
      </w:pPr>
    </w:p>
    <w:p w14:paraId="56BCA47D" w14:textId="77777777" w:rsidR="00D2265F" w:rsidRPr="00450F94" w:rsidRDefault="00D2265F" w:rsidP="00D2265F">
      <w:pPr>
        <w:jc w:val="center"/>
        <w:rPr>
          <w:rFonts w:ascii="Times New Roman" w:hAnsi="Times New Roman" w:cs="Times New Roman"/>
          <w:b/>
          <w:i/>
          <w:sz w:val="24"/>
          <w:szCs w:val="24"/>
        </w:rPr>
      </w:pPr>
    </w:p>
    <w:p w14:paraId="1DFF37B6" w14:textId="77777777" w:rsidR="00D2265F" w:rsidRPr="00450F94" w:rsidRDefault="00D2265F" w:rsidP="00D2265F">
      <w:pPr>
        <w:jc w:val="center"/>
        <w:rPr>
          <w:rFonts w:ascii="Times New Roman" w:hAnsi="Times New Roman" w:cs="Times New Roman"/>
          <w:b/>
          <w:i/>
          <w:sz w:val="24"/>
          <w:szCs w:val="24"/>
        </w:rPr>
      </w:pPr>
    </w:p>
    <w:p w14:paraId="630914F6" w14:textId="77777777" w:rsidR="00D2265F" w:rsidRPr="00450F94" w:rsidRDefault="00D2265F" w:rsidP="00D2265F">
      <w:pPr>
        <w:jc w:val="center"/>
        <w:rPr>
          <w:rFonts w:ascii="Times New Roman" w:hAnsi="Times New Roman" w:cs="Times New Roman"/>
          <w:b/>
          <w:i/>
          <w:sz w:val="24"/>
          <w:szCs w:val="24"/>
        </w:rPr>
      </w:pPr>
    </w:p>
    <w:p w14:paraId="6E760505" w14:textId="77777777" w:rsidR="00D2265F" w:rsidRPr="00450F94" w:rsidRDefault="00D2265F" w:rsidP="00D2265F">
      <w:pPr>
        <w:jc w:val="center"/>
        <w:rPr>
          <w:rFonts w:ascii="Times New Roman" w:hAnsi="Times New Roman" w:cs="Times New Roman"/>
          <w:b/>
          <w:i/>
          <w:sz w:val="24"/>
          <w:szCs w:val="24"/>
        </w:rPr>
      </w:pPr>
    </w:p>
    <w:p w14:paraId="40AB80FC" w14:textId="77777777" w:rsidR="00D2265F" w:rsidRPr="00450F94" w:rsidRDefault="00D2265F" w:rsidP="00D2265F">
      <w:pPr>
        <w:jc w:val="center"/>
        <w:rPr>
          <w:rFonts w:ascii="Times New Roman" w:hAnsi="Times New Roman" w:cs="Times New Roman"/>
          <w:b/>
          <w:i/>
          <w:sz w:val="24"/>
          <w:szCs w:val="24"/>
        </w:rPr>
      </w:pPr>
    </w:p>
    <w:p w14:paraId="0E801A3E" w14:textId="77777777" w:rsidR="00D2265F" w:rsidRPr="00450F94" w:rsidRDefault="00D2265F" w:rsidP="00D2265F">
      <w:pPr>
        <w:jc w:val="center"/>
        <w:rPr>
          <w:rFonts w:ascii="Times New Roman" w:hAnsi="Times New Roman" w:cs="Times New Roman"/>
          <w:b/>
          <w:i/>
          <w:sz w:val="24"/>
          <w:szCs w:val="24"/>
        </w:rPr>
      </w:pPr>
    </w:p>
    <w:p w14:paraId="637B7611" w14:textId="77777777" w:rsidR="00D2265F" w:rsidRPr="00450F94" w:rsidRDefault="00D2265F" w:rsidP="00D2265F">
      <w:pPr>
        <w:jc w:val="center"/>
        <w:rPr>
          <w:rFonts w:ascii="Times New Roman" w:hAnsi="Times New Roman" w:cs="Times New Roman"/>
          <w:b/>
          <w:i/>
          <w:sz w:val="24"/>
          <w:szCs w:val="24"/>
        </w:rPr>
      </w:pPr>
    </w:p>
    <w:p w14:paraId="126D5733" w14:textId="77777777" w:rsidR="00D2265F" w:rsidRPr="00450F94" w:rsidRDefault="00D2265F" w:rsidP="00D2265F">
      <w:pPr>
        <w:jc w:val="center"/>
        <w:rPr>
          <w:rFonts w:ascii="Times New Roman" w:hAnsi="Times New Roman" w:cs="Times New Roman"/>
          <w:b/>
          <w:i/>
          <w:sz w:val="24"/>
          <w:szCs w:val="24"/>
        </w:rPr>
      </w:pPr>
    </w:p>
    <w:p w14:paraId="07B6FE05" w14:textId="77777777" w:rsidR="00D2265F" w:rsidRPr="00450F94" w:rsidRDefault="00D2265F" w:rsidP="00D2265F">
      <w:pPr>
        <w:jc w:val="center"/>
        <w:rPr>
          <w:rFonts w:ascii="Times New Roman" w:hAnsi="Times New Roman" w:cs="Times New Roman"/>
          <w:b/>
          <w:sz w:val="24"/>
          <w:szCs w:val="24"/>
        </w:rPr>
      </w:pPr>
      <w:r>
        <w:rPr>
          <w:rFonts w:ascii="Times New Roman" w:hAnsi="Times New Roman" w:cs="Times New Roman"/>
          <w:b/>
          <w:color w:val="000000"/>
          <w:sz w:val="24"/>
          <w:szCs w:val="24"/>
        </w:rPr>
        <w:t>ПРИМЕРНАЯ РАБОЧАЯ ПРОГРАММА ПРОФЕССИОНАЛЬНОГО МОДУЛЯ</w:t>
      </w:r>
    </w:p>
    <w:p w14:paraId="123BCC07" w14:textId="77777777" w:rsidR="00D2265F" w:rsidRPr="00450F94" w:rsidRDefault="00D2265F" w:rsidP="00D2265F">
      <w:pPr>
        <w:jc w:val="center"/>
        <w:rPr>
          <w:rFonts w:ascii="Times New Roman" w:hAnsi="Times New Roman" w:cs="Times New Roman"/>
          <w:b/>
          <w:sz w:val="24"/>
          <w:szCs w:val="24"/>
          <w:u w:val="single"/>
        </w:rPr>
      </w:pPr>
    </w:p>
    <w:p w14:paraId="1B0EE397" w14:textId="643F6EC8" w:rsidR="00D2265F" w:rsidRPr="00450F94" w:rsidRDefault="00D2265F" w:rsidP="00D2265F">
      <w:pPr>
        <w:spacing w:line="276" w:lineRule="auto"/>
        <w:jc w:val="center"/>
        <w:rPr>
          <w:rFonts w:ascii="Times New Roman" w:eastAsia="Times New Roman" w:hAnsi="Times New Roman" w:cs="Times New Roman"/>
          <w:b/>
          <w:sz w:val="24"/>
          <w:szCs w:val="24"/>
          <w:lang w:eastAsia="ru-RU"/>
        </w:rPr>
      </w:pPr>
      <w:r w:rsidRPr="00450F94">
        <w:rPr>
          <w:rFonts w:ascii="Times New Roman" w:eastAsia="Times New Roman" w:hAnsi="Times New Roman" w:cs="Times New Roman"/>
          <w:b/>
          <w:sz w:val="24"/>
          <w:szCs w:val="24"/>
          <w:lang w:eastAsia="ru-RU"/>
        </w:rPr>
        <w:t>«ПМ.04 Методическое обеспечение процесса музыкального образования»</w:t>
      </w:r>
    </w:p>
    <w:p w14:paraId="253DD06E" w14:textId="77777777" w:rsidR="00D2265F" w:rsidRPr="00450F94" w:rsidRDefault="00D2265F" w:rsidP="00D2265F">
      <w:pPr>
        <w:spacing w:line="276" w:lineRule="auto"/>
        <w:jc w:val="center"/>
        <w:rPr>
          <w:rFonts w:ascii="Times New Roman" w:eastAsia="Times New Roman" w:hAnsi="Times New Roman" w:cs="Times New Roman"/>
          <w:b/>
          <w:sz w:val="24"/>
          <w:szCs w:val="24"/>
          <w:lang w:eastAsia="ru-RU"/>
        </w:rPr>
      </w:pPr>
    </w:p>
    <w:p w14:paraId="4F71C4C2" w14:textId="77777777" w:rsidR="00D2265F" w:rsidRPr="00450F94" w:rsidRDefault="00D2265F" w:rsidP="00D2265F">
      <w:pPr>
        <w:spacing w:line="276" w:lineRule="auto"/>
        <w:jc w:val="center"/>
        <w:rPr>
          <w:rFonts w:ascii="Times New Roman" w:eastAsia="Times New Roman" w:hAnsi="Times New Roman" w:cs="Times New Roman"/>
          <w:b/>
          <w:sz w:val="24"/>
          <w:szCs w:val="24"/>
          <w:lang w:eastAsia="ru-RU"/>
        </w:rPr>
      </w:pPr>
    </w:p>
    <w:p w14:paraId="5A96142D" w14:textId="77777777" w:rsidR="00D2265F" w:rsidRPr="00450F94" w:rsidRDefault="00D2265F" w:rsidP="00D2265F">
      <w:pPr>
        <w:spacing w:line="276" w:lineRule="auto"/>
        <w:jc w:val="center"/>
        <w:rPr>
          <w:rFonts w:ascii="Times New Roman" w:eastAsia="Times New Roman" w:hAnsi="Times New Roman" w:cs="Times New Roman"/>
          <w:b/>
          <w:sz w:val="24"/>
          <w:szCs w:val="24"/>
          <w:lang w:eastAsia="ru-RU"/>
        </w:rPr>
      </w:pPr>
    </w:p>
    <w:p w14:paraId="4A90EA0C" w14:textId="77777777" w:rsidR="00D2265F" w:rsidRPr="00450F94" w:rsidRDefault="00D2265F" w:rsidP="00D2265F">
      <w:pPr>
        <w:spacing w:line="276" w:lineRule="auto"/>
        <w:jc w:val="center"/>
        <w:rPr>
          <w:rFonts w:ascii="Times New Roman" w:eastAsia="Times New Roman" w:hAnsi="Times New Roman" w:cs="Times New Roman"/>
          <w:b/>
          <w:sz w:val="24"/>
          <w:szCs w:val="24"/>
          <w:lang w:eastAsia="ru-RU"/>
        </w:rPr>
      </w:pPr>
    </w:p>
    <w:p w14:paraId="346FB72F" w14:textId="77777777" w:rsidR="00D2265F" w:rsidRPr="00450F94" w:rsidRDefault="00D2265F" w:rsidP="00D2265F">
      <w:pPr>
        <w:spacing w:after="200" w:line="276" w:lineRule="auto"/>
        <w:jc w:val="center"/>
        <w:rPr>
          <w:rFonts w:ascii="Times New Roman" w:eastAsia="Times New Roman" w:hAnsi="Times New Roman" w:cs="Times New Roman"/>
          <w:b/>
          <w:i/>
          <w:sz w:val="24"/>
          <w:szCs w:val="24"/>
          <w:lang w:eastAsia="ru-RU"/>
        </w:rPr>
      </w:pPr>
      <w:r w:rsidRPr="00450F94">
        <w:rPr>
          <w:rFonts w:ascii="Times New Roman" w:eastAsia="Times New Roman" w:hAnsi="Times New Roman" w:cs="Times New Roman"/>
          <w:b/>
          <w:sz w:val="24"/>
          <w:szCs w:val="24"/>
          <w:lang w:eastAsia="ru-RU"/>
        </w:rPr>
        <w:t xml:space="preserve">Обязательный профессиональный блок </w:t>
      </w:r>
    </w:p>
    <w:p w14:paraId="3CD36456" w14:textId="77777777" w:rsidR="00D2265F" w:rsidRPr="00450F94" w:rsidRDefault="00D2265F" w:rsidP="00D2265F">
      <w:pPr>
        <w:jc w:val="center"/>
        <w:rPr>
          <w:rFonts w:ascii="Times New Roman" w:hAnsi="Times New Roman" w:cs="Times New Roman"/>
          <w:b/>
          <w:i/>
          <w:sz w:val="24"/>
          <w:szCs w:val="24"/>
        </w:rPr>
      </w:pPr>
    </w:p>
    <w:p w14:paraId="14BCFE0D" w14:textId="77777777" w:rsidR="00D2265F" w:rsidRPr="00450F94" w:rsidRDefault="00D2265F" w:rsidP="00D2265F">
      <w:pPr>
        <w:jc w:val="center"/>
        <w:rPr>
          <w:rFonts w:ascii="Times New Roman" w:hAnsi="Times New Roman" w:cs="Times New Roman"/>
          <w:b/>
          <w:i/>
          <w:sz w:val="24"/>
          <w:szCs w:val="24"/>
        </w:rPr>
      </w:pPr>
    </w:p>
    <w:p w14:paraId="316B0527" w14:textId="77777777" w:rsidR="00D2265F" w:rsidRPr="00450F94" w:rsidRDefault="00D2265F" w:rsidP="00D2265F">
      <w:pPr>
        <w:jc w:val="center"/>
        <w:rPr>
          <w:rFonts w:ascii="Times New Roman" w:hAnsi="Times New Roman" w:cs="Times New Roman"/>
          <w:b/>
          <w:i/>
          <w:sz w:val="24"/>
          <w:szCs w:val="24"/>
        </w:rPr>
      </w:pPr>
    </w:p>
    <w:p w14:paraId="71B16722" w14:textId="77777777" w:rsidR="00D2265F" w:rsidRPr="00450F94" w:rsidRDefault="00D2265F" w:rsidP="00D2265F">
      <w:pPr>
        <w:jc w:val="center"/>
        <w:rPr>
          <w:rFonts w:ascii="Times New Roman" w:hAnsi="Times New Roman" w:cs="Times New Roman"/>
          <w:b/>
          <w:i/>
          <w:sz w:val="24"/>
          <w:szCs w:val="24"/>
        </w:rPr>
      </w:pPr>
    </w:p>
    <w:p w14:paraId="3DCE6582" w14:textId="77777777" w:rsidR="00D2265F" w:rsidRPr="00450F94" w:rsidRDefault="00D2265F" w:rsidP="00D2265F">
      <w:pPr>
        <w:jc w:val="center"/>
        <w:rPr>
          <w:rFonts w:ascii="Times New Roman" w:hAnsi="Times New Roman" w:cs="Times New Roman"/>
          <w:b/>
          <w:i/>
          <w:sz w:val="24"/>
          <w:szCs w:val="24"/>
        </w:rPr>
      </w:pPr>
    </w:p>
    <w:p w14:paraId="32190445" w14:textId="77777777" w:rsidR="00D2265F" w:rsidRPr="00450F94" w:rsidRDefault="00D2265F" w:rsidP="00D2265F">
      <w:pPr>
        <w:jc w:val="center"/>
        <w:rPr>
          <w:rFonts w:ascii="Times New Roman" w:hAnsi="Times New Roman" w:cs="Times New Roman"/>
          <w:b/>
          <w:i/>
          <w:sz w:val="24"/>
          <w:szCs w:val="24"/>
        </w:rPr>
      </w:pPr>
    </w:p>
    <w:p w14:paraId="04C58EF5" w14:textId="77777777" w:rsidR="00D2265F" w:rsidRPr="00450F94" w:rsidRDefault="00D2265F" w:rsidP="00D2265F">
      <w:pPr>
        <w:jc w:val="center"/>
        <w:rPr>
          <w:rFonts w:ascii="Times New Roman" w:hAnsi="Times New Roman" w:cs="Times New Roman"/>
          <w:b/>
          <w:i/>
          <w:sz w:val="24"/>
          <w:szCs w:val="24"/>
        </w:rPr>
      </w:pPr>
    </w:p>
    <w:p w14:paraId="2A09EFD9" w14:textId="77777777" w:rsidR="00D2265F" w:rsidRPr="00450F94" w:rsidRDefault="00D2265F" w:rsidP="00D2265F">
      <w:pPr>
        <w:jc w:val="center"/>
        <w:rPr>
          <w:rFonts w:ascii="Times New Roman" w:hAnsi="Times New Roman" w:cs="Times New Roman"/>
          <w:b/>
          <w:i/>
          <w:sz w:val="24"/>
          <w:szCs w:val="24"/>
        </w:rPr>
      </w:pPr>
    </w:p>
    <w:p w14:paraId="5A431D11" w14:textId="77777777" w:rsidR="00D2265F" w:rsidRPr="00450F94" w:rsidRDefault="00D2265F" w:rsidP="00D2265F">
      <w:pPr>
        <w:jc w:val="center"/>
        <w:rPr>
          <w:rFonts w:ascii="Times New Roman" w:hAnsi="Times New Roman" w:cs="Times New Roman"/>
          <w:b/>
          <w:i/>
          <w:sz w:val="24"/>
          <w:szCs w:val="24"/>
        </w:rPr>
      </w:pPr>
    </w:p>
    <w:p w14:paraId="5BBEE8B8" w14:textId="77777777" w:rsidR="00D2265F" w:rsidRPr="00450F94" w:rsidRDefault="00D2265F" w:rsidP="00A10FE9">
      <w:pPr>
        <w:jc w:val="center"/>
        <w:rPr>
          <w:rFonts w:ascii="Times New Roman" w:hAnsi="Times New Roman" w:cs="Times New Roman"/>
          <w:b/>
          <w:i/>
          <w:sz w:val="24"/>
          <w:szCs w:val="24"/>
        </w:rPr>
      </w:pPr>
    </w:p>
    <w:p w14:paraId="45F2C8FD" w14:textId="77777777" w:rsidR="00D2265F" w:rsidRPr="00450F94" w:rsidRDefault="00D2265F" w:rsidP="00A10FE9">
      <w:pPr>
        <w:jc w:val="center"/>
        <w:rPr>
          <w:rFonts w:ascii="Times New Roman" w:hAnsi="Times New Roman" w:cs="Times New Roman"/>
          <w:b/>
          <w:i/>
          <w:sz w:val="24"/>
          <w:szCs w:val="24"/>
        </w:rPr>
      </w:pPr>
    </w:p>
    <w:p w14:paraId="0E156C34" w14:textId="77777777" w:rsidR="00D2265F" w:rsidRPr="00450F94" w:rsidRDefault="00D2265F" w:rsidP="00A10FE9">
      <w:pPr>
        <w:jc w:val="center"/>
        <w:rPr>
          <w:rFonts w:ascii="Times New Roman" w:hAnsi="Times New Roman" w:cs="Times New Roman"/>
          <w:b/>
          <w:i/>
          <w:sz w:val="24"/>
          <w:szCs w:val="24"/>
        </w:rPr>
      </w:pPr>
    </w:p>
    <w:p w14:paraId="66E4B5A5" w14:textId="77777777" w:rsidR="00D2265F" w:rsidRPr="00450F94" w:rsidRDefault="00D2265F" w:rsidP="00A10FE9">
      <w:pPr>
        <w:jc w:val="center"/>
        <w:rPr>
          <w:rFonts w:ascii="Times New Roman" w:hAnsi="Times New Roman" w:cs="Times New Roman"/>
          <w:b/>
          <w:i/>
          <w:sz w:val="24"/>
          <w:szCs w:val="24"/>
        </w:rPr>
      </w:pPr>
    </w:p>
    <w:p w14:paraId="6F1961F7" w14:textId="77777777" w:rsidR="00D2265F" w:rsidRPr="00450F94" w:rsidRDefault="00D2265F" w:rsidP="00A10FE9">
      <w:pPr>
        <w:jc w:val="center"/>
        <w:rPr>
          <w:rFonts w:ascii="Times New Roman" w:hAnsi="Times New Roman" w:cs="Times New Roman"/>
          <w:b/>
          <w:i/>
          <w:sz w:val="24"/>
          <w:szCs w:val="24"/>
        </w:rPr>
      </w:pPr>
    </w:p>
    <w:p w14:paraId="3BD03791" w14:textId="77777777" w:rsidR="00D2265F" w:rsidRPr="00450F94" w:rsidRDefault="00D2265F" w:rsidP="00A10FE9">
      <w:pPr>
        <w:jc w:val="center"/>
        <w:rPr>
          <w:rFonts w:ascii="Times New Roman" w:hAnsi="Times New Roman" w:cs="Times New Roman"/>
          <w:b/>
          <w:i/>
          <w:sz w:val="24"/>
          <w:szCs w:val="24"/>
        </w:rPr>
      </w:pPr>
    </w:p>
    <w:p w14:paraId="3DF092D0" w14:textId="77777777" w:rsidR="00D2265F" w:rsidRPr="00450F94" w:rsidRDefault="00D2265F" w:rsidP="00A10FE9">
      <w:pPr>
        <w:jc w:val="center"/>
        <w:rPr>
          <w:rFonts w:ascii="Times New Roman" w:hAnsi="Times New Roman" w:cs="Times New Roman"/>
          <w:b/>
          <w:i/>
          <w:sz w:val="24"/>
          <w:szCs w:val="24"/>
        </w:rPr>
      </w:pPr>
    </w:p>
    <w:p w14:paraId="513D06EF" w14:textId="77777777" w:rsidR="00D2265F" w:rsidRPr="00450F94" w:rsidRDefault="00D2265F" w:rsidP="00D2265F">
      <w:pPr>
        <w:jc w:val="center"/>
        <w:rPr>
          <w:rFonts w:ascii="Times New Roman" w:hAnsi="Times New Roman" w:cs="Times New Roman"/>
          <w:b/>
          <w:i/>
          <w:sz w:val="24"/>
          <w:szCs w:val="24"/>
        </w:rPr>
      </w:pPr>
    </w:p>
    <w:p w14:paraId="2D3FE2B5" w14:textId="77777777" w:rsidR="00D2265F" w:rsidRPr="00450F94" w:rsidRDefault="00D2265F" w:rsidP="00D2265F">
      <w:pPr>
        <w:jc w:val="center"/>
        <w:rPr>
          <w:rFonts w:ascii="Times New Roman" w:hAnsi="Times New Roman" w:cs="Times New Roman"/>
          <w:b/>
          <w:i/>
          <w:sz w:val="24"/>
          <w:szCs w:val="24"/>
        </w:rPr>
      </w:pPr>
    </w:p>
    <w:p w14:paraId="06E8F21B" w14:textId="77777777" w:rsidR="00D2265F" w:rsidRPr="00450F94" w:rsidRDefault="00D2265F" w:rsidP="00D2265F">
      <w:pPr>
        <w:jc w:val="center"/>
        <w:rPr>
          <w:rFonts w:ascii="Times New Roman" w:hAnsi="Times New Roman" w:cs="Times New Roman"/>
          <w:b/>
          <w:iCs/>
          <w:sz w:val="24"/>
          <w:szCs w:val="24"/>
        </w:rPr>
      </w:pPr>
      <w:r w:rsidRPr="00450F94">
        <w:rPr>
          <w:rFonts w:ascii="Times New Roman" w:hAnsi="Times New Roman" w:cs="Times New Roman"/>
          <w:b/>
          <w:bCs/>
          <w:iCs/>
          <w:sz w:val="24"/>
          <w:szCs w:val="24"/>
        </w:rPr>
        <w:t>2023 г.</w:t>
      </w:r>
    </w:p>
    <w:p w14:paraId="287E4CEC" w14:textId="77777777" w:rsidR="00D2265F" w:rsidRDefault="00D2265F">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48D417E" w14:textId="77777777" w:rsidR="006C602F" w:rsidRPr="00985111" w:rsidRDefault="006C602F" w:rsidP="006C602F">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5A164162" w14:textId="77777777" w:rsidR="006C602F" w:rsidRPr="00985111" w:rsidRDefault="006C602F" w:rsidP="006C602F">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6C602F" w:rsidRPr="00985111" w14:paraId="74D57FCE" w14:textId="77777777" w:rsidTr="00CA021C">
        <w:tc>
          <w:tcPr>
            <w:tcW w:w="7501" w:type="dxa"/>
          </w:tcPr>
          <w:p w14:paraId="22D738CD" w14:textId="77777777" w:rsidR="006C602F" w:rsidRPr="00314663" w:rsidRDefault="006C602F" w:rsidP="006C602F">
            <w:pPr>
              <w:numPr>
                <w:ilvl w:val="0"/>
                <w:numId w:val="1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35AACF0A" w14:textId="77777777" w:rsidR="006C602F" w:rsidRPr="005F59C7" w:rsidRDefault="006C602F" w:rsidP="00CA021C">
            <w:pPr>
              <w:spacing w:after="200" w:line="276" w:lineRule="auto"/>
              <w:rPr>
                <w:rFonts w:ascii="Times New Roman" w:hAnsi="Times New Roman" w:cs="Times New Roman"/>
                <w:b/>
                <w:sz w:val="24"/>
                <w:szCs w:val="24"/>
              </w:rPr>
            </w:pPr>
          </w:p>
        </w:tc>
      </w:tr>
      <w:tr w:rsidR="006C602F" w:rsidRPr="00985111" w14:paraId="1FE8E904" w14:textId="77777777" w:rsidTr="00CA021C">
        <w:tc>
          <w:tcPr>
            <w:tcW w:w="7501" w:type="dxa"/>
          </w:tcPr>
          <w:p w14:paraId="3D95057C" w14:textId="77777777" w:rsidR="006C602F" w:rsidRPr="00314663" w:rsidRDefault="006C602F" w:rsidP="006C602F">
            <w:pPr>
              <w:numPr>
                <w:ilvl w:val="0"/>
                <w:numId w:val="14"/>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1900456F" w14:textId="77777777" w:rsidR="006C602F" w:rsidRPr="005F59C7" w:rsidRDefault="006C602F" w:rsidP="006C602F">
            <w:pPr>
              <w:numPr>
                <w:ilvl w:val="0"/>
                <w:numId w:val="14"/>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3A746F91" w14:textId="77777777" w:rsidR="006C602F" w:rsidRPr="005F59C7" w:rsidRDefault="006C602F" w:rsidP="00CA021C">
            <w:pPr>
              <w:spacing w:after="200" w:line="276" w:lineRule="auto"/>
              <w:rPr>
                <w:rFonts w:ascii="Times New Roman" w:hAnsi="Times New Roman" w:cs="Times New Roman"/>
                <w:b/>
                <w:sz w:val="24"/>
                <w:szCs w:val="24"/>
              </w:rPr>
            </w:pPr>
          </w:p>
        </w:tc>
      </w:tr>
      <w:tr w:rsidR="006C602F" w:rsidRPr="00985111" w14:paraId="79B040D7" w14:textId="77777777" w:rsidTr="00CA021C">
        <w:tc>
          <w:tcPr>
            <w:tcW w:w="7501" w:type="dxa"/>
          </w:tcPr>
          <w:p w14:paraId="4540020A" w14:textId="77777777" w:rsidR="006C602F" w:rsidRPr="00314663" w:rsidRDefault="006C602F" w:rsidP="006C602F">
            <w:pPr>
              <w:numPr>
                <w:ilvl w:val="0"/>
                <w:numId w:val="1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439B0D54" w14:textId="77777777" w:rsidR="006C602F" w:rsidRPr="00314663" w:rsidRDefault="006C602F" w:rsidP="00CA021C">
            <w:pPr>
              <w:suppressAutoHyphens/>
              <w:spacing w:after="200" w:line="276" w:lineRule="auto"/>
              <w:rPr>
                <w:rFonts w:ascii="Times New Roman" w:hAnsi="Times New Roman" w:cs="Times New Roman"/>
                <w:b/>
                <w:sz w:val="24"/>
                <w:szCs w:val="24"/>
              </w:rPr>
            </w:pPr>
          </w:p>
        </w:tc>
        <w:tc>
          <w:tcPr>
            <w:tcW w:w="1854" w:type="dxa"/>
          </w:tcPr>
          <w:p w14:paraId="2E5B253C" w14:textId="77777777" w:rsidR="006C602F" w:rsidRPr="005F59C7" w:rsidRDefault="006C602F" w:rsidP="00CA021C">
            <w:pPr>
              <w:spacing w:after="200" w:line="276" w:lineRule="auto"/>
              <w:rPr>
                <w:rFonts w:ascii="Times New Roman" w:hAnsi="Times New Roman" w:cs="Times New Roman"/>
                <w:b/>
                <w:sz w:val="24"/>
                <w:szCs w:val="24"/>
              </w:rPr>
            </w:pPr>
          </w:p>
        </w:tc>
      </w:tr>
    </w:tbl>
    <w:p w14:paraId="79B47455" w14:textId="77777777" w:rsidR="006C602F" w:rsidRPr="00985111" w:rsidRDefault="006C602F" w:rsidP="006C602F">
      <w:pPr>
        <w:spacing w:line="276" w:lineRule="auto"/>
        <w:jc w:val="center"/>
        <w:rPr>
          <w:rFonts w:ascii="Times New Roman" w:hAnsi="Times New Roman" w:cs="Times New Roman"/>
          <w:b/>
          <w:i/>
          <w:sz w:val="24"/>
          <w:szCs w:val="24"/>
        </w:rPr>
      </w:pPr>
    </w:p>
    <w:p w14:paraId="1ADFE761" w14:textId="77777777" w:rsidR="006C602F" w:rsidRPr="00985111" w:rsidRDefault="006C602F" w:rsidP="006C602F">
      <w:pPr>
        <w:spacing w:line="276" w:lineRule="auto"/>
        <w:rPr>
          <w:rFonts w:ascii="Times New Roman" w:hAnsi="Times New Roman" w:cs="Times New Roman"/>
          <w:b/>
          <w:i/>
          <w:sz w:val="24"/>
          <w:szCs w:val="24"/>
        </w:rPr>
      </w:pPr>
    </w:p>
    <w:p w14:paraId="1ABC2984" w14:textId="77777777" w:rsidR="006C602F" w:rsidRPr="005F59C7" w:rsidRDefault="006C602F" w:rsidP="006C602F">
      <w:pPr>
        <w:rPr>
          <w:rFonts w:ascii="Times New Roman" w:hAnsi="Times New Roman" w:cs="Times New Roman"/>
          <w:b/>
          <w:i/>
          <w:sz w:val="24"/>
          <w:szCs w:val="24"/>
        </w:rPr>
        <w:sectPr w:rsidR="006C602F" w:rsidRPr="005F59C7" w:rsidSect="00C7352F">
          <w:pgSz w:w="11907" w:h="16840"/>
          <w:pgMar w:top="1134" w:right="851" w:bottom="992" w:left="1418" w:header="709" w:footer="709" w:gutter="0"/>
          <w:pgNumType w:start="28"/>
          <w:cols w:space="720"/>
        </w:sectPr>
      </w:pPr>
    </w:p>
    <w:p w14:paraId="47D96C07" w14:textId="601B08E6" w:rsidR="00D2265F" w:rsidRDefault="00835F29" w:rsidP="00D2265F">
      <w:pPr>
        <w:spacing w:line="276" w:lineRule="auto"/>
        <w:jc w:val="center"/>
        <w:rPr>
          <w:rFonts w:ascii="Times New Roman" w:eastAsia="Times New Roman" w:hAnsi="Times New Roman" w:cs="Times New Roman"/>
          <w:b/>
          <w:sz w:val="24"/>
          <w:szCs w:val="24"/>
          <w:lang w:eastAsia="ru-RU"/>
        </w:rPr>
      </w:pPr>
      <w:r w:rsidRPr="00450F94">
        <w:rPr>
          <w:rFonts w:ascii="Times New Roman" w:hAnsi="Times New Roman" w:cs="Times New Roman"/>
          <w:b/>
          <w:sz w:val="24"/>
          <w:szCs w:val="24"/>
        </w:rPr>
        <w:lastRenderedPageBreak/>
        <w:t xml:space="preserve">1. ОБЩАЯ ХАРАКТЕРИСТИКА ПРИМЕРНОЙ </w:t>
      </w:r>
      <w:r w:rsidRPr="00450F94">
        <w:rPr>
          <w:rFonts w:ascii="Times New Roman" w:hAnsi="Times New Roman" w:cs="Times New Roman"/>
          <w:b/>
          <w:color w:val="000000"/>
          <w:sz w:val="24"/>
          <w:szCs w:val="24"/>
        </w:rPr>
        <w:t>РАБОЧЕЙ ПРОГРАММЫ</w:t>
      </w:r>
      <w:r w:rsidR="00A10FE9">
        <w:rPr>
          <w:rFonts w:ascii="Times New Roman" w:hAnsi="Times New Roman" w:cs="Times New Roman"/>
          <w:b/>
          <w:color w:val="000000"/>
          <w:sz w:val="24"/>
          <w:szCs w:val="24"/>
        </w:rPr>
        <w:t xml:space="preserve"> </w:t>
      </w:r>
      <w:r w:rsidRPr="00450F94">
        <w:rPr>
          <w:rFonts w:ascii="Times New Roman" w:hAnsi="Times New Roman" w:cs="Times New Roman"/>
          <w:b/>
          <w:sz w:val="24"/>
          <w:szCs w:val="24"/>
        </w:rPr>
        <w:t>ПРОФЕССИОНАЛЬНОГО МОДУЛЯ</w:t>
      </w:r>
      <w:r w:rsidR="00A10FE9">
        <w:rPr>
          <w:rFonts w:ascii="Times New Roman" w:hAnsi="Times New Roman" w:cs="Times New Roman"/>
          <w:b/>
          <w:sz w:val="24"/>
          <w:szCs w:val="24"/>
        </w:rPr>
        <w:br/>
      </w:r>
      <w:r w:rsidRPr="00450F94">
        <w:rPr>
          <w:rFonts w:ascii="Times New Roman" w:eastAsia="Times New Roman" w:hAnsi="Times New Roman" w:cs="Times New Roman"/>
          <w:b/>
          <w:sz w:val="24"/>
          <w:szCs w:val="24"/>
          <w:lang w:eastAsia="ru-RU"/>
        </w:rPr>
        <w:t>«</w:t>
      </w:r>
      <w:r w:rsidR="00AB7327" w:rsidRPr="00450F94">
        <w:rPr>
          <w:rFonts w:ascii="Times New Roman" w:eastAsia="Times New Roman" w:hAnsi="Times New Roman" w:cs="Times New Roman"/>
          <w:b/>
          <w:sz w:val="24"/>
          <w:szCs w:val="24"/>
          <w:lang w:eastAsia="ru-RU"/>
        </w:rPr>
        <w:t>ПМ.04 М</w:t>
      </w:r>
      <w:r w:rsidR="00800871" w:rsidRPr="00450F94">
        <w:rPr>
          <w:rFonts w:ascii="Times New Roman" w:eastAsia="Times New Roman" w:hAnsi="Times New Roman" w:cs="Times New Roman"/>
          <w:b/>
          <w:sz w:val="24"/>
          <w:szCs w:val="24"/>
          <w:lang w:eastAsia="ru-RU"/>
        </w:rPr>
        <w:t>етодическое обеспечение процесса музыкального образования</w:t>
      </w:r>
      <w:r w:rsidRPr="00450F94">
        <w:rPr>
          <w:rFonts w:ascii="Times New Roman" w:eastAsia="Times New Roman" w:hAnsi="Times New Roman" w:cs="Times New Roman"/>
          <w:b/>
          <w:sz w:val="24"/>
          <w:szCs w:val="24"/>
          <w:lang w:eastAsia="ru-RU"/>
        </w:rPr>
        <w:t>»</w:t>
      </w:r>
    </w:p>
    <w:p w14:paraId="67CFF610" w14:textId="77777777" w:rsidR="00D2265F" w:rsidRDefault="00835F29" w:rsidP="00D2265F">
      <w:pPr>
        <w:spacing w:line="276" w:lineRule="auto"/>
        <w:ind w:firstLine="709"/>
        <w:jc w:val="both"/>
        <w:rPr>
          <w:rFonts w:ascii="Times New Roman" w:eastAsia="Times New Roman" w:hAnsi="Times New Roman" w:cs="Times New Roman"/>
          <w:b/>
          <w:sz w:val="24"/>
          <w:szCs w:val="24"/>
          <w:lang w:eastAsia="ru-RU"/>
        </w:rPr>
      </w:pPr>
      <w:r w:rsidRPr="00450F94">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4D62029E" w14:textId="77777777" w:rsidR="00D2265F" w:rsidRDefault="00835F29" w:rsidP="00D2265F">
      <w:pPr>
        <w:spacing w:line="276" w:lineRule="auto"/>
        <w:ind w:firstLine="709"/>
        <w:jc w:val="both"/>
        <w:rPr>
          <w:rFonts w:ascii="Times New Roman" w:hAnsi="Times New Roman" w:cs="Times New Roman"/>
          <w:sz w:val="24"/>
          <w:szCs w:val="24"/>
        </w:rPr>
      </w:pPr>
      <w:r w:rsidRPr="00450F94">
        <w:rPr>
          <w:rFonts w:ascii="Times New Roman" w:hAnsi="Times New Roman" w:cs="Times New Roman"/>
          <w:sz w:val="24"/>
          <w:szCs w:val="24"/>
        </w:rPr>
        <w:t xml:space="preserve">В результате </w:t>
      </w:r>
      <w:r w:rsidR="00D36295" w:rsidRPr="00450F94">
        <w:rPr>
          <w:rFonts w:ascii="Times New Roman" w:hAnsi="Times New Roman" w:cs="Times New Roman"/>
          <w:sz w:val="24"/>
          <w:szCs w:val="24"/>
        </w:rPr>
        <w:t xml:space="preserve">изучения профессионального модуля обучающийся </w:t>
      </w:r>
      <w:r w:rsidRPr="00450F94">
        <w:rPr>
          <w:rFonts w:ascii="Times New Roman" w:hAnsi="Times New Roman" w:cs="Times New Roman"/>
          <w:sz w:val="24"/>
          <w:szCs w:val="24"/>
        </w:rPr>
        <w:t>должен освоить основной вид деятельности «</w:t>
      </w:r>
      <w:r w:rsidR="002F1EBD" w:rsidRPr="00450F94">
        <w:rPr>
          <w:rFonts w:ascii="Times New Roman" w:hAnsi="Times New Roman" w:cs="Times New Roman"/>
          <w:bCs/>
          <w:sz w:val="24"/>
          <w:szCs w:val="24"/>
        </w:rPr>
        <w:t>Методическое обеспечение процесса музыкального образования</w:t>
      </w:r>
      <w:r w:rsidRPr="00450F94">
        <w:rPr>
          <w:rFonts w:ascii="Times New Roman" w:hAnsi="Times New Roman" w:cs="Times New Roman"/>
          <w:bCs/>
          <w:sz w:val="24"/>
          <w:szCs w:val="24"/>
        </w:rPr>
        <w:t>»</w:t>
      </w:r>
      <w:r w:rsidRPr="00450F94">
        <w:rPr>
          <w:rFonts w:ascii="Times New Roman" w:hAnsi="Times New Roman" w:cs="Times New Roman"/>
          <w:b/>
          <w:bCs/>
          <w:sz w:val="24"/>
          <w:szCs w:val="24"/>
        </w:rPr>
        <w:t xml:space="preserve"> </w:t>
      </w:r>
      <w:r w:rsidRPr="00450F94">
        <w:rPr>
          <w:rFonts w:ascii="Times New Roman" w:hAnsi="Times New Roman" w:cs="Times New Roman"/>
          <w:sz w:val="24"/>
          <w:szCs w:val="24"/>
        </w:rPr>
        <w:t>и соответствующие ему общие компетенции и профессиональные компетенции:</w:t>
      </w:r>
    </w:p>
    <w:p w14:paraId="59F04AF2" w14:textId="2ABBF3C4" w:rsidR="00835F29" w:rsidRDefault="00835F29" w:rsidP="00D2265F">
      <w:pPr>
        <w:spacing w:line="276" w:lineRule="auto"/>
        <w:ind w:firstLine="709"/>
        <w:jc w:val="both"/>
        <w:rPr>
          <w:rFonts w:ascii="Times New Roman" w:hAnsi="Times New Roman" w:cs="Times New Roman"/>
          <w:sz w:val="24"/>
          <w:szCs w:val="24"/>
        </w:rPr>
      </w:pPr>
      <w:r w:rsidRPr="00450F94">
        <w:rPr>
          <w:rFonts w:ascii="Times New Roman" w:hAnsi="Times New Roman" w:cs="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963B80" w:rsidRPr="005D4633" w14:paraId="60E19480" w14:textId="77777777" w:rsidTr="00963B80">
        <w:trPr>
          <w:trHeight w:val="23"/>
        </w:trPr>
        <w:tc>
          <w:tcPr>
            <w:tcW w:w="642" w:type="pct"/>
            <w:tcBorders>
              <w:top w:val="single" w:sz="4" w:space="0" w:color="auto"/>
              <w:left w:val="single" w:sz="4" w:space="0" w:color="auto"/>
              <w:bottom w:val="single" w:sz="4" w:space="0" w:color="auto"/>
              <w:right w:val="single" w:sz="4" w:space="0" w:color="auto"/>
            </w:tcBorders>
          </w:tcPr>
          <w:p w14:paraId="23D1FFCE" w14:textId="77777777" w:rsidR="00963B80" w:rsidRPr="005D4633" w:rsidRDefault="00963B80" w:rsidP="00CA021C">
            <w:pPr>
              <w:rPr>
                <w:rFonts w:ascii="Times New Roman" w:hAnsi="Times New Roman" w:cs="Times New Roman"/>
                <w:sz w:val="24"/>
                <w:szCs w:val="24"/>
              </w:rPr>
            </w:pPr>
            <w:r w:rsidRPr="005D4633">
              <w:rPr>
                <w:rFonts w:ascii="Times New Roman" w:hAnsi="Times New Roman" w:cs="Times New Roman"/>
                <w:sz w:val="24"/>
                <w:szCs w:val="24"/>
              </w:rPr>
              <w:t>Код</w:t>
            </w:r>
          </w:p>
        </w:tc>
        <w:tc>
          <w:tcPr>
            <w:tcW w:w="4358" w:type="pct"/>
            <w:tcBorders>
              <w:top w:val="single" w:sz="4" w:space="0" w:color="auto"/>
              <w:left w:val="single" w:sz="4" w:space="0" w:color="auto"/>
              <w:bottom w:val="single" w:sz="4" w:space="0" w:color="auto"/>
              <w:right w:val="single" w:sz="4" w:space="0" w:color="auto"/>
            </w:tcBorders>
          </w:tcPr>
          <w:p w14:paraId="4A4F57A1" w14:textId="77777777" w:rsidR="00963B80" w:rsidRPr="005D4633" w:rsidRDefault="00963B80" w:rsidP="00CA021C">
            <w:pPr>
              <w:jc w:val="center"/>
              <w:rPr>
                <w:rFonts w:ascii="Times New Roman" w:hAnsi="Times New Roman" w:cs="Times New Roman"/>
                <w:iCs/>
                <w:sz w:val="24"/>
                <w:szCs w:val="24"/>
              </w:rPr>
            </w:pPr>
            <w:r w:rsidRPr="005D4633">
              <w:rPr>
                <w:rFonts w:ascii="Times New Roman" w:hAnsi="Times New Roman" w:cs="Times New Roman"/>
                <w:iCs/>
                <w:sz w:val="24"/>
                <w:szCs w:val="24"/>
              </w:rPr>
              <w:t>Наименование общих компетенций</w:t>
            </w:r>
          </w:p>
        </w:tc>
      </w:tr>
      <w:tr w:rsidR="00963B80" w:rsidRPr="005D4633" w14:paraId="57335402" w14:textId="77777777" w:rsidTr="00963B80">
        <w:trPr>
          <w:trHeight w:val="23"/>
        </w:trPr>
        <w:tc>
          <w:tcPr>
            <w:tcW w:w="642" w:type="pct"/>
            <w:tcBorders>
              <w:top w:val="single" w:sz="4" w:space="0" w:color="auto"/>
              <w:left w:val="single" w:sz="4" w:space="0" w:color="auto"/>
              <w:bottom w:val="single" w:sz="4" w:space="0" w:color="auto"/>
              <w:right w:val="single" w:sz="4" w:space="0" w:color="auto"/>
            </w:tcBorders>
          </w:tcPr>
          <w:p w14:paraId="490AEA9C" w14:textId="77777777" w:rsidR="00963B80" w:rsidRPr="00963B80" w:rsidRDefault="00963B80" w:rsidP="00CA021C">
            <w:pPr>
              <w:rPr>
                <w:rFonts w:ascii="Times New Roman" w:hAnsi="Times New Roman" w:cs="Times New Roman"/>
                <w:sz w:val="24"/>
                <w:szCs w:val="24"/>
              </w:rPr>
            </w:pPr>
            <w:r w:rsidRPr="005D4633">
              <w:rPr>
                <w:rFonts w:ascii="Times New Roman" w:hAnsi="Times New Roman" w:cs="Times New Roman"/>
                <w:sz w:val="24"/>
                <w:szCs w:val="24"/>
              </w:rPr>
              <w:t>ОК 1.</w:t>
            </w:r>
          </w:p>
        </w:tc>
        <w:tc>
          <w:tcPr>
            <w:tcW w:w="4358" w:type="pct"/>
            <w:tcBorders>
              <w:top w:val="single" w:sz="4" w:space="0" w:color="auto"/>
              <w:left w:val="single" w:sz="4" w:space="0" w:color="auto"/>
              <w:bottom w:val="single" w:sz="4" w:space="0" w:color="auto"/>
              <w:right w:val="single" w:sz="4" w:space="0" w:color="auto"/>
            </w:tcBorders>
          </w:tcPr>
          <w:p w14:paraId="42D74308" w14:textId="77777777" w:rsidR="00963B80" w:rsidRPr="00963B80" w:rsidRDefault="00963B80" w:rsidP="00963B80">
            <w:pPr>
              <w:rPr>
                <w:rFonts w:ascii="Times New Roman" w:hAnsi="Times New Roman" w:cs="Times New Roman"/>
                <w:iCs/>
                <w:sz w:val="24"/>
                <w:szCs w:val="24"/>
              </w:rPr>
            </w:pPr>
            <w:r w:rsidRPr="00963B80">
              <w:rPr>
                <w:rFonts w:ascii="Times New Roman" w:hAnsi="Times New Roman" w:cs="Times New Roman"/>
                <w:iCs/>
                <w:sz w:val="24"/>
                <w:szCs w:val="24"/>
              </w:rPr>
              <w:t>Понимать сущность и социальную значимость своей будущей профессии, проявлять к ней устойчивый интерес.</w:t>
            </w:r>
          </w:p>
        </w:tc>
      </w:tr>
      <w:tr w:rsidR="00963B80" w:rsidRPr="005D4633" w14:paraId="25EE9BC0" w14:textId="77777777" w:rsidTr="00963B80">
        <w:trPr>
          <w:trHeight w:val="23"/>
        </w:trPr>
        <w:tc>
          <w:tcPr>
            <w:tcW w:w="642" w:type="pct"/>
            <w:tcBorders>
              <w:top w:val="single" w:sz="4" w:space="0" w:color="auto"/>
              <w:left w:val="single" w:sz="4" w:space="0" w:color="auto"/>
              <w:bottom w:val="single" w:sz="4" w:space="0" w:color="auto"/>
              <w:right w:val="single" w:sz="4" w:space="0" w:color="auto"/>
            </w:tcBorders>
          </w:tcPr>
          <w:p w14:paraId="672AC337" w14:textId="77777777" w:rsidR="00963B80" w:rsidRPr="00963B80" w:rsidRDefault="00963B80" w:rsidP="00CA021C">
            <w:pPr>
              <w:rPr>
                <w:rFonts w:ascii="Times New Roman" w:hAnsi="Times New Roman" w:cs="Times New Roman"/>
                <w:sz w:val="24"/>
                <w:szCs w:val="24"/>
              </w:rPr>
            </w:pPr>
            <w:r w:rsidRPr="005D4633">
              <w:rPr>
                <w:rFonts w:ascii="Times New Roman" w:hAnsi="Times New Roman" w:cs="Times New Roman"/>
                <w:sz w:val="24"/>
                <w:szCs w:val="24"/>
              </w:rPr>
              <w:t>ОК 2.</w:t>
            </w:r>
          </w:p>
        </w:tc>
        <w:tc>
          <w:tcPr>
            <w:tcW w:w="4358" w:type="pct"/>
            <w:tcBorders>
              <w:top w:val="single" w:sz="4" w:space="0" w:color="auto"/>
              <w:left w:val="single" w:sz="4" w:space="0" w:color="auto"/>
              <w:bottom w:val="single" w:sz="4" w:space="0" w:color="auto"/>
              <w:right w:val="single" w:sz="4" w:space="0" w:color="auto"/>
            </w:tcBorders>
          </w:tcPr>
          <w:p w14:paraId="6E9003CC" w14:textId="77777777" w:rsidR="00963B80" w:rsidRPr="00963B80" w:rsidRDefault="00963B80" w:rsidP="00963B80">
            <w:pPr>
              <w:rPr>
                <w:rFonts w:ascii="Times New Roman" w:hAnsi="Times New Roman" w:cs="Times New Roman"/>
                <w:iCs/>
                <w:sz w:val="24"/>
                <w:szCs w:val="24"/>
              </w:rPr>
            </w:pPr>
            <w:r w:rsidRPr="00963B80">
              <w:rPr>
                <w:rFonts w:ascii="Times New Roman" w:hAnsi="Times New Roman" w:cs="Times New Roman"/>
                <w:iCs/>
                <w:sz w:val="24"/>
                <w:szCs w:val="24"/>
              </w:rPr>
              <w:t>Организовывать собственную деятельность, выбирать типовые методы решения профессиональных задач, оценивать их эффективность и качество.</w:t>
            </w:r>
          </w:p>
        </w:tc>
      </w:tr>
      <w:tr w:rsidR="00963B80" w:rsidRPr="005D4633" w14:paraId="5CA5293E" w14:textId="77777777" w:rsidTr="00963B80">
        <w:trPr>
          <w:trHeight w:val="23"/>
        </w:trPr>
        <w:tc>
          <w:tcPr>
            <w:tcW w:w="642" w:type="pct"/>
            <w:tcBorders>
              <w:top w:val="single" w:sz="4" w:space="0" w:color="auto"/>
              <w:left w:val="single" w:sz="4" w:space="0" w:color="auto"/>
              <w:bottom w:val="single" w:sz="4" w:space="0" w:color="auto"/>
              <w:right w:val="single" w:sz="4" w:space="0" w:color="auto"/>
            </w:tcBorders>
          </w:tcPr>
          <w:p w14:paraId="4DD9EB4B" w14:textId="77777777" w:rsidR="00963B80" w:rsidRPr="00963B80" w:rsidRDefault="00963B80" w:rsidP="00CA021C">
            <w:pPr>
              <w:rPr>
                <w:rFonts w:ascii="Times New Roman" w:hAnsi="Times New Roman" w:cs="Times New Roman"/>
                <w:sz w:val="24"/>
                <w:szCs w:val="24"/>
              </w:rPr>
            </w:pPr>
            <w:r w:rsidRPr="005D4633">
              <w:rPr>
                <w:rFonts w:ascii="Times New Roman" w:hAnsi="Times New Roman" w:cs="Times New Roman"/>
                <w:sz w:val="24"/>
                <w:szCs w:val="24"/>
              </w:rPr>
              <w:t>ОК 3.</w:t>
            </w:r>
          </w:p>
        </w:tc>
        <w:tc>
          <w:tcPr>
            <w:tcW w:w="4358" w:type="pct"/>
            <w:tcBorders>
              <w:top w:val="single" w:sz="4" w:space="0" w:color="auto"/>
              <w:left w:val="single" w:sz="4" w:space="0" w:color="auto"/>
              <w:bottom w:val="single" w:sz="4" w:space="0" w:color="auto"/>
              <w:right w:val="single" w:sz="4" w:space="0" w:color="auto"/>
            </w:tcBorders>
          </w:tcPr>
          <w:p w14:paraId="3C246E38" w14:textId="77777777" w:rsidR="00963B80" w:rsidRPr="00963B80" w:rsidRDefault="00963B80" w:rsidP="00963B80">
            <w:pPr>
              <w:rPr>
                <w:rFonts w:ascii="Times New Roman" w:hAnsi="Times New Roman" w:cs="Times New Roman"/>
                <w:iCs/>
                <w:sz w:val="24"/>
                <w:szCs w:val="24"/>
              </w:rPr>
            </w:pPr>
            <w:r w:rsidRPr="00963B80">
              <w:rPr>
                <w:rFonts w:ascii="Times New Roman" w:hAnsi="Times New Roman" w:cs="Times New Roman"/>
                <w:iCs/>
                <w:sz w:val="24"/>
                <w:szCs w:val="24"/>
              </w:rPr>
              <w:t>Принимать решения в стандартных и нестандартных ситуациях и нести за них ответственность.</w:t>
            </w:r>
          </w:p>
        </w:tc>
      </w:tr>
      <w:tr w:rsidR="00963B80" w:rsidRPr="005D4633" w14:paraId="0B633AEB" w14:textId="77777777" w:rsidTr="00963B80">
        <w:trPr>
          <w:trHeight w:val="23"/>
        </w:trPr>
        <w:tc>
          <w:tcPr>
            <w:tcW w:w="642" w:type="pct"/>
            <w:tcBorders>
              <w:top w:val="single" w:sz="4" w:space="0" w:color="auto"/>
              <w:left w:val="single" w:sz="4" w:space="0" w:color="auto"/>
              <w:bottom w:val="single" w:sz="4" w:space="0" w:color="auto"/>
              <w:right w:val="single" w:sz="4" w:space="0" w:color="auto"/>
            </w:tcBorders>
          </w:tcPr>
          <w:p w14:paraId="472C13A1" w14:textId="77777777" w:rsidR="00963B80" w:rsidRPr="00963B80" w:rsidRDefault="00963B80" w:rsidP="00CA021C">
            <w:pPr>
              <w:rPr>
                <w:rFonts w:ascii="Times New Roman" w:hAnsi="Times New Roman" w:cs="Times New Roman"/>
                <w:sz w:val="24"/>
                <w:szCs w:val="24"/>
              </w:rPr>
            </w:pPr>
            <w:r w:rsidRPr="005D4633">
              <w:rPr>
                <w:rFonts w:ascii="Times New Roman" w:hAnsi="Times New Roman" w:cs="Times New Roman"/>
                <w:sz w:val="24"/>
                <w:szCs w:val="24"/>
              </w:rPr>
              <w:t>ОК 4.</w:t>
            </w:r>
          </w:p>
        </w:tc>
        <w:tc>
          <w:tcPr>
            <w:tcW w:w="4358" w:type="pct"/>
            <w:tcBorders>
              <w:top w:val="single" w:sz="4" w:space="0" w:color="auto"/>
              <w:left w:val="single" w:sz="4" w:space="0" w:color="auto"/>
              <w:bottom w:val="single" w:sz="4" w:space="0" w:color="auto"/>
              <w:right w:val="single" w:sz="4" w:space="0" w:color="auto"/>
            </w:tcBorders>
          </w:tcPr>
          <w:p w14:paraId="00F9D4BE" w14:textId="77777777" w:rsidR="00963B80" w:rsidRPr="00963B80" w:rsidRDefault="00963B80" w:rsidP="00963B80">
            <w:pPr>
              <w:rPr>
                <w:rFonts w:ascii="Times New Roman" w:hAnsi="Times New Roman" w:cs="Times New Roman"/>
                <w:iCs/>
                <w:sz w:val="24"/>
                <w:szCs w:val="24"/>
              </w:rPr>
            </w:pPr>
            <w:r w:rsidRPr="00963B80">
              <w:rPr>
                <w:rFonts w:ascii="Times New Roman" w:hAnsi="Times New Roman" w:cs="Times New Roman"/>
                <w:iCs/>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r>
      <w:tr w:rsidR="00963B80" w:rsidRPr="005D4633" w14:paraId="52A9F678" w14:textId="77777777" w:rsidTr="00963B80">
        <w:trPr>
          <w:trHeight w:val="23"/>
        </w:trPr>
        <w:tc>
          <w:tcPr>
            <w:tcW w:w="642" w:type="pct"/>
            <w:tcBorders>
              <w:top w:val="single" w:sz="4" w:space="0" w:color="auto"/>
              <w:left w:val="single" w:sz="4" w:space="0" w:color="auto"/>
              <w:bottom w:val="single" w:sz="4" w:space="0" w:color="auto"/>
              <w:right w:val="single" w:sz="4" w:space="0" w:color="auto"/>
            </w:tcBorders>
          </w:tcPr>
          <w:p w14:paraId="78D7FE32" w14:textId="77777777" w:rsidR="00963B80" w:rsidRPr="00963B80" w:rsidRDefault="00963B80" w:rsidP="00CA021C">
            <w:pPr>
              <w:rPr>
                <w:rFonts w:ascii="Times New Roman" w:hAnsi="Times New Roman" w:cs="Times New Roman"/>
                <w:sz w:val="24"/>
                <w:szCs w:val="24"/>
              </w:rPr>
            </w:pPr>
            <w:r w:rsidRPr="005D4633">
              <w:rPr>
                <w:rFonts w:ascii="Times New Roman" w:hAnsi="Times New Roman" w:cs="Times New Roman"/>
                <w:sz w:val="24"/>
                <w:szCs w:val="24"/>
              </w:rPr>
              <w:t>ОК 5.</w:t>
            </w:r>
          </w:p>
        </w:tc>
        <w:tc>
          <w:tcPr>
            <w:tcW w:w="4358" w:type="pct"/>
            <w:tcBorders>
              <w:top w:val="single" w:sz="4" w:space="0" w:color="auto"/>
              <w:left w:val="single" w:sz="4" w:space="0" w:color="auto"/>
              <w:bottom w:val="single" w:sz="4" w:space="0" w:color="auto"/>
              <w:right w:val="single" w:sz="4" w:space="0" w:color="auto"/>
            </w:tcBorders>
          </w:tcPr>
          <w:p w14:paraId="113FABAE" w14:textId="77777777" w:rsidR="00963B80" w:rsidRPr="00963B80" w:rsidRDefault="00963B80" w:rsidP="00963B80">
            <w:pPr>
              <w:rPr>
                <w:rFonts w:ascii="Times New Roman" w:hAnsi="Times New Roman" w:cs="Times New Roman"/>
                <w:iCs/>
                <w:sz w:val="24"/>
                <w:szCs w:val="24"/>
              </w:rPr>
            </w:pPr>
            <w:r w:rsidRPr="00963B80">
              <w:rPr>
                <w:rFonts w:ascii="Times New Roman" w:hAnsi="Times New Roman" w:cs="Times New Roman"/>
                <w:iCs/>
                <w:sz w:val="24"/>
                <w:szCs w:val="24"/>
              </w:rPr>
              <w:t>Использовать информационно-коммуникационные технологии в профессиональной деятельности.</w:t>
            </w:r>
          </w:p>
        </w:tc>
      </w:tr>
      <w:tr w:rsidR="00963B80" w:rsidRPr="005D4633" w14:paraId="21C66576" w14:textId="77777777" w:rsidTr="00963B80">
        <w:trPr>
          <w:trHeight w:val="23"/>
        </w:trPr>
        <w:tc>
          <w:tcPr>
            <w:tcW w:w="642" w:type="pct"/>
            <w:tcBorders>
              <w:top w:val="single" w:sz="4" w:space="0" w:color="auto"/>
              <w:left w:val="single" w:sz="4" w:space="0" w:color="auto"/>
              <w:bottom w:val="single" w:sz="4" w:space="0" w:color="auto"/>
              <w:right w:val="single" w:sz="4" w:space="0" w:color="auto"/>
            </w:tcBorders>
          </w:tcPr>
          <w:p w14:paraId="5D6145A4" w14:textId="77777777" w:rsidR="00963B80" w:rsidRPr="00963B80" w:rsidRDefault="00963B80" w:rsidP="00CA021C">
            <w:pPr>
              <w:rPr>
                <w:rFonts w:ascii="Times New Roman" w:hAnsi="Times New Roman" w:cs="Times New Roman"/>
                <w:sz w:val="24"/>
                <w:szCs w:val="24"/>
              </w:rPr>
            </w:pPr>
            <w:r w:rsidRPr="005D4633">
              <w:rPr>
                <w:rFonts w:ascii="Times New Roman" w:hAnsi="Times New Roman" w:cs="Times New Roman"/>
                <w:sz w:val="24"/>
                <w:szCs w:val="24"/>
              </w:rPr>
              <w:t>ОК 6.</w:t>
            </w:r>
          </w:p>
        </w:tc>
        <w:tc>
          <w:tcPr>
            <w:tcW w:w="4358" w:type="pct"/>
            <w:tcBorders>
              <w:top w:val="single" w:sz="4" w:space="0" w:color="auto"/>
              <w:left w:val="single" w:sz="4" w:space="0" w:color="auto"/>
              <w:bottom w:val="single" w:sz="4" w:space="0" w:color="auto"/>
              <w:right w:val="single" w:sz="4" w:space="0" w:color="auto"/>
            </w:tcBorders>
          </w:tcPr>
          <w:p w14:paraId="77B97B91" w14:textId="77777777" w:rsidR="00963B80" w:rsidRPr="00963B80" w:rsidRDefault="00963B80" w:rsidP="00963B80">
            <w:pPr>
              <w:rPr>
                <w:rFonts w:ascii="Times New Roman" w:hAnsi="Times New Roman" w:cs="Times New Roman"/>
                <w:iCs/>
                <w:sz w:val="24"/>
                <w:szCs w:val="24"/>
              </w:rPr>
            </w:pPr>
            <w:r w:rsidRPr="00963B80">
              <w:rPr>
                <w:rFonts w:ascii="Times New Roman" w:hAnsi="Times New Roman" w:cs="Times New Roman"/>
                <w:iCs/>
                <w:sz w:val="24"/>
                <w:szCs w:val="24"/>
              </w:rPr>
              <w:t>Работать в коллективе и команде, взаимодействовать с руководством, коллегами и социальными партнерами.</w:t>
            </w:r>
          </w:p>
        </w:tc>
      </w:tr>
      <w:tr w:rsidR="00963B80" w:rsidRPr="005D4633" w14:paraId="0FA19909" w14:textId="77777777" w:rsidTr="00963B80">
        <w:trPr>
          <w:trHeight w:val="23"/>
        </w:trPr>
        <w:tc>
          <w:tcPr>
            <w:tcW w:w="642" w:type="pct"/>
            <w:tcBorders>
              <w:top w:val="single" w:sz="4" w:space="0" w:color="auto"/>
              <w:left w:val="single" w:sz="4" w:space="0" w:color="auto"/>
              <w:bottom w:val="single" w:sz="4" w:space="0" w:color="auto"/>
              <w:right w:val="single" w:sz="4" w:space="0" w:color="auto"/>
            </w:tcBorders>
          </w:tcPr>
          <w:p w14:paraId="532F160A" w14:textId="77777777" w:rsidR="00963B80" w:rsidRPr="00963B80" w:rsidRDefault="00963B80" w:rsidP="00CA021C">
            <w:pPr>
              <w:rPr>
                <w:rFonts w:ascii="Times New Roman" w:hAnsi="Times New Roman" w:cs="Times New Roman"/>
                <w:sz w:val="24"/>
                <w:szCs w:val="24"/>
              </w:rPr>
            </w:pPr>
            <w:r w:rsidRPr="005D4633">
              <w:rPr>
                <w:rFonts w:ascii="Times New Roman" w:hAnsi="Times New Roman" w:cs="Times New Roman"/>
                <w:sz w:val="24"/>
                <w:szCs w:val="24"/>
              </w:rPr>
              <w:t>ОК 7.</w:t>
            </w:r>
          </w:p>
        </w:tc>
        <w:tc>
          <w:tcPr>
            <w:tcW w:w="4358" w:type="pct"/>
            <w:tcBorders>
              <w:top w:val="single" w:sz="4" w:space="0" w:color="auto"/>
              <w:left w:val="single" w:sz="4" w:space="0" w:color="auto"/>
              <w:bottom w:val="single" w:sz="4" w:space="0" w:color="auto"/>
              <w:right w:val="single" w:sz="4" w:space="0" w:color="auto"/>
            </w:tcBorders>
          </w:tcPr>
          <w:p w14:paraId="506D63FC" w14:textId="77777777" w:rsidR="00963B80" w:rsidRPr="00963B80" w:rsidRDefault="00963B80" w:rsidP="00963B80">
            <w:pPr>
              <w:rPr>
                <w:rFonts w:ascii="Times New Roman" w:hAnsi="Times New Roman" w:cs="Times New Roman"/>
                <w:iCs/>
                <w:sz w:val="24"/>
                <w:szCs w:val="24"/>
              </w:rPr>
            </w:pPr>
            <w:r w:rsidRPr="00963B80">
              <w:rPr>
                <w:rFonts w:ascii="Times New Roman" w:hAnsi="Times New Roman" w:cs="Times New Roman"/>
                <w:iCs/>
                <w:sz w:val="24"/>
                <w:szCs w:val="24"/>
              </w:rPr>
              <w:t>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r>
      <w:tr w:rsidR="00963B80" w:rsidRPr="005D4633" w14:paraId="1E56E61C" w14:textId="77777777" w:rsidTr="00963B80">
        <w:trPr>
          <w:trHeight w:val="23"/>
        </w:trPr>
        <w:tc>
          <w:tcPr>
            <w:tcW w:w="642" w:type="pct"/>
            <w:tcBorders>
              <w:top w:val="single" w:sz="4" w:space="0" w:color="auto"/>
              <w:left w:val="single" w:sz="4" w:space="0" w:color="auto"/>
              <w:bottom w:val="single" w:sz="4" w:space="0" w:color="auto"/>
              <w:right w:val="single" w:sz="4" w:space="0" w:color="auto"/>
            </w:tcBorders>
          </w:tcPr>
          <w:p w14:paraId="4578A39E" w14:textId="77777777" w:rsidR="00963B80" w:rsidRPr="00963B80" w:rsidRDefault="00963B80" w:rsidP="00CA021C">
            <w:pPr>
              <w:rPr>
                <w:rFonts w:ascii="Times New Roman" w:hAnsi="Times New Roman" w:cs="Times New Roman"/>
                <w:sz w:val="24"/>
                <w:szCs w:val="24"/>
              </w:rPr>
            </w:pPr>
            <w:r w:rsidRPr="005D4633">
              <w:rPr>
                <w:rFonts w:ascii="Times New Roman" w:hAnsi="Times New Roman" w:cs="Times New Roman"/>
                <w:sz w:val="24"/>
                <w:szCs w:val="24"/>
              </w:rPr>
              <w:t>ОК 8.</w:t>
            </w:r>
          </w:p>
        </w:tc>
        <w:tc>
          <w:tcPr>
            <w:tcW w:w="4358" w:type="pct"/>
            <w:tcBorders>
              <w:top w:val="single" w:sz="4" w:space="0" w:color="auto"/>
              <w:left w:val="single" w:sz="4" w:space="0" w:color="auto"/>
              <w:bottom w:val="single" w:sz="4" w:space="0" w:color="auto"/>
              <w:right w:val="single" w:sz="4" w:space="0" w:color="auto"/>
            </w:tcBorders>
          </w:tcPr>
          <w:p w14:paraId="4029CAD3" w14:textId="77777777" w:rsidR="00963B80" w:rsidRPr="00963B80" w:rsidRDefault="00963B80" w:rsidP="00963B80">
            <w:pPr>
              <w:rPr>
                <w:rFonts w:ascii="Times New Roman" w:hAnsi="Times New Roman" w:cs="Times New Roman"/>
                <w:iCs/>
                <w:sz w:val="24"/>
                <w:szCs w:val="24"/>
              </w:rPr>
            </w:pPr>
            <w:r w:rsidRPr="00963B80">
              <w:rPr>
                <w:rFonts w:ascii="Times New Roman" w:hAnsi="Times New Roman" w:cs="Times New Roman"/>
                <w:iCs/>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963B80" w:rsidRPr="005D4633" w14:paraId="45A07F7D" w14:textId="77777777" w:rsidTr="00963B80">
        <w:trPr>
          <w:trHeight w:val="23"/>
        </w:trPr>
        <w:tc>
          <w:tcPr>
            <w:tcW w:w="642" w:type="pct"/>
            <w:tcBorders>
              <w:top w:val="single" w:sz="4" w:space="0" w:color="auto"/>
              <w:left w:val="single" w:sz="4" w:space="0" w:color="auto"/>
              <w:bottom w:val="single" w:sz="4" w:space="0" w:color="auto"/>
              <w:right w:val="single" w:sz="4" w:space="0" w:color="auto"/>
            </w:tcBorders>
          </w:tcPr>
          <w:p w14:paraId="06C67167" w14:textId="77777777" w:rsidR="00963B80" w:rsidRPr="00963B80" w:rsidRDefault="00963B80" w:rsidP="00CA021C">
            <w:pPr>
              <w:rPr>
                <w:rFonts w:ascii="Times New Roman" w:hAnsi="Times New Roman" w:cs="Times New Roman"/>
                <w:sz w:val="24"/>
                <w:szCs w:val="24"/>
              </w:rPr>
            </w:pPr>
            <w:r w:rsidRPr="005D4633">
              <w:rPr>
                <w:rFonts w:ascii="Times New Roman" w:hAnsi="Times New Roman" w:cs="Times New Roman"/>
                <w:sz w:val="24"/>
                <w:szCs w:val="24"/>
              </w:rPr>
              <w:t>ОК 9.</w:t>
            </w:r>
          </w:p>
        </w:tc>
        <w:tc>
          <w:tcPr>
            <w:tcW w:w="4358" w:type="pct"/>
            <w:tcBorders>
              <w:top w:val="single" w:sz="4" w:space="0" w:color="auto"/>
              <w:left w:val="single" w:sz="4" w:space="0" w:color="auto"/>
              <w:bottom w:val="single" w:sz="4" w:space="0" w:color="auto"/>
              <w:right w:val="single" w:sz="4" w:space="0" w:color="auto"/>
            </w:tcBorders>
          </w:tcPr>
          <w:p w14:paraId="05F93CDC" w14:textId="77777777" w:rsidR="00963B80" w:rsidRPr="00963B80" w:rsidRDefault="00963B80" w:rsidP="00963B80">
            <w:pPr>
              <w:rPr>
                <w:rFonts w:ascii="Times New Roman" w:hAnsi="Times New Roman" w:cs="Times New Roman"/>
                <w:iCs/>
                <w:sz w:val="24"/>
                <w:szCs w:val="24"/>
              </w:rPr>
            </w:pPr>
            <w:r w:rsidRPr="00963B80">
              <w:rPr>
                <w:rFonts w:ascii="Times New Roman" w:hAnsi="Times New Roman" w:cs="Times New Roman"/>
                <w:iCs/>
                <w:sz w:val="24"/>
                <w:szCs w:val="24"/>
              </w:rPr>
              <w:t>Осуществлять профессиональную деятельность в условиях обновления ее целей, содержания, смены технологий.</w:t>
            </w:r>
          </w:p>
        </w:tc>
      </w:tr>
      <w:tr w:rsidR="00835F29" w:rsidRPr="00450F94" w14:paraId="6B1B116B" w14:textId="77777777" w:rsidTr="00283442">
        <w:trPr>
          <w:trHeight w:val="23"/>
        </w:trPr>
        <w:tc>
          <w:tcPr>
            <w:tcW w:w="642" w:type="pct"/>
          </w:tcPr>
          <w:p w14:paraId="72781927" w14:textId="5A35179E" w:rsidR="00835F29" w:rsidRPr="00450F94" w:rsidRDefault="00963B80" w:rsidP="00283442">
            <w:pPr>
              <w:rPr>
                <w:rFonts w:ascii="Times New Roman" w:hAnsi="Times New Roman" w:cs="Times New Roman"/>
                <w:sz w:val="24"/>
                <w:szCs w:val="24"/>
              </w:rPr>
            </w:pPr>
            <w:r>
              <w:rPr>
                <w:rFonts w:ascii="Times New Roman" w:hAnsi="Times New Roman" w:cs="Times New Roman"/>
                <w:sz w:val="24"/>
                <w:szCs w:val="24"/>
              </w:rPr>
              <w:t>ОК 10</w:t>
            </w:r>
          </w:p>
        </w:tc>
        <w:tc>
          <w:tcPr>
            <w:tcW w:w="4358" w:type="pct"/>
          </w:tcPr>
          <w:p w14:paraId="0469D4F3" w14:textId="2C340568" w:rsidR="00835F29" w:rsidRPr="00450F94" w:rsidRDefault="00963B80" w:rsidP="00963B80">
            <w:pPr>
              <w:rPr>
                <w:rFonts w:ascii="Times New Roman" w:hAnsi="Times New Roman" w:cs="Times New Roman"/>
                <w:iCs/>
                <w:sz w:val="24"/>
                <w:szCs w:val="24"/>
              </w:rPr>
            </w:pPr>
            <w:r w:rsidRPr="00963B80">
              <w:rPr>
                <w:rFonts w:ascii="Times New Roman" w:hAnsi="Times New Roman" w:cs="Times New Roman"/>
                <w:iCs/>
                <w:sz w:val="24"/>
                <w:szCs w:val="24"/>
              </w:rPr>
              <w:t>Осуществлять профилактику травматизма, обеспечивать охрану жизни и здоровья детей</w:t>
            </w:r>
          </w:p>
        </w:tc>
      </w:tr>
      <w:tr w:rsidR="00835F29" w:rsidRPr="009174A1" w14:paraId="3D298E8F" w14:textId="77777777" w:rsidTr="00283442">
        <w:trPr>
          <w:trHeight w:val="23"/>
        </w:trPr>
        <w:tc>
          <w:tcPr>
            <w:tcW w:w="642" w:type="pct"/>
          </w:tcPr>
          <w:p w14:paraId="1F2C3C70" w14:textId="77777777" w:rsidR="00835F29" w:rsidRPr="009174A1" w:rsidRDefault="00835F29" w:rsidP="00283442">
            <w:pPr>
              <w:rPr>
                <w:rFonts w:ascii="Times New Roman" w:hAnsi="Times New Roman" w:cs="Times New Roman"/>
                <w:bCs/>
                <w:sz w:val="24"/>
                <w:szCs w:val="24"/>
              </w:rPr>
            </w:pPr>
            <w:r w:rsidRPr="009174A1">
              <w:rPr>
                <w:rFonts w:ascii="Times New Roman" w:hAnsi="Times New Roman" w:cs="Times New Roman"/>
                <w:bCs/>
                <w:sz w:val="24"/>
                <w:szCs w:val="24"/>
              </w:rPr>
              <w:t>ОК 11</w:t>
            </w:r>
          </w:p>
        </w:tc>
        <w:tc>
          <w:tcPr>
            <w:tcW w:w="4358" w:type="pct"/>
          </w:tcPr>
          <w:p w14:paraId="7F17551F" w14:textId="77777777" w:rsidR="00835F29" w:rsidRPr="009174A1" w:rsidRDefault="00835F29" w:rsidP="00963B80">
            <w:pPr>
              <w:rPr>
                <w:rFonts w:ascii="Times New Roman" w:hAnsi="Times New Roman" w:cs="Times New Roman"/>
                <w:bCs/>
                <w:iCs/>
                <w:sz w:val="24"/>
                <w:szCs w:val="24"/>
              </w:rPr>
            </w:pPr>
            <w:r w:rsidRPr="009174A1">
              <w:rPr>
                <w:rFonts w:ascii="Times New Roman" w:eastAsia="Calibri" w:hAnsi="Times New Roman" w:cs="Times New Roman"/>
                <w:bCs/>
                <w:sz w:val="24"/>
                <w:szCs w:val="24"/>
              </w:rPr>
              <w:t>Строить профессиональную деятельность с соблюдением регулирующих ее правовых норм</w:t>
            </w:r>
          </w:p>
        </w:tc>
      </w:tr>
    </w:tbl>
    <w:p w14:paraId="7E2EBA33" w14:textId="77777777" w:rsidR="00D2265F" w:rsidRPr="009174A1" w:rsidRDefault="00D2265F" w:rsidP="00835F29">
      <w:pPr>
        <w:ind w:firstLine="709"/>
        <w:rPr>
          <w:rFonts w:ascii="Times New Roman" w:hAnsi="Times New Roman" w:cs="Times New Roman"/>
          <w:bCs/>
          <w:iCs/>
          <w:sz w:val="24"/>
          <w:szCs w:val="24"/>
        </w:rPr>
      </w:pPr>
    </w:p>
    <w:p w14:paraId="2F35875F" w14:textId="440B3CF7" w:rsidR="00835F29" w:rsidRPr="009174A1" w:rsidRDefault="00835F29" w:rsidP="00835F29">
      <w:pPr>
        <w:ind w:firstLine="709"/>
        <w:rPr>
          <w:rFonts w:ascii="Times New Roman" w:hAnsi="Times New Roman" w:cs="Times New Roman"/>
          <w:bCs/>
          <w:iCs/>
          <w:sz w:val="24"/>
          <w:szCs w:val="24"/>
        </w:rPr>
      </w:pPr>
      <w:r w:rsidRPr="009174A1">
        <w:rPr>
          <w:rFonts w:ascii="Times New Roman" w:hAnsi="Times New Roman" w:cs="Times New Roman"/>
          <w:bCs/>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835F29" w:rsidRPr="009174A1" w14:paraId="05C0BA39" w14:textId="77777777" w:rsidTr="009B4C3E">
        <w:trPr>
          <w:trHeight w:val="23"/>
        </w:trPr>
        <w:tc>
          <w:tcPr>
            <w:tcW w:w="629" w:type="pct"/>
          </w:tcPr>
          <w:p w14:paraId="339713DD" w14:textId="77777777" w:rsidR="00835F29" w:rsidRPr="009174A1" w:rsidRDefault="00835F29" w:rsidP="009B4C3E">
            <w:pPr>
              <w:rPr>
                <w:rFonts w:ascii="Times New Roman" w:hAnsi="Times New Roman" w:cs="Times New Roman"/>
                <w:bCs/>
                <w:sz w:val="24"/>
                <w:szCs w:val="24"/>
              </w:rPr>
            </w:pPr>
            <w:r w:rsidRPr="009174A1">
              <w:rPr>
                <w:rFonts w:ascii="Times New Roman" w:hAnsi="Times New Roman" w:cs="Times New Roman"/>
                <w:bCs/>
                <w:sz w:val="24"/>
                <w:szCs w:val="24"/>
              </w:rPr>
              <w:t>Код</w:t>
            </w:r>
          </w:p>
        </w:tc>
        <w:tc>
          <w:tcPr>
            <w:tcW w:w="4371" w:type="pct"/>
          </w:tcPr>
          <w:p w14:paraId="45E1E2A5" w14:textId="77777777" w:rsidR="00835F29" w:rsidRPr="009174A1" w:rsidRDefault="00835F29" w:rsidP="009B4C3E">
            <w:pPr>
              <w:rPr>
                <w:rFonts w:ascii="Times New Roman" w:hAnsi="Times New Roman" w:cs="Times New Roman"/>
                <w:bCs/>
                <w:iCs/>
                <w:sz w:val="24"/>
                <w:szCs w:val="24"/>
              </w:rPr>
            </w:pPr>
            <w:r w:rsidRPr="009174A1">
              <w:rPr>
                <w:rFonts w:ascii="Times New Roman" w:hAnsi="Times New Roman" w:cs="Times New Roman"/>
                <w:bCs/>
                <w:iCs/>
                <w:sz w:val="24"/>
                <w:szCs w:val="24"/>
              </w:rPr>
              <w:t>Наименование видов деятельности и профессиональных компетенций</w:t>
            </w:r>
          </w:p>
        </w:tc>
      </w:tr>
      <w:tr w:rsidR="00835F29" w:rsidRPr="009174A1" w14:paraId="3A08E22B" w14:textId="77777777" w:rsidTr="009B4C3E">
        <w:trPr>
          <w:trHeight w:val="23"/>
        </w:trPr>
        <w:tc>
          <w:tcPr>
            <w:tcW w:w="629" w:type="pct"/>
          </w:tcPr>
          <w:p w14:paraId="4DB4CDDC" w14:textId="1E746F02" w:rsidR="00835F29" w:rsidRPr="009174A1" w:rsidRDefault="00835F29" w:rsidP="009B4C3E">
            <w:pPr>
              <w:rPr>
                <w:rFonts w:ascii="Times New Roman" w:hAnsi="Times New Roman" w:cs="Times New Roman"/>
                <w:bCs/>
                <w:sz w:val="24"/>
                <w:szCs w:val="24"/>
              </w:rPr>
            </w:pPr>
            <w:r w:rsidRPr="009174A1">
              <w:rPr>
                <w:rFonts w:ascii="Times New Roman" w:hAnsi="Times New Roman" w:cs="Times New Roman"/>
                <w:bCs/>
                <w:sz w:val="24"/>
                <w:szCs w:val="24"/>
              </w:rPr>
              <w:t xml:space="preserve">ВД </w:t>
            </w:r>
            <w:r w:rsidR="0074139C" w:rsidRPr="009174A1">
              <w:rPr>
                <w:rFonts w:ascii="Times New Roman" w:hAnsi="Times New Roman" w:cs="Times New Roman"/>
                <w:bCs/>
                <w:sz w:val="24"/>
                <w:szCs w:val="24"/>
              </w:rPr>
              <w:t>4</w:t>
            </w:r>
          </w:p>
        </w:tc>
        <w:tc>
          <w:tcPr>
            <w:tcW w:w="4371" w:type="pct"/>
          </w:tcPr>
          <w:p w14:paraId="2C4A50C2" w14:textId="08A49CA4" w:rsidR="00835F29" w:rsidRPr="009174A1" w:rsidRDefault="0074139C" w:rsidP="009B4C3E">
            <w:pPr>
              <w:rPr>
                <w:rFonts w:ascii="Times New Roman" w:hAnsi="Times New Roman" w:cs="Times New Roman"/>
                <w:bCs/>
                <w:sz w:val="24"/>
                <w:szCs w:val="24"/>
              </w:rPr>
            </w:pPr>
            <w:r w:rsidRPr="009174A1">
              <w:rPr>
                <w:rFonts w:ascii="Times New Roman" w:eastAsia="Calibri" w:hAnsi="Times New Roman" w:cs="Times New Roman"/>
                <w:bCs/>
                <w:sz w:val="24"/>
                <w:szCs w:val="24"/>
              </w:rPr>
              <w:t>Методическое обеспечение процесса музыкального образования</w:t>
            </w:r>
          </w:p>
        </w:tc>
      </w:tr>
      <w:tr w:rsidR="00992C8D" w:rsidRPr="009174A1" w14:paraId="41331A6B" w14:textId="77777777" w:rsidTr="009B4C3E">
        <w:trPr>
          <w:trHeight w:val="23"/>
        </w:trPr>
        <w:tc>
          <w:tcPr>
            <w:tcW w:w="629" w:type="pct"/>
          </w:tcPr>
          <w:p w14:paraId="01D94E3D" w14:textId="1857188B" w:rsidR="00992C8D" w:rsidRPr="009174A1" w:rsidRDefault="00992C8D" w:rsidP="009B4C3E">
            <w:pPr>
              <w:rPr>
                <w:rFonts w:ascii="Times New Roman" w:hAnsi="Times New Roman" w:cs="Times New Roman"/>
                <w:bCs/>
                <w:iCs/>
                <w:sz w:val="24"/>
                <w:szCs w:val="24"/>
              </w:rPr>
            </w:pPr>
            <w:r w:rsidRPr="009174A1">
              <w:rPr>
                <w:rFonts w:ascii="Times New Roman" w:hAnsi="Times New Roman" w:cs="Times New Roman"/>
                <w:bCs/>
                <w:iCs/>
                <w:sz w:val="24"/>
                <w:szCs w:val="24"/>
              </w:rPr>
              <w:t>ПК 4.1.</w:t>
            </w:r>
          </w:p>
        </w:tc>
        <w:tc>
          <w:tcPr>
            <w:tcW w:w="4371" w:type="pct"/>
          </w:tcPr>
          <w:p w14:paraId="089B19A2" w14:textId="34A5BF8E" w:rsidR="00992C8D" w:rsidRPr="009174A1" w:rsidRDefault="009B4C3E" w:rsidP="009B4C3E">
            <w:pPr>
              <w:keepNext/>
              <w:jc w:val="both"/>
              <w:outlineLvl w:val="1"/>
              <w:rPr>
                <w:rFonts w:ascii="Times New Roman" w:eastAsia="Times New Roman" w:hAnsi="Times New Roman" w:cs="Times New Roman"/>
                <w:bCs/>
                <w:sz w:val="24"/>
                <w:szCs w:val="24"/>
                <w:lang w:eastAsia="ru-RU"/>
              </w:rPr>
            </w:pPr>
            <w:r w:rsidRPr="009174A1">
              <w:rPr>
                <w:rFonts w:ascii="Times New Roman" w:hAnsi="Times New Roman" w:cs="Times New Roman"/>
                <w:bCs/>
                <w:sz w:val="24"/>
              </w:rPr>
              <w:t>Составлять учебно-тематические планы и рабочие программы на основе примерных с учетом вида образовательной организации, особенностей возраста, группы/класса, отдельных детей</w:t>
            </w:r>
          </w:p>
        </w:tc>
      </w:tr>
      <w:tr w:rsidR="00992C8D" w:rsidRPr="009174A1" w14:paraId="2B27A17F" w14:textId="77777777" w:rsidTr="009B4C3E">
        <w:trPr>
          <w:trHeight w:val="23"/>
        </w:trPr>
        <w:tc>
          <w:tcPr>
            <w:tcW w:w="629" w:type="pct"/>
          </w:tcPr>
          <w:p w14:paraId="60895F0A" w14:textId="432A921E" w:rsidR="00992C8D" w:rsidRPr="009174A1" w:rsidRDefault="00992C8D" w:rsidP="009B4C3E">
            <w:pPr>
              <w:rPr>
                <w:rFonts w:ascii="Times New Roman" w:hAnsi="Times New Roman" w:cs="Times New Roman"/>
                <w:bCs/>
                <w:iCs/>
                <w:sz w:val="24"/>
                <w:szCs w:val="24"/>
              </w:rPr>
            </w:pPr>
            <w:r w:rsidRPr="009174A1">
              <w:rPr>
                <w:rFonts w:ascii="Times New Roman" w:eastAsia="Calibri" w:hAnsi="Times New Roman" w:cs="Times New Roman"/>
                <w:bCs/>
                <w:iCs/>
                <w:sz w:val="24"/>
                <w:szCs w:val="24"/>
              </w:rPr>
              <w:t>ПК 4.2.</w:t>
            </w:r>
          </w:p>
        </w:tc>
        <w:tc>
          <w:tcPr>
            <w:tcW w:w="4371" w:type="pct"/>
          </w:tcPr>
          <w:p w14:paraId="110FEDEF" w14:textId="0ABFAB79" w:rsidR="00992C8D" w:rsidRPr="009174A1" w:rsidRDefault="009B4C3E" w:rsidP="009B4C3E">
            <w:pPr>
              <w:rPr>
                <w:rFonts w:ascii="Times New Roman" w:hAnsi="Times New Roman" w:cs="Times New Roman"/>
                <w:bCs/>
                <w:iCs/>
                <w:sz w:val="24"/>
                <w:szCs w:val="24"/>
              </w:rPr>
            </w:pPr>
            <w:r w:rsidRPr="009174A1">
              <w:rPr>
                <w:rFonts w:ascii="Times New Roman" w:hAnsi="Times New Roman" w:cs="Times New Roman"/>
                <w:bCs/>
                <w:sz w:val="24"/>
              </w:rPr>
              <w:t>Создавать в кабинете предметную развивающую среду</w:t>
            </w:r>
          </w:p>
        </w:tc>
      </w:tr>
      <w:tr w:rsidR="00992C8D" w:rsidRPr="009174A1" w14:paraId="1C000176" w14:textId="77777777" w:rsidTr="009B4C3E">
        <w:trPr>
          <w:trHeight w:val="23"/>
        </w:trPr>
        <w:tc>
          <w:tcPr>
            <w:tcW w:w="629" w:type="pct"/>
          </w:tcPr>
          <w:p w14:paraId="2A6B5D67" w14:textId="1CDF1146" w:rsidR="00992C8D" w:rsidRPr="009174A1" w:rsidRDefault="00992C8D" w:rsidP="009B4C3E">
            <w:pPr>
              <w:rPr>
                <w:rFonts w:ascii="Times New Roman" w:hAnsi="Times New Roman" w:cs="Times New Roman"/>
                <w:bCs/>
                <w:iCs/>
                <w:sz w:val="24"/>
                <w:szCs w:val="24"/>
              </w:rPr>
            </w:pPr>
            <w:r w:rsidRPr="009174A1">
              <w:rPr>
                <w:rFonts w:ascii="Times New Roman" w:eastAsia="Calibri" w:hAnsi="Times New Roman" w:cs="Times New Roman"/>
                <w:bCs/>
                <w:iCs/>
                <w:sz w:val="24"/>
                <w:szCs w:val="24"/>
              </w:rPr>
              <w:t>ПК 4.3.</w:t>
            </w:r>
          </w:p>
        </w:tc>
        <w:tc>
          <w:tcPr>
            <w:tcW w:w="4371" w:type="pct"/>
          </w:tcPr>
          <w:p w14:paraId="73EB1135" w14:textId="3C86B613" w:rsidR="00992C8D" w:rsidRPr="009174A1" w:rsidRDefault="009B4C3E" w:rsidP="009B4C3E">
            <w:pPr>
              <w:rPr>
                <w:rFonts w:ascii="Times New Roman" w:hAnsi="Times New Roman" w:cs="Times New Roman"/>
                <w:bCs/>
                <w:iCs/>
                <w:sz w:val="24"/>
                <w:szCs w:val="24"/>
              </w:rPr>
            </w:pPr>
            <w:r w:rsidRPr="009174A1">
              <w:rPr>
                <w:rFonts w:ascii="Times New Roman" w:hAnsi="Times New Roman" w:cs="Times New Roman"/>
                <w:bCs/>
                <w:sz w:val="24"/>
              </w:rPr>
              <w:t>Систематизировать педагогический опыт, обосновывать выбор методов и средств собственной педагогической практики.</w:t>
            </w:r>
          </w:p>
        </w:tc>
      </w:tr>
    </w:tbl>
    <w:p w14:paraId="5AA64E3C" w14:textId="77777777" w:rsidR="00D2265F" w:rsidRDefault="00D2265F" w:rsidP="00835F29">
      <w:pPr>
        <w:ind w:firstLine="709"/>
        <w:rPr>
          <w:rFonts w:ascii="Times New Roman" w:hAnsi="Times New Roman" w:cs="Times New Roman"/>
          <w:bCs/>
          <w:sz w:val="24"/>
          <w:szCs w:val="24"/>
        </w:rPr>
      </w:pPr>
    </w:p>
    <w:p w14:paraId="110E4053" w14:textId="61AA3B00" w:rsidR="00835F29" w:rsidRPr="00450F94" w:rsidRDefault="00835F29" w:rsidP="00835F29">
      <w:pPr>
        <w:ind w:firstLine="709"/>
        <w:rPr>
          <w:rFonts w:ascii="Times New Roman" w:hAnsi="Times New Roman" w:cs="Times New Roman"/>
          <w:bCs/>
          <w:sz w:val="24"/>
          <w:szCs w:val="24"/>
        </w:rPr>
      </w:pPr>
      <w:r w:rsidRPr="00450F94">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9"/>
      </w:tblGrid>
      <w:tr w:rsidR="00A51166" w:rsidRPr="00450F94" w14:paraId="778E3BC1" w14:textId="77777777" w:rsidTr="00283442">
        <w:tc>
          <w:tcPr>
            <w:tcW w:w="1555" w:type="dxa"/>
            <w:vMerge w:val="restart"/>
          </w:tcPr>
          <w:p w14:paraId="6AC66FB0" w14:textId="77777777" w:rsidR="00A51166" w:rsidRPr="00450F94" w:rsidRDefault="00A51166" w:rsidP="00A51166">
            <w:pPr>
              <w:rPr>
                <w:rFonts w:ascii="Times New Roman" w:hAnsi="Times New Roman" w:cs="Times New Roman"/>
                <w:bCs/>
                <w:sz w:val="24"/>
                <w:szCs w:val="24"/>
              </w:rPr>
            </w:pPr>
            <w:r w:rsidRPr="00450F94">
              <w:rPr>
                <w:rFonts w:ascii="Times New Roman" w:hAnsi="Times New Roman" w:cs="Times New Roman"/>
                <w:bCs/>
                <w:sz w:val="24"/>
                <w:szCs w:val="24"/>
              </w:rPr>
              <w:t>Владеть навыками</w:t>
            </w:r>
          </w:p>
        </w:tc>
        <w:tc>
          <w:tcPr>
            <w:tcW w:w="8079" w:type="dxa"/>
            <w:tcBorders>
              <w:top w:val="single" w:sz="4" w:space="0" w:color="auto"/>
              <w:left w:val="single" w:sz="4" w:space="0" w:color="auto"/>
              <w:bottom w:val="single" w:sz="4" w:space="0" w:color="auto"/>
              <w:right w:val="single" w:sz="4" w:space="0" w:color="auto"/>
            </w:tcBorders>
            <w:shd w:val="clear" w:color="auto" w:fill="auto"/>
          </w:tcPr>
          <w:p w14:paraId="59B7B456" w14:textId="2786437A" w:rsidR="00A51166" w:rsidRPr="00450F94" w:rsidRDefault="00A51166" w:rsidP="00A51166">
            <w:pPr>
              <w:rPr>
                <w:rFonts w:ascii="Times New Roman" w:hAnsi="Times New Roman" w:cs="Times New Roman"/>
                <w:bCs/>
                <w:i/>
                <w:sz w:val="24"/>
                <w:szCs w:val="24"/>
              </w:rPr>
            </w:pPr>
            <w:r w:rsidRPr="00450F94">
              <w:rPr>
                <w:rFonts w:ascii="Times New Roman" w:hAnsi="Times New Roman" w:cs="Times New Roman"/>
                <w:sz w:val="24"/>
                <w:szCs w:val="24"/>
              </w:rPr>
              <w:t xml:space="preserve">анализа учебно-методических комплектов, составления учебно-тематических планов и рабочих программ на основе образовательных стандартов общего образования и примерных программ общего и </w:t>
            </w:r>
            <w:r w:rsidRPr="00450F94">
              <w:rPr>
                <w:rFonts w:ascii="Times New Roman" w:hAnsi="Times New Roman" w:cs="Times New Roman"/>
                <w:sz w:val="24"/>
                <w:szCs w:val="24"/>
              </w:rPr>
              <w:lastRenderedPageBreak/>
              <w:t>дошкольного образования с учетом типа образовательной организации, особенностей класса группы и отдельных обучающихся (воспитанников);</w:t>
            </w:r>
          </w:p>
        </w:tc>
      </w:tr>
      <w:tr w:rsidR="00A51166" w:rsidRPr="00450F94" w14:paraId="0C4090F1" w14:textId="77777777" w:rsidTr="00283442">
        <w:tc>
          <w:tcPr>
            <w:tcW w:w="1555" w:type="dxa"/>
            <w:vMerge/>
          </w:tcPr>
          <w:p w14:paraId="26974643" w14:textId="77777777" w:rsidR="00A51166" w:rsidRPr="00450F94" w:rsidRDefault="00A51166" w:rsidP="00A51166">
            <w:pPr>
              <w:rPr>
                <w:rFonts w:ascii="Times New Roman" w:hAnsi="Times New Roman" w:cs="Times New Roman"/>
                <w:bCs/>
                <w:sz w:val="24"/>
                <w:szCs w:val="24"/>
              </w:rPr>
            </w:pPr>
          </w:p>
        </w:tc>
        <w:tc>
          <w:tcPr>
            <w:tcW w:w="8079" w:type="dxa"/>
            <w:tcBorders>
              <w:top w:val="nil"/>
              <w:left w:val="single" w:sz="4" w:space="0" w:color="auto"/>
              <w:bottom w:val="single" w:sz="4" w:space="0" w:color="auto"/>
              <w:right w:val="single" w:sz="4" w:space="0" w:color="auto"/>
            </w:tcBorders>
            <w:shd w:val="clear" w:color="auto" w:fill="auto"/>
          </w:tcPr>
          <w:p w14:paraId="146F4897" w14:textId="64D76DE1" w:rsidR="00A51166" w:rsidRPr="00450F94" w:rsidRDefault="00A51166" w:rsidP="00A51166">
            <w:pPr>
              <w:rPr>
                <w:rFonts w:ascii="Times New Roman" w:hAnsi="Times New Roman" w:cs="Times New Roman"/>
                <w:bCs/>
                <w:i/>
                <w:sz w:val="24"/>
                <w:szCs w:val="24"/>
              </w:rPr>
            </w:pPr>
            <w:r w:rsidRPr="00450F94">
              <w:rPr>
                <w:rFonts w:ascii="Times New Roman" w:hAnsi="Times New Roman" w:cs="Times New Roman"/>
                <w:sz w:val="24"/>
                <w:szCs w:val="24"/>
              </w:rPr>
              <w:t>участия в создании предметно-развивающей среды в кабинете музыки;</w:t>
            </w:r>
          </w:p>
        </w:tc>
      </w:tr>
      <w:tr w:rsidR="00A51166" w:rsidRPr="00450F94" w14:paraId="759B3905" w14:textId="77777777" w:rsidTr="00283442">
        <w:tc>
          <w:tcPr>
            <w:tcW w:w="1555" w:type="dxa"/>
            <w:vMerge/>
          </w:tcPr>
          <w:p w14:paraId="240516FD" w14:textId="77777777" w:rsidR="00A51166" w:rsidRPr="00450F94" w:rsidRDefault="00A51166" w:rsidP="00A51166">
            <w:pPr>
              <w:rPr>
                <w:rFonts w:ascii="Times New Roman" w:hAnsi="Times New Roman" w:cs="Times New Roman"/>
                <w:bCs/>
                <w:sz w:val="24"/>
                <w:szCs w:val="24"/>
              </w:rPr>
            </w:pPr>
          </w:p>
        </w:tc>
        <w:tc>
          <w:tcPr>
            <w:tcW w:w="8079" w:type="dxa"/>
            <w:tcBorders>
              <w:top w:val="nil"/>
              <w:left w:val="single" w:sz="4" w:space="0" w:color="auto"/>
              <w:bottom w:val="single" w:sz="4" w:space="0" w:color="auto"/>
              <w:right w:val="single" w:sz="4" w:space="0" w:color="auto"/>
            </w:tcBorders>
            <w:shd w:val="clear" w:color="auto" w:fill="auto"/>
          </w:tcPr>
          <w:p w14:paraId="724FAC8B" w14:textId="379F4F08" w:rsidR="00A51166" w:rsidRPr="00450F94" w:rsidRDefault="00A51166" w:rsidP="00A51166">
            <w:pPr>
              <w:rPr>
                <w:rFonts w:ascii="Times New Roman" w:hAnsi="Times New Roman" w:cs="Times New Roman"/>
                <w:bCs/>
                <w:i/>
                <w:sz w:val="24"/>
                <w:szCs w:val="24"/>
              </w:rPr>
            </w:pPr>
            <w:r w:rsidRPr="00450F94">
              <w:rPr>
                <w:rFonts w:ascii="Times New Roman" w:hAnsi="Times New Roman" w:cs="Times New Roman"/>
                <w:sz w:val="24"/>
                <w:szCs w:val="24"/>
              </w:rPr>
              <w:t>оформления портфолио педагогических достижений;</w:t>
            </w:r>
          </w:p>
        </w:tc>
      </w:tr>
      <w:tr w:rsidR="00A51166" w:rsidRPr="00450F94" w14:paraId="3CE0F0C9" w14:textId="77777777" w:rsidTr="00283442">
        <w:tc>
          <w:tcPr>
            <w:tcW w:w="1555" w:type="dxa"/>
            <w:vMerge/>
          </w:tcPr>
          <w:p w14:paraId="5EE75DA4" w14:textId="77777777" w:rsidR="00A51166" w:rsidRPr="00450F94" w:rsidRDefault="00A51166" w:rsidP="00A51166">
            <w:pPr>
              <w:rPr>
                <w:rFonts w:ascii="Times New Roman" w:hAnsi="Times New Roman" w:cs="Times New Roman"/>
                <w:bCs/>
                <w:sz w:val="24"/>
                <w:szCs w:val="24"/>
              </w:rPr>
            </w:pPr>
          </w:p>
        </w:tc>
        <w:tc>
          <w:tcPr>
            <w:tcW w:w="8079" w:type="dxa"/>
            <w:tcBorders>
              <w:top w:val="nil"/>
              <w:left w:val="single" w:sz="4" w:space="0" w:color="auto"/>
              <w:bottom w:val="single" w:sz="4" w:space="0" w:color="auto"/>
              <w:right w:val="single" w:sz="4" w:space="0" w:color="auto"/>
            </w:tcBorders>
            <w:shd w:val="clear" w:color="auto" w:fill="auto"/>
          </w:tcPr>
          <w:p w14:paraId="6D003AE9" w14:textId="75A7B27B" w:rsidR="00A51166" w:rsidRPr="00450F94" w:rsidRDefault="00A51166" w:rsidP="00A51166">
            <w:pPr>
              <w:rPr>
                <w:rFonts w:ascii="Times New Roman" w:hAnsi="Times New Roman" w:cs="Times New Roman"/>
                <w:bCs/>
                <w:i/>
                <w:sz w:val="24"/>
                <w:szCs w:val="24"/>
              </w:rPr>
            </w:pPr>
            <w:r w:rsidRPr="00450F94">
              <w:rPr>
                <w:rFonts w:ascii="Times New Roman" w:hAnsi="Times New Roman" w:cs="Times New Roman"/>
                <w:sz w:val="24"/>
                <w:szCs w:val="24"/>
              </w:rPr>
              <w:t>выступления по актуальным вопросам музыкального образования;</w:t>
            </w:r>
          </w:p>
        </w:tc>
      </w:tr>
      <w:tr w:rsidR="00682FC2" w:rsidRPr="00450F94" w14:paraId="288516FA" w14:textId="77777777" w:rsidTr="00283442">
        <w:tc>
          <w:tcPr>
            <w:tcW w:w="1555" w:type="dxa"/>
            <w:vMerge w:val="restart"/>
          </w:tcPr>
          <w:p w14:paraId="1C82177A" w14:textId="77777777" w:rsidR="00682FC2" w:rsidRPr="00450F94" w:rsidRDefault="00682FC2" w:rsidP="00682FC2">
            <w:pPr>
              <w:rPr>
                <w:rFonts w:ascii="Times New Roman" w:hAnsi="Times New Roman" w:cs="Times New Roman"/>
                <w:bCs/>
                <w:sz w:val="24"/>
                <w:szCs w:val="24"/>
              </w:rPr>
            </w:pPr>
            <w:r w:rsidRPr="00450F94">
              <w:rPr>
                <w:rFonts w:ascii="Times New Roman" w:hAnsi="Times New Roman" w:cs="Times New Roman"/>
                <w:bCs/>
                <w:sz w:val="24"/>
                <w:szCs w:val="24"/>
              </w:rPr>
              <w:t>Уметь</w:t>
            </w:r>
          </w:p>
        </w:tc>
        <w:tc>
          <w:tcPr>
            <w:tcW w:w="8079" w:type="dxa"/>
          </w:tcPr>
          <w:p w14:paraId="45CB6F99" w14:textId="6F8DAB10" w:rsidR="00682FC2" w:rsidRPr="00450F94" w:rsidRDefault="00682FC2" w:rsidP="00682FC2">
            <w:pPr>
              <w:rPr>
                <w:rFonts w:ascii="Times New Roman" w:hAnsi="Times New Roman" w:cs="Times New Roman"/>
                <w:bCs/>
                <w:sz w:val="24"/>
                <w:szCs w:val="24"/>
              </w:rPr>
            </w:pPr>
            <w:r w:rsidRPr="00450F94">
              <w:rPr>
                <w:rFonts w:ascii="Times New Roman" w:hAnsi="Times New Roman" w:cs="Times New Roman"/>
                <w:sz w:val="24"/>
                <w:szCs w:val="24"/>
              </w:rPr>
              <w:t>анализировать федеральные государственные образовательные стандарты общего образования и примерные программы общего и дошкольного образования;</w:t>
            </w:r>
          </w:p>
        </w:tc>
      </w:tr>
      <w:tr w:rsidR="00682FC2" w:rsidRPr="00450F94" w14:paraId="5CB8B661" w14:textId="77777777" w:rsidTr="00283442">
        <w:tc>
          <w:tcPr>
            <w:tcW w:w="1555" w:type="dxa"/>
            <w:vMerge/>
          </w:tcPr>
          <w:p w14:paraId="14CF38DC" w14:textId="77777777" w:rsidR="00682FC2" w:rsidRPr="00450F94" w:rsidRDefault="00682FC2" w:rsidP="00682FC2">
            <w:pPr>
              <w:rPr>
                <w:rFonts w:ascii="Times New Roman" w:hAnsi="Times New Roman" w:cs="Times New Roman"/>
                <w:bCs/>
                <w:sz w:val="24"/>
                <w:szCs w:val="24"/>
              </w:rPr>
            </w:pPr>
          </w:p>
        </w:tc>
        <w:tc>
          <w:tcPr>
            <w:tcW w:w="8079" w:type="dxa"/>
          </w:tcPr>
          <w:p w14:paraId="6CC500B3" w14:textId="28E86EB0" w:rsidR="00682FC2" w:rsidRPr="00450F94" w:rsidRDefault="00682FC2" w:rsidP="00682FC2">
            <w:pPr>
              <w:rPr>
                <w:rFonts w:ascii="Times New Roman" w:hAnsi="Times New Roman" w:cs="Times New Roman"/>
                <w:bCs/>
                <w:sz w:val="24"/>
                <w:szCs w:val="24"/>
              </w:rPr>
            </w:pPr>
            <w:r w:rsidRPr="00450F94">
              <w:rPr>
                <w:rFonts w:ascii="Times New Roman" w:hAnsi="Times New Roman" w:cs="Times New Roman"/>
                <w:sz w:val="24"/>
                <w:szCs w:val="24"/>
              </w:rPr>
              <w:t>определять цели и задачи, планировать музыкальное образование обучающихся в общеобразовательной организации и воспитанников в дошкольной образовательной организации;</w:t>
            </w:r>
          </w:p>
        </w:tc>
      </w:tr>
      <w:tr w:rsidR="00682FC2" w:rsidRPr="00450F94" w14:paraId="4F38A978" w14:textId="77777777" w:rsidTr="00283442">
        <w:tc>
          <w:tcPr>
            <w:tcW w:w="1555" w:type="dxa"/>
            <w:vMerge/>
          </w:tcPr>
          <w:p w14:paraId="3539A20C" w14:textId="77777777" w:rsidR="00682FC2" w:rsidRPr="00450F94" w:rsidRDefault="00682FC2" w:rsidP="00682FC2">
            <w:pPr>
              <w:rPr>
                <w:rFonts w:ascii="Times New Roman" w:hAnsi="Times New Roman" w:cs="Times New Roman"/>
                <w:bCs/>
                <w:sz w:val="24"/>
                <w:szCs w:val="24"/>
              </w:rPr>
            </w:pPr>
          </w:p>
        </w:tc>
        <w:tc>
          <w:tcPr>
            <w:tcW w:w="8079" w:type="dxa"/>
          </w:tcPr>
          <w:p w14:paraId="7F0A7508" w14:textId="77EB22BC" w:rsidR="00682FC2" w:rsidRPr="00450F94" w:rsidRDefault="00682FC2" w:rsidP="00682FC2">
            <w:pPr>
              <w:rPr>
                <w:rFonts w:ascii="Times New Roman" w:hAnsi="Times New Roman" w:cs="Times New Roman"/>
                <w:bCs/>
                <w:sz w:val="24"/>
                <w:szCs w:val="24"/>
              </w:rPr>
            </w:pPr>
            <w:r w:rsidRPr="00450F94">
              <w:rPr>
                <w:rFonts w:ascii="Times New Roman" w:hAnsi="Times New Roman" w:cs="Times New Roman"/>
                <w:sz w:val="24"/>
                <w:szCs w:val="24"/>
              </w:rPr>
              <w:t>осуществлять планирование с учетом возрастных особенностей обучающихся (воспитанников);</w:t>
            </w:r>
          </w:p>
        </w:tc>
      </w:tr>
      <w:tr w:rsidR="00682FC2" w:rsidRPr="00450F94" w14:paraId="0C048D40" w14:textId="77777777" w:rsidTr="00283442">
        <w:tc>
          <w:tcPr>
            <w:tcW w:w="1555" w:type="dxa"/>
            <w:vMerge/>
          </w:tcPr>
          <w:p w14:paraId="4BCA3A48" w14:textId="77777777" w:rsidR="00682FC2" w:rsidRPr="00450F94" w:rsidRDefault="00682FC2" w:rsidP="00682FC2">
            <w:pPr>
              <w:rPr>
                <w:rFonts w:ascii="Times New Roman" w:hAnsi="Times New Roman" w:cs="Times New Roman"/>
                <w:bCs/>
                <w:sz w:val="24"/>
                <w:szCs w:val="24"/>
              </w:rPr>
            </w:pPr>
          </w:p>
        </w:tc>
        <w:tc>
          <w:tcPr>
            <w:tcW w:w="8079" w:type="dxa"/>
          </w:tcPr>
          <w:p w14:paraId="282AC642" w14:textId="12A08D78" w:rsidR="00682FC2" w:rsidRPr="00450F94" w:rsidRDefault="00682FC2" w:rsidP="00682FC2">
            <w:pPr>
              <w:rPr>
                <w:rFonts w:ascii="Times New Roman" w:hAnsi="Times New Roman" w:cs="Times New Roman"/>
                <w:bCs/>
                <w:sz w:val="24"/>
                <w:szCs w:val="24"/>
              </w:rPr>
            </w:pPr>
            <w:r w:rsidRPr="00450F94">
              <w:rPr>
                <w:rFonts w:ascii="Times New Roman" w:hAnsi="Times New Roman" w:cs="Times New Roman"/>
                <w:sz w:val="24"/>
                <w:szCs w:val="24"/>
              </w:rPr>
              <w:t>адаптировать имеющиеся методические разработки;</w:t>
            </w:r>
          </w:p>
        </w:tc>
      </w:tr>
      <w:tr w:rsidR="00682FC2" w:rsidRPr="00450F94" w14:paraId="60230BF4" w14:textId="77777777" w:rsidTr="00283442">
        <w:tc>
          <w:tcPr>
            <w:tcW w:w="1555" w:type="dxa"/>
            <w:vMerge/>
          </w:tcPr>
          <w:p w14:paraId="25AB775D" w14:textId="77777777" w:rsidR="00682FC2" w:rsidRPr="00450F94" w:rsidRDefault="00682FC2" w:rsidP="00682FC2">
            <w:pPr>
              <w:rPr>
                <w:rFonts w:ascii="Times New Roman" w:hAnsi="Times New Roman" w:cs="Times New Roman"/>
                <w:bCs/>
                <w:sz w:val="24"/>
                <w:szCs w:val="24"/>
              </w:rPr>
            </w:pPr>
          </w:p>
        </w:tc>
        <w:tc>
          <w:tcPr>
            <w:tcW w:w="8079" w:type="dxa"/>
          </w:tcPr>
          <w:p w14:paraId="3E0EFD95" w14:textId="34600225" w:rsidR="00682FC2" w:rsidRPr="00450F94" w:rsidRDefault="00682FC2" w:rsidP="00682FC2">
            <w:pPr>
              <w:rPr>
                <w:rFonts w:ascii="Times New Roman" w:hAnsi="Times New Roman" w:cs="Times New Roman"/>
                <w:bCs/>
                <w:sz w:val="24"/>
                <w:szCs w:val="24"/>
              </w:rPr>
            </w:pPr>
            <w:r w:rsidRPr="00450F94">
              <w:rPr>
                <w:rFonts w:ascii="Times New Roman" w:hAnsi="Times New Roman" w:cs="Times New Roman"/>
                <w:sz w:val="24"/>
                <w:szCs w:val="24"/>
              </w:rPr>
              <w:t>оформлять кабинет;</w:t>
            </w:r>
          </w:p>
        </w:tc>
      </w:tr>
      <w:tr w:rsidR="00682FC2" w:rsidRPr="00450F94" w14:paraId="4A6460A3" w14:textId="77777777" w:rsidTr="00283442">
        <w:tc>
          <w:tcPr>
            <w:tcW w:w="1555" w:type="dxa"/>
            <w:vMerge/>
          </w:tcPr>
          <w:p w14:paraId="3B8E6CC7" w14:textId="77777777" w:rsidR="00682FC2" w:rsidRPr="00450F94" w:rsidRDefault="00682FC2" w:rsidP="00682FC2">
            <w:pPr>
              <w:rPr>
                <w:rFonts w:ascii="Times New Roman" w:hAnsi="Times New Roman" w:cs="Times New Roman"/>
                <w:bCs/>
                <w:sz w:val="24"/>
                <w:szCs w:val="24"/>
              </w:rPr>
            </w:pPr>
          </w:p>
        </w:tc>
        <w:tc>
          <w:tcPr>
            <w:tcW w:w="8079" w:type="dxa"/>
          </w:tcPr>
          <w:p w14:paraId="61EFDFAA" w14:textId="623F1F34" w:rsidR="00682FC2" w:rsidRPr="00450F94" w:rsidRDefault="00682FC2" w:rsidP="00682FC2">
            <w:pPr>
              <w:rPr>
                <w:rFonts w:ascii="Times New Roman" w:hAnsi="Times New Roman" w:cs="Times New Roman"/>
                <w:bCs/>
                <w:sz w:val="24"/>
                <w:szCs w:val="24"/>
              </w:rPr>
            </w:pPr>
            <w:r w:rsidRPr="00450F94">
              <w:rPr>
                <w:rFonts w:ascii="Times New Roman" w:hAnsi="Times New Roman" w:cs="Times New Roman"/>
                <w:sz w:val="24"/>
                <w:szCs w:val="24"/>
              </w:rPr>
              <w:t>готовить и оформлять рефераты, конспекты;</w:t>
            </w:r>
          </w:p>
        </w:tc>
      </w:tr>
      <w:tr w:rsidR="00682FC2" w:rsidRPr="00450F94" w14:paraId="73D76FC2" w14:textId="77777777" w:rsidTr="00283442">
        <w:tc>
          <w:tcPr>
            <w:tcW w:w="1555" w:type="dxa"/>
            <w:vMerge/>
          </w:tcPr>
          <w:p w14:paraId="07DC2BEE" w14:textId="77777777" w:rsidR="00682FC2" w:rsidRPr="00450F94" w:rsidRDefault="00682FC2" w:rsidP="00682FC2">
            <w:pPr>
              <w:rPr>
                <w:rFonts w:ascii="Times New Roman" w:hAnsi="Times New Roman" w:cs="Times New Roman"/>
                <w:bCs/>
                <w:sz w:val="24"/>
                <w:szCs w:val="24"/>
              </w:rPr>
            </w:pPr>
          </w:p>
        </w:tc>
        <w:tc>
          <w:tcPr>
            <w:tcW w:w="8079" w:type="dxa"/>
          </w:tcPr>
          <w:p w14:paraId="248DED5B" w14:textId="2A9CFEF6" w:rsidR="00682FC2" w:rsidRPr="00450F94" w:rsidRDefault="00682FC2" w:rsidP="00682FC2">
            <w:pPr>
              <w:rPr>
                <w:rFonts w:ascii="Times New Roman" w:hAnsi="Times New Roman" w:cs="Times New Roman"/>
                <w:bCs/>
                <w:sz w:val="24"/>
                <w:szCs w:val="24"/>
              </w:rPr>
            </w:pPr>
            <w:r w:rsidRPr="00450F94">
              <w:rPr>
                <w:rFonts w:ascii="Times New Roman" w:hAnsi="Times New Roman" w:cs="Times New Roman"/>
                <w:sz w:val="24"/>
                <w:szCs w:val="24"/>
              </w:rPr>
              <w:t>определять пути самосовершенствования педагогического мастерства;</w:t>
            </w:r>
          </w:p>
        </w:tc>
      </w:tr>
      <w:tr w:rsidR="005765D4" w:rsidRPr="00450F94" w14:paraId="50042CAC" w14:textId="77777777" w:rsidTr="00283442">
        <w:tc>
          <w:tcPr>
            <w:tcW w:w="1555" w:type="dxa"/>
            <w:vMerge w:val="restart"/>
          </w:tcPr>
          <w:p w14:paraId="5F7BDF8D" w14:textId="77777777" w:rsidR="005765D4" w:rsidRPr="00450F94" w:rsidRDefault="005765D4" w:rsidP="005765D4">
            <w:pPr>
              <w:rPr>
                <w:rFonts w:ascii="Times New Roman" w:hAnsi="Times New Roman" w:cs="Times New Roman"/>
                <w:bCs/>
                <w:sz w:val="24"/>
                <w:szCs w:val="24"/>
              </w:rPr>
            </w:pPr>
            <w:r w:rsidRPr="00450F94">
              <w:rPr>
                <w:rFonts w:ascii="Times New Roman" w:hAnsi="Times New Roman" w:cs="Times New Roman"/>
                <w:bCs/>
                <w:sz w:val="24"/>
                <w:szCs w:val="24"/>
              </w:rPr>
              <w:t>Знать</w:t>
            </w:r>
          </w:p>
        </w:tc>
        <w:tc>
          <w:tcPr>
            <w:tcW w:w="8079" w:type="dxa"/>
          </w:tcPr>
          <w:p w14:paraId="2E3C07CE" w14:textId="76339A2C" w:rsidR="005765D4" w:rsidRPr="00450F94" w:rsidRDefault="005765D4" w:rsidP="005765D4">
            <w:pPr>
              <w:rPr>
                <w:rFonts w:ascii="Times New Roman" w:hAnsi="Times New Roman" w:cs="Times New Roman"/>
                <w:bCs/>
                <w:sz w:val="24"/>
                <w:szCs w:val="24"/>
              </w:rPr>
            </w:pPr>
            <w:r w:rsidRPr="00450F94">
              <w:rPr>
                <w:rFonts w:ascii="Times New Roman" w:hAnsi="Times New Roman" w:cs="Times New Roman"/>
                <w:sz w:val="24"/>
                <w:szCs w:val="24"/>
              </w:rPr>
              <w:t>теоретические основы методической деятельности в области музыкального образования детей в дошкольных образовательных и общеобразовательных организациях;</w:t>
            </w:r>
          </w:p>
        </w:tc>
      </w:tr>
      <w:tr w:rsidR="005765D4" w:rsidRPr="00450F94" w14:paraId="2A3487BB" w14:textId="77777777" w:rsidTr="00283442">
        <w:tc>
          <w:tcPr>
            <w:tcW w:w="1555" w:type="dxa"/>
            <w:vMerge/>
          </w:tcPr>
          <w:p w14:paraId="4B329D39" w14:textId="77777777" w:rsidR="005765D4" w:rsidRPr="00450F94" w:rsidRDefault="005765D4" w:rsidP="005765D4">
            <w:pPr>
              <w:rPr>
                <w:rFonts w:ascii="Times New Roman" w:hAnsi="Times New Roman" w:cs="Times New Roman"/>
                <w:bCs/>
                <w:sz w:val="24"/>
                <w:szCs w:val="24"/>
              </w:rPr>
            </w:pPr>
          </w:p>
        </w:tc>
        <w:tc>
          <w:tcPr>
            <w:tcW w:w="8079" w:type="dxa"/>
          </w:tcPr>
          <w:p w14:paraId="6FC66C45" w14:textId="34AE7CB3" w:rsidR="005765D4" w:rsidRPr="00450F94" w:rsidRDefault="005765D4" w:rsidP="005765D4">
            <w:pPr>
              <w:rPr>
                <w:rFonts w:ascii="Times New Roman" w:hAnsi="Times New Roman" w:cs="Times New Roman"/>
                <w:bCs/>
                <w:sz w:val="24"/>
                <w:szCs w:val="24"/>
              </w:rPr>
            </w:pPr>
            <w:r w:rsidRPr="00450F94">
              <w:rPr>
                <w:rFonts w:ascii="Times New Roman" w:hAnsi="Times New Roman" w:cs="Times New Roman"/>
                <w:sz w:val="24"/>
                <w:szCs w:val="24"/>
              </w:rPr>
              <w:t>теоретические основы, методику планирования музыкального образования детей в дошкольных образовательных и общеобразовательных организациях, требования к оформлению соответствующей документации;</w:t>
            </w:r>
          </w:p>
        </w:tc>
      </w:tr>
      <w:tr w:rsidR="005765D4" w:rsidRPr="00450F94" w14:paraId="4C7F2E9D" w14:textId="77777777" w:rsidTr="00283442">
        <w:tc>
          <w:tcPr>
            <w:tcW w:w="1555" w:type="dxa"/>
            <w:vMerge/>
          </w:tcPr>
          <w:p w14:paraId="3C47E3BB" w14:textId="77777777" w:rsidR="005765D4" w:rsidRPr="00450F94" w:rsidRDefault="005765D4" w:rsidP="005765D4">
            <w:pPr>
              <w:rPr>
                <w:rFonts w:ascii="Times New Roman" w:hAnsi="Times New Roman" w:cs="Times New Roman"/>
                <w:bCs/>
                <w:sz w:val="24"/>
                <w:szCs w:val="24"/>
              </w:rPr>
            </w:pPr>
          </w:p>
        </w:tc>
        <w:tc>
          <w:tcPr>
            <w:tcW w:w="8079" w:type="dxa"/>
          </w:tcPr>
          <w:p w14:paraId="2CF84BC2" w14:textId="24F2BC77" w:rsidR="005765D4" w:rsidRPr="00450F94" w:rsidRDefault="005765D4" w:rsidP="005765D4">
            <w:pPr>
              <w:rPr>
                <w:rFonts w:ascii="Times New Roman" w:hAnsi="Times New Roman" w:cs="Times New Roman"/>
                <w:bCs/>
                <w:sz w:val="24"/>
                <w:szCs w:val="24"/>
              </w:rPr>
            </w:pPr>
            <w:r w:rsidRPr="00450F94">
              <w:rPr>
                <w:rFonts w:ascii="Times New Roman" w:hAnsi="Times New Roman" w:cs="Times New Roman"/>
                <w:sz w:val="24"/>
                <w:szCs w:val="24"/>
              </w:rPr>
              <w:t>современные программы музыкального образования для дошкольных образовательных и общеобразовательных организаций;</w:t>
            </w:r>
          </w:p>
        </w:tc>
      </w:tr>
      <w:tr w:rsidR="005765D4" w:rsidRPr="00450F94" w14:paraId="3F61251B" w14:textId="77777777" w:rsidTr="00283442">
        <w:tc>
          <w:tcPr>
            <w:tcW w:w="1555" w:type="dxa"/>
            <w:vMerge/>
          </w:tcPr>
          <w:p w14:paraId="462C0E68" w14:textId="77777777" w:rsidR="005765D4" w:rsidRPr="00450F94" w:rsidRDefault="005765D4" w:rsidP="005765D4">
            <w:pPr>
              <w:rPr>
                <w:rFonts w:ascii="Times New Roman" w:hAnsi="Times New Roman" w:cs="Times New Roman"/>
                <w:bCs/>
                <w:sz w:val="24"/>
                <w:szCs w:val="24"/>
              </w:rPr>
            </w:pPr>
          </w:p>
        </w:tc>
        <w:tc>
          <w:tcPr>
            <w:tcW w:w="8079" w:type="dxa"/>
          </w:tcPr>
          <w:p w14:paraId="23318FAA" w14:textId="0F34E81E" w:rsidR="005765D4" w:rsidRPr="00450F94" w:rsidRDefault="005765D4" w:rsidP="005765D4">
            <w:pPr>
              <w:rPr>
                <w:rFonts w:ascii="Times New Roman" w:hAnsi="Times New Roman" w:cs="Times New Roman"/>
                <w:bCs/>
                <w:sz w:val="24"/>
                <w:szCs w:val="24"/>
              </w:rPr>
            </w:pPr>
            <w:r w:rsidRPr="00450F94">
              <w:rPr>
                <w:rFonts w:ascii="Times New Roman" w:hAnsi="Times New Roman" w:cs="Times New Roman"/>
                <w:sz w:val="24"/>
                <w:szCs w:val="24"/>
              </w:rPr>
              <w:t>педагогические, гигиенические, специальные требования к созданию предметно-развивающей среды музыкального образования;</w:t>
            </w:r>
          </w:p>
        </w:tc>
      </w:tr>
      <w:tr w:rsidR="005765D4" w:rsidRPr="00450F94" w14:paraId="2C1619F4" w14:textId="77777777" w:rsidTr="00283442">
        <w:tc>
          <w:tcPr>
            <w:tcW w:w="1555" w:type="dxa"/>
            <w:vMerge/>
          </w:tcPr>
          <w:p w14:paraId="0CD94711" w14:textId="77777777" w:rsidR="005765D4" w:rsidRPr="00450F94" w:rsidRDefault="005765D4" w:rsidP="005765D4">
            <w:pPr>
              <w:rPr>
                <w:rFonts w:ascii="Times New Roman" w:hAnsi="Times New Roman" w:cs="Times New Roman"/>
                <w:bCs/>
                <w:sz w:val="24"/>
                <w:szCs w:val="24"/>
              </w:rPr>
            </w:pPr>
          </w:p>
        </w:tc>
        <w:tc>
          <w:tcPr>
            <w:tcW w:w="8079" w:type="dxa"/>
          </w:tcPr>
          <w:p w14:paraId="06880AE1" w14:textId="7BB973ED" w:rsidR="005765D4" w:rsidRPr="00450F94" w:rsidRDefault="005765D4" w:rsidP="005765D4">
            <w:pPr>
              <w:rPr>
                <w:rFonts w:ascii="Times New Roman" w:hAnsi="Times New Roman" w:cs="Times New Roman"/>
                <w:bCs/>
                <w:sz w:val="24"/>
                <w:szCs w:val="24"/>
              </w:rPr>
            </w:pPr>
            <w:r w:rsidRPr="00450F94">
              <w:rPr>
                <w:rFonts w:ascii="Times New Roman" w:hAnsi="Times New Roman" w:cs="Times New Roman"/>
                <w:sz w:val="24"/>
                <w:szCs w:val="24"/>
              </w:rPr>
              <w:t>логику подготовки и требования к устному выступлению, реферированию, конспектированию.</w:t>
            </w:r>
          </w:p>
        </w:tc>
      </w:tr>
    </w:tbl>
    <w:p w14:paraId="0F002E67" w14:textId="77777777" w:rsidR="00D2265F" w:rsidRDefault="00D2265F" w:rsidP="00835F29">
      <w:pPr>
        <w:spacing w:after="200" w:line="276" w:lineRule="auto"/>
        <w:rPr>
          <w:rFonts w:ascii="Times New Roman" w:eastAsia="Times New Roman" w:hAnsi="Times New Roman" w:cs="Times New Roman"/>
          <w:b/>
          <w:sz w:val="24"/>
          <w:szCs w:val="24"/>
          <w:lang w:eastAsia="ru-RU"/>
        </w:rPr>
      </w:pPr>
    </w:p>
    <w:p w14:paraId="5CB0194F" w14:textId="77777777" w:rsidR="00D2265F" w:rsidRDefault="00835F29" w:rsidP="00835F29">
      <w:pPr>
        <w:spacing w:after="200" w:line="276" w:lineRule="auto"/>
        <w:rPr>
          <w:rFonts w:ascii="Times New Roman" w:eastAsia="Times New Roman" w:hAnsi="Times New Roman" w:cs="Times New Roman"/>
          <w:b/>
          <w:sz w:val="24"/>
          <w:szCs w:val="24"/>
          <w:lang w:eastAsia="ru-RU"/>
        </w:rPr>
      </w:pPr>
      <w:r w:rsidRPr="00450F94">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0F72282" w14:textId="77777777" w:rsidR="00D2265F" w:rsidRDefault="00835F29" w:rsidP="00D2265F">
      <w:pPr>
        <w:spacing w:line="276" w:lineRule="auto"/>
        <w:rPr>
          <w:rFonts w:ascii="Times New Roman" w:hAnsi="Times New Roman" w:cs="Times New Roman"/>
          <w:sz w:val="24"/>
          <w:szCs w:val="24"/>
        </w:rPr>
      </w:pPr>
      <w:r w:rsidRPr="00450F94">
        <w:rPr>
          <w:rFonts w:ascii="Times New Roman" w:hAnsi="Times New Roman" w:cs="Times New Roman"/>
          <w:sz w:val="24"/>
          <w:szCs w:val="24"/>
        </w:rPr>
        <w:t xml:space="preserve">Всего часов </w:t>
      </w:r>
      <w:r w:rsidR="000B0684" w:rsidRPr="00450F94">
        <w:rPr>
          <w:rFonts w:ascii="Times New Roman" w:hAnsi="Times New Roman" w:cs="Times New Roman"/>
          <w:sz w:val="24"/>
          <w:szCs w:val="24"/>
        </w:rPr>
        <w:t xml:space="preserve">– </w:t>
      </w:r>
      <w:r w:rsidRPr="00450F94">
        <w:rPr>
          <w:rFonts w:ascii="Times New Roman" w:hAnsi="Times New Roman" w:cs="Times New Roman"/>
          <w:sz w:val="24"/>
          <w:szCs w:val="24"/>
        </w:rPr>
        <w:t>254</w:t>
      </w:r>
    </w:p>
    <w:p w14:paraId="63DE0FE2" w14:textId="77777777" w:rsidR="00D2265F" w:rsidRDefault="00835F29" w:rsidP="00D2265F">
      <w:pPr>
        <w:spacing w:line="276" w:lineRule="auto"/>
        <w:ind w:firstLine="709"/>
        <w:rPr>
          <w:rFonts w:ascii="Times New Roman" w:hAnsi="Times New Roman" w:cs="Times New Roman"/>
          <w:sz w:val="24"/>
          <w:szCs w:val="24"/>
        </w:rPr>
      </w:pPr>
      <w:r w:rsidRPr="00450F94">
        <w:rPr>
          <w:rFonts w:ascii="Times New Roman" w:hAnsi="Times New Roman" w:cs="Times New Roman"/>
          <w:sz w:val="24"/>
          <w:szCs w:val="24"/>
        </w:rPr>
        <w:t>в том числе в форме практической подготовки</w:t>
      </w:r>
      <w:r w:rsidR="000B0684" w:rsidRPr="00450F94">
        <w:rPr>
          <w:rFonts w:ascii="Times New Roman" w:hAnsi="Times New Roman" w:cs="Times New Roman"/>
          <w:sz w:val="24"/>
          <w:szCs w:val="24"/>
        </w:rPr>
        <w:t xml:space="preserve"> – 254</w:t>
      </w:r>
    </w:p>
    <w:p w14:paraId="7A327E02" w14:textId="77777777" w:rsidR="00D2265F" w:rsidRDefault="00835F29" w:rsidP="00D2265F">
      <w:pPr>
        <w:spacing w:line="276" w:lineRule="auto"/>
        <w:rPr>
          <w:rFonts w:ascii="Times New Roman" w:hAnsi="Times New Roman" w:cs="Times New Roman"/>
          <w:sz w:val="24"/>
          <w:szCs w:val="24"/>
        </w:rPr>
      </w:pPr>
      <w:r w:rsidRPr="00450F94">
        <w:rPr>
          <w:rFonts w:ascii="Times New Roman" w:hAnsi="Times New Roman" w:cs="Times New Roman"/>
          <w:sz w:val="24"/>
          <w:szCs w:val="24"/>
        </w:rPr>
        <w:t>Из них на освоение МДК</w:t>
      </w:r>
      <w:r w:rsidR="000B0684" w:rsidRPr="00450F94">
        <w:rPr>
          <w:rFonts w:ascii="Times New Roman" w:hAnsi="Times New Roman" w:cs="Times New Roman"/>
          <w:sz w:val="24"/>
          <w:szCs w:val="24"/>
        </w:rPr>
        <w:t xml:space="preserve"> – </w:t>
      </w:r>
      <w:r w:rsidRPr="00450F94">
        <w:rPr>
          <w:rFonts w:ascii="Times New Roman" w:hAnsi="Times New Roman" w:cs="Times New Roman"/>
          <w:sz w:val="24"/>
          <w:szCs w:val="24"/>
        </w:rPr>
        <w:t>110</w:t>
      </w:r>
    </w:p>
    <w:p w14:paraId="71D77AD4" w14:textId="77777777" w:rsidR="00D2265F" w:rsidRDefault="00835F29" w:rsidP="00D2265F">
      <w:pPr>
        <w:spacing w:line="276" w:lineRule="auto"/>
        <w:ind w:firstLine="709"/>
        <w:rPr>
          <w:rFonts w:ascii="Times New Roman" w:hAnsi="Times New Roman" w:cs="Times New Roman"/>
          <w:i/>
          <w:sz w:val="24"/>
          <w:szCs w:val="24"/>
        </w:rPr>
      </w:pPr>
      <w:r w:rsidRPr="00450F94">
        <w:rPr>
          <w:rFonts w:ascii="Times New Roman" w:hAnsi="Times New Roman" w:cs="Times New Roman"/>
          <w:sz w:val="24"/>
          <w:szCs w:val="24"/>
        </w:rPr>
        <w:t xml:space="preserve">в том числе </w:t>
      </w:r>
      <w:r w:rsidR="00D2265F">
        <w:rPr>
          <w:rFonts w:ascii="Times New Roman" w:hAnsi="Times New Roman" w:cs="Times New Roman"/>
          <w:sz w:val="24"/>
          <w:szCs w:val="24"/>
        </w:rPr>
        <w:t>с</w:t>
      </w:r>
      <w:r w:rsidR="00450F94" w:rsidRPr="00450F94">
        <w:rPr>
          <w:rFonts w:ascii="Times New Roman" w:hAnsi="Times New Roman" w:cs="Times New Roman"/>
          <w:sz w:val="24"/>
          <w:szCs w:val="24"/>
        </w:rPr>
        <w:t>амостоятельная работа</w:t>
      </w:r>
      <w:r w:rsidRPr="00450F94">
        <w:rPr>
          <w:rFonts w:ascii="Times New Roman" w:hAnsi="Times New Roman" w:cs="Times New Roman"/>
          <w:i/>
          <w:sz w:val="24"/>
          <w:szCs w:val="24"/>
        </w:rPr>
        <w:t xml:space="preserve"> </w:t>
      </w:r>
      <w:r w:rsidR="000B0684" w:rsidRPr="00450F94">
        <w:rPr>
          <w:rFonts w:ascii="Times New Roman" w:hAnsi="Times New Roman" w:cs="Times New Roman"/>
          <w:i/>
          <w:sz w:val="24"/>
          <w:szCs w:val="24"/>
        </w:rPr>
        <w:t>– _________</w:t>
      </w:r>
    </w:p>
    <w:p w14:paraId="1984B760" w14:textId="77777777" w:rsidR="00D2265F" w:rsidRDefault="00835F29" w:rsidP="00D2265F">
      <w:pPr>
        <w:spacing w:line="276" w:lineRule="auto"/>
        <w:rPr>
          <w:rFonts w:ascii="Times New Roman" w:hAnsi="Times New Roman" w:cs="Times New Roman"/>
          <w:sz w:val="24"/>
          <w:szCs w:val="24"/>
        </w:rPr>
      </w:pPr>
      <w:r w:rsidRPr="00450F94">
        <w:rPr>
          <w:rFonts w:ascii="Times New Roman" w:hAnsi="Times New Roman" w:cs="Times New Roman"/>
          <w:sz w:val="24"/>
          <w:szCs w:val="24"/>
        </w:rPr>
        <w:t xml:space="preserve">практики, в том числе учебная </w:t>
      </w:r>
      <w:r w:rsidR="000B0684" w:rsidRPr="00450F94">
        <w:rPr>
          <w:rFonts w:ascii="Times New Roman" w:hAnsi="Times New Roman" w:cs="Times New Roman"/>
          <w:sz w:val="24"/>
          <w:szCs w:val="24"/>
        </w:rPr>
        <w:t xml:space="preserve">– </w:t>
      </w:r>
      <w:r w:rsidRPr="00450F94">
        <w:rPr>
          <w:rFonts w:ascii="Times New Roman" w:hAnsi="Times New Roman" w:cs="Times New Roman"/>
          <w:sz w:val="24"/>
          <w:szCs w:val="24"/>
        </w:rPr>
        <w:t>36</w:t>
      </w:r>
    </w:p>
    <w:p w14:paraId="0655FD71" w14:textId="77777777" w:rsidR="00D2265F" w:rsidRDefault="00835F29" w:rsidP="00D2265F">
      <w:pPr>
        <w:spacing w:line="276" w:lineRule="auto"/>
        <w:ind w:firstLine="2127"/>
        <w:rPr>
          <w:rFonts w:ascii="Times New Roman" w:hAnsi="Times New Roman" w:cs="Times New Roman"/>
          <w:sz w:val="24"/>
          <w:szCs w:val="24"/>
        </w:rPr>
      </w:pPr>
      <w:r w:rsidRPr="00450F94">
        <w:rPr>
          <w:rFonts w:ascii="Times New Roman" w:hAnsi="Times New Roman" w:cs="Times New Roman"/>
          <w:sz w:val="24"/>
          <w:szCs w:val="24"/>
        </w:rPr>
        <w:t xml:space="preserve">   производственная </w:t>
      </w:r>
      <w:r w:rsidR="000B0684" w:rsidRPr="00450F94">
        <w:rPr>
          <w:rFonts w:ascii="Times New Roman" w:hAnsi="Times New Roman" w:cs="Times New Roman"/>
          <w:sz w:val="24"/>
          <w:szCs w:val="24"/>
        </w:rPr>
        <w:t xml:space="preserve">– </w:t>
      </w:r>
      <w:r w:rsidRPr="00450F94">
        <w:rPr>
          <w:rFonts w:ascii="Times New Roman" w:hAnsi="Times New Roman" w:cs="Times New Roman"/>
          <w:sz w:val="24"/>
          <w:szCs w:val="24"/>
        </w:rPr>
        <w:t>108</w:t>
      </w:r>
    </w:p>
    <w:p w14:paraId="709D974D" w14:textId="137B9028" w:rsidR="00835F29" w:rsidRPr="00450F94" w:rsidRDefault="00835F29" w:rsidP="00D2265F">
      <w:pPr>
        <w:spacing w:line="276" w:lineRule="auto"/>
        <w:rPr>
          <w:rFonts w:ascii="Times New Roman" w:eastAsia="Times New Roman" w:hAnsi="Times New Roman" w:cs="Times New Roman"/>
          <w:sz w:val="24"/>
          <w:szCs w:val="24"/>
          <w:lang w:eastAsia="ru-RU"/>
        </w:rPr>
        <w:sectPr w:rsidR="00835F29" w:rsidRPr="00450F94" w:rsidSect="009B7136">
          <w:headerReference w:type="even" r:id="rId35"/>
          <w:pgSz w:w="11906" w:h="16838"/>
          <w:pgMar w:top="1134" w:right="567" w:bottom="1134" w:left="1701" w:header="709" w:footer="709" w:gutter="0"/>
          <w:cols w:space="708"/>
          <w:docGrid w:linePitch="360"/>
        </w:sectPr>
      </w:pPr>
      <w:r w:rsidRPr="00450F94">
        <w:rPr>
          <w:rFonts w:ascii="Times New Roman" w:hAnsi="Times New Roman" w:cs="Times New Roman"/>
          <w:iCs/>
          <w:sz w:val="24"/>
          <w:szCs w:val="24"/>
        </w:rPr>
        <w:t>Промежуточная аттестация</w:t>
      </w:r>
      <w:r w:rsidR="000B0684" w:rsidRPr="00450F94">
        <w:rPr>
          <w:rFonts w:ascii="Times New Roman" w:hAnsi="Times New Roman" w:cs="Times New Roman"/>
          <w:iCs/>
          <w:sz w:val="24"/>
          <w:szCs w:val="24"/>
        </w:rPr>
        <w:t xml:space="preserve"> –</w:t>
      </w:r>
      <w:r w:rsidRPr="00450F94">
        <w:rPr>
          <w:rFonts w:ascii="Times New Roman" w:hAnsi="Times New Roman" w:cs="Times New Roman"/>
          <w:i/>
          <w:sz w:val="24"/>
          <w:szCs w:val="24"/>
        </w:rPr>
        <w:t xml:space="preserve"> ____________</w:t>
      </w:r>
    </w:p>
    <w:p w14:paraId="7DA52029" w14:textId="77777777" w:rsidR="00261D99" w:rsidRDefault="00835F29" w:rsidP="00261D99">
      <w:pPr>
        <w:spacing w:line="276" w:lineRule="auto"/>
        <w:jc w:val="center"/>
        <w:rPr>
          <w:rFonts w:ascii="Times New Roman" w:eastAsia="Times New Roman" w:hAnsi="Times New Roman" w:cs="Times New Roman"/>
          <w:b/>
          <w:caps/>
          <w:sz w:val="24"/>
          <w:szCs w:val="24"/>
          <w:lang w:eastAsia="ru-RU"/>
        </w:rPr>
      </w:pPr>
      <w:r w:rsidRPr="00450F94">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0151E7E5" w14:textId="2E152E7C" w:rsidR="00835F29" w:rsidRPr="00450F94" w:rsidRDefault="00835F29" w:rsidP="00835F29">
      <w:pPr>
        <w:spacing w:line="276" w:lineRule="auto"/>
        <w:ind w:firstLine="851"/>
        <w:rPr>
          <w:rFonts w:ascii="Times New Roman" w:eastAsia="Times New Roman" w:hAnsi="Times New Roman" w:cs="Times New Roman"/>
          <w:sz w:val="24"/>
          <w:szCs w:val="24"/>
          <w:lang w:eastAsia="ru-RU"/>
        </w:rPr>
      </w:pPr>
      <w:r w:rsidRPr="00450F94">
        <w:rPr>
          <w:rFonts w:ascii="Times New Roman" w:eastAsia="Times New Roman" w:hAnsi="Times New Roman" w:cs="Times New Roman"/>
          <w:b/>
          <w:sz w:val="24"/>
          <w:szCs w:val="24"/>
          <w:lang w:eastAsia="ru-RU"/>
        </w:rPr>
        <w:t>2.1. Структура профессионального модуля</w:t>
      </w:r>
      <w:r w:rsidRPr="00450F94">
        <w:rPr>
          <w:rFonts w:ascii="Times New Roman" w:eastAsia="Times New Roman" w:hAnsi="Times New Roman" w:cs="Times New Roman"/>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2181"/>
        <w:gridCol w:w="1104"/>
        <w:gridCol w:w="946"/>
        <w:gridCol w:w="897"/>
        <w:gridCol w:w="1156"/>
        <w:gridCol w:w="897"/>
        <w:gridCol w:w="1159"/>
        <w:gridCol w:w="903"/>
        <w:gridCol w:w="1153"/>
        <w:gridCol w:w="1992"/>
      </w:tblGrid>
      <w:tr w:rsidR="00835F29" w:rsidRPr="002B4B35" w14:paraId="37ED676B" w14:textId="77777777" w:rsidTr="002B4B35">
        <w:trPr>
          <w:trHeight w:val="23"/>
        </w:trPr>
        <w:tc>
          <w:tcPr>
            <w:tcW w:w="746" w:type="pct"/>
            <w:vMerge w:val="restart"/>
            <w:tcBorders>
              <w:bottom w:val="single" w:sz="4" w:space="0" w:color="auto"/>
            </w:tcBorders>
            <w:vAlign w:val="center"/>
          </w:tcPr>
          <w:p w14:paraId="3E39FEE1" w14:textId="77777777" w:rsidR="00835F29" w:rsidRPr="002B4B35" w:rsidRDefault="00835F29" w:rsidP="002B4B35">
            <w:pPr>
              <w:suppressAutoHyphens/>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Коды профессиональных и общих компетенций</w:t>
            </w:r>
          </w:p>
        </w:tc>
        <w:tc>
          <w:tcPr>
            <w:tcW w:w="749" w:type="pct"/>
            <w:vMerge w:val="restart"/>
            <w:tcBorders>
              <w:bottom w:val="single" w:sz="4" w:space="0" w:color="auto"/>
            </w:tcBorders>
            <w:vAlign w:val="center"/>
          </w:tcPr>
          <w:p w14:paraId="51F3CA8A" w14:textId="77777777" w:rsidR="00835F29" w:rsidRPr="002B4B35" w:rsidRDefault="00835F29" w:rsidP="002B4B35">
            <w:pPr>
              <w:suppressAutoHyphens/>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Наименования разделов профессионального модуля</w:t>
            </w:r>
          </w:p>
        </w:tc>
        <w:tc>
          <w:tcPr>
            <w:tcW w:w="379" w:type="pct"/>
            <w:vMerge w:val="restart"/>
            <w:tcBorders>
              <w:bottom w:val="single" w:sz="4" w:space="0" w:color="auto"/>
            </w:tcBorders>
            <w:vAlign w:val="center"/>
          </w:tcPr>
          <w:p w14:paraId="10ADFC68" w14:textId="77777777" w:rsidR="00835F29" w:rsidRPr="002B4B35" w:rsidRDefault="00835F29" w:rsidP="002B4B35">
            <w:pPr>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iCs/>
                <w:sz w:val="20"/>
                <w:szCs w:val="20"/>
                <w:lang w:eastAsia="ru-RU"/>
              </w:rPr>
              <w:t>Всего, час.</w:t>
            </w:r>
          </w:p>
        </w:tc>
        <w:tc>
          <w:tcPr>
            <w:tcW w:w="325" w:type="pct"/>
            <w:vMerge w:val="restart"/>
            <w:tcBorders>
              <w:bottom w:val="single" w:sz="4" w:space="0" w:color="auto"/>
            </w:tcBorders>
            <w:textDirection w:val="btLr"/>
            <w:vAlign w:val="center"/>
          </w:tcPr>
          <w:p w14:paraId="7DB8E750" w14:textId="77777777" w:rsidR="00835F29" w:rsidRPr="002B4B35" w:rsidRDefault="00835F29" w:rsidP="002B4B35">
            <w:pPr>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iCs/>
                <w:sz w:val="20"/>
                <w:szCs w:val="20"/>
                <w:lang w:eastAsia="ru-RU"/>
              </w:rPr>
              <w:t>В т.ч. в форме практической подготовки</w:t>
            </w:r>
          </w:p>
        </w:tc>
        <w:tc>
          <w:tcPr>
            <w:tcW w:w="2801" w:type="pct"/>
            <w:gridSpan w:val="7"/>
            <w:tcBorders>
              <w:bottom w:val="single" w:sz="4" w:space="0" w:color="auto"/>
            </w:tcBorders>
          </w:tcPr>
          <w:p w14:paraId="398ED77B" w14:textId="77777777" w:rsidR="00835F29" w:rsidRPr="002B4B35" w:rsidRDefault="00835F29" w:rsidP="002B4B35">
            <w:pPr>
              <w:suppressAutoHyphens/>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 xml:space="preserve">Объем профессионального модуля, </w:t>
            </w:r>
            <w:proofErr w:type="spellStart"/>
            <w:r w:rsidRPr="002B4B35">
              <w:rPr>
                <w:rFonts w:ascii="Times New Roman" w:eastAsia="Times New Roman" w:hAnsi="Times New Roman" w:cs="Times New Roman"/>
                <w:sz w:val="20"/>
                <w:szCs w:val="20"/>
                <w:lang w:eastAsia="ru-RU"/>
              </w:rPr>
              <w:t>ак</w:t>
            </w:r>
            <w:proofErr w:type="spellEnd"/>
            <w:r w:rsidRPr="002B4B35">
              <w:rPr>
                <w:rFonts w:ascii="Times New Roman" w:eastAsia="Times New Roman" w:hAnsi="Times New Roman" w:cs="Times New Roman"/>
                <w:sz w:val="20"/>
                <w:szCs w:val="20"/>
                <w:lang w:eastAsia="ru-RU"/>
              </w:rPr>
              <w:t>. час.</w:t>
            </w:r>
          </w:p>
        </w:tc>
      </w:tr>
      <w:tr w:rsidR="00835F29" w:rsidRPr="002B4B35" w14:paraId="2A4ED167" w14:textId="77777777" w:rsidTr="002B4B35">
        <w:trPr>
          <w:trHeight w:val="23"/>
        </w:trPr>
        <w:tc>
          <w:tcPr>
            <w:tcW w:w="746" w:type="pct"/>
            <w:vMerge/>
          </w:tcPr>
          <w:p w14:paraId="29A556A1" w14:textId="77777777" w:rsidR="00835F29" w:rsidRPr="002B4B35" w:rsidRDefault="00835F29" w:rsidP="002B4B35">
            <w:pPr>
              <w:rPr>
                <w:rFonts w:ascii="Times New Roman" w:eastAsia="Times New Roman" w:hAnsi="Times New Roman" w:cs="Times New Roman"/>
                <w:sz w:val="20"/>
                <w:szCs w:val="20"/>
                <w:lang w:eastAsia="ru-RU"/>
              </w:rPr>
            </w:pPr>
          </w:p>
        </w:tc>
        <w:tc>
          <w:tcPr>
            <w:tcW w:w="749" w:type="pct"/>
            <w:vMerge/>
            <w:vAlign w:val="center"/>
          </w:tcPr>
          <w:p w14:paraId="46F92166" w14:textId="77777777" w:rsidR="00835F29" w:rsidRPr="002B4B35" w:rsidRDefault="00835F29" w:rsidP="002B4B35">
            <w:pPr>
              <w:rPr>
                <w:rFonts w:ascii="Times New Roman" w:eastAsia="Times New Roman" w:hAnsi="Times New Roman" w:cs="Times New Roman"/>
                <w:sz w:val="20"/>
                <w:szCs w:val="20"/>
                <w:lang w:eastAsia="ru-RU"/>
              </w:rPr>
            </w:pPr>
          </w:p>
        </w:tc>
        <w:tc>
          <w:tcPr>
            <w:tcW w:w="379" w:type="pct"/>
            <w:vMerge/>
            <w:vAlign w:val="center"/>
          </w:tcPr>
          <w:p w14:paraId="5E8327C2" w14:textId="77777777" w:rsidR="00835F29" w:rsidRPr="002B4B35" w:rsidRDefault="00835F29" w:rsidP="002B4B35">
            <w:pPr>
              <w:rPr>
                <w:rFonts w:ascii="Times New Roman" w:eastAsia="Times New Roman" w:hAnsi="Times New Roman" w:cs="Times New Roman"/>
                <w:iCs/>
                <w:sz w:val="20"/>
                <w:szCs w:val="20"/>
                <w:lang w:eastAsia="ru-RU"/>
              </w:rPr>
            </w:pPr>
          </w:p>
        </w:tc>
        <w:tc>
          <w:tcPr>
            <w:tcW w:w="325" w:type="pct"/>
            <w:vMerge/>
            <w:shd w:val="clear" w:color="auto" w:fill="FFFF00"/>
          </w:tcPr>
          <w:p w14:paraId="68993848" w14:textId="77777777" w:rsidR="00835F29" w:rsidRPr="002B4B35" w:rsidRDefault="00835F29" w:rsidP="002B4B35">
            <w:pPr>
              <w:suppressAutoHyphens/>
              <w:jc w:val="center"/>
              <w:rPr>
                <w:rFonts w:ascii="Times New Roman" w:eastAsia="Times New Roman" w:hAnsi="Times New Roman" w:cs="Times New Roman"/>
                <w:sz w:val="20"/>
                <w:szCs w:val="20"/>
                <w:lang w:eastAsia="ru-RU"/>
              </w:rPr>
            </w:pPr>
          </w:p>
        </w:tc>
        <w:tc>
          <w:tcPr>
            <w:tcW w:w="1721" w:type="pct"/>
            <w:gridSpan w:val="5"/>
          </w:tcPr>
          <w:p w14:paraId="59111731" w14:textId="77777777" w:rsidR="00835F29" w:rsidRPr="002B4B35" w:rsidRDefault="00835F29" w:rsidP="002B4B35">
            <w:pPr>
              <w:suppressAutoHyphens/>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Обучение по МДК</w:t>
            </w:r>
          </w:p>
        </w:tc>
        <w:tc>
          <w:tcPr>
            <w:tcW w:w="1080" w:type="pct"/>
            <w:gridSpan w:val="2"/>
            <w:vMerge w:val="restart"/>
            <w:vAlign w:val="center"/>
          </w:tcPr>
          <w:p w14:paraId="7FB3A85C" w14:textId="77777777" w:rsidR="00835F29" w:rsidRPr="002B4B35" w:rsidRDefault="00835F29" w:rsidP="002B4B35">
            <w:pPr>
              <w:suppressAutoHyphens/>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Практики</w:t>
            </w:r>
          </w:p>
        </w:tc>
      </w:tr>
      <w:tr w:rsidR="00835F29" w:rsidRPr="002B4B35" w14:paraId="0BF2103B" w14:textId="77777777" w:rsidTr="002B4B35">
        <w:trPr>
          <w:trHeight w:val="23"/>
        </w:trPr>
        <w:tc>
          <w:tcPr>
            <w:tcW w:w="746" w:type="pct"/>
            <w:vMerge/>
          </w:tcPr>
          <w:p w14:paraId="2CC41930" w14:textId="77777777" w:rsidR="00835F29" w:rsidRPr="002B4B35" w:rsidRDefault="00835F29" w:rsidP="002B4B35">
            <w:pPr>
              <w:rPr>
                <w:rFonts w:ascii="Times New Roman" w:eastAsia="Times New Roman" w:hAnsi="Times New Roman" w:cs="Times New Roman"/>
                <w:sz w:val="20"/>
                <w:szCs w:val="20"/>
                <w:lang w:eastAsia="ru-RU"/>
              </w:rPr>
            </w:pPr>
          </w:p>
        </w:tc>
        <w:tc>
          <w:tcPr>
            <w:tcW w:w="749" w:type="pct"/>
            <w:vMerge/>
            <w:vAlign w:val="center"/>
          </w:tcPr>
          <w:p w14:paraId="7A0705D3" w14:textId="77777777" w:rsidR="00835F29" w:rsidRPr="002B4B35" w:rsidRDefault="00835F29" w:rsidP="002B4B35">
            <w:pPr>
              <w:rPr>
                <w:rFonts w:ascii="Times New Roman" w:eastAsia="Times New Roman" w:hAnsi="Times New Roman" w:cs="Times New Roman"/>
                <w:sz w:val="20"/>
                <w:szCs w:val="20"/>
                <w:lang w:eastAsia="ru-RU"/>
              </w:rPr>
            </w:pPr>
          </w:p>
        </w:tc>
        <w:tc>
          <w:tcPr>
            <w:tcW w:w="379" w:type="pct"/>
            <w:vMerge/>
            <w:vAlign w:val="center"/>
          </w:tcPr>
          <w:p w14:paraId="7A77631D" w14:textId="77777777" w:rsidR="00835F29" w:rsidRPr="002B4B35" w:rsidRDefault="00835F29" w:rsidP="002B4B35">
            <w:pPr>
              <w:rPr>
                <w:rFonts w:ascii="Times New Roman" w:eastAsia="Times New Roman" w:hAnsi="Times New Roman" w:cs="Times New Roman"/>
                <w:iCs/>
                <w:sz w:val="20"/>
                <w:szCs w:val="20"/>
                <w:lang w:eastAsia="ru-RU"/>
              </w:rPr>
            </w:pPr>
          </w:p>
        </w:tc>
        <w:tc>
          <w:tcPr>
            <w:tcW w:w="325" w:type="pct"/>
            <w:vMerge/>
            <w:shd w:val="clear" w:color="auto" w:fill="FFFF00"/>
          </w:tcPr>
          <w:p w14:paraId="51224C4A" w14:textId="77777777" w:rsidR="00835F29" w:rsidRPr="002B4B35" w:rsidRDefault="00835F29" w:rsidP="002B4B35">
            <w:pPr>
              <w:suppressAutoHyphens/>
              <w:jc w:val="center"/>
              <w:rPr>
                <w:rFonts w:ascii="Times New Roman" w:eastAsia="Times New Roman" w:hAnsi="Times New Roman" w:cs="Times New Roman"/>
                <w:sz w:val="20"/>
                <w:szCs w:val="20"/>
                <w:lang w:eastAsia="ru-RU"/>
              </w:rPr>
            </w:pPr>
          </w:p>
        </w:tc>
        <w:tc>
          <w:tcPr>
            <w:tcW w:w="308" w:type="pct"/>
            <w:vMerge w:val="restart"/>
          </w:tcPr>
          <w:p w14:paraId="2BD59D5C" w14:textId="77777777" w:rsidR="00835F29" w:rsidRPr="002B4B35" w:rsidRDefault="00835F29" w:rsidP="002B4B35">
            <w:pPr>
              <w:suppressAutoHyphens/>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Всего</w:t>
            </w:r>
          </w:p>
        </w:tc>
        <w:tc>
          <w:tcPr>
            <w:tcW w:w="1413" w:type="pct"/>
            <w:gridSpan w:val="4"/>
          </w:tcPr>
          <w:p w14:paraId="3D028A2B" w14:textId="77777777" w:rsidR="00835F29" w:rsidRPr="002B4B35" w:rsidRDefault="00835F29" w:rsidP="002B4B35">
            <w:pPr>
              <w:suppressAutoHyphens/>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В том числе</w:t>
            </w:r>
          </w:p>
        </w:tc>
        <w:tc>
          <w:tcPr>
            <w:tcW w:w="1080" w:type="pct"/>
            <w:gridSpan w:val="2"/>
            <w:vMerge/>
            <w:vAlign w:val="center"/>
          </w:tcPr>
          <w:p w14:paraId="257B72DB" w14:textId="77777777" w:rsidR="00835F29" w:rsidRPr="002B4B35" w:rsidRDefault="00835F29" w:rsidP="002B4B35">
            <w:pPr>
              <w:suppressAutoHyphens/>
              <w:jc w:val="center"/>
              <w:rPr>
                <w:rFonts w:ascii="Times New Roman" w:eastAsia="Times New Roman" w:hAnsi="Times New Roman" w:cs="Times New Roman"/>
                <w:sz w:val="20"/>
                <w:szCs w:val="20"/>
                <w:lang w:eastAsia="ru-RU"/>
              </w:rPr>
            </w:pPr>
          </w:p>
        </w:tc>
      </w:tr>
      <w:tr w:rsidR="00835F29" w:rsidRPr="002B4B35" w14:paraId="4DCC3D6D" w14:textId="77777777" w:rsidTr="002B4B35">
        <w:trPr>
          <w:cantSplit/>
          <w:trHeight w:val="1780"/>
        </w:trPr>
        <w:tc>
          <w:tcPr>
            <w:tcW w:w="746" w:type="pct"/>
            <w:vMerge/>
          </w:tcPr>
          <w:p w14:paraId="606564A6" w14:textId="77777777" w:rsidR="00835F29" w:rsidRPr="002B4B35" w:rsidRDefault="00835F29" w:rsidP="002B4B35">
            <w:pPr>
              <w:rPr>
                <w:rFonts w:ascii="Times New Roman" w:eastAsia="Times New Roman" w:hAnsi="Times New Roman" w:cs="Times New Roman"/>
                <w:sz w:val="20"/>
                <w:szCs w:val="20"/>
                <w:lang w:eastAsia="ru-RU"/>
              </w:rPr>
            </w:pPr>
          </w:p>
        </w:tc>
        <w:tc>
          <w:tcPr>
            <w:tcW w:w="749" w:type="pct"/>
            <w:vMerge/>
            <w:vAlign w:val="center"/>
          </w:tcPr>
          <w:p w14:paraId="2CD31D81" w14:textId="77777777" w:rsidR="00835F29" w:rsidRPr="002B4B35" w:rsidRDefault="00835F29" w:rsidP="002B4B35">
            <w:pPr>
              <w:rPr>
                <w:rFonts w:ascii="Times New Roman" w:eastAsia="Times New Roman" w:hAnsi="Times New Roman" w:cs="Times New Roman"/>
                <w:sz w:val="20"/>
                <w:szCs w:val="20"/>
                <w:lang w:eastAsia="ru-RU"/>
              </w:rPr>
            </w:pPr>
          </w:p>
        </w:tc>
        <w:tc>
          <w:tcPr>
            <w:tcW w:w="379" w:type="pct"/>
            <w:vMerge/>
            <w:vAlign w:val="center"/>
          </w:tcPr>
          <w:p w14:paraId="3A1FB89A" w14:textId="77777777" w:rsidR="00835F29" w:rsidRPr="002B4B35" w:rsidRDefault="00835F29" w:rsidP="002B4B35">
            <w:pPr>
              <w:rPr>
                <w:rFonts w:ascii="Times New Roman" w:eastAsia="Times New Roman" w:hAnsi="Times New Roman" w:cs="Times New Roman"/>
                <w:sz w:val="20"/>
                <w:szCs w:val="20"/>
                <w:lang w:eastAsia="ru-RU"/>
              </w:rPr>
            </w:pPr>
          </w:p>
        </w:tc>
        <w:tc>
          <w:tcPr>
            <w:tcW w:w="325" w:type="pct"/>
            <w:vMerge/>
            <w:shd w:val="clear" w:color="auto" w:fill="FFFF00"/>
          </w:tcPr>
          <w:p w14:paraId="6DF9C482" w14:textId="77777777" w:rsidR="00835F29" w:rsidRPr="002B4B35" w:rsidRDefault="00835F29" w:rsidP="002B4B35">
            <w:pPr>
              <w:suppressAutoHyphens/>
              <w:jc w:val="center"/>
              <w:rPr>
                <w:rFonts w:ascii="Times New Roman" w:eastAsia="Times New Roman" w:hAnsi="Times New Roman" w:cs="Times New Roman"/>
                <w:sz w:val="20"/>
                <w:szCs w:val="20"/>
                <w:lang w:eastAsia="ru-RU"/>
              </w:rPr>
            </w:pPr>
          </w:p>
        </w:tc>
        <w:tc>
          <w:tcPr>
            <w:tcW w:w="308" w:type="pct"/>
            <w:vMerge/>
          </w:tcPr>
          <w:p w14:paraId="21F4A3E4" w14:textId="77777777" w:rsidR="00835F29" w:rsidRPr="002B4B35" w:rsidRDefault="00835F29" w:rsidP="002B4B35">
            <w:pPr>
              <w:suppressAutoHyphens/>
              <w:jc w:val="center"/>
              <w:rPr>
                <w:rFonts w:ascii="Times New Roman" w:eastAsia="Times New Roman" w:hAnsi="Times New Roman" w:cs="Times New Roman"/>
                <w:sz w:val="20"/>
                <w:szCs w:val="20"/>
                <w:lang w:eastAsia="ru-RU"/>
              </w:rPr>
            </w:pPr>
          </w:p>
        </w:tc>
        <w:tc>
          <w:tcPr>
            <w:tcW w:w="397" w:type="pct"/>
            <w:textDirection w:val="btLr"/>
            <w:vAlign w:val="center"/>
          </w:tcPr>
          <w:p w14:paraId="414034A0" w14:textId="77777777" w:rsidR="00835F29" w:rsidRPr="002B4B35" w:rsidRDefault="00835F29" w:rsidP="002B4B35">
            <w:pPr>
              <w:suppressAutoHyphens/>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color w:val="000000"/>
                <w:sz w:val="20"/>
                <w:szCs w:val="20"/>
                <w:lang w:eastAsia="ru-RU"/>
              </w:rPr>
              <w:t xml:space="preserve">Лабораторных </w:t>
            </w:r>
            <w:r w:rsidRPr="002B4B35">
              <w:rPr>
                <w:rFonts w:ascii="Times New Roman" w:eastAsia="Times New Roman" w:hAnsi="Times New Roman" w:cs="Times New Roman"/>
                <w:color w:val="000000"/>
                <w:sz w:val="20"/>
                <w:szCs w:val="20"/>
                <w:lang w:eastAsia="ru-RU"/>
              </w:rPr>
              <w:br/>
              <w:t>и практических занятий</w:t>
            </w:r>
          </w:p>
        </w:tc>
        <w:tc>
          <w:tcPr>
            <w:tcW w:w="308" w:type="pct"/>
            <w:textDirection w:val="btLr"/>
          </w:tcPr>
          <w:p w14:paraId="572FACF3" w14:textId="39BEF395" w:rsidR="00835F29" w:rsidRPr="002B4B35" w:rsidRDefault="00835F29" w:rsidP="002B4B35">
            <w:pPr>
              <w:suppressAutoHyphens/>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Курсовых работ (проектов)</w:t>
            </w:r>
          </w:p>
        </w:tc>
        <w:tc>
          <w:tcPr>
            <w:tcW w:w="398" w:type="pct"/>
            <w:textDirection w:val="btLr"/>
            <w:vAlign w:val="center"/>
          </w:tcPr>
          <w:p w14:paraId="5B0AC369" w14:textId="29984DC1" w:rsidR="00835F29" w:rsidRPr="002B4B35" w:rsidRDefault="00450F94" w:rsidP="002B4B35">
            <w:pPr>
              <w:suppressAutoHyphens/>
              <w:jc w:val="center"/>
              <w:rPr>
                <w:rFonts w:ascii="Times New Roman" w:eastAsia="Times New Roman" w:hAnsi="Times New Roman" w:cs="Times New Roman"/>
                <w:color w:val="000000"/>
                <w:sz w:val="20"/>
                <w:szCs w:val="20"/>
                <w:lang w:eastAsia="ru-RU"/>
              </w:rPr>
            </w:pPr>
            <w:r w:rsidRPr="002B4B35">
              <w:rPr>
                <w:rFonts w:ascii="Times New Roman" w:eastAsia="Times New Roman" w:hAnsi="Times New Roman" w:cs="Times New Roman"/>
                <w:sz w:val="20"/>
                <w:szCs w:val="20"/>
                <w:lang w:eastAsia="ru-RU"/>
              </w:rPr>
              <w:t>Самостоятельная работа</w:t>
            </w:r>
            <w:r w:rsidR="00835F29" w:rsidRPr="002B4B35">
              <w:rPr>
                <w:rFonts w:ascii="Times New Roman" w:eastAsia="Times New Roman" w:hAnsi="Times New Roman" w:cs="Times New Roman"/>
                <w:sz w:val="20"/>
                <w:szCs w:val="20"/>
                <w:vertAlign w:val="superscript"/>
                <w:lang w:eastAsia="ru-RU"/>
              </w:rPr>
              <w:footnoteReference w:id="7"/>
            </w:r>
          </w:p>
        </w:tc>
        <w:tc>
          <w:tcPr>
            <w:tcW w:w="310" w:type="pct"/>
            <w:textDirection w:val="btLr"/>
            <w:vAlign w:val="center"/>
          </w:tcPr>
          <w:p w14:paraId="46F78AE1" w14:textId="77777777" w:rsidR="00835F29" w:rsidRPr="002B4B35" w:rsidRDefault="00835F29" w:rsidP="002B4B35">
            <w:pPr>
              <w:suppressAutoHyphens/>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Промежуточная аттестация</w:t>
            </w:r>
          </w:p>
        </w:tc>
        <w:tc>
          <w:tcPr>
            <w:tcW w:w="396" w:type="pct"/>
            <w:vAlign w:val="center"/>
          </w:tcPr>
          <w:p w14:paraId="2197BD9F" w14:textId="77777777" w:rsidR="00835F29" w:rsidRPr="002B4B35" w:rsidRDefault="00835F29" w:rsidP="002B4B35">
            <w:pPr>
              <w:suppressAutoHyphens/>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Учебная</w:t>
            </w:r>
          </w:p>
        </w:tc>
        <w:tc>
          <w:tcPr>
            <w:tcW w:w="684" w:type="pct"/>
            <w:vAlign w:val="center"/>
          </w:tcPr>
          <w:p w14:paraId="5552351B" w14:textId="77777777" w:rsidR="00835F29" w:rsidRPr="002B4B35" w:rsidRDefault="00835F29" w:rsidP="002B4B35">
            <w:pPr>
              <w:suppressAutoHyphens/>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Производственная</w:t>
            </w:r>
          </w:p>
        </w:tc>
      </w:tr>
      <w:tr w:rsidR="002B4B35" w:rsidRPr="002B4B35" w14:paraId="247A9F7E" w14:textId="77777777" w:rsidTr="009702D5">
        <w:trPr>
          <w:trHeight w:val="23"/>
        </w:trPr>
        <w:tc>
          <w:tcPr>
            <w:tcW w:w="746" w:type="pct"/>
            <w:vAlign w:val="center"/>
          </w:tcPr>
          <w:p w14:paraId="2F5D58AA" w14:textId="77777777" w:rsidR="002B4B35" w:rsidRPr="002B4B35" w:rsidRDefault="002B4B35" w:rsidP="002B4B35">
            <w:pPr>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1</w:t>
            </w:r>
          </w:p>
        </w:tc>
        <w:tc>
          <w:tcPr>
            <w:tcW w:w="749" w:type="pct"/>
            <w:vAlign w:val="center"/>
          </w:tcPr>
          <w:p w14:paraId="2B1F31F9" w14:textId="77777777" w:rsidR="002B4B35" w:rsidRPr="002B4B35" w:rsidRDefault="002B4B35" w:rsidP="002B4B35">
            <w:pPr>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2</w:t>
            </w:r>
          </w:p>
        </w:tc>
        <w:tc>
          <w:tcPr>
            <w:tcW w:w="379" w:type="pct"/>
            <w:vAlign w:val="center"/>
          </w:tcPr>
          <w:p w14:paraId="66CCEA7B" w14:textId="77777777" w:rsidR="002B4B35" w:rsidRPr="002B4B35" w:rsidRDefault="002B4B35" w:rsidP="002B4B35">
            <w:pPr>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3</w:t>
            </w:r>
          </w:p>
        </w:tc>
        <w:tc>
          <w:tcPr>
            <w:tcW w:w="325" w:type="pct"/>
            <w:vAlign w:val="center"/>
          </w:tcPr>
          <w:p w14:paraId="5E4C6665" w14:textId="77777777" w:rsidR="002B4B35" w:rsidRPr="002B4B35" w:rsidRDefault="002B4B35" w:rsidP="002B4B35">
            <w:pPr>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4</w:t>
            </w:r>
          </w:p>
        </w:tc>
        <w:tc>
          <w:tcPr>
            <w:tcW w:w="308" w:type="pct"/>
            <w:vAlign w:val="center"/>
          </w:tcPr>
          <w:p w14:paraId="3401183E" w14:textId="77777777" w:rsidR="002B4B35" w:rsidRPr="002B4B35" w:rsidRDefault="002B4B35" w:rsidP="002B4B35">
            <w:pPr>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5</w:t>
            </w:r>
          </w:p>
        </w:tc>
        <w:tc>
          <w:tcPr>
            <w:tcW w:w="397" w:type="pct"/>
            <w:vAlign w:val="center"/>
          </w:tcPr>
          <w:p w14:paraId="290BDD6A" w14:textId="77777777" w:rsidR="002B4B35" w:rsidRPr="002B4B35" w:rsidRDefault="002B4B35" w:rsidP="002B4B35">
            <w:pPr>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6</w:t>
            </w:r>
          </w:p>
        </w:tc>
        <w:tc>
          <w:tcPr>
            <w:tcW w:w="308" w:type="pct"/>
            <w:vAlign w:val="center"/>
          </w:tcPr>
          <w:p w14:paraId="4739EBA5" w14:textId="4481C540" w:rsidR="002B4B35" w:rsidRPr="002B4B35" w:rsidRDefault="002B4B35" w:rsidP="002B4B35">
            <w:pPr>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7</w:t>
            </w:r>
          </w:p>
        </w:tc>
        <w:tc>
          <w:tcPr>
            <w:tcW w:w="398" w:type="pct"/>
            <w:vAlign w:val="center"/>
          </w:tcPr>
          <w:p w14:paraId="1412055E" w14:textId="417911E7" w:rsidR="002B4B35" w:rsidRPr="002B4B35" w:rsidRDefault="002B4B35" w:rsidP="002B4B35">
            <w:pPr>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8</w:t>
            </w:r>
          </w:p>
        </w:tc>
        <w:tc>
          <w:tcPr>
            <w:tcW w:w="310" w:type="pct"/>
            <w:vAlign w:val="center"/>
          </w:tcPr>
          <w:p w14:paraId="12649442" w14:textId="5CB099BE" w:rsidR="002B4B35" w:rsidRPr="002B4B35" w:rsidRDefault="002B4B35" w:rsidP="002B4B35">
            <w:pPr>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9</w:t>
            </w:r>
          </w:p>
        </w:tc>
        <w:tc>
          <w:tcPr>
            <w:tcW w:w="396" w:type="pct"/>
            <w:vAlign w:val="center"/>
          </w:tcPr>
          <w:p w14:paraId="379868CA" w14:textId="7E06EB28" w:rsidR="002B4B35" w:rsidRPr="002B4B35" w:rsidRDefault="002B4B35" w:rsidP="002B4B35">
            <w:pPr>
              <w:jc w:val="center"/>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10</w:t>
            </w:r>
          </w:p>
        </w:tc>
        <w:tc>
          <w:tcPr>
            <w:tcW w:w="684" w:type="pct"/>
            <w:vAlign w:val="center"/>
          </w:tcPr>
          <w:p w14:paraId="6CF8EBCA" w14:textId="256BF5BC" w:rsidR="002B4B35" w:rsidRPr="002B4B35" w:rsidRDefault="002B4B35" w:rsidP="002B4B35">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r>
      <w:tr w:rsidR="002B4B35" w:rsidRPr="002B4B35" w14:paraId="49DC1346" w14:textId="77777777" w:rsidTr="002B4B35">
        <w:trPr>
          <w:trHeight w:val="23"/>
        </w:trPr>
        <w:tc>
          <w:tcPr>
            <w:tcW w:w="746" w:type="pct"/>
          </w:tcPr>
          <w:p w14:paraId="723D6363" w14:textId="77777777" w:rsidR="00410EE8" w:rsidRPr="00410EE8" w:rsidRDefault="00410EE8" w:rsidP="00410EE8">
            <w:pPr>
              <w:rPr>
                <w:rFonts w:ascii="Times New Roman" w:eastAsia="Times New Roman" w:hAnsi="Times New Roman" w:cs="Times New Roman"/>
                <w:sz w:val="20"/>
                <w:szCs w:val="20"/>
                <w:lang w:eastAsia="ru-RU"/>
              </w:rPr>
            </w:pPr>
            <w:r w:rsidRPr="00410EE8">
              <w:rPr>
                <w:rFonts w:ascii="Times New Roman" w:eastAsia="Times New Roman" w:hAnsi="Times New Roman" w:cs="Times New Roman"/>
                <w:sz w:val="20"/>
                <w:szCs w:val="20"/>
                <w:lang w:eastAsia="ru-RU"/>
              </w:rPr>
              <w:t>ОК 1 - 11</w:t>
            </w:r>
          </w:p>
          <w:p w14:paraId="6F002258" w14:textId="381AB50B" w:rsidR="002B4B35" w:rsidRPr="002B4B35" w:rsidRDefault="00410EE8" w:rsidP="00410EE8">
            <w:pPr>
              <w:rPr>
                <w:rFonts w:ascii="Times New Roman" w:eastAsia="Times New Roman" w:hAnsi="Times New Roman" w:cs="Times New Roman"/>
                <w:sz w:val="20"/>
                <w:szCs w:val="20"/>
                <w:lang w:eastAsia="ru-RU"/>
              </w:rPr>
            </w:pPr>
            <w:r w:rsidRPr="00410EE8">
              <w:rPr>
                <w:rFonts w:ascii="Times New Roman" w:eastAsia="Times New Roman" w:hAnsi="Times New Roman" w:cs="Times New Roman"/>
                <w:sz w:val="20"/>
                <w:szCs w:val="20"/>
                <w:lang w:eastAsia="ru-RU"/>
              </w:rPr>
              <w:t>ПК 4.1 - 4.3</w:t>
            </w:r>
          </w:p>
        </w:tc>
        <w:tc>
          <w:tcPr>
            <w:tcW w:w="749" w:type="pct"/>
          </w:tcPr>
          <w:p w14:paraId="73326D79" w14:textId="45B961DF" w:rsidR="002B4B35" w:rsidRPr="002B4B35" w:rsidRDefault="002B4B35" w:rsidP="002B4B35">
            <w:pPr>
              <w:rPr>
                <w:rFonts w:ascii="Times New Roman" w:eastAsia="Times New Roman" w:hAnsi="Times New Roman" w:cs="Times New Roman"/>
                <w:sz w:val="20"/>
                <w:szCs w:val="20"/>
                <w:lang w:eastAsia="ru-RU"/>
              </w:rPr>
            </w:pPr>
            <w:r w:rsidRPr="002B4B35">
              <w:rPr>
                <w:rFonts w:ascii="Times New Roman" w:eastAsia="Times New Roman" w:hAnsi="Times New Roman" w:cs="Times New Roman"/>
                <w:bCs/>
                <w:sz w:val="20"/>
                <w:szCs w:val="20"/>
                <w:lang w:eastAsia="ru-RU"/>
              </w:rPr>
              <w:t xml:space="preserve">Раздел 1. </w:t>
            </w:r>
            <w:r w:rsidR="00766659" w:rsidRPr="00766659">
              <w:rPr>
                <w:rFonts w:ascii="Times New Roman" w:eastAsia="Times New Roman" w:hAnsi="Times New Roman" w:cs="Times New Roman"/>
                <w:bCs/>
                <w:sz w:val="20"/>
                <w:szCs w:val="20"/>
                <w:lang w:eastAsia="ru-RU"/>
              </w:rPr>
              <w:t>Методическое обеспечение процесса музыкального образования</w:t>
            </w:r>
          </w:p>
        </w:tc>
        <w:tc>
          <w:tcPr>
            <w:tcW w:w="379" w:type="pct"/>
          </w:tcPr>
          <w:p w14:paraId="709E9D2F" w14:textId="093BE247" w:rsidR="002B4B35" w:rsidRPr="002B4B35" w:rsidRDefault="008E021B" w:rsidP="002B4B35">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110</w:t>
            </w:r>
          </w:p>
        </w:tc>
        <w:tc>
          <w:tcPr>
            <w:tcW w:w="325" w:type="pct"/>
          </w:tcPr>
          <w:p w14:paraId="10011960" w14:textId="6068FE80" w:rsidR="002B4B35" w:rsidRPr="00C865C6" w:rsidRDefault="008E021B" w:rsidP="002B4B35">
            <w:pPr>
              <w:jc w:val="center"/>
              <w:rPr>
                <w:rFonts w:ascii="Times New Roman" w:eastAsia="Times New Roman" w:hAnsi="Times New Roman" w:cs="Times New Roman"/>
                <w:sz w:val="20"/>
                <w:szCs w:val="20"/>
                <w:lang w:eastAsia="ru-RU"/>
              </w:rPr>
            </w:pPr>
            <w:r w:rsidRPr="00C865C6">
              <w:rPr>
                <w:rFonts w:ascii="Times New Roman" w:hAnsi="Times New Roman" w:cs="Times New Roman"/>
                <w:sz w:val="20"/>
                <w:szCs w:val="20"/>
              </w:rPr>
              <w:t>110</w:t>
            </w:r>
          </w:p>
        </w:tc>
        <w:tc>
          <w:tcPr>
            <w:tcW w:w="308" w:type="pct"/>
          </w:tcPr>
          <w:p w14:paraId="153730C0" w14:textId="79A54E04" w:rsidR="002B4B35" w:rsidRPr="002B4B35" w:rsidRDefault="002B4B35" w:rsidP="002B4B35">
            <w:pPr>
              <w:jc w:val="center"/>
              <w:rPr>
                <w:rFonts w:ascii="Times New Roman" w:eastAsia="Times New Roman" w:hAnsi="Times New Roman" w:cs="Times New Roman"/>
                <w:b/>
                <w:bCs/>
                <w:sz w:val="20"/>
                <w:szCs w:val="20"/>
                <w:lang w:eastAsia="ru-RU"/>
              </w:rPr>
            </w:pPr>
          </w:p>
        </w:tc>
        <w:tc>
          <w:tcPr>
            <w:tcW w:w="397" w:type="pct"/>
          </w:tcPr>
          <w:p w14:paraId="0155E40F" w14:textId="77777777" w:rsidR="002B4B35" w:rsidRPr="002B4B35" w:rsidRDefault="002B4B35" w:rsidP="002B4B35">
            <w:pPr>
              <w:jc w:val="center"/>
              <w:rPr>
                <w:rFonts w:ascii="Times New Roman" w:eastAsia="Times New Roman" w:hAnsi="Times New Roman" w:cs="Times New Roman"/>
                <w:b/>
                <w:bCs/>
                <w:sz w:val="20"/>
                <w:szCs w:val="20"/>
                <w:lang w:eastAsia="ru-RU"/>
              </w:rPr>
            </w:pPr>
          </w:p>
        </w:tc>
        <w:tc>
          <w:tcPr>
            <w:tcW w:w="308" w:type="pct"/>
          </w:tcPr>
          <w:p w14:paraId="571AD0AA" w14:textId="77777777" w:rsidR="002B4B35" w:rsidRPr="002B4B35" w:rsidRDefault="002B4B35" w:rsidP="002B4B35">
            <w:pPr>
              <w:jc w:val="center"/>
              <w:rPr>
                <w:rFonts w:ascii="Times New Roman" w:eastAsia="Times New Roman" w:hAnsi="Times New Roman" w:cs="Times New Roman"/>
                <w:sz w:val="20"/>
                <w:szCs w:val="20"/>
                <w:lang w:eastAsia="ru-RU"/>
              </w:rPr>
            </w:pPr>
          </w:p>
        </w:tc>
        <w:tc>
          <w:tcPr>
            <w:tcW w:w="398" w:type="pct"/>
          </w:tcPr>
          <w:p w14:paraId="3AC3F2F5" w14:textId="77777777" w:rsidR="002B4B35" w:rsidRPr="002B4B35" w:rsidRDefault="002B4B35" w:rsidP="002B4B35">
            <w:pPr>
              <w:jc w:val="center"/>
              <w:rPr>
                <w:rFonts w:ascii="Times New Roman" w:eastAsia="Times New Roman" w:hAnsi="Times New Roman" w:cs="Times New Roman"/>
                <w:sz w:val="20"/>
                <w:szCs w:val="20"/>
                <w:lang w:eastAsia="ru-RU"/>
              </w:rPr>
            </w:pPr>
          </w:p>
        </w:tc>
        <w:tc>
          <w:tcPr>
            <w:tcW w:w="310" w:type="pct"/>
          </w:tcPr>
          <w:p w14:paraId="0A4C8736" w14:textId="77777777" w:rsidR="002B4B35" w:rsidRPr="002B4B35" w:rsidRDefault="002B4B35" w:rsidP="002B4B35">
            <w:pPr>
              <w:jc w:val="center"/>
              <w:rPr>
                <w:rFonts w:ascii="Times New Roman" w:eastAsia="Times New Roman" w:hAnsi="Times New Roman" w:cs="Times New Roman"/>
                <w:sz w:val="20"/>
                <w:szCs w:val="20"/>
                <w:lang w:eastAsia="ru-RU"/>
              </w:rPr>
            </w:pPr>
          </w:p>
        </w:tc>
        <w:tc>
          <w:tcPr>
            <w:tcW w:w="396" w:type="pct"/>
          </w:tcPr>
          <w:p w14:paraId="34EBCCCE" w14:textId="77777777" w:rsidR="002B4B35" w:rsidRPr="002B4B35" w:rsidRDefault="002B4B35" w:rsidP="002B4B35">
            <w:pPr>
              <w:jc w:val="center"/>
              <w:rPr>
                <w:rFonts w:ascii="Times New Roman" w:eastAsia="Times New Roman" w:hAnsi="Times New Roman" w:cs="Times New Roman"/>
                <w:b/>
                <w:bCs/>
                <w:sz w:val="20"/>
                <w:szCs w:val="20"/>
                <w:lang w:eastAsia="ru-RU"/>
              </w:rPr>
            </w:pPr>
          </w:p>
        </w:tc>
        <w:tc>
          <w:tcPr>
            <w:tcW w:w="684" w:type="pct"/>
          </w:tcPr>
          <w:p w14:paraId="551CB86D" w14:textId="77777777" w:rsidR="002B4B35" w:rsidRPr="002B4B35" w:rsidRDefault="002B4B35" w:rsidP="002B4B35">
            <w:pPr>
              <w:jc w:val="center"/>
              <w:rPr>
                <w:rFonts w:ascii="Times New Roman" w:eastAsia="Times New Roman" w:hAnsi="Times New Roman" w:cs="Times New Roman"/>
                <w:b/>
                <w:bCs/>
                <w:sz w:val="20"/>
                <w:szCs w:val="20"/>
                <w:lang w:eastAsia="ru-RU"/>
              </w:rPr>
            </w:pPr>
          </w:p>
        </w:tc>
      </w:tr>
      <w:tr w:rsidR="002B4B35" w:rsidRPr="002B4B35" w14:paraId="04836033" w14:textId="77777777" w:rsidTr="002B4B35">
        <w:trPr>
          <w:trHeight w:val="23"/>
        </w:trPr>
        <w:tc>
          <w:tcPr>
            <w:tcW w:w="746" w:type="pct"/>
          </w:tcPr>
          <w:p w14:paraId="3234A419" w14:textId="77777777" w:rsidR="002B4B35" w:rsidRPr="002B4B35" w:rsidRDefault="002B4B35" w:rsidP="002B4B35">
            <w:pPr>
              <w:rPr>
                <w:rFonts w:ascii="Times New Roman" w:eastAsia="Times New Roman" w:hAnsi="Times New Roman" w:cs="Times New Roman"/>
                <w:sz w:val="20"/>
                <w:szCs w:val="20"/>
                <w:lang w:eastAsia="ru-RU"/>
              </w:rPr>
            </w:pPr>
          </w:p>
        </w:tc>
        <w:tc>
          <w:tcPr>
            <w:tcW w:w="749" w:type="pct"/>
          </w:tcPr>
          <w:p w14:paraId="28881086" w14:textId="77777777" w:rsidR="002B4B35" w:rsidRPr="002B4B35" w:rsidRDefault="002B4B35" w:rsidP="002B4B35">
            <w:pPr>
              <w:rPr>
                <w:rFonts w:ascii="Times New Roman" w:eastAsia="Times New Roman" w:hAnsi="Times New Roman" w:cs="Times New Roman"/>
                <w:bCs/>
                <w:sz w:val="20"/>
                <w:szCs w:val="20"/>
                <w:lang w:eastAsia="ru-RU"/>
              </w:rPr>
            </w:pPr>
            <w:r w:rsidRPr="002B4B35">
              <w:rPr>
                <w:rFonts w:ascii="Times New Roman" w:eastAsia="Times New Roman" w:hAnsi="Times New Roman" w:cs="Times New Roman"/>
                <w:bCs/>
                <w:sz w:val="20"/>
                <w:szCs w:val="20"/>
                <w:lang w:eastAsia="ru-RU"/>
              </w:rPr>
              <w:t>Учебная практика</w:t>
            </w:r>
          </w:p>
        </w:tc>
        <w:tc>
          <w:tcPr>
            <w:tcW w:w="379" w:type="pct"/>
          </w:tcPr>
          <w:p w14:paraId="06EEBC6D" w14:textId="77777777" w:rsidR="002B4B35" w:rsidRPr="002B4B35" w:rsidRDefault="002B4B35" w:rsidP="002B4B35">
            <w:pPr>
              <w:jc w:val="center"/>
              <w:rPr>
                <w:rFonts w:ascii="Times New Roman" w:eastAsia="Times New Roman" w:hAnsi="Times New Roman" w:cs="Times New Roman"/>
                <w:b/>
                <w:bCs/>
                <w:sz w:val="20"/>
                <w:szCs w:val="20"/>
                <w:lang w:eastAsia="ru-RU"/>
              </w:rPr>
            </w:pPr>
            <w:r w:rsidRPr="002B4B35">
              <w:rPr>
                <w:rFonts w:ascii="Times New Roman" w:eastAsia="Times New Roman" w:hAnsi="Times New Roman" w:cs="Times New Roman"/>
                <w:b/>
                <w:bCs/>
                <w:sz w:val="20"/>
                <w:szCs w:val="20"/>
                <w:lang w:eastAsia="ru-RU"/>
              </w:rPr>
              <w:t>36</w:t>
            </w:r>
          </w:p>
        </w:tc>
        <w:tc>
          <w:tcPr>
            <w:tcW w:w="325" w:type="pct"/>
          </w:tcPr>
          <w:p w14:paraId="0FBF499D" w14:textId="77777777" w:rsidR="002B4B35" w:rsidRPr="00C865C6" w:rsidRDefault="002B4B35" w:rsidP="002B4B35">
            <w:pPr>
              <w:jc w:val="center"/>
              <w:rPr>
                <w:rFonts w:ascii="Times New Roman" w:eastAsia="Times New Roman" w:hAnsi="Times New Roman" w:cs="Times New Roman"/>
                <w:sz w:val="20"/>
                <w:szCs w:val="20"/>
                <w:lang w:eastAsia="ru-RU"/>
              </w:rPr>
            </w:pPr>
            <w:r w:rsidRPr="00C865C6">
              <w:rPr>
                <w:rFonts w:ascii="Times New Roman" w:hAnsi="Times New Roman" w:cs="Times New Roman"/>
                <w:sz w:val="20"/>
                <w:szCs w:val="20"/>
              </w:rPr>
              <w:t>36</w:t>
            </w:r>
          </w:p>
        </w:tc>
        <w:tc>
          <w:tcPr>
            <w:tcW w:w="308" w:type="pct"/>
          </w:tcPr>
          <w:p w14:paraId="3877BF5D" w14:textId="77777777" w:rsidR="002B4B35" w:rsidRPr="002B4B35" w:rsidRDefault="002B4B35" w:rsidP="002B4B35">
            <w:pPr>
              <w:jc w:val="center"/>
              <w:rPr>
                <w:rFonts w:ascii="Times New Roman" w:eastAsia="Times New Roman" w:hAnsi="Times New Roman" w:cs="Times New Roman"/>
                <w:b/>
                <w:bCs/>
                <w:sz w:val="20"/>
                <w:szCs w:val="20"/>
                <w:lang w:eastAsia="ru-RU"/>
              </w:rPr>
            </w:pPr>
          </w:p>
        </w:tc>
        <w:tc>
          <w:tcPr>
            <w:tcW w:w="397" w:type="pct"/>
          </w:tcPr>
          <w:p w14:paraId="64F51685" w14:textId="77777777" w:rsidR="002B4B35" w:rsidRPr="002B4B35" w:rsidRDefault="002B4B35" w:rsidP="002B4B35">
            <w:pPr>
              <w:jc w:val="center"/>
              <w:rPr>
                <w:rFonts w:ascii="Times New Roman" w:eastAsia="Times New Roman" w:hAnsi="Times New Roman" w:cs="Times New Roman"/>
                <w:sz w:val="20"/>
                <w:szCs w:val="20"/>
                <w:lang w:eastAsia="ru-RU"/>
              </w:rPr>
            </w:pPr>
          </w:p>
        </w:tc>
        <w:tc>
          <w:tcPr>
            <w:tcW w:w="308" w:type="pct"/>
          </w:tcPr>
          <w:p w14:paraId="296DCDF3" w14:textId="77777777" w:rsidR="002B4B35" w:rsidRPr="002B4B35" w:rsidRDefault="002B4B35" w:rsidP="002B4B35">
            <w:pPr>
              <w:jc w:val="center"/>
              <w:rPr>
                <w:rFonts w:ascii="Times New Roman" w:eastAsia="Times New Roman" w:hAnsi="Times New Roman" w:cs="Times New Roman"/>
                <w:sz w:val="20"/>
                <w:szCs w:val="20"/>
                <w:lang w:eastAsia="ru-RU"/>
              </w:rPr>
            </w:pPr>
          </w:p>
        </w:tc>
        <w:tc>
          <w:tcPr>
            <w:tcW w:w="398" w:type="pct"/>
          </w:tcPr>
          <w:p w14:paraId="7482B0C0" w14:textId="77777777" w:rsidR="002B4B35" w:rsidRPr="002B4B35" w:rsidRDefault="002B4B35" w:rsidP="002B4B35">
            <w:pPr>
              <w:jc w:val="center"/>
              <w:rPr>
                <w:rFonts w:ascii="Times New Roman" w:eastAsia="Times New Roman" w:hAnsi="Times New Roman" w:cs="Times New Roman"/>
                <w:sz w:val="20"/>
                <w:szCs w:val="20"/>
                <w:lang w:eastAsia="ru-RU"/>
              </w:rPr>
            </w:pPr>
          </w:p>
        </w:tc>
        <w:tc>
          <w:tcPr>
            <w:tcW w:w="310" w:type="pct"/>
          </w:tcPr>
          <w:p w14:paraId="54C3AEE8" w14:textId="77777777" w:rsidR="002B4B35" w:rsidRPr="002B4B35" w:rsidRDefault="002B4B35" w:rsidP="002B4B35">
            <w:pPr>
              <w:jc w:val="center"/>
              <w:rPr>
                <w:rFonts w:ascii="Times New Roman" w:eastAsia="Times New Roman" w:hAnsi="Times New Roman" w:cs="Times New Roman"/>
                <w:sz w:val="20"/>
                <w:szCs w:val="20"/>
                <w:lang w:eastAsia="ru-RU"/>
              </w:rPr>
            </w:pPr>
          </w:p>
        </w:tc>
        <w:tc>
          <w:tcPr>
            <w:tcW w:w="396" w:type="pct"/>
          </w:tcPr>
          <w:p w14:paraId="7219EF8B" w14:textId="4E4C966A" w:rsidR="002B4B35" w:rsidRPr="002B4B35" w:rsidRDefault="002B4B35" w:rsidP="002B4B35">
            <w:pPr>
              <w:jc w:val="center"/>
              <w:rPr>
                <w:rFonts w:ascii="Times New Roman" w:eastAsia="Times New Roman" w:hAnsi="Times New Roman" w:cs="Times New Roman"/>
                <w:b/>
                <w:bCs/>
                <w:sz w:val="20"/>
                <w:szCs w:val="20"/>
                <w:lang w:eastAsia="ru-RU"/>
              </w:rPr>
            </w:pPr>
            <w:r w:rsidRPr="002B4B35">
              <w:rPr>
                <w:rFonts w:ascii="Times New Roman" w:eastAsia="Times New Roman" w:hAnsi="Times New Roman" w:cs="Times New Roman"/>
                <w:b/>
                <w:bCs/>
                <w:sz w:val="20"/>
                <w:szCs w:val="20"/>
                <w:lang w:eastAsia="ru-RU"/>
              </w:rPr>
              <w:t>36</w:t>
            </w:r>
          </w:p>
        </w:tc>
        <w:tc>
          <w:tcPr>
            <w:tcW w:w="684" w:type="pct"/>
          </w:tcPr>
          <w:p w14:paraId="68078B99" w14:textId="77777777" w:rsidR="002B4B35" w:rsidRPr="002B4B35" w:rsidRDefault="002B4B35" w:rsidP="002B4B35">
            <w:pPr>
              <w:jc w:val="center"/>
              <w:rPr>
                <w:rFonts w:ascii="Times New Roman" w:eastAsia="Times New Roman" w:hAnsi="Times New Roman" w:cs="Times New Roman"/>
                <w:b/>
                <w:bCs/>
                <w:sz w:val="20"/>
                <w:szCs w:val="20"/>
                <w:lang w:eastAsia="ru-RU"/>
              </w:rPr>
            </w:pPr>
          </w:p>
        </w:tc>
      </w:tr>
      <w:tr w:rsidR="002B4B35" w:rsidRPr="002B4B35" w14:paraId="0A30D599" w14:textId="77777777" w:rsidTr="002B4B35">
        <w:trPr>
          <w:trHeight w:val="23"/>
        </w:trPr>
        <w:tc>
          <w:tcPr>
            <w:tcW w:w="746" w:type="pct"/>
          </w:tcPr>
          <w:p w14:paraId="3F0E426B" w14:textId="77777777" w:rsidR="002B4B35" w:rsidRPr="002B4B35" w:rsidRDefault="002B4B35" w:rsidP="002B4B35">
            <w:pPr>
              <w:rPr>
                <w:rFonts w:ascii="Times New Roman" w:eastAsia="Times New Roman" w:hAnsi="Times New Roman" w:cs="Times New Roman"/>
                <w:sz w:val="20"/>
                <w:szCs w:val="20"/>
                <w:lang w:eastAsia="ru-RU"/>
              </w:rPr>
            </w:pPr>
          </w:p>
        </w:tc>
        <w:tc>
          <w:tcPr>
            <w:tcW w:w="749" w:type="pct"/>
          </w:tcPr>
          <w:p w14:paraId="2116DE10" w14:textId="77777777" w:rsidR="002B4B35" w:rsidRPr="002B4B35" w:rsidRDefault="002B4B35" w:rsidP="002B4B35">
            <w:pPr>
              <w:rPr>
                <w:rFonts w:ascii="Times New Roman" w:eastAsia="Times New Roman" w:hAnsi="Times New Roman" w:cs="Times New Roman"/>
                <w:b/>
                <w:bCs/>
                <w:sz w:val="20"/>
                <w:szCs w:val="20"/>
                <w:u w:val="single"/>
                <w:lang w:eastAsia="ru-RU"/>
              </w:rPr>
            </w:pPr>
            <w:r w:rsidRPr="002B4B35">
              <w:rPr>
                <w:rFonts w:ascii="Times New Roman" w:eastAsia="Times New Roman" w:hAnsi="Times New Roman" w:cs="Times New Roman"/>
                <w:sz w:val="20"/>
                <w:szCs w:val="20"/>
                <w:lang w:eastAsia="ru-RU"/>
              </w:rPr>
              <w:t>Производственная практика</w:t>
            </w:r>
          </w:p>
        </w:tc>
        <w:tc>
          <w:tcPr>
            <w:tcW w:w="379" w:type="pct"/>
          </w:tcPr>
          <w:p w14:paraId="0551C177" w14:textId="77777777" w:rsidR="002B4B35" w:rsidRPr="002B4B35" w:rsidRDefault="002B4B35" w:rsidP="002B4B35">
            <w:pPr>
              <w:jc w:val="center"/>
              <w:rPr>
                <w:rFonts w:ascii="Times New Roman" w:eastAsia="Times New Roman" w:hAnsi="Times New Roman" w:cs="Times New Roman"/>
                <w:b/>
                <w:bCs/>
                <w:sz w:val="20"/>
                <w:szCs w:val="20"/>
                <w:lang w:eastAsia="ru-RU"/>
              </w:rPr>
            </w:pPr>
            <w:r w:rsidRPr="002B4B35">
              <w:rPr>
                <w:rFonts w:ascii="Times New Roman" w:eastAsia="Times New Roman" w:hAnsi="Times New Roman" w:cs="Times New Roman"/>
                <w:b/>
                <w:bCs/>
                <w:sz w:val="20"/>
                <w:szCs w:val="20"/>
                <w:lang w:eastAsia="ru-RU"/>
              </w:rPr>
              <w:t>108</w:t>
            </w:r>
          </w:p>
        </w:tc>
        <w:tc>
          <w:tcPr>
            <w:tcW w:w="325" w:type="pct"/>
          </w:tcPr>
          <w:p w14:paraId="2C77A7CE" w14:textId="77777777" w:rsidR="002B4B35" w:rsidRPr="00C865C6" w:rsidRDefault="002B4B35" w:rsidP="002B4B35">
            <w:pPr>
              <w:jc w:val="center"/>
              <w:rPr>
                <w:rFonts w:ascii="Times New Roman" w:eastAsia="Times New Roman" w:hAnsi="Times New Roman" w:cs="Times New Roman"/>
                <w:sz w:val="20"/>
                <w:szCs w:val="20"/>
                <w:lang w:eastAsia="ru-RU"/>
              </w:rPr>
            </w:pPr>
            <w:r w:rsidRPr="00C865C6">
              <w:rPr>
                <w:rFonts w:ascii="Times New Roman" w:hAnsi="Times New Roman" w:cs="Times New Roman"/>
                <w:sz w:val="20"/>
                <w:szCs w:val="20"/>
              </w:rPr>
              <w:t>108</w:t>
            </w:r>
          </w:p>
        </w:tc>
        <w:tc>
          <w:tcPr>
            <w:tcW w:w="308" w:type="pct"/>
          </w:tcPr>
          <w:p w14:paraId="056D5ECF" w14:textId="77777777" w:rsidR="002B4B35" w:rsidRPr="002B4B35" w:rsidRDefault="002B4B35" w:rsidP="002B4B35">
            <w:pPr>
              <w:jc w:val="center"/>
              <w:rPr>
                <w:rFonts w:ascii="Times New Roman" w:eastAsia="Times New Roman" w:hAnsi="Times New Roman" w:cs="Times New Roman"/>
                <w:b/>
                <w:bCs/>
                <w:sz w:val="20"/>
                <w:szCs w:val="20"/>
                <w:lang w:eastAsia="ru-RU"/>
              </w:rPr>
            </w:pPr>
          </w:p>
        </w:tc>
        <w:tc>
          <w:tcPr>
            <w:tcW w:w="397" w:type="pct"/>
          </w:tcPr>
          <w:p w14:paraId="4FDADDED" w14:textId="77777777" w:rsidR="002B4B35" w:rsidRPr="002B4B35" w:rsidRDefault="002B4B35" w:rsidP="002B4B35">
            <w:pPr>
              <w:jc w:val="center"/>
              <w:rPr>
                <w:rFonts w:ascii="Times New Roman" w:eastAsia="Times New Roman" w:hAnsi="Times New Roman" w:cs="Times New Roman"/>
                <w:sz w:val="20"/>
                <w:szCs w:val="20"/>
                <w:lang w:eastAsia="ru-RU"/>
              </w:rPr>
            </w:pPr>
          </w:p>
        </w:tc>
        <w:tc>
          <w:tcPr>
            <w:tcW w:w="308" w:type="pct"/>
          </w:tcPr>
          <w:p w14:paraId="1A80A5D1" w14:textId="77777777" w:rsidR="002B4B35" w:rsidRPr="002B4B35" w:rsidRDefault="002B4B35" w:rsidP="002B4B35">
            <w:pPr>
              <w:jc w:val="center"/>
              <w:rPr>
                <w:rFonts w:ascii="Times New Roman" w:eastAsia="Times New Roman" w:hAnsi="Times New Roman" w:cs="Times New Roman"/>
                <w:sz w:val="20"/>
                <w:szCs w:val="20"/>
                <w:lang w:eastAsia="ru-RU"/>
              </w:rPr>
            </w:pPr>
          </w:p>
        </w:tc>
        <w:tc>
          <w:tcPr>
            <w:tcW w:w="398" w:type="pct"/>
          </w:tcPr>
          <w:p w14:paraId="5465F8CC" w14:textId="77777777" w:rsidR="002B4B35" w:rsidRPr="002B4B35" w:rsidRDefault="002B4B35" w:rsidP="002B4B35">
            <w:pPr>
              <w:jc w:val="center"/>
              <w:rPr>
                <w:rFonts w:ascii="Times New Roman" w:eastAsia="Times New Roman" w:hAnsi="Times New Roman" w:cs="Times New Roman"/>
                <w:sz w:val="20"/>
                <w:szCs w:val="20"/>
                <w:lang w:eastAsia="ru-RU"/>
              </w:rPr>
            </w:pPr>
          </w:p>
        </w:tc>
        <w:tc>
          <w:tcPr>
            <w:tcW w:w="310" w:type="pct"/>
          </w:tcPr>
          <w:p w14:paraId="67069AF3" w14:textId="77777777" w:rsidR="002B4B35" w:rsidRPr="002B4B35" w:rsidRDefault="002B4B35" w:rsidP="002B4B35">
            <w:pPr>
              <w:jc w:val="center"/>
              <w:rPr>
                <w:rFonts w:ascii="Times New Roman" w:eastAsia="Times New Roman" w:hAnsi="Times New Roman" w:cs="Times New Roman"/>
                <w:sz w:val="20"/>
                <w:szCs w:val="20"/>
                <w:lang w:eastAsia="ru-RU"/>
              </w:rPr>
            </w:pPr>
          </w:p>
        </w:tc>
        <w:tc>
          <w:tcPr>
            <w:tcW w:w="396" w:type="pct"/>
          </w:tcPr>
          <w:p w14:paraId="03734B40" w14:textId="77777777" w:rsidR="002B4B35" w:rsidRPr="002B4B35" w:rsidRDefault="002B4B35" w:rsidP="002B4B35">
            <w:pPr>
              <w:jc w:val="center"/>
              <w:rPr>
                <w:rFonts w:ascii="Times New Roman" w:eastAsia="Times New Roman" w:hAnsi="Times New Roman" w:cs="Times New Roman"/>
                <w:b/>
                <w:bCs/>
                <w:sz w:val="20"/>
                <w:szCs w:val="20"/>
                <w:lang w:eastAsia="ru-RU"/>
              </w:rPr>
            </w:pPr>
          </w:p>
        </w:tc>
        <w:tc>
          <w:tcPr>
            <w:tcW w:w="684" w:type="pct"/>
          </w:tcPr>
          <w:p w14:paraId="791A8A19" w14:textId="7128005F" w:rsidR="002B4B35" w:rsidRPr="002B4B35" w:rsidRDefault="002B4B35" w:rsidP="002B4B35">
            <w:pPr>
              <w:jc w:val="center"/>
              <w:rPr>
                <w:rFonts w:ascii="Times New Roman" w:eastAsia="Times New Roman" w:hAnsi="Times New Roman" w:cs="Times New Roman"/>
                <w:b/>
                <w:bCs/>
                <w:sz w:val="20"/>
                <w:szCs w:val="20"/>
                <w:lang w:eastAsia="ru-RU"/>
              </w:rPr>
            </w:pPr>
            <w:r w:rsidRPr="002B4B35">
              <w:rPr>
                <w:rFonts w:ascii="Times New Roman" w:eastAsia="Times New Roman" w:hAnsi="Times New Roman" w:cs="Times New Roman"/>
                <w:b/>
                <w:bCs/>
                <w:sz w:val="20"/>
                <w:szCs w:val="20"/>
                <w:lang w:eastAsia="ru-RU"/>
              </w:rPr>
              <w:t>108</w:t>
            </w:r>
          </w:p>
        </w:tc>
      </w:tr>
      <w:tr w:rsidR="002B4B35" w:rsidRPr="002B4B35" w14:paraId="23718C4C" w14:textId="77777777" w:rsidTr="002B4B35">
        <w:trPr>
          <w:trHeight w:val="23"/>
        </w:trPr>
        <w:tc>
          <w:tcPr>
            <w:tcW w:w="746" w:type="pct"/>
          </w:tcPr>
          <w:p w14:paraId="0E7F1372" w14:textId="77777777" w:rsidR="002B4B35" w:rsidRPr="002B4B35" w:rsidRDefault="002B4B35" w:rsidP="002B4B35">
            <w:pPr>
              <w:rPr>
                <w:rFonts w:ascii="Times New Roman" w:eastAsia="Times New Roman" w:hAnsi="Times New Roman" w:cs="Times New Roman"/>
                <w:sz w:val="20"/>
                <w:szCs w:val="20"/>
                <w:lang w:eastAsia="ru-RU"/>
              </w:rPr>
            </w:pPr>
          </w:p>
        </w:tc>
        <w:tc>
          <w:tcPr>
            <w:tcW w:w="749" w:type="pct"/>
          </w:tcPr>
          <w:p w14:paraId="3C19AD1E" w14:textId="77777777" w:rsidR="002B4B35" w:rsidRPr="002B4B35" w:rsidRDefault="002B4B35" w:rsidP="002B4B35">
            <w:pPr>
              <w:suppressAutoHyphens/>
              <w:rPr>
                <w:rFonts w:ascii="Times New Roman" w:eastAsia="Times New Roman" w:hAnsi="Times New Roman" w:cs="Times New Roman"/>
                <w:sz w:val="20"/>
                <w:szCs w:val="20"/>
                <w:lang w:eastAsia="ru-RU"/>
              </w:rPr>
            </w:pPr>
            <w:r w:rsidRPr="002B4B35">
              <w:rPr>
                <w:rFonts w:ascii="Times New Roman" w:eastAsia="Times New Roman" w:hAnsi="Times New Roman" w:cs="Times New Roman"/>
                <w:sz w:val="20"/>
                <w:szCs w:val="20"/>
                <w:lang w:eastAsia="ru-RU"/>
              </w:rPr>
              <w:t>Промежуточная аттестация</w:t>
            </w:r>
          </w:p>
        </w:tc>
        <w:tc>
          <w:tcPr>
            <w:tcW w:w="379" w:type="pct"/>
          </w:tcPr>
          <w:p w14:paraId="40133449" w14:textId="06AC7A68" w:rsidR="002B4B35" w:rsidRPr="002B4B35" w:rsidRDefault="002B4B35" w:rsidP="002B4B35">
            <w:pPr>
              <w:suppressAutoHyphens/>
              <w:jc w:val="center"/>
              <w:rPr>
                <w:rFonts w:ascii="Times New Roman" w:eastAsia="Times New Roman" w:hAnsi="Times New Roman" w:cs="Times New Roman"/>
                <w:b/>
                <w:bCs/>
                <w:sz w:val="20"/>
                <w:szCs w:val="20"/>
                <w:lang w:eastAsia="ru-RU"/>
              </w:rPr>
            </w:pPr>
          </w:p>
        </w:tc>
        <w:tc>
          <w:tcPr>
            <w:tcW w:w="325" w:type="pct"/>
            <w:shd w:val="clear" w:color="auto" w:fill="C0C0C0"/>
          </w:tcPr>
          <w:p w14:paraId="3BC9ACEF" w14:textId="33B6CB92" w:rsidR="002B4B35" w:rsidRPr="002B4B35" w:rsidRDefault="002B4B35" w:rsidP="002B4B35">
            <w:pPr>
              <w:jc w:val="center"/>
              <w:rPr>
                <w:rFonts w:ascii="Times New Roman" w:eastAsia="Times New Roman" w:hAnsi="Times New Roman" w:cs="Times New Roman"/>
                <w:sz w:val="20"/>
                <w:szCs w:val="20"/>
                <w:lang w:eastAsia="ru-RU"/>
              </w:rPr>
            </w:pPr>
          </w:p>
        </w:tc>
        <w:tc>
          <w:tcPr>
            <w:tcW w:w="308" w:type="pct"/>
            <w:shd w:val="clear" w:color="auto" w:fill="C0C0C0"/>
          </w:tcPr>
          <w:p w14:paraId="42FC338D" w14:textId="77777777" w:rsidR="002B4B35" w:rsidRPr="002B4B35" w:rsidRDefault="002B4B35" w:rsidP="002B4B35">
            <w:pPr>
              <w:jc w:val="center"/>
              <w:rPr>
                <w:rFonts w:ascii="Times New Roman" w:eastAsia="Times New Roman" w:hAnsi="Times New Roman" w:cs="Times New Roman"/>
                <w:sz w:val="20"/>
                <w:szCs w:val="20"/>
                <w:lang w:eastAsia="ru-RU"/>
              </w:rPr>
            </w:pPr>
          </w:p>
        </w:tc>
        <w:tc>
          <w:tcPr>
            <w:tcW w:w="397" w:type="pct"/>
            <w:shd w:val="clear" w:color="auto" w:fill="C0C0C0"/>
          </w:tcPr>
          <w:p w14:paraId="6052832F" w14:textId="77777777" w:rsidR="002B4B35" w:rsidRPr="002B4B35" w:rsidRDefault="002B4B35" w:rsidP="002B4B35">
            <w:pPr>
              <w:jc w:val="center"/>
              <w:rPr>
                <w:rFonts w:ascii="Times New Roman" w:eastAsia="Times New Roman" w:hAnsi="Times New Roman" w:cs="Times New Roman"/>
                <w:sz w:val="20"/>
                <w:szCs w:val="20"/>
                <w:lang w:eastAsia="ru-RU"/>
              </w:rPr>
            </w:pPr>
          </w:p>
        </w:tc>
        <w:tc>
          <w:tcPr>
            <w:tcW w:w="308" w:type="pct"/>
            <w:shd w:val="clear" w:color="auto" w:fill="C0C0C0"/>
          </w:tcPr>
          <w:p w14:paraId="587F8F8B" w14:textId="77777777" w:rsidR="002B4B35" w:rsidRPr="002B4B35" w:rsidRDefault="002B4B35" w:rsidP="002B4B35">
            <w:pPr>
              <w:jc w:val="center"/>
              <w:rPr>
                <w:rFonts w:ascii="Times New Roman" w:eastAsia="Times New Roman" w:hAnsi="Times New Roman" w:cs="Times New Roman"/>
                <w:sz w:val="20"/>
                <w:szCs w:val="20"/>
                <w:lang w:eastAsia="ru-RU"/>
              </w:rPr>
            </w:pPr>
          </w:p>
        </w:tc>
        <w:tc>
          <w:tcPr>
            <w:tcW w:w="1104" w:type="pct"/>
            <w:gridSpan w:val="3"/>
            <w:shd w:val="clear" w:color="auto" w:fill="C0C0C0"/>
          </w:tcPr>
          <w:p w14:paraId="30B2AFCC" w14:textId="77777777" w:rsidR="002B4B35" w:rsidRPr="002B4B35" w:rsidRDefault="002B4B35" w:rsidP="002B4B35">
            <w:pPr>
              <w:jc w:val="center"/>
              <w:rPr>
                <w:rFonts w:ascii="Times New Roman" w:eastAsia="Times New Roman" w:hAnsi="Times New Roman" w:cs="Times New Roman"/>
                <w:sz w:val="20"/>
                <w:szCs w:val="20"/>
                <w:lang w:eastAsia="ru-RU"/>
              </w:rPr>
            </w:pPr>
          </w:p>
        </w:tc>
        <w:tc>
          <w:tcPr>
            <w:tcW w:w="684" w:type="pct"/>
          </w:tcPr>
          <w:p w14:paraId="520EF8F4" w14:textId="77777777" w:rsidR="002B4B35" w:rsidRPr="002B4B35" w:rsidRDefault="002B4B35" w:rsidP="002B4B35">
            <w:pPr>
              <w:suppressAutoHyphens/>
              <w:jc w:val="center"/>
              <w:rPr>
                <w:rFonts w:ascii="Times New Roman" w:eastAsia="Times New Roman" w:hAnsi="Times New Roman" w:cs="Times New Roman"/>
                <w:sz w:val="20"/>
                <w:szCs w:val="20"/>
                <w:lang w:eastAsia="ru-RU"/>
              </w:rPr>
            </w:pPr>
          </w:p>
        </w:tc>
      </w:tr>
      <w:tr w:rsidR="002B4B35" w:rsidRPr="002B4B35" w14:paraId="2DCAE6ED" w14:textId="77777777" w:rsidTr="002B4B35">
        <w:trPr>
          <w:trHeight w:val="23"/>
        </w:trPr>
        <w:tc>
          <w:tcPr>
            <w:tcW w:w="746" w:type="pct"/>
          </w:tcPr>
          <w:p w14:paraId="5620096A" w14:textId="77777777" w:rsidR="002B4B35" w:rsidRPr="002B4B35" w:rsidRDefault="002B4B35" w:rsidP="002B4B35">
            <w:pPr>
              <w:rPr>
                <w:rFonts w:ascii="Times New Roman" w:eastAsia="Times New Roman" w:hAnsi="Times New Roman" w:cs="Times New Roman"/>
                <w:b/>
                <w:sz w:val="20"/>
                <w:szCs w:val="20"/>
                <w:lang w:eastAsia="ru-RU"/>
              </w:rPr>
            </w:pPr>
          </w:p>
        </w:tc>
        <w:tc>
          <w:tcPr>
            <w:tcW w:w="749" w:type="pct"/>
          </w:tcPr>
          <w:p w14:paraId="2615FE20" w14:textId="77777777" w:rsidR="002B4B35" w:rsidRPr="002B4B35" w:rsidRDefault="002B4B35" w:rsidP="002B4B35">
            <w:pPr>
              <w:rPr>
                <w:rFonts w:ascii="Times New Roman" w:eastAsia="Times New Roman" w:hAnsi="Times New Roman" w:cs="Times New Roman"/>
                <w:b/>
                <w:sz w:val="20"/>
                <w:szCs w:val="20"/>
                <w:lang w:eastAsia="ru-RU"/>
              </w:rPr>
            </w:pPr>
            <w:r w:rsidRPr="002B4B35">
              <w:rPr>
                <w:rFonts w:ascii="Times New Roman" w:eastAsia="Times New Roman" w:hAnsi="Times New Roman" w:cs="Times New Roman"/>
                <w:b/>
                <w:sz w:val="20"/>
                <w:szCs w:val="20"/>
                <w:lang w:eastAsia="ru-RU"/>
              </w:rPr>
              <w:t xml:space="preserve">Всего: </w:t>
            </w:r>
          </w:p>
        </w:tc>
        <w:tc>
          <w:tcPr>
            <w:tcW w:w="379" w:type="pct"/>
          </w:tcPr>
          <w:p w14:paraId="34C2EA91" w14:textId="77777777" w:rsidR="002B4B35" w:rsidRPr="002B4B35" w:rsidRDefault="002B4B35" w:rsidP="002B4B35">
            <w:pPr>
              <w:jc w:val="center"/>
              <w:rPr>
                <w:rFonts w:ascii="Times New Roman" w:eastAsia="Times New Roman" w:hAnsi="Times New Roman" w:cs="Times New Roman"/>
                <w:b/>
                <w:sz w:val="20"/>
                <w:szCs w:val="20"/>
                <w:lang w:eastAsia="ru-RU"/>
              </w:rPr>
            </w:pPr>
            <w:r w:rsidRPr="002B4B35">
              <w:rPr>
                <w:rFonts w:ascii="Times New Roman" w:eastAsia="Times New Roman" w:hAnsi="Times New Roman" w:cs="Times New Roman"/>
                <w:b/>
                <w:sz w:val="20"/>
                <w:szCs w:val="20"/>
                <w:lang w:eastAsia="ru-RU"/>
              </w:rPr>
              <w:t>254</w:t>
            </w:r>
          </w:p>
        </w:tc>
        <w:tc>
          <w:tcPr>
            <w:tcW w:w="325" w:type="pct"/>
          </w:tcPr>
          <w:p w14:paraId="34AD8775" w14:textId="21E09D82" w:rsidR="002B4B35" w:rsidRPr="002B4B35" w:rsidRDefault="002B4B35" w:rsidP="002B4B35">
            <w:pPr>
              <w:jc w:val="center"/>
              <w:rPr>
                <w:rFonts w:ascii="Times New Roman" w:eastAsia="Times New Roman" w:hAnsi="Times New Roman" w:cs="Times New Roman"/>
                <w:b/>
                <w:sz w:val="20"/>
                <w:szCs w:val="20"/>
                <w:lang w:eastAsia="ru-RU"/>
              </w:rPr>
            </w:pPr>
          </w:p>
        </w:tc>
        <w:tc>
          <w:tcPr>
            <w:tcW w:w="308" w:type="pct"/>
          </w:tcPr>
          <w:p w14:paraId="003251A0" w14:textId="55AEF340" w:rsidR="002B4B35" w:rsidRPr="002B4B35" w:rsidRDefault="002B4B35" w:rsidP="002B4B35">
            <w:pPr>
              <w:jc w:val="center"/>
              <w:rPr>
                <w:rFonts w:ascii="Times New Roman" w:eastAsia="Times New Roman" w:hAnsi="Times New Roman" w:cs="Times New Roman"/>
                <w:b/>
                <w:sz w:val="20"/>
                <w:szCs w:val="20"/>
                <w:lang w:eastAsia="ru-RU"/>
              </w:rPr>
            </w:pPr>
          </w:p>
        </w:tc>
        <w:tc>
          <w:tcPr>
            <w:tcW w:w="397" w:type="pct"/>
          </w:tcPr>
          <w:p w14:paraId="25720A7E" w14:textId="77777777" w:rsidR="002B4B35" w:rsidRPr="002B4B35" w:rsidRDefault="002B4B35" w:rsidP="002B4B35">
            <w:pPr>
              <w:jc w:val="center"/>
              <w:rPr>
                <w:rFonts w:ascii="Times New Roman" w:eastAsia="Times New Roman" w:hAnsi="Times New Roman" w:cs="Times New Roman"/>
                <w:b/>
                <w:sz w:val="20"/>
                <w:szCs w:val="20"/>
                <w:lang w:eastAsia="ru-RU"/>
              </w:rPr>
            </w:pPr>
          </w:p>
        </w:tc>
        <w:tc>
          <w:tcPr>
            <w:tcW w:w="308" w:type="pct"/>
          </w:tcPr>
          <w:p w14:paraId="2309536D" w14:textId="77777777" w:rsidR="002B4B35" w:rsidRPr="002B4B35" w:rsidRDefault="002B4B35" w:rsidP="002B4B35">
            <w:pPr>
              <w:jc w:val="center"/>
              <w:rPr>
                <w:rFonts w:ascii="Times New Roman" w:eastAsia="Times New Roman" w:hAnsi="Times New Roman" w:cs="Times New Roman"/>
                <w:b/>
                <w:sz w:val="20"/>
                <w:szCs w:val="20"/>
                <w:lang w:eastAsia="ru-RU"/>
              </w:rPr>
            </w:pPr>
          </w:p>
        </w:tc>
        <w:tc>
          <w:tcPr>
            <w:tcW w:w="398" w:type="pct"/>
          </w:tcPr>
          <w:p w14:paraId="37D241AF" w14:textId="77777777" w:rsidR="002B4B35" w:rsidRPr="002B4B35" w:rsidRDefault="002B4B35" w:rsidP="002B4B35">
            <w:pPr>
              <w:jc w:val="center"/>
              <w:rPr>
                <w:rFonts w:ascii="Times New Roman" w:eastAsia="Times New Roman" w:hAnsi="Times New Roman" w:cs="Times New Roman"/>
                <w:b/>
                <w:sz w:val="20"/>
                <w:szCs w:val="20"/>
                <w:lang w:eastAsia="ru-RU"/>
              </w:rPr>
            </w:pPr>
          </w:p>
        </w:tc>
        <w:tc>
          <w:tcPr>
            <w:tcW w:w="310" w:type="pct"/>
          </w:tcPr>
          <w:p w14:paraId="182E9C2F" w14:textId="77777777" w:rsidR="002B4B35" w:rsidRPr="002B4B35" w:rsidRDefault="002B4B35" w:rsidP="002B4B35">
            <w:pPr>
              <w:jc w:val="center"/>
              <w:rPr>
                <w:rFonts w:ascii="Times New Roman" w:eastAsia="Times New Roman" w:hAnsi="Times New Roman" w:cs="Times New Roman"/>
                <w:b/>
                <w:sz w:val="20"/>
                <w:szCs w:val="20"/>
                <w:vertAlign w:val="superscript"/>
                <w:lang w:eastAsia="ru-RU"/>
              </w:rPr>
            </w:pPr>
          </w:p>
        </w:tc>
        <w:tc>
          <w:tcPr>
            <w:tcW w:w="396" w:type="pct"/>
          </w:tcPr>
          <w:p w14:paraId="4F2A8719" w14:textId="77777777" w:rsidR="002B4B35" w:rsidRPr="002B4B35" w:rsidRDefault="002B4B35" w:rsidP="002B4B35">
            <w:pPr>
              <w:jc w:val="center"/>
              <w:rPr>
                <w:rFonts w:ascii="Times New Roman" w:eastAsia="Times New Roman" w:hAnsi="Times New Roman" w:cs="Times New Roman"/>
                <w:b/>
                <w:sz w:val="20"/>
                <w:szCs w:val="20"/>
                <w:lang w:eastAsia="ru-RU"/>
              </w:rPr>
            </w:pPr>
            <w:r w:rsidRPr="002B4B35">
              <w:rPr>
                <w:rFonts w:ascii="Times New Roman" w:eastAsia="Times New Roman" w:hAnsi="Times New Roman" w:cs="Times New Roman"/>
                <w:b/>
                <w:sz w:val="20"/>
                <w:szCs w:val="20"/>
                <w:lang w:eastAsia="ru-RU"/>
              </w:rPr>
              <w:t>36</w:t>
            </w:r>
          </w:p>
        </w:tc>
        <w:tc>
          <w:tcPr>
            <w:tcW w:w="684" w:type="pct"/>
          </w:tcPr>
          <w:p w14:paraId="2D8DA39F" w14:textId="77777777" w:rsidR="002B4B35" w:rsidRPr="002B4B35" w:rsidRDefault="002B4B35" w:rsidP="002B4B35">
            <w:pPr>
              <w:jc w:val="center"/>
              <w:rPr>
                <w:rFonts w:ascii="Times New Roman" w:eastAsia="Times New Roman" w:hAnsi="Times New Roman" w:cs="Times New Roman"/>
                <w:b/>
                <w:sz w:val="20"/>
                <w:szCs w:val="20"/>
                <w:lang w:eastAsia="ru-RU"/>
              </w:rPr>
            </w:pPr>
            <w:r w:rsidRPr="002B4B35">
              <w:rPr>
                <w:rFonts w:ascii="Times New Roman" w:eastAsia="Times New Roman" w:hAnsi="Times New Roman" w:cs="Times New Roman"/>
                <w:b/>
                <w:sz w:val="20"/>
                <w:szCs w:val="20"/>
                <w:lang w:eastAsia="ru-RU"/>
              </w:rPr>
              <w:t>108</w:t>
            </w:r>
          </w:p>
        </w:tc>
      </w:tr>
    </w:tbl>
    <w:p w14:paraId="00548E67" w14:textId="242F7B55" w:rsidR="00835F29" w:rsidRPr="00450F94" w:rsidRDefault="00835F29" w:rsidP="00835F29">
      <w:pPr>
        <w:spacing w:after="200" w:line="276" w:lineRule="auto"/>
        <w:rPr>
          <w:rFonts w:ascii="Times New Roman" w:eastAsia="Times New Roman" w:hAnsi="Times New Roman" w:cs="Times New Roman"/>
          <w:sz w:val="24"/>
          <w:szCs w:val="24"/>
          <w:lang w:eastAsia="ru-RU"/>
        </w:rPr>
        <w:sectPr w:rsidR="00835F29" w:rsidRPr="00450F94" w:rsidSect="00EA6E74">
          <w:pgSz w:w="16838" w:h="11906" w:orient="landscape"/>
          <w:pgMar w:top="709" w:right="567" w:bottom="1134" w:left="1701" w:header="709" w:footer="709" w:gutter="0"/>
          <w:cols w:space="708"/>
          <w:docGrid w:linePitch="360"/>
        </w:sectPr>
      </w:pPr>
      <w:r w:rsidRPr="00450F94">
        <w:rPr>
          <w:rFonts w:ascii="Times New Roman" w:eastAsia="Times New Roman" w:hAnsi="Times New Roman" w:cs="Times New Roman"/>
          <w:sz w:val="24"/>
          <w:szCs w:val="24"/>
          <w:lang w:eastAsia="ru-RU"/>
        </w:rPr>
        <w:t xml:space="preserve"> </w:t>
      </w:r>
    </w:p>
    <w:p w14:paraId="4B177CC2" w14:textId="496908E4" w:rsidR="00C23B2C" w:rsidRDefault="00C23B2C" w:rsidP="00C23B2C">
      <w:pPr>
        <w:spacing w:after="200" w:line="276" w:lineRule="auto"/>
        <w:ind w:firstLine="708"/>
      </w:pPr>
      <w:r w:rsidRPr="00450F94">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0"/>
        <w:gridCol w:w="224"/>
        <w:gridCol w:w="8322"/>
        <w:gridCol w:w="1753"/>
        <w:gridCol w:w="1401"/>
      </w:tblGrid>
      <w:tr w:rsidR="00D061D2" w:rsidRPr="005D7AAC" w14:paraId="34B8E61E" w14:textId="77777777" w:rsidTr="0094535D">
        <w:trPr>
          <w:trHeight w:val="23"/>
          <w:jc w:val="center"/>
        </w:trPr>
        <w:tc>
          <w:tcPr>
            <w:tcW w:w="1059" w:type="pct"/>
            <w:gridSpan w:val="2"/>
            <w:vAlign w:val="center"/>
          </w:tcPr>
          <w:p w14:paraId="5C5AA167" w14:textId="1CD95D3C" w:rsidR="00D061D2" w:rsidRPr="005D7AAC" w:rsidRDefault="00D061D2" w:rsidP="00D061D2">
            <w:pPr>
              <w:jc w:val="center"/>
              <w:rPr>
                <w:rFonts w:ascii="Times New Roman" w:eastAsia="Calibri" w:hAnsi="Times New Roman" w:cs="Times New Roman"/>
                <w:b/>
                <w:bCs/>
                <w:sz w:val="24"/>
                <w:szCs w:val="20"/>
                <w:lang w:eastAsia="ru-RU"/>
              </w:rPr>
            </w:pPr>
            <w:r w:rsidRPr="006260F0">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858" w:type="pct"/>
            <w:vAlign w:val="center"/>
          </w:tcPr>
          <w:p w14:paraId="31B65162" w14:textId="77777777" w:rsidR="00D061D2" w:rsidRPr="00985111" w:rsidRDefault="00D061D2" w:rsidP="00D061D2">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1BEEE20F" w14:textId="52250AA9" w:rsidR="00D061D2" w:rsidRPr="005D7AAC" w:rsidRDefault="00D061D2" w:rsidP="00D061D2">
            <w:pPr>
              <w:jc w:val="center"/>
              <w:rPr>
                <w:rFonts w:ascii="Times New Roman" w:eastAsia="Calibri" w:hAnsi="Times New Roman" w:cs="Times New Roman"/>
                <w:b/>
                <w:bCs/>
                <w:sz w:val="24"/>
                <w:szCs w:val="20"/>
                <w:lang w:eastAsia="ru-RU"/>
              </w:rPr>
            </w:pPr>
            <w:r w:rsidRPr="00985111">
              <w:rPr>
                <w:rFonts w:ascii="Times New Roman" w:eastAsia="Times New Roman" w:hAnsi="Times New Roman" w:cs="Times New Roman"/>
                <w:b/>
                <w:bCs/>
                <w:sz w:val="24"/>
                <w:szCs w:val="24"/>
                <w:lang w:eastAsia="ru-RU"/>
              </w:rPr>
              <w:t xml:space="preserve">лабораторные работы </w:t>
            </w:r>
            <w:proofErr w:type="gramStart"/>
            <w:r w:rsidRPr="00985111">
              <w:rPr>
                <w:rFonts w:ascii="Times New Roman" w:eastAsia="Times New Roman" w:hAnsi="Times New Roman" w:cs="Times New Roman"/>
                <w:b/>
                <w:bCs/>
                <w:sz w:val="24"/>
                <w:szCs w:val="24"/>
                <w:lang w:eastAsia="ru-RU"/>
              </w:rPr>
              <w:t>и</w:t>
            </w:r>
            <w:proofErr w:type="gramEnd"/>
            <w:r w:rsidRPr="00985111">
              <w:rPr>
                <w:rFonts w:ascii="Times New Roman" w:eastAsia="Times New Roman" w:hAnsi="Times New Roman" w:cs="Times New Roman"/>
                <w:b/>
                <w:bCs/>
                <w:sz w:val="24"/>
                <w:szCs w:val="24"/>
                <w:lang w:eastAsia="ru-RU"/>
              </w:rPr>
              <w:t xml:space="preserve"> </w:t>
            </w:r>
            <w:r w:rsidR="00085A64">
              <w:rPr>
                <w:rFonts w:ascii="Times New Roman" w:eastAsia="Times New Roman" w:hAnsi="Times New Roman" w:cs="Times New Roman"/>
                <w:b/>
                <w:bCs/>
                <w:sz w:val="24"/>
                <w:szCs w:val="24"/>
                <w:lang w:eastAsia="ru-RU"/>
              </w:rPr>
              <w:t>В том числе практических занятий и лабораторных работ</w:t>
            </w:r>
            <w:r w:rsidRPr="00985111">
              <w:rPr>
                <w:rFonts w:ascii="Times New Roman" w:eastAsia="Times New Roman" w:hAnsi="Times New Roman" w:cs="Times New Roman"/>
                <w:b/>
                <w:bCs/>
                <w:sz w:val="24"/>
                <w:szCs w:val="24"/>
                <w:lang w:eastAsia="ru-RU"/>
              </w:rPr>
              <w:t>, самостоятельная учебная работа обучающихся, курсовая работа (проект)</w:t>
            </w:r>
          </w:p>
        </w:tc>
        <w:tc>
          <w:tcPr>
            <w:tcW w:w="602" w:type="pct"/>
            <w:vAlign w:val="center"/>
          </w:tcPr>
          <w:p w14:paraId="366313AB" w14:textId="24033F66" w:rsidR="00D061D2" w:rsidRPr="005D7AAC" w:rsidRDefault="00D061D2" w:rsidP="00D061D2">
            <w:pPr>
              <w:jc w:val="center"/>
              <w:rPr>
                <w:rFonts w:ascii="Times New Roman" w:eastAsia="Calibri" w:hAnsi="Times New Roman" w:cs="Times New Roman"/>
                <w:b/>
                <w:bCs/>
                <w:sz w:val="24"/>
                <w:szCs w:val="20"/>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r>
              <w:rPr>
                <w:rStyle w:val="af3"/>
                <w:rFonts w:ascii="Times New Roman" w:eastAsia="Times New Roman" w:hAnsi="Times New Roman"/>
                <w:b/>
                <w:bCs/>
                <w:sz w:val="24"/>
                <w:szCs w:val="24"/>
                <w:lang w:eastAsia="ru-RU"/>
              </w:rPr>
              <w:footnoteReference w:id="8"/>
            </w:r>
          </w:p>
        </w:tc>
        <w:tc>
          <w:tcPr>
            <w:tcW w:w="481" w:type="pct"/>
            <w:vAlign w:val="center"/>
          </w:tcPr>
          <w:p w14:paraId="11F66622" w14:textId="63BD8107" w:rsidR="00D061D2" w:rsidRPr="005D7AAC" w:rsidRDefault="00D061D2" w:rsidP="00D061D2">
            <w:pPr>
              <w:jc w:val="center"/>
              <w:rPr>
                <w:rFonts w:ascii="Times New Roman" w:eastAsia="Calibri" w:hAnsi="Times New Roman" w:cs="Times New Roman"/>
                <w:b/>
                <w:bCs/>
                <w:sz w:val="24"/>
                <w:szCs w:val="20"/>
                <w:lang w:eastAsia="ru-RU"/>
              </w:rPr>
            </w:pPr>
            <w:r w:rsidRPr="00985111">
              <w:rPr>
                <w:rFonts w:ascii="Times New Roman" w:eastAsia="Calibri" w:hAnsi="Times New Roman" w:cs="Times New Roman"/>
                <w:b/>
                <w:bCs/>
                <w:sz w:val="24"/>
                <w:szCs w:val="24"/>
              </w:rPr>
              <w:t>Код ПК, ОК</w:t>
            </w:r>
          </w:p>
        </w:tc>
      </w:tr>
      <w:tr w:rsidR="005D7AAC" w:rsidRPr="005D7AAC" w14:paraId="301041EE" w14:textId="77777777" w:rsidTr="005D7AAC">
        <w:trPr>
          <w:trHeight w:val="23"/>
          <w:jc w:val="center"/>
        </w:trPr>
        <w:tc>
          <w:tcPr>
            <w:tcW w:w="1059" w:type="pct"/>
            <w:gridSpan w:val="2"/>
            <w:shd w:val="clear" w:color="auto" w:fill="auto"/>
          </w:tcPr>
          <w:p w14:paraId="3460D67B" w14:textId="77777777" w:rsidR="005D7AAC" w:rsidRPr="005D7AAC" w:rsidRDefault="005D7AAC" w:rsidP="00D061D2">
            <w:pPr>
              <w:jc w:val="cente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1</w:t>
            </w:r>
          </w:p>
        </w:tc>
        <w:tc>
          <w:tcPr>
            <w:tcW w:w="2858" w:type="pct"/>
            <w:shd w:val="clear" w:color="auto" w:fill="auto"/>
          </w:tcPr>
          <w:p w14:paraId="0210EE66" w14:textId="77777777" w:rsidR="005D7AAC" w:rsidRPr="005D7AAC" w:rsidRDefault="005D7AAC" w:rsidP="00D061D2">
            <w:pPr>
              <w:jc w:val="cente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2</w:t>
            </w:r>
          </w:p>
        </w:tc>
        <w:tc>
          <w:tcPr>
            <w:tcW w:w="602" w:type="pct"/>
            <w:shd w:val="clear" w:color="auto" w:fill="auto"/>
          </w:tcPr>
          <w:p w14:paraId="5E967DFE" w14:textId="77777777" w:rsidR="005D7AAC" w:rsidRPr="005D7AAC" w:rsidRDefault="005D7AAC" w:rsidP="00D061D2">
            <w:pPr>
              <w:jc w:val="cente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3</w:t>
            </w:r>
          </w:p>
        </w:tc>
        <w:tc>
          <w:tcPr>
            <w:tcW w:w="481" w:type="pct"/>
            <w:shd w:val="clear" w:color="auto" w:fill="auto"/>
          </w:tcPr>
          <w:p w14:paraId="4E6C694B" w14:textId="77777777" w:rsidR="005D7AAC" w:rsidRPr="005D7AAC" w:rsidRDefault="005D7AAC" w:rsidP="00D061D2">
            <w:pPr>
              <w:jc w:val="cente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4</w:t>
            </w:r>
          </w:p>
        </w:tc>
      </w:tr>
      <w:tr w:rsidR="005D7AAC" w:rsidRPr="005D7AAC" w14:paraId="32E969D6" w14:textId="77777777" w:rsidTr="005D7AAC">
        <w:trPr>
          <w:trHeight w:val="23"/>
          <w:jc w:val="center"/>
        </w:trPr>
        <w:tc>
          <w:tcPr>
            <w:tcW w:w="3917" w:type="pct"/>
            <w:gridSpan w:val="3"/>
            <w:shd w:val="clear" w:color="auto" w:fill="auto"/>
            <w:vAlign w:val="center"/>
          </w:tcPr>
          <w:p w14:paraId="6ACE3B9E" w14:textId="75D0319E" w:rsidR="005D7AAC" w:rsidRPr="005D7AAC" w:rsidRDefault="00766659" w:rsidP="005D7AAC">
            <w:pPr>
              <w:rPr>
                <w:rFonts w:ascii="Times New Roman" w:eastAsia="Calibri" w:hAnsi="Times New Roman" w:cs="Times New Roman"/>
                <w:b/>
                <w:bCs/>
                <w:sz w:val="24"/>
                <w:szCs w:val="20"/>
                <w:lang w:eastAsia="ru-RU"/>
              </w:rPr>
            </w:pPr>
            <w:r w:rsidRPr="006260F0">
              <w:rPr>
                <w:rFonts w:ascii="Times New Roman" w:eastAsia="Calibri" w:hAnsi="Times New Roman" w:cs="Times New Roman"/>
                <w:b/>
                <w:bCs/>
                <w:sz w:val="24"/>
                <w:szCs w:val="20"/>
                <w:lang w:eastAsia="ru-RU"/>
              </w:rPr>
              <w:t>Раздел 1.</w:t>
            </w:r>
            <w:r w:rsidR="005D7AAC" w:rsidRPr="005D7AAC">
              <w:rPr>
                <w:rFonts w:ascii="Times New Roman" w:eastAsia="Calibri" w:hAnsi="Times New Roman" w:cs="Times New Roman"/>
                <w:b/>
                <w:bCs/>
                <w:sz w:val="24"/>
                <w:szCs w:val="20"/>
                <w:lang w:eastAsia="ru-RU"/>
              </w:rPr>
              <w:t xml:space="preserve"> Методическое обеспечение процесса музыкального образования</w:t>
            </w:r>
          </w:p>
        </w:tc>
        <w:tc>
          <w:tcPr>
            <w:tcW w:w="602" w:type="pct"/>
            <w:shd w:val="clear" w:color="auto" w:fill="auto"/>
          </w:tcPr>
          <w:p w14:paraId="04D207ED" w14:textId="7621FFC1" w:rsidR="005D7AAC" w:rsidRPr="005D7AAC" w:rsidRDefault="00260B12" w:rsidP="005D7AAC">
            <w:pPr>
              <w:jc w:val="center"/>
              <w:rPr>
                <w:rFonts w:ascii="Times New Roman" w:eastAsia="Calibri" w:hAnsi="Times New Roman" w:cs="Times New Roman"/>
                <w:b/>
                <w:bCs/>
                <w:sz w:val="24"/>
                <w:szCs w:val="20"/>
                <w:lang w:eastAsia="ru-RU"/>
              </w:rPr>
            </w:pPr>
            <w:r w:rsidRPr="00260B12">
              <w:rPr>
                <w:rFonts w:ascii="Times New Roman" w:eastAsia="Calibri" w:hAnsi="Times New Roman" w:cs="Times New Roman"/>
                <w:b/>
                <w:bCs/>
                <w:sz w:val="24"/>
                <w:szCs w:val="20"/>
                <w:lang w:eastAsia="ru-RU"/>
              </w:rPr>
              <w:t>110/110</w:t>
            </w:r>
          </w:p>
        </w:tc>
        <w:tc>
          <w:tcPr>
            <w:tcW w:w="481" w:type="pct"/>
            <w:shd w:val="clear" w:color="auto" w:fill="auto"/>
          </w:tcPr>
          <w:p w14:paraId="0886B564" w14:textId="77777777" w:rsidR="005D7AAC" w:rsidRPr="005D7AAC" w:rsidRDefault="005D7AAC" w:rsidP="005D7AAC">
            <w:pPr>
              <w:jc w:val="both"/>
              <w:rPr>
                <w:rFonts w:ascii="Times New Roman" w:eastAsia="Calibri" w:hAnsi="Times New Roman" w:cs="Times New Roman"/>
                <w:sz w:val="24"/>
                <w:szCs w:val="20"/>
                <w:lang w:eastAsia="ru-RU"/>
              </w:rPr>
            </w:pPr>
          </w:p>
        </w:tc>
      </w:tr>
      <w:tr w:rsidR="005D7AAC" w:rsidRPr="005D7AAC" w14:paraId="1B2E5D6B" w14:textId="77777777" w:rsidTr="005D7AAC">
        <w:trPr>
          <w:trHeight w:val="23"/>
          <w:jc w:val="center"/>
        </w:trPr>
        <w:tc>
          <w:tcPr>
            <w:tcW w:w="3917" w:type="pct"/>
            <w:gridSpan w:val="3"/>
            <w:shd w:val="clear" w:color="auto" w:fill="auto"/>
            <w:vAlign w:val="center"/>
          </w:tcPr>
          <w:p w14:paraId="4783BCC9" w14:textId="2E12C8E5" w:rsidR="005D7AAC" w:rsidRPr="005D7AAC" w:rsidRDefault="005D7AAC" w:rsidP="005D7AAC">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МДК.04.01</w:t>
            </w:r>
            <w:r w:rsidR="00766659" w:rsidRPr="006260F0">
              <w:rPr>
                <w:rFonts w:ascii="Times New Roman" w:eastAsia="Calibri" w:hAnsi="Times New Roman" w:cs="Times New Roman"/>
                <w:b/>
                <w:bCs/>
                <w:sz w:val="24"/>
                <w:szCs w:val="20"/>
                <w:lang w:eastAsia="ru-RU"/>
              </w:rPr>
              <w:t xml:space="preserve"> </w:t>
            </w:r>
            <w:r w:rsidRPr="005D7AAC">
              <w:rPr>
                <w:rFonts w:ascii="Times New Roman" w:eastAsia="Calibri" w:hAnsi="Times New Roman" w:cs="Times New Roman"/>
                <w:b/>
                <w:bCs/>
                <w:sz w:val="24"/>
                <w:szCs w:val="20"/>
                <w:lang w:eastAsia="ru-RU"/>
              </w:rPr>
              <w:t>Основы методической работы учителя музыки и музыкального руководителя</w:t>
            </w:r>
          </w:p>
        </w:tc>
        <w:tc>
          <w:tcPr>
            <w:tcW w:w="602" w:type="pct"/>
            <w:shd w:val="clear" w:color="auto" w:fill="auto"/>
          </w:tcPr>
          <w:p w14:paraId="23EE3CC5" w14:textId="0D1C8ED0" w:rsidR="005D7AAC" w:rsidRPr="005D7AAC" w:rsidRDefault="005D7AAC" w:rsidP="005D7AAC">
            <w:pPr>
              <w:jc w:val="center"/>
              <w:rPr>
                <w:rFonts w:ascii="Times New Roman" w:eastAsia="Calibri" w:hAnsi="Times New Roman" w:cs="Times New Roman"/>
                <w:b/>
                <w:sz w:val="24"/>
                <w:szCs w:val="20"/>
                <w:lang w:eastAsia="ru-RU"/>
              </w:rPr>
            </w:pPr>
          </w:p>
        </w:tc>
        <w:tc>
          <w:tcPr>
            <w:tcW w:w="481" w:type="pct"/>
            <w:shd w:val="clear" w:color="auto" w:fill="auto"/>
            <w:vAlign w:val="center"/>
          </w:tcPr>
          <w:p w14:paraId="059E0B91" w14:textId="77777777" w:rsidR="005D7AAC" w:rsidRPr="005D7AAC" w:rsidRDefault="005D7AAC" w:rsidP="005D7AAC">
            <w:pPr>
              <w:jc w:val="both"/>
              <w:rPr>
                <w:rFonts w:ascii="Times New Roman" w:eastAsia="Calibri" w:hAnsi="Times New Roman" w:cs="Times New Roman"/>
                <w:sz w:val="24"/>
                <w:szCs w:val="20"/>
                <w:lang w:eastAsia="ru-RU"/>
              </w:rPr>
            </w:pPr>
          </w:p>
        </w:tc>
      </w:tr>
      <w:tr w:rsidR="005D7AAC" w:rsidRPr="005D7AAC" w14:paraId="531EC3C2" w14:textId="77777777" w:rsidTr="005D7AAC">
        <w:trPr>
          <w:trHeight w:val="23"/>
          <w:jc w:val="center"/>
        </w:trPr>
        <w:tc>
          <w:tcPr>
            <w:tcW w:w="1059" w:type="pct"/>
            <w:gridSpan w:val="2"/>
            <w:vMerge w:val="restart"/>
            <w:shd w:val="clear" w:color="auto" w:fill="auto"/>
          </w:tcPr>
          <w:p w14:paraId="5CC29DFF" w14:textId="77777777" w:rsidR="005D7AAC" w:rsidRPr="005D7AAC" w:rsidRDefault="005D7AAC" w:rsidP="005D7AAC">
            <w:pPr>
              <w:rPr>
                <w:rFonts w:ascii="Times New Roman" w:eastAsia="Calibri" w:hAnsi="Times New Roman" w:cs="Times New Roman"/>
                <w:b/>
                <w:bCs/>
                <w:color w:val="FF0000"/>
                <w:sz w:val="24"/>
                <w:lang w:eastAsia="ru-RU"/>
              </w:rPr>
            </w:pPr>
            <w:r w:rsidRPr="005D7AAC">
              <w:rPr>
                <w:rFonts w:ascii="Times New Roman" w:eastAsia="Calibri" w:hAnsi="Times New Roman" w:cs="Times New Roman"/>
                <w:b/>
                <w:bCs/>
                <w:sz w:val="24"/>
                <w:lang w:eastAsia="ru-RU"/>
              </w:rPr>
              <w:t>Тема 1.1 Методология и методы научного исследования</w:t>
            </w:r>
          </w:p>
        </w:tc>
        <w:tc>
          <w:tcPr>
            <w:tcW w:w="2858" w:type="pct"/>
            <w:shd w:val="clear" w:color="auto" w:fill="auto"/>
          </w:tcPr>
          <w:p w14:paraId="31342E75" w14:textId="77777777" w:rsidR="005D7AAC" w:rsidRPr="005D7AAC" w:rsidRDefault="005D7AAC" w:rsidP="005D7AAC">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Содержание</w:t>
            </w:r>
          </w:p>
        </w:tc>
        <w:tc>
          <w:tcPr>
            <w:tcW w:w="602" w:type="pct"/>
            <w:shd w:val="clear" w:color="auto" w:fill="auto"/>
          </w:tcPr>
          <w:p w14:paraId="39E70AC8" w14:textId="1B9F7C89" w:rsidR="005D7AAC" w:rsidRPr="005D7AAC" w:rsidRDefault="005D7AAC" w:rsidP="005D7AAC">
            <w:pPr>
              <w:jc w:val="center"/>
              <w:rPr>
                <w:rFonts w:ascii="Times New Roman" w:eastAsia="Calibri" w:hAnsi="Times New Roman" w:cs="Times New Roman"/>
                <w:b/>
                <w:bCs/>
                <w:sz w:val="24"/>
                <w:szCs w:val="24"/>
                <w:lang w:eastAsia="ru-RU"/>
              </w:rPr>
            </w:pPr>
          </w:p>
        </w:tc>
        <w:tc>
          <w:tcPr>
            <w:tcW w:w="481" w:type="pct"/>
            <w:shd w:val="clear" w:color="auto" w:fill="auto"/>
            <w:vAlign w:val="center"/>
          </w:tcPr>
          <w:p w14:paraId="6F95710C" w14:textId="77777777" w:rsidR="005D7AAC" w:rsidRPr="005D7AAC" w:rsidRDefault="005D7AAC" w:rsidP="005D7AAC">
            <w:pPr>
              <w:jc w:val="center"/>
              <w:rPr>
                <w:rFonts w:ascii="Times New Roman" w:eastAsia="Calibri" w:hAnsi="Times New Roman" w:cs="Times New Roman"/>
                <w:sz w:val="24"/>
                <w:szCs w:val="24"/>
                <w:lang w:eastAsia="ru-RU"/>
              </w:rPr>
            </w:pPr>
          </w:p>
        </w:tc>
      </w:tr>
      <w:tr w:rsidR="00260B12" w:rsidRPr="005D7AAC" w14:paraId="75C0C5D6" w14:textId="77777777" w:rsidTr="005D7AAC">
        <w:trPr>
          <w:trHeight w:val="23"/>
          <w:jc w:val="center"/>
        </w:trPr>
        <w:tc>
          <w:tcPr>
            <w:tcW w:w="1059" w:type="pct"/>
            <w:gridSpan w:val="2"/>
            <w:vMerge/>
            <w:shd w:val="clear" w:color="auto" w:fill="auto"/>
          </w:tcPr>
          <w:p w14:paraId="5E48C09E" w14:textId="77777777" w:rsidR="00260B12" w:rsidRPr="005D7AAC" w:rsidRDefault="00260B12" w:rsidP="005D7AAC">
            <w:pPr>
              <w:rPr>
                <w:rFonts w:ascii="Times New Roman" w:eastAsia="Calibri" w:hAnsi="Times New Roman" w:cs="Times New Roman"/>
                <w:b/>
                <w:bCs/>
                <w:sz w:val="24"/>
                <w:szCs w:val="20"/>
                <w:lang w:eastAsia="ru-RU"/>
              </w:rPr>
            </w:pPr>
          </w:p>
        </w:tc>
        <w:tc>
          <w:tcPr>
            <w:tcW w:w="2858" w:type="pct"/>
            <w:shd w:val="clear" w:color="auto" w:fill="auto"/>
          </w:tcPr>
          <w:p w14:paraId="61B0D068" w14:textId="77777777" w:rsidR="00260B12" w:rsidRPr="005D7AAC" w:rsidRDefault="00260B12" w:rsidP="005D7AAC">
            <w:pPr>
              <w:tabs>
                <w:tab w:val="left" w:pos="1080"/>
              </w:tabs>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Введение. Наука и научное познание</w:t>
            </w:r>
          </w:p>
          <w:p w14:paraId="57380CE2" w14:textId="77777777" w:rsidR="00260B12" w:rsidRPr="005D7AAC" w:rsidRDefault="00260B12" w:rsidP="005D7AAC">
            <w:pPr>
              <w:tabs>
                <w:tab w:val="left" w:pos="1080"/>
              </w:tabs>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Понятие о науке как специфической сфере человеческой деятельности. Основная цель и основной продукт научной деятельности.</w:t>
            </w:r>
          </w:p>
          <w:p w14:paraId="1C53118C" w14:textId="77777777" w:rsidR="00260B12" w:rsidRPr="005D7AAC" w:rsidRDefault="00260B12" w:rsidP="005D7AAC">
            <w:pPr>
              <w:rPr>
                <w:rFonts w:ascii="Times New Roman" w:eastAsia="Calibri" w:hAnsi="Times New Roman" w:cs="Times New Roman"/>
                <w:spacing w:val="-10"/>
                <w:sz w:val="24"/>
                <w:szCs w:val="20"/>
                <w:lang w:eastAsia="ru-RU"/>
              </w:rPr>
            </w:pPr>
            <w:r w:rsidRPr="005D7AAC">
              <w:rPr>
                <w:rFonts w:ascii="Times New Roman" w:eastAsia="Calibri" w:hAnsi="Times New Roman" w:cs="Times New Roman"/>
                <w:spacing w:val="-10"/>
                <w:sz w:val="24"/>
                <w:szCs w:val="20"/>
                <w:lang w:eastAsia="ru-RU"/>
              </w:rPr>
              <w:t>Три основные группы научных знаний. Междисциплинарный характер современной науки.</w:t>
            </w:r>
          </w:p>
          <w:p w14:paraId="39D4DA5D" w14:textId="77777777" w:rsidR="00260B12" w:rsidRPr="005D7AAC" w:rsidRDefault="00260B12" w:rsidP="005D7AAC">
            <w:pPr>
              <w:rPr>
                <w:rFonts w:ascii="Times New Roman" w:eastAsia="Calibri" w:hAnsi="Times New Roman" w:cs="Times New Roman"/>
                <w:spacing w:val="-2"/>
                <w:sz w:val="24"/>
                <w:szCs w:val="20"/>
                <w:lang w:eastAsia="ru-RU"/>
              </w:rPr>
            </w:pPr>
            <w:r w:rsidRPr="005D7AAC">
              <w:rPr>
                <w:rFonts w:ascii="Times New Roman" w:eastAsia="Calibri" w:hAnsi="Times New Roman" w:cs="Times New Roman"/>
                <w:spacing w:val="-2"/>
                <w:sz w:val="24"/>
                <w:szCs w:val="20"/>
                <w:lang w:eastAsia="ru-RU"/>
              </w:rPr>
              <w:t>Эмпирический и теоретические уровни научного познания мира. Научно- исследовательская деятельность как один из способов познания педагогической действительности</w:t>
            </w:r>
          </w:p>
          <w:p w14:paraId="35C9E599" w14:textId="77777777" w:rsidR="00260B12" w:rsidRPr="005D7AAC" w:rsidRDefault="00260B12" w:rsidP="005D7AAC">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Методологические основы научного исследования</w:t>
            </w:r>
          </w:p>
          <w:p w14:paraId="1D79E0D2" w14:textId="77777777" w:rsidR="00260B12" w:rsidRPr="005D7AAC" w:rsidRDefault="00260B12" w:rsidP="005D7AAC">
            <w:pPr>
              <w:rPr>
                <w:rFonts w:ascii="Times New Roman" w:eastAsia="Calibri" w:hAnsi="Times New Roman" w:cs="Times New Roman"/>
                <w:spacing w:val="-2"/>
                <w:sz w:val="24"/>
                <w:szCs w:val="20"/>
                <w:lang w:eastAsia="ru-RU"/>
              </w:rPr>
            </w:pPr>
            <w:r w:rsidRPr="005D7AAC">
              <w:rPr>
                <w:rFonts w:ascii="Times New Roman" w:eastAsia="Calibri" w:hAnsi="Times New Roman" w:cs="Times New Roman"/>
                <w:sz w:val="24"/>
                <w:szCs w:val="20"/>
                <w:lang w:eastAsia="ru-RU"/>
              </w:rPr>
              <w:t>Понятие о методологии научного знания как системе принципов, способов организации и построения теоретической и практической деятельности. Особенности научных знаний. Компоненты методологического педагогического знания. Процессы интегрирования методологических знаний в современной педагогике. Методологическая культура педагога-музыканта.</w:t>
            </w:r>
          </w:p>
        </w:tc>
        <w:tc>
          <w:tcPr>
            <w:tcW w:w="602" w:type="pct"/>
            <w:shd w:val="clear" w:color="auto" w:fill="auto"/>
          </w:tcPr>
          <w:p w14:paraId="67B2A1A4" w14:textId="576730CA" w:rsidR="00260B12" w:rsidRPr="005D7AAC" w:rsidRDefault="00260B12" w:rsidP="005D7AAC">
            <w:pPr>
              <w:jc w:val="center"/>
              <w:rPr>
                <w:rFonts w:ascii="Times New Roman" w:eastAsia="Calibri" w:hAnsi="Times New Roman" w:cs="Times New Roman"/>
                <w:sz w:val="24"/>
                <w:szCs w:val="24"/>
                <w:lang w:eastAsia="ru-RU"/>
              </w:rPr>
            </w:pPr>
          </w:p>
        </w:tc>
        <w:tc>
          <w:tcPr>
            <w:tcW w:w="481" w:type="pct"/>
            <w:vMerge w:val="restart"/>
            <w:shd w:val="clear" w:color="auto" w:fill="auto"/>
          </w:tcPr>
          <w:p w14:paraId="6ECCCE01"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4AF00A1D" w14:textId="4207FE4A" w:rsidR="00260B12"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260B12" w:rsidRPr="005D7AAC" w14:paraId="390B0592" w14:textId="77777777" w:rsidTr="005D7AAC">
        <w:trPr>
          <w:trHeight w:val="23"/>
          <w:jc w:val="center"/>
        </w:trPr>
        <w:tc>
          <w:tcPr>
            <w:tcW w:w="1059" w:type="pct"/>
            <w:gridSpan w:val="2"/>
            <w:vMerge/>
            <w:shd w:val="clear" w:color="auto" w:fill="auto"/>
          </w:tcPr>
          <w:p w14:paraId="7F7291A2" w14:textId="77777777" w:rsidR="00260B12" w:rsidRPr="005D7AAC" w:rsidRDefault="00260B12" w:rsidP="005D7AAC">
            <w:pPr>
              <w:rPr>
                <w:rFonts w:ascii="Times New Roman" w:eastAsia="Calibri" w:hAnsi="Times New Roman" w:cs="Times New Roman"/>
                <w:b/>
                <w:bCs/>
                <w:sz w:val="24"/>
                <w:szCs w:val="20"/>
                <w:lang w:eastAsia="ru-RU"/>
              </w:rPr>
            </w:pPr>
          </w:p>
        </w:tc>
        <w:tc>
          <w:tcPr>
            <w:tcW w:w="2858" w:type="pct"/>
            <w:shd w:val="clear" w:color="auto" w:fill="auto"/>
          </w:tcPr>
          <w:p w14:paraId="54279A36" w14:textId="77777777" w:rsidR="00260B12" w:rsidRPr="005D7AAC" w:rsidRDefault="00260B12" w:rsidP="005D7AAC">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Методы научного исследования</w:t>
            </w:r>
          </w:p>
          <w:p w14:paraId="0E53FB5D" w14:textId="77777777" w:rsidR="00260B12" w:rsidRPr="005D7AAC" w:rsidRDefault="00260B12" w:rsidP="005D7AAC">
            <w:pPr>
              <w:tabs>
                <w:tab w:val="left" w:pos="1080"/>
              </w:tabs>
              <w:rPr>
                <w:rFonts w:ascii="Times New Roman" w:eastAsia="Calibri" w:hAnsi="Times New Roman" w:cs="Times New Roman"/>
                <w:b/>
                <w:bCs/>
                <w:sz w:val="24"/>
                <w:szCs w:val="20"/>
                <w:lang w:eastAsia="ru-RU"/>
              </w:rPr>
            </w:pPr>
            <w:r w:rsidRPr="005D7AAC">
              <w:rPr>
                <w:rFonts w:ascii="Times New Roman" w:eastAsia="Calibri" w:hAnsi="Times New Roman" w:cs="Times New Roman"/>
                <w:sz w:val="24"/>
                <w:szCs w:val="20"/>
                <w:lang w:eastAsia="ru-RU"/>
              </w:rPr>
              <w:t xml:space="preserve">Понятие о методах научного исследования. Классификация методов исследования и многообразие их видов. </w:t>
            </w:r>
            <w:r w:rsidRPr="005D7AAC">
              <w:rPr>
                <w:rFonts w:ascii="Times New Roman" w:eastAsia="Calibri" w:hAnsi="Times New Roman" w:cs="Times New Roman"/>
                <w:bCs/>
                <w:sz w:val="24"/>
                <w:szCs w:val="20"/>
                <w:lang w:eastAsia="ru-RU"/>
              </w:rPr>
              <w:t>Характеристика теоретических и эмпирических методов в психолого-педагогическом исследовании</w:t>
            </w:r>
            <w:r w:rsidRPr="005D7AAC">
              <w:rPr>
                <w:rFonts w:ascii="Times New Roman" w:eastAsia="Calibri" w:hAnsi="Times New Roman" w:cs="Times New Roman"/>
                <w:sz w:val="24"/>
                <w:szCs w:val="20"/>
                <w:lang w:eastAsia="ru-RU"/>
              </w:rPr>
              <w:t xml:space="preserve"> Наблюдение, эксперимент, методы опроса, тестирование, изучение </w:t>
            </w:r>
            <w:r w:rsidRPr="005D7AAC">
              <w:rPr>
                <w:rFonts w:ascii="Times New Roman" w:eastAsia="Calibri" w:hAnsi="Times New Roman" w:cs="Times New Roman"/>
                <w:sz w:val="24"/>
                <w:szCs w:val="20"/>
                <w:lang w:eastAsia="ru-RU"/>
              </w:rPr>
              <w:lastRenderedPageBreak/>
              <w:t>передового педагогического опыта, изучение педагогической литературы и другие методы. Требования к разработке и использованию различных методов в исследовательской работе</w:t>
            </w:r>
          </w:p>
        </w:tc>
        <w:tc>
          <w:tcPr>
            <w:tcW w:w="602" w:type="pct"/>
            <w:shd w:val="clear" w:color="auto" w:fill="auto"/>
          </w:tcPr>
          <w:p w14:paraId="46DEC7EC" w14:textId="02AE02C4" w:rsidR="00260B12" w:rsidRPr="005D7AAC" w:rsidRDefault="00260B12" w:rsidP="005D7AAC">
            <w:pPr>
              <w:jc w:val="center"/>
              <w:rPr>
                <w:rFonts w:ascii="Times New Roman" w:eastAsia="Calibri" w:hAnsi="Times New Roman" w:cs="Times New Roman"/>
                <w:sz w:val="24"/>
                <w:szCs w:val="24"/>
                <w:lang w:eastAsia="ru-RU"/>
              </w:rPr>
            </w:pPr>
          </w:p>
        </w:tc>
        <w:tc>
          <w:tcPr>
            <w:tcW w:w="481" w:type="pct"/>
            <w:vMerge/>
            <w:shd w:val="clear" w:color="auto" w:fill="auto"/>
          </w:tcPr>
          <w:p w14:paraId="6BA877DB" w14:textId="2CC7A913" w:rsidR="00260B12" w:rsidRPr="005D7AAC" w:rsidRDefault="00260B12" w:rsidP="005D7AAC">
            <w:pPr>
              <w:jc w:val="center"/>
              <w:rPr>
                <w:rFonts w:ascii="Times New Roman" w:eastAsia="Calibri" w:hAnsi="Times New Roman" w:cs="Times New Roman"/>
                <w:sz w:val="24"/>
                <w:szCs w:val="24"/>
                <w:lang w:eastAsia="ru-RU"/>
              </w:rPr>
            </w:pPr>
          </w:p>
        </w:tc>
      </w:tr>
      <w:tr w:rsidR="00260B12" w:rsidRPr="005D7AAC" w14:paraId="5B726380" w14:textId="77777777" w:rsidTr="005D7AAC">
        <w:trPr>
          <w:trHeight w:val="23"/>
          <w:jc w:val="center"/>
        </w:trPr>
        <w:tc>
          <w:tcPr>
            <w:tcW w:w="1059" w:type="pct"/>
            <w:gridSpan w:val="2"/>
            <w:vMerge/>
            <w:shd w:val="clear" w:color="auto" w:fill="auto"/>
          </w:tcPr>
          <w:p w14:paraId="76E17300" w14:textId="77777777" w:rsidR="00260B12" w:rsidRPr="005D7AAC" w:rsidRDefault="00260B12" w:rsidP="005D7AAC">
            <w:pPr>
              <w:rPr>
                <w:rFonts w:ascii="Times New Roman" w:eastAsia="Calibri" w:hAnsi="Times New Roman" w:cs="Times New Roman"/>
                <w:b/>
                <w:bCs/>
                <w:sz w:val="24"/>
                <w:szCs w:val="20"/>
                <w:lang w:eastAsia="ru-RU"/>
              </w:rPr>
            </w:pPr>
          </w:p>
        </w:tc>
        <w:tc>
          <w:tcPr>
            <w:tcW w:w="2858" w:type="pct"/>
            <w:shd w:val="clear" w:color="auto" w:fill="auto"/>
          </w:tcPr>
          <w:p w14:paraId="6FBE29FB" w14:textId="77777777" w:rsidR="00260B12" w:rsidRPr="005D7AAC" w:rsidRDefault="00260B12" w:rsidP="005D7AAC">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Технология работы с информационными источниками</w:t>
            </w:r>
          </w:p>
          <w:p w14:paraId="6D5D7B6A" w14:textId="77777777" w:rsidR="00260B12" w:rsidRPr="005D7AAC" w:rsidRDefault="00260B12" w:rsidP="005D7AAC">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Работа с библиотечным каталогом и составление собственных каталожных карточек, содержащих литературу по теме исследования. Особенности работы с научной литературой по теме исследования. Правила введения авторов в текст работы, цитирование, оформление сносок.</w:t>
            </w:r>
          </w:p>
          <w:p w14:paraId="36548DD1" w14:textId="6DFB3575" w:rsidR="00260B12" w:rsidRPr="005D7AAC" w:rsidRDefault="00260B12" w:rsidP="005D7AAC">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 xml:space="preserve">Использование в исследовательской работе кино-, фото- , </w:t>
            </w:r>
            <w:proofErr w:type="gramStart"/>
            <w:r w:rsidRPr="005D7AAC">
              <w:rPr>
                <w:rFonts w:ascii="Times New Roman" w:eastAsia="Calibri" w:hAnsi="Times New Roman" w:cs="Times New Roman"/>
                <w:sz w:val="24"/>
                <w:szCs w:val="20"/>
                <w:lang w:eastAsia="ru-RU"/>
              </w:rPr>
              <w:t>видео-документов</w:t>
            </w:r>
            <w:proofErr w:type="gramEnd"/>
          </w:p>
        </w:tc>
        <w:tc>
          <w:tcPr>
            <w:tcW w:w="602" w:type="pct"/>
            <w:shd w:val="clear" w:color="auto" w:fill="auto"/>
          </w:tcPr>
          <w:p w14:paraId="64D14B96" w14:textId="47CAA5AC" w:rsidR="00260B12" w:rsidRPr="005D7AAC" w:rsidRDefault="00260B12" w:rsidP="005D7AAC">
            <w:pPr>
              <w:jc w:val="center"/>
              <w:rPr>
                <w:rFonts w:ascii="Times New Roman" w:eastAsia="Calibri" w:hAnsi="Times New Roman" w:cs="Times New Roman"/>
                <w:sz w:val="24"/>
                <w:szCs w:val="24"/>
                <w:lang w:eastAsia="ru-RU"/>
              </w:rPr>
            </w:pPr>
          </w:p>
        </w:tc>
        <w:tc>
          <w:tcPr>
            <w:tcW w:w="481" w:type="pct"/>
            <w:vMerge/>
            <w:shd w:val="clear" w:color="auto" w:fill="auto"/>
          </w:tcPr>
          <w:p w14:paraId="4C4DB054" w14:textId="68ACC9E8" w:rsidR="00260B12" w:rsidRPr="005D7AAC" w:rsidRDefault="00260B12" w:rsidP="005D7AAC">
            <w:pPr>
              <w:jc w:val="center"/>
              <w:rPr>
                <w:rFonts w:ascii="Times New Roman" w:eastAsia="Calibri" w:hAnsi="Times New Roman" w:cs="Times New Roman"/>
                <w:sz w:val="24"/>
                <w:szCs w:val="24"/>
                <w:lang w:eastAsia="ru-RU"/>
              </w:rPr>
            </w:pPr>
          </w:p>
        </w:tc>
      </w:tr>
      <w:tr w:rsidR="00260B12" w:rsidRPr="005D7AAC" w14:paraId="39AC5EF8" w14:textId="77777777" w:rsidTr="005D7AAC">
        <w:trPr>
          <w:trHeight w:val="23"/>
          <w:jc w:val="center"/>
        </w:trPr>
        <w:tc>
          <w:tcPr>
            <w:tcW w:w="1059" w:type="pct"/>
            <w:gridSpan w:val="2"/>
            <w:vMerge/>
            <w:shd w:val="clear" w:color="auto" w:fill="auto"/>
          </w:tcPr>
          <w:p w14:paraId="4E600F4C" w14:textId="77777777" w:rsidR="00260B12" w:rsidRPr="005D7AAC" w:rsidRDefault="00260B12" w:rsidP="005D7AAC">
            <w:pPr>
              <w:rPr>
                <w:rFonts w:ascii="Times New Roman" w:eastAsia="Calibri" w:hAnsi="Times New Roman" w:cs="Times New Roman"/>
                <w:b/>
                <w:bCs/>
                <w:sz w:val="24"/>
                <w:szCs w:val="20"/>
                <w:lang w:eastAsia="ru-RU"/>
              </w:rPr>
            </w:pPr>
          </w:p>
        </w:tc>
        <w:tc>
          <w:tcPr>
            <w:tcW w:w="2858" w:type="pct"/>
            <w:shd w:val="clear" w:color="auto" w:fill="auto"/>
          </w:tcPr>
          <w:p w14:paraId="34365DE5" w14:textId="77777777" w:rsidR="00260B12" w:rsidRPr="005D7AAC" w:rsidRDefault="00260B12" w:rsidP="005D7AAC">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Категориально-понятийный аппарат и структура исследования</w:t>
            </w:r>
          </w:p>
          <w:p w14:paraId="24BCEB7E" w14:textId="77777777" w:rsidR="00260B12" w:rsidRPr="005D7AAC" w:rsidRDefault="00260B12" w:rsidP="005D7AAC">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Состав компонентов методологического аппарата исследования: тема, проблема, объект, предмет, цель, гипотеза, задачи.</w:t>
            </w:r>
          </w:p>
          <w:p w14:paraId="7EA2F751" w14:textId="77777777" w:rsidR="00260B12" w:rsidRPr="005D7AAC" w:rsidRDefault="00260B12" w:rsidP="005D7AAC">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Характеристика каждого из структурных компонентов.</w:t>
            </w:r>
          </w:p>
          <w:p w14:paraId="4CF6E79E" w14:textId="77777777" w:rsidR="00260B12" w:rsidRPr="005D7AAC" w:rsidRDefault="00260B12" w:rsidP="005D7AAC">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Выявление содержательных особенностей категориально-понятийного аппарата применительно к теме исследовательской работы каждого студента</w:t>
            </w:r>
          </w:p>
        </w:tc>
        <w:tc>
          <w:tcPr>
            <w:tcW w:w="602" w:type="pct"/>
            <w:shd w:val="clear" w:color="auto" w:fill="auto"/>
          </w:tcPr>
          <w:p w14:paraId="372088B8" w14:textId="464A0BCB" w:rsidR="00260B12" w:rsidRPr="005D7AAC" w:rsidRDefault="00260B12" w:rsidP="005D7AAC">
            <w:pPr>
              <w:jc w:val="center"/>
              <w:rPr>
                <w:rFonts w:ascii="Times New Roman" w:eastAsia="Calibri" w:hAnsi="Times New Roman" w:cs="Times New Roman"/>
                <w:sz w:val="24"/>
                <w:szCs w:val="24"/>
                <w:lang w:eastAsia="ru-RU"/>
              </w:rPr>
            </w:pPr>
          </w:p>
        </w:tc>
        <w:tc>
          <w:tcPr>
            <w:tcW w:w="481" w:type="pct"/>
            <w:vMerge/>
            <w:shd w:val="clear" w:color="auto" w:fill="auto"/>
          </w:tcPr>
          <w:p w14:paraId="7629B908" w14:textId="4442808A" w:rsidR="00260B12" w:rsidRPr="005D7AAC" w:rsidRDefault="00260B12" w:rsidP="005D7AAC">
            <w:pPr>
              <w:jc w:val="center"/>
              <w:rPr>
                <w:rFonts w:ascii="Times New Roman" w:eastAsia="Calibri" w:hAnsi="Times New Roman" w:cs="Times New Roman"/>
                <w:sz w:val="24"/>
                <w:szCs w:val="24"/>
                <w:lang w:eastAsia="ru-RU"/>
              </w:rPr>
            </w:pPr>
          </w:p>
        </w:tc>
      </w:tr>
      <w:tr w:rsidR="00260B12" w:rsidRPr="005D7AAC" w14:paraId="6FD6079E" w14:textId="77777777" w:rsidTr="005D7AAC">
        <w:trPr>
          <w:trHeight w:val="23"/>
          <w:jc w:val="center"/>
        </w:trPr>
        <w:tc>
          <w:tcPr>
            <w:tcW w:w="1059" w:type="pct"/>
            <w:gridSpan w:val="2"/>
            <w:vMerge/>
            <w:shd w:val="clear" w:color="auto" w:fill="auto"/>
          </w:tcPr>
          <w:p w14:paraId="24C41BB3" w14:textId="77777777" w:rsidR="00260B12" w:rsidRPr="005D7AAC" w:rsidRDefault="00260B12" w:rsidP="005D7AAC">
            <w:pPr>
              <w:rPr>
                <w:rFonts w:ascii="Times New Roman" w:eastAsia="Calibri" w:hAnsi="Times New Roman" w:cs="Times New Roman"/>
                <w:b/>
                <w:bCs/>
                <w:sz w:val="24"/>
                <w:szCs w:val="20"/>
                <w:lang w:eastAsia="ru-RU"/>
              </w:rPr>
            </w:pPr>
          </w:p>
        </w:tc>
        <w:tc>
          <w:tcPr>
            <w:tcW w:w="2858" w:type="pct"/>
            <w:shd w:val="clear" w:color="auto" w:fill="auto"/>
          </w:tcPr>
          <w:p w14:paraId="22DD554D" w14:textId="77777777" w:rsidR="00260B12" w:rsidRPr="005D7AAC" w:rsidRDefault="00260B12" w:rsidP="005D7AAC">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 xml:space="preserve">Организация исследовательской работы </w:t>
            </w:r>
          </w:p>
          <w:p w14:paraId="201E3EBF" w14:textId="77777777" w:rsidR="00260B12" w:rsidRPr="005D7AAC" w:rsidRDefault="00260B12" w:rsidP="005D7AAC">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Различные виды исследовательской работы по содержанию: реферативная, практическая, опытно-экспериментальная. Характеристика особенностей каждого из видов научного поиска.</w:t>
            </w:r>
          </w:p>
          <w:p w14:paraId="4359DBB6" w14:textId="77777777" w:rsidR="00260B12" w:rsidRPr="005D7AAC" w:rsidRDefault="00260B12" w:rsidP="005D7AAC">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Опытно-экспериментальная работа как наиболее сложный вид исследования. Принципы, правила, порядок проведения экспериментальной работы, её примерные этапы. Обработка результатов исследовательской работы. Качественная и количественная обработка</w:t>
            </w:r>
          </w:p>
        </w:tc>
        <w:tc>
          <w:tcPr>
            <w:tcW w:w="602" w:type="pct"/>
            <w:shd w:val="clear" w:color="auto" w:fill="auto"/>
          </w:tcPr>
          <w:p w14:paraId="694EA30A" w14:textId="75A5BCCC" w:rsidR="00260B12" w:rsidRPr="005D7AAC" w:rsidRDefault="00260B12" w:rsidP="005D7AAC">
            <w:pPr>
              <w:jc w:val="center"/>
              <w:rPr>
                <w:rFonts w:ascii="Times New Roman" w:eastAsia="Calibri" w:hAnsi="Times New Roman" w:cs="Times New Roman"/>
                <w:sz w:val="24"/>
                <w:szCs w:val="24"/>
                <w:lang w:eastAsia="ru-RU"/>
              </w:rPr>
            </w:pPr>
          </w:p>
        </w:tc>
        <w:tc>
          <w:tcPr>
            <w:tcW w:w="481" w:type="pct"/>
            <w:vMerge/>
            <w:shd w:val="clear" w:color="auto" w:fill="auto"/>
          </w:tcPr>
          <w:p w14:paraId="08D1B33E" w14:textId="21B34689" w:rsidR="00260B12" w:rsidRPr="005D7AAC" w:rsidRDefault="00260B12" w:rsidP="005D7AAC">
            <w:pPr>
              <w:jc w:val="center"/>
              <w:rPr>
                <w:rFonts w:ascii="Times New Roman" w:eastAsia="Calibri" w:hAnsi="Times New Roman" w:cs="Times New Roman"/>
                <w:sz w:val="24"/>
                <w:szCs w:val="24"/>
                <w:lang w:eastAsia="ru-RU"/>
              </w:rPr>
            </w:pPr>
          </w:p>
        </w:tc>
      </w:tr>
      <w:tr w:rsidR="00260B12" w:rsidRPr="005D7AAC" w14:paraId="52442791" w14:textId="77777777" w:rsidTr="005D7AAC">
        <w:trPr>
          <w:trHeight w:val="23"/>
          <w:jc w:val="center"/>
        </w:trPr>
        <w:tc>
          <w:tcPr>
            <w:tcW w:w="1059" w:type="pct"/>
            <w:gridSpan w:val="2"/>
            <w:vMerge/>
            <w:shd w:val="clear" w:color="auto" w:fill="auto"/>
          </w:tcPr>
          <w:p w14:paraId="00EF3E26" w14:textId="77777777" w:rsidR="00260B12" w:rsidRPr="005D7AAC" w:rsidRDefault="00260B12" w:rsidP="005D7AAC">
            <w:pPr>
              <w:rPr>
                <w:rFonts w:ascii="Times New Roman" w:eastAsia="Calibri" w:hAnsi="Times New Roman" w:cs="Times New Roman"/>
                <w:b/>
                <w:bCs/>
                <w:sz w:val="24"/>
                <w:szCs w:val="20"/>
                <w:lang w:eastAsia="ru-RU"/>
              </w:rPr>
            </w:pPr>
          </w:p>
        </w:tc>
        <w:tc>
          <w:tcPr>
            <w:tcW w:w="2858" w:type="pct"/>
            <w:shd w:val="clear" w:color="auto" w:fill="auto"/>
          </w:tcPr>
          <w:p w14:paraId="4BB52B92" w14:textId="77777777" w:rsidR="00260B12" w:rsidRPr="005D7AAC" w:rsidRDefault="00260B12" w:rsidP="005D7AAC">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Требования к оформлению и защите курсовой и выпускной квалификационной работы</w:t>
            </w:r>
          </w:p>
          <w:p w14:paraId="00554B0C" w14:textId="77777777" w:rsidR="00260B12" w:rsidRPr="005D7AAC" w:rsidRDefault="00260B12" w:rsidP="005D7AAC">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Требования к оформлению титульного листа и плана работы. Различные виды планов в зависимости от характера проведенного исследования.</w:t>
            </w:r>
          </w:p>
          <w:p w14:paraId="632CB804" w14:textId="77777777" w:rsidR="00260B12" w:rsidRPr="005D7AAC" w:rsidRDefault="00260B12" w:rsidP="005D7AAC">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 xml:space="preserve">Подготовка и окончательное оформление списка литературы, примерное количество используемой литературы для исследования. </w:t>
            </w:r>
          </w:p>
          <w:p w14:paraId="459C552F" w14:textId="77777777" w:rsidR="00260B12" w:rsidRPr="005D7AAC" w:rsidRDefault="00260B12" w:rsidP="005D7AAC">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Требования к орфографической и стилистической грамотности работы, к соблюдению технических правил: поля, сноски, красные строки и т.д.</w:t>
            </w:r>
          </w:p>
          <w:p w14:paraId="197CCB3C" w14:textId="77777777" w:rsidR="00260B12" w:rsidRPr="005D7AAC" w:rsidRDefault="00260B12" w:rsidP="005D7AAC">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Возможные варианты защиты исследовательской работы. Оформление отзыва руководителя и рецензии</w:t>
            </w:r>
          </w:p>
        </w:tc>
        <w:tc>
          <w:tcPr>
            <w:tcW w:w="602" w:type="pct"/>
            <w:shd w:val="clear" w:color="auto" w:fill="auto"/>
          </w:tcPr>
          <w:p w14:paraId="638D8A7F" w14:textId="71A4E7E0" w:rsidR="00260B12" w:rsidRPr="005D7AAC" w:rsidRDefault="00260B12" w:rsidP="005D7AAC">
            <w:pPr>
              <w:jc w:val="center"/>
              <w:rPr>
                <w:rFonts w:ascii="Times New Roman" w:eastAsia="Calibri" w:hAnsi="Times New Roman" w:cs="Times New Roman"/>
                <w:sz w:val="24"/>
                <w:szCs w:val="24"/>
                <w:lang w:eastAsia="ru-RU"/>
              </w:rPr>
            </w:pPr>
          </w:p>
        </w:tc>
        <w:tc>
          <w:tcPr>
            <w:tcW w:w="481" w:type="pct"/>
            <w:vMerge/>
            <w:shd w:val="clear" w:color="auto" w:fill="auto"/>
          </w:tcPr>
          <w:p w14:paraId="480711D6" w14:textId="7248E5CD" w:rsidR="00260B12" w:rsidRPr="005D7AAC" w:rsidRDefault="00260B12" w:rsidP="005D7AAC">
            <w:pPr>
              <w:jc w:val="center"/>
              <w:rPr>
                <w:rFonts w:ascii="Times New Roman" w:eastAsia="Calibri" w:hAnsi="Times New Roman" w:cs="Times New Roman"/>
                <w:sz w:val="24"/>
                <w:szCs w:val="24"/>
                <w:lang w:eastAsia="ru-RU"/>
              </w:rPr>
            </w:pPr>
          </w:p>
        </w:tc>
      </w:tr>
      <w:tr w:rsidR="005D7AAC" w:rsidRPr="005D7AAC" w14:paraId="229E6850" w14:textId="77777777" w:rsidTr="005D7AAC">
        <w:trPr>
          <w:trHeight w:val="23"/>
          <w:jc w:val="center"/>
        </w:trPr>
        <w:tc>
          <w:tcPr>
            <w:tcW w:w="1059" w:type="pct"/>
            <w:gridSpan w:val="2"/>
            <w:vMerge/>
            <w:shd w:val="clear" w:color="auto" w:fill="auto"/>
            <w:vAlign w:val="center"/>
          </w:tcPr>
          <w:p w14:paraId="1BAEC3F0" w14:textId="77777777" w:rsidR="005D7AAC" w:rsidRPr="005D7AAC" w:rsidRDefault="005D7AAC" w:rsidP="005D7AAC">
            <w:pPr>
              <w:rPr>
                <w:rFonts w:ascii="Times New Roman" w:eastAsia="Calibri" w:hAnsi="Times New Roman" w:cs="Times New Roman"/>
                <w:b/>
                <w:bCs/>
                <w:color w:val="FF0000"/>
                <w:sz w:val="24"/>
                <w:szCs w:val="20"/>
                <w:lang w:eastAsia="ru-RU"/>
              </w:rPr>
            </w:pPr>
          </w:p>
        </w:tc>
        <w:tc>
          <w:tcPr>
            <w:tcW w:w="2858" w:type="pct"/>
            <w:shd w:val="clear" w:color="auto" w:fill="auto"/>
          </w:tcPr>
          <w:p w14:paraId="1A9F94FF" w14:textId="73B3B8F4" w:rsidR="005D7AAC" w:rsidRPr="005D7AAC" w:rsidRDefault="00085A64" w:rsidP="005D7AAC">
            <w:pPr>
              <w:rPr>
                <w:rFonts w:ascii="Times New Roman" w:eastAsia="Calibri" w:hAnsi="Times New Roman" w:cs="Times New Roman"/>
                <w:b/>
                <w:bCs/>
                <w:sz w:val="24"/>
                <w:szCs w:val="20"/>
                <w:lang w:eastAsia="ru-RU"/>
              </w:rPr>
            </w:pPr>
            <w:r>
              <w:rPr>
                <w:rFonts w:ascii="Times New Roman" w:eastAsia="Calibri" w:hAnsi="Times New Roman" w:cs="Times New Roman"/>
                <w:b/>
                <w:bCs/>
                <w:sz w:val="24"/>
                <w:szCs w:val="20"/>
                <w:lang w:eastAsia="ru-RU"/>
              </w:rPr>
              <w:t>В том числе практических занятий и лабораторных работ</w:t>
            </w:r>
          </w:p>
        </w:tc>
        <w:tc>
          <w:tcPr>
            <w:tcW w:w="602" w:type="pct"/>
            <w:vMerge w:val="restart"/>
            <w:shd w:val="clear" w:color="auto" w:fill="auto"/>
          </w:tcPr>
          <w:p w14:paraId="7723C70F" w14:textId="5E6066B2" w:rsidR="005D7AAC" w:rsidRPr="005D7AAC" w:rsidRDefault="005D7AAC" w:rsidP="005D7AAC">
            <w:pPr>
              <w:jc w:val="center"/>
              <w:rPr>
                <w:rFonts w:ascii="Times New Roman" w:eastAsia="Calibri" w:hAnsi="Times New Roman" w:cs="Times New Roman"/>
                <w:b/>
                <w:bCs/>
                <w:sz w:val="24"/>
                <w:szCs w:val="24"/>
                <w:lang w:eastAsia="ru-RU"/>
              </w:rPr>
            </w:pPr>
          </w:p>
        </w:tc>
        <w:tc>
          <w:tcPr>
            <w:tcW w:w="481" w:type="pct"/>
            <w:shd w:val="clear" w:color="auto" w:fill="auto"/>
            <w:vAlign w:val="center"/>
          </w:tcPr>
          <w:p w14:paraId="32989525" w14:textId="77777777" w:rsidR="005D7AAC" w:rsidRPr="005D7AAC" w:rsidRDefault="005D7AAC" w:rsidP="005D7AAC">
            <w:pPr>
              <w:jc w:val="center"/>
              <w:rPr>
                <w:rFonts w:ascii="Times New Roman" w:eastAsia="Calibri" w:hAnsi="Times New Roman" w:cs="Times New Roman"/>
                <w:color w:val="BFBFBF"/>
                <w:sz w:val="24"/>
                <w:szCs w:val="24"/>
                <w:lang w:eastAsia="ru-RU"/>
              </w:rPr>
            </w:pPr>
          </w:p>
        </w:tc>
      </w:tr>
      <w:tr w:rsidR="00503213" w:rsidRPr="005D7AAC" w14:paraId="2D6467A5" w14:textId="77777777" w:rsidTr="000B2371">
        <w:trPr>
          <w:trHeight w:val="23"/>
          <w:jc w:val="center"/>
        </w:trPr>
        <w:tc>
          <w:tcPr>
            <w:tcW w:w="1059" w:type="pct"/>
            <w:gridSpan w:val="2"/>
            <w:vMerge/>
            <w:shd w:val="clear" w:color="auto" w:fill="auto"/>
            <w:vAlign w:val="center"/>
          </w:tcPr>
          <w:p w14:paraId="32147D8F"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4248C9E6" w14:textId="77777777" w:rsidR="00503213" w:rsidRPr="005D7AAC" w:rsidRDefault="00503213" w:rsidP="00503213">
            <w:pPr>
              <w:rPr>
                <w:rFonts w:ascii="Times New Roman" w:eastAsia="Calibri" w:hAnsi="Times New Roman" w:cs="Times New Roman"/>
                <w:bCs/>
                <w:sz w:val="24"/>
                <w:szCs w:val="20"/>
                <w:lang w:eastAsia="ru-RU"/>
              </w:rPr>
            </w:pPr>
            <w:r w:rsidRPr="005D7AAC">
              <w:rPr>
                <w:rFonts w:ascii="Times New Roman" w:eastAsia="Calibri" w:hAnsi="Times New Roman" w:cs="Times New Roman"/>
                <w:bCs/>
                <w:sz w:val="24"/>
                <w:szCs w:val="20"/>
                <w:lang w:eastAsia="ru-RU"/>
              </w:rPr>
              <w:t>Планирование и организация эмпирических методов собственного исследования</w:t>
            </w:r>
          </w:p>
        </w:tc>
        <w:tc>
          <w:tcPr>
            <w:tcW w:w="602" w:type="pct"/>
            <w:vMerge/>
            <w:shd w:val="clear" w:color="auto" w:fill="auto"/>
          </w:tcPr>
          <w:p w14:paraId="7D7663E1" w14:textId="77777777" w:rsidR="00503213" w:rsidRPr="005D7AAC" w:rsidRDefault="00503213" w:rsidP="00503213">
            <w:pPr>
              <w:jc w:val="center"/>
              <w:rPr>
                <w:rFonts w:ascii="Times New Roman" w:eastAsia="Calibri" w:hAnsi="Times New Roman" w:cs="Times New Roman"/>
                <w:b/>
                <w:bCs/>
                <w:sz w:val="24"/>
                <w:szCs w:val="24"/>
                <w:lang w:eastAsia="ru-RU"/>
              </w:rPr>
            </w:pPr>
          </w:p>
        </w:tc>
        <w:tc>
          <w:tcPr>
            <w:tcW w:w="481" w:type="pct"/>
            <w:shd w:val="clear" w:color="auto" w:fill="auto"/>
          </w:tcPr>
          <w:p w14:paraId="5F5D6729"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41E29B16" w14:textId="1D4B81B7" w:rsidR="00503213" w:rsidRPr="005D7AAC" w:rsidRDefault="00503213" w:rsidP="00503213">
            <w:pPr>
              <w:jc w:val="center"/>
              <w:rPr>
                <w:rFonts w:ascii="Times New Roman" w:eastAsia="Calibri" w:hAnsi="Times New Roman" w:cs="Times New Roman"/>
                <w:color w:val="BFBFBF"/>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0D40B611" w14:textId="77777777" w:rsidTr="000B2371">
        <w:trPr>
          <w:trHeight w:val="23"/>
          <w:jc w:val="center"/>
        </w:trPr>
        <w:tc>
          <w:tcPr>
            <w:tcW w:w="1059" w:type="pct"/>
            <w:gridSpan w:val="2"/>
            <w:vMerge/>
            <w:shd w:val="clear" w:color="auto" w:fill="auto"/>
            <w:vAlign w:val="center"/>
          </w:tcPr>
          <w:p w14:paraId="7FE8F7CF"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3781C826" w14:textId="77777777" w:rsidR="00503213" w:rsidRPr="005D7AAC" w:rsidRDefault="00503213" w:rsidP="00503213">
            <w:pPr>
              <w:shd w:val="clear" w:color="auto" w:fill="FFFFFF"/>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 xml:space="preserve">Работа с библиотечным каталогом. </w:t>
            </w:r>
          </w:p>
        </w:tc>
        <w:tc>
          <w:tcPr>
            <w:tcW w:w="602" w:type="pct"/>
            <w:vMerge/>
            <w:shd w:val="clear" w:color="auto" w:fill="auto"/>
          </w:tcPr>
          <w:p w14:paraId="08E83286" w14:textId="77777777" w:rsidR="00503213" w:rsidRPr="005D7AAC" w:rsidRDefault="00503213" w:rsidP="00503213">
            <w:pPr>
              <w:jc w:val="center"/>
              <w:rPr>
                <w:rFonts w:ascii="Times New Roman" w:eastAsia="Calibri" w:hAnsi="Times New Roman" w:cs="Times New Roman"/>
                <w:b/>
                <w:bCs/>
                <w:sz w:val="24"/>
                <w:szCs w:val="24"/>
                <w:lang w:eastAsia="ru-RU"/>
              </w:rPr>
            </w:pPr>
          </w:p>
        </w:tc>
        <w:tc>
          <w:tcPr>
            <w:tcW w:w="481" w:type="pct"/>
            <w:shd w:val="clear" w:color="auto" w:fill="auto"/>
          </w:tcPr>
          <w:p w14:paraId="74BBF995"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4EE6F48D" w14:textId="6A62BA7E" w:rsidR="00503213" w:rsidRPr="005D7AAC" w:rsidRDefault="00503213" w:rsidP="00503213">
            <w:pPr>
              <w:jc w:val="center"/>
              <w:rPr>
                <w:rFonts w:ascii="Times New Roman" w:eastAsia="Calibri" w:hAnsi="Times New Roman" w:cs="Times New Roman"/>
                <w:color w:val="BFBFBF"/>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75920039" w14:textId="77777777" w:rsidTr="005D7AAC">
        <w:trPr>
          <w:trHeight w:val="23"/>
          <w:jc w:val="center"/>
        </w:trPr>
        <w:tc>
          <w:tcPr>
            <w:tcW w:w="1059" w:type="pct"/>
            <w:gridSpan w:val="2"/>
            <w:vMerge/>
            <w:shd w:val="clear" w:color="auto" w:fill="auto"/>
            <w:vAlign w:val="center"/>
          </w:tcPr>
          <w:p w14:paraId="069572C9"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63690529" w14:textId="77777777" w:rsidR="00503213" w:rsidRPr="005D7AAC" w:rsidRDefault="00503213" w:rsidP="00503213">
            <w:pPr>
              <w:shd w:val="clear" w:color="auto" w:fill="FFFFFF"/>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Конспектирование. Использование цитат и сносок с собственном исследовании</w:t>
            </w:r>
          </w:p>
        </w:tc>
        <w:tc>
          <w:tcPr>
            <w:tcW w:w="602" w:type="pct"/>
            <w:vMerge/>
            <w:shd w:val="clear" w:color="auto" w:fill="auto"/>
          </w:tcPr>
          <w:p w14:paraId="4EF7E10B" w14:textId="77777777" w:rsidR="00503213" w:rsidRPr="005D7AAC" w:rsidRDefault="00503213" w:rsidP="00503213">
            <w:pPr>
              <w:jc w:val="center"/>
              <w:rPr>
                <w:rFonts w:ascii="Times New Roman" w:eastAsia="Calibri" w:hAnsi="Times New Roman" w:cs="Times New Roman"/>
                <w:b/>
                <w:bCs/>
                <w:sz w:val="24"/>
                <w:szCs w:val="24"/>
                <w:lang w:eastAsia="ru-RU"/>
              </w:rPr>
            </w:pPr>
          </w:p>
        </w:tc>
        <w:tc>
          <w:tcPr>
            <w:tcW w:w="481" w:type="pct"/>
            <w:shd w:val="clear" w:color="auto" w:fill="auto"/>
          </w:tcPr>
          <w:p w14:paraId="68996D3B"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16813319" w14:textId="61005B21" w:rsidR="00503213" w:rsidRPr="005D7AAC" w:rsidRDefault="00503213" w:rsidP="00503213">
            <w:pPr>
              <w:jc w:val="center"/>
              <w:rPr>
                <w:rFonts w:ascii="Times New Roman" w:eastAsia="Calibri" w:hAnsi="Times New Roman" w:cs="Times New Roman"/>
                <w:b/>
                <w:bCs/>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2D1854FC" w14:textId="77777777" w:rsidTr="005D7AAC">
        <w:trPr>
          <w:trHeight w:val="23"/>
          <w:jc w:val="center"/>
        </w:trPr>
        <w:tc>
          <w:tcPr>
            <w:tcW w:w="1059" w:type="pct"/>
            <w:gridSpan w:val="2"/>
            <w:vMerge/>
            <w:shd w:val="clear" w:color="auto" w:fill="auto"/>
            <w:vAlign w:val="center"/>
          </w:tcPr>
          <w:p w14:paraId="7D1F891C"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37669563" w14:textId="77777777" w:rsidR="00503213" w:rsidRPr="005D7AAC" w:rsidRDefault="00503213" w:rsidP="00503213">
            <w:pPr>
              <w:shd w:val="clear" w:color="auto" w:fill="FFFFFF"/>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Разработка понятийного аппарата исследования по предложенной или выбранной самостоятельно теме.</w:t>
            </w:r>
          </w:p>
          <w:p w14:paraId="757DBF0B" w14:textId="77777777" w:rsidR="00503213" w:rsidRPr="005D7AAC" w:rsidRDefault="00503213" w:rsidP="00503213">
            <w:pPr>
              <w:shd w:val="clear" w:color="auto" w:fill="FFFFFF"/>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 xml:space="preserve"> 1) Формулировка темы и составление плана исследования.</w:t>
            </w:r>
          </w:p>
          <w:p w14:paraId="7416FF28" w14:textId="77777777" w:rsidR="00503213" w:rsidRPr="005D7AAC" w:rsidRDefault="00503213" w:rsidP="00503213">
            <w:pPr>
              <w:shd w:val="clear" w:color="auto" w:fill="FFFFFF"/>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2) Определение объекта, предмета, цели и задач исследования.</w:t>
            </w:r>
          </w:p>
          <w:p w14:paraId="31478C9B" w14:textId="77777777" w:rsidR="00503213" w:rsidRPr="005D7AAC" w:rsidRDefault="00503213" w:rsidP="00503213">
            <w:pPr>
              <w:shd w:val="clear" w:color="auto" w:fill="FFFFFF"/>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3) Особенности проблемы и гипотезы собственной исследовательской работы</w:t>
            </w:r>
          </w:p>
        </w:tc>
        <w:tc>
          <w:tcPr>
            <w:tcW w:w="602" w:type="pct"/>
            <w:vMerge/>
            <w:shd w:val="clear" w:color="auto" w:fill="auto"/>
          </w:tcPr>
          <w:p w14:paraId="20E9DF84" w14:textId="77777777" w:rsidR="00503213" w:rsidRPr="005D7AAC" w:rsidRDefault="00503213" w:rsidP="00503213">
            <w:pPr>
              <w:jc w:val="center"/>
              <w:rPr>
                <w:rFonts w:ascii="Times New Roman" w:eastAsia="Calibri" w:hAnsi="Times New Roman" w:cs="Times New Roman"/>
                <w:b/>
                <w:bCs/>
                <w:sz w:val="24"/>
                <w:szCs w:val="24"/>
                <w:lang w:eastAsia="ru-RU"/>
              </w:rPr>
            </w:pPr>
          </w:p>
        </w:tc>
        <w:tc>
          <w:tcPr>
            <w:tcW w:w="481" w:type="pct"/>
            <w:shd w:val="clear" w:color="auto" w:fill="auto"/>
          </w:tcPr>
          <w:p w14:paraId="65B4F400"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47309030" w14:textId="6A019D3B" w:rsidR="00503213" w:rsidRPr="005D7AAC" w:rsidRDefault="00503213" w:rsidP="00503213">
            <w:pPr>
              <w:jc w:val="center"/>
              <w:rPr>
                <w:rFonts w:ascii="Times New Roman" w:eastAsia="Calibri" w:hAnsi="Times New Roman" w:cs="Times New Roman"/>
                <w:b/>
                <w:bCs/>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7A719534" w14:textId="77777777" w:rsidTr="005D7AAC">
        <w:trPr>
          <w:trHeight w:val="23"/>
          <w:jc w:val="center"/>
        </w:trPr>
        <w:tc>
          <w:tcPr>
            <w:tcW w:w="1059" w:type="pct"/>
            <w:gridSpan w:val="2"/>
            <w:vMerge/>
            <w:shd w:val="clear" w:color="auto" w:fill="auto"/>
            <w:vAlign w:val="center"/>
          </w:tcPr>
          <w:p w14:paraId="19810F55"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39712AF5" w14:textId="77777777" w:rsidR="00503213" w:rsidRPr="005D7AAC" w:rsidRDefault="00503213" w:rsidP="00503213">
            <w:pPr>
              <w:shd w:val="clear" w:color="auto" w:fill="FFFFFF"/>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 xml:space="preserve">Особенности составления планов курсовой и выпускной квалификационной работы </w:t>
            </w:r>
          </w:p>
        </w:tc>
        <w:tc>
          <w:tcPr>
            <w:tcW w:w="602" w:type="pct"/>
            <w:vMerge/>
            <w:shd w:val="clear" w:color="auto" w:fill="auto"/>
          </w:tcPr>
          <w:p w14:paraId="4589B9AB" w14:textId="77777777" w:rsidR="00503213" w:rsidRPr="005D7AAC" w:rsidRDefault="00503213" w:rsidP="00503213">
            <w:pPr>
              <w:jc w:val="center"/>
              <w:rPr>
                <w:rFonts w:ascii="Times New Roman" w:eastAsia="Calibri" w:hAnsi="Times New Roman" w:cs="Times New Roman"/>
                <w:b/>
                <w:bCs/>
                <w:sz w:val="24"/>
                <w:szCs w:val="24"/>
                <w:lang w:eastAsia="ru-RU"/>
              </w:rPr>
            </w:pPr>
          </w:p>
        </w:tc>
        <w:tc>
          <w:tcPr>
            <w:tcW w:w="481" w:type="pct"/>
            <w:shd w:val="clear" w:color="auto" w:fill="auto"/>
          </w:tcPr>
          <w:p w14:paraId="5AF9DC97"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4FA4A598" w14:textId="3E9065DF" w:rsidR="00503213" w:rsidRPr="005D7AAC" w:rsidRDefault="00503213" w:rsidP="00503213">
            <w:pPr>
              <w:jc w:val="center"/>
              <w:rPr>
                <w:rFonts w:ascii="Times New Roman" w:eastAsia="Calibri" w:hAnsi="Times New Roman" w:cs="Times New Roman"/>
                <w:b/>
                <w:bCs/>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72155266" w14:textId="77777777" w:rsidTr="005D7AAC">
        <w:trPr>
          <w:trHeight w:val="23"/>
          <w:jc w:val="center"/>
        </w:trPr>
        <w:tc>
          <w:tcPr>
            <w:tcW w:w="1059" w:type="pct"/>
            <w:gridSpan w:val="2"/>
            <w:vMerge/>
            <w:shd w:val="clear" w:color="auto" w:fill="auto"/>
            <w:vAlign w:val="center"/>
          </w:tcPr>
          <w:p w14:paraId="7275D5B0"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1562F67D" w14:textId="77777777" w:rsidR="00503213" w:rsidRPr="005D7AAC" w:rsidRDefault="00503213" w:rsidP="00503213">
            <w:pPr>
              <w:shd w:val="clear" w:color="auto" w:fill="FFFFFF"/>
              <w:rPr>
                <w:rFonts w:ascii="Times New Roman" w:eastAsia="Calibri" w:hAnsi="Times New Roman" w:cs="Times New Roman"/>
                <w:sz w:val="24"/>
                <w:szCs w:val="20"/>
                <w:u w:val="single"/>
                <w:lang w:eastAsia="ru-RU"/>
              </w:rPr>
            </w:pPr>
            <w:r w:rsidRPr="005D7AAC">
              <w:rPr>
                <w:rFonts w:ascii="Times New Roman" w:eastAsia="Calibri" w:hAnsi="Times New Roman" w:cs="Times New Roman"/>
                <w:sz w:val="24"/>
                <w:szCs w:val="20"/>
                <w:lang w:eastAsia="ru-RU"/>
              </w:rPr>
              <w:t>Анализ оформления ранее выполненных курсовых работ и ВКР</w:t>
            </w:r>
          </w:p>
        </w:tc>
        <w:tc>
          <w:tcPr>
            <w:tcW w:w="602" w:type="pct"/>
            <w:vMerge/>
            <w:shd w:val="clear" w:color="auto" w:fill="auto"/>
          </w:tcPr>
          <w:p w14:paraId="1096CB51" w14:textId="77777777" w:rsidR="00503213" w:rsidRPr="005D7AAC" w:rsidRDefault="00503213" w:rsidP="00503213">
            <w:pPr>
              <w:jc w:val="center"/>
              <w:rPr>
                <w:rFonts w:ascii="Times New Roman" w:eastAsia="Calibri" w:hAnsi="Times New Roman" w:cs="Times New Roman"/>
                <w:b/>
                <w:bCs/>
                <w:sz w:val="24"/>
                <w:szCs w:val="24"/>
                <w:lang w:eastAsia="ru-RU"/>
              </w:rPr>
            </w:pPr>
          </w:p>
        </w:tc>
        <w:tc>
          <w:tcPr>
            <w:tcW w:w="481" w:type="pct"/>
            <w:shd w:val="clear" w:color="auto" w:fill="auto"/>
          </w:tcPr>
          <w:p w14:paraId="44A0EDC2"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040294DB" w14:textId="6CCE0BD5" w:rsidR="00503213" w:rsidRPr="005D7AAC" w:rsidRDefault="00503213" w:rsidP="00503213">
            <w:pPr>
              <w:jc w:val="center"/>
              <w:rPr>
                <w:rFonts w:ascii="Times New Roman" w:eastAsia="Calibri" w:hAnsi="Times New Roman" w:cs="Times New Roman"/>
                <w:b/>
                <w:bCs/>
                <w:sz w:val="24"/>
                <w:szCs w:val="24"/>
                <w:lang w:eastAsia="ru-RU"/>
              </w:rPr>
            </w:pPr>
            <w:r w:rsidRPr="00503213">
              <w:rPr>
                <w:rFonts w:ascii="Times New Roman" w:eastAsia="Calibri" w:hAnsi="Times New Roman" w:cs="Times New Roman"/>
                <w:sz w:val="24"/>
                <w:szCs w:val="24"/>
                <w:lang w:eastAsia="ru-RU"/>
              </w:rPr>
              <w:t>ПК 4.1 - 4.3</w:t>
            </w:r>
          </w:p>
        </w:tc>
      </w:tr>
      <w:tr w:rsidR="005D7AAC" w:rsidRPr="005D7AAC" w14:paraId="670C29EB" w14:textId="77777777" w:rsidTr="005D7AAC">
        <w:trPr>
          <w:trHeight w:val="23"/>
          <w:jc w:val="center"/>
        </w:trPr>
        <w:tc>
          <w:tcPr>
            <w:tcW w:w="1059" w:type="pct"/>
            <w:gridSpan w:val="2"/>
            <w:vMerge w:val="restart"/>
            <w:shd w:val="clear" w:color="auto" w:fill="auto"/>
          </w:tcPr>
          <w:p w14:paraId="3706FFC7" w14:textId="77777777" w:rsidR="005D7AAC" w:rsidRPr="005D7AAC" w:rsidRDefault="005D7AAC" w:rsidP="005D7AAC">
            <w:pPr>
              <w:rPr>
                <w:rFonts w:ascii="Times New Roman" w:eastAsia="Calibri" w:hAnsi="Times New Roman" w:cs="Times New Roman"/>
                <w:b/>
                <w:bCs/>
                <w:spacing w:val="-2"/>
                <w:sz w:val="24"/>
                <w:szCs w:val="20"/>
                <w:lang w:eastAsia="ru-RU"/>
              </w:rPr>
            </w:pPr>
            <w:r w:rsidRPr="005D7AAC">
              <w:rPr>
                <w:rFonts w:ascii="Times New Roman" w:eastAsia="Calibri" w:hAnsi="Times New Roman" w:cs="Times New Roman"/>
                <w:b/>
                <w:bCs/>
                <w:spacing w:val="-2"/>
                <w:sz w:val="24"/>
                <w:szCs w:val="20"/>
                <w:lang w:eastAsia="ru-RU"/>
              </w:rPr>
              <w:t>Тема 1.2 Научно-методическая работа музыкального руководителя и учителя музыки</w:t>
            </w:r>
          </w:p>
        </w:tc>
        <w:tc>
          <w:tcPr>
            <w:tcW w:w="2858" w:type="pct"/>
            <w:shd w:val="clear" w:color="auto" w:fill="auto"/>
          </w:tcPr>
          <w:p w14:paraId="228F3E5A" w14:textId="77777777" w:rsidR="005D7AAC" w:rsidRPr="005D7AAC" w:rsidRDefault="005D7AAC" w:rsidP="005D7AAC">
            <w:pPr>
              <w:rPr>
                <w:rFonts w:ascii="Times New Roman" w:eastAsia="Calibri" w:hAnsi="Times New Roman" w:cs="Times New Roman"/>
                <w:sz w:val="24"/>
                <w:szCs w:val="20"/>
                <w:lang w:eastAsia="ru-RU"/>
              </w:rPr>
            </w:pPr>
            <w:r w:rsidRPr="005D7AAC">
              <w:rPr>
                <w:rFonts w:ascii="Times New Roman" w:eastAsia="Calibri" w:hAnsi="Times New Roman" w:cs="Times New Roman"/>
                <w:b/>
                <w:bCs/>
                <w:sz w:val="24"/>
                <w:szCs w:val="20"/>
                <w:lang w:eastAsia="ru-RU"/>
              </w:rPr>
              <w:t>Содержание</w:t>
            </w:r>
          </w:p>
        </w:tc>
        <w:tc>
          <w:tcPr>
            <w:tcW w:w="602" w:type="pct"/>
            <w:vMerge w:val="restart"/>
            <w:shd w:val="clear" w:color="auto" w:fill="auto"/>
          </w:tcPr>
          <w:p w14:paraId="6C57B9FD" w14:textId="39ADB8E0" w:rsidR="005D7AAC" w:rsidRPr="005D7AAC" w:rsidRDefault="005D7AAC" w:rsidP="005D7AAC">
            <w:pPr>
              <w:jc w:val="center"/>
              <w:rPr>
                <w:rFonts w:ascii="Times New Roman" w:eastAsia="Calibri" w:hAnsi="Times New Roman" w:cs="Times New Roman"/>
                <w:b/>
                <w:bCs/>
                <w:sz w:val="24"/>
                <w:szCs w:val="24"/>
                <w:lang w:eastAsia="ru-RU"/>
              </w:rPr>
            </w:pPr>
          </w:p>
        </w:tc>
        <w:tc>
          <w:tcPr>
            <w:tcW w:w="481" w:type="pct"/>
            <w:shd w:val="clear" w:color="auto" w:fill="auto"/>
          </w:tcPr>
          <w:p w14:paraId="7C87210F" w14:textId="3350B147" w:rsidR="005D7AAC" w:rsidRPr="005D7AAC" w:rsidRDefault="005D7AAC" w:rsidP="005D7AAC">
            <w:pPr>
              <w:jc w:val="center"/>
              <w:rPr>
                <w:rFonts w:ascii="Times New Roman" w:eastAsia="Calibri" w:hAnsi="Times New Roman" w:cs="Times New Roman"/>
                <w:sz w:val="24"/>
                <w:szCs w:val="24"/>
                <w:lang w:eastAsia="ru-RU"/>
              </w:rPr>
            </w:pPr>
          </w:p>
        </w:tc>
      </w:tr>
      <w:tr w:rsidR="00503213" w:rsidRPr="005D7AAC" w14:paraId="317B6544" w14:textId="77777777" w:rsidTr="000F7238">
        <w:trPr>
          <w:trHeight w:val="23"/>
          <w:jc w:val="center"/>
        </w:trPr>
        <w:tc>
          <w:tcPr>
            <w:tcW w:w="1059" w:type="pct"/>
            <w:gridSpan w:val="2"/>
            <w:vMerge/>
            <w:shd w:val="clear" w:color="auto" w:fill="auto"/>
            <w:vAlign w:val="center"/>
          </w:tcPr>
          <w:p w14:paraId="58B104BF"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7031FA0F"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Содержание научно-методической работы</w:t>
            </w:r>
            <w:r w:rsidRPr="005D7AAC">
              <w:rPr>
                <w:rFonts w:ascii="Times New Roman" w:eastAsia="Calibri" w:hAnsi="Times New Roman" w:cs="Times New Roman"/>
                <w:spacing w:val="-2"/>
                <w:sz w:val="24"/>
                <w:szCs w:val="20"/>
                <w:lang w:eastAsia="ru-RU"/>
              </w:rPr>
              <w:t xml:space="preserve"> </w:t>
            </w:r>
            <w:r w:rsidRPr="005D7AAC">
              <w:rPr>
                <w:rFonts w:ascii="Times New Roman" w:eastAsia="Calibri" w:hAnsi="Times New Roman" w:cs="Times New Roman"/>
                <w:b/>
                <w:spacing w:val="-2"/>
                <w:sz w:val="24"/>
                <w:szCs w:val="20"/>
                <w:lang w:eastAsia="ru-RU"/>
              </w:rPr>
              <w:t>музыкального руководителя</w:t>
            </w:r>
            <w:r w:rsidRPr="005D7AAC">
              <w:rPr>
                <w:rFonts w:ascii="Times New Roman" w:eastAsia="Calibri" w:hAnsi="Times New Roman" w:cs="Times New Roman"/>
                <w:spacing w:val="-2"/>
                <w:sz w:val="24"/>
                <w:szCs w:val="20"/>
                <w:lang w:eastAsia="ru-RU"/>
              </w:rPr>
              <w:t xml:space="preserve"> </w:t>
            </w:r>
            <w:r w:rsidRPr="005D7AAC">
              <w:rPr>
                <w:rFonts w:ascii="Times New Roman" w:eastAsia="Calibri" w:hAnsi="Times New Roman" w:cs="Times New Roman"/>
                <w:b/>
                <w:spacing w:val="-2"/>
                <w:sz w:val="24"/>
                <w:szCs w:val="20"/>
                <w:lang w:eastAsia="ru-RU"/>
              </w:rPr>
              <w:t>и</w:t>
            </w:r>
            <w:r w:rsidRPr="005D7AAC">
              <w:rPr>
                <w:rFonts w:ascii="Times New Roman" w:eastAsia="Calibri" w:hAnsi="Times New Roman" w:cs="Times New Roman"/>
                <w:b/>
                <w:bCs/>
                <w:sz w:val="24"/>
                <w:szCs w:val="20"/>
                <w:lang w:eastAsia="ru-RU"/>
              </w:rPr>
              <w:t xml:space="preserve"> учителя музыки.</w:t>
            </w:r>
          </w:p>
          <w:p w14:paraId="485301FE"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sz w:val="24"/>
                <w:szCs w:val="20"/>
                <w:lang w:eastAsia="ru-RU"/>
              </w:rPr>
              <w:t xml:space="preserve">Виды научно-методической работы </w:t>
            </w:r>
            <w:r w:rsidRPr="005D7AAC">
              <w:rPr>
                <w:rFonts w:ascii="Times New Roman" w:eastAsia="Calibri" w:hAnsi="Times New Roman" w:cs="Times New Roman"/>
                <w:spacing w:val="-2"/>
                <w:sz w:val="24"/>
                <w:szCs w:val="20"/>
                <w:lang w:eastAsia="ru-RU"/>
              </w:rPr>
              <w:t>музыкального руководителя и</w:t>
            </w:r>
            <w:r w:rsidRPr="005D7AAC">
              <w:rPr>
                <w:rFonts w:ascii="Times New Roman" w:eastAsia="Calibri" w:hAnsi="Times New Roman" w:cs="Times New Roman"/>
                <w:sz w:val="24"/>
                <w:szCs w:val="20"/>
                <w:lang w:eastAsia="ru-RU"/>
              </w:rPr>
              <w:t xml:space="preserve"> учителя музыки: методическая, исследовательская, экспериментальная работа. Методическая работа </w:t>
            </w:r>
            <w:r w:rsidRPr="005D7AAC">
              <w:rPr>
                <w:rFonts w:ascii="Times New Roman" w:eastAsia="Calibri" w:hAnsi="Times New Roman" w:cs="Times New Roman"/>
                <w:spacing w:val="-2"/>
                <w:sz w:val="24"/>
                <w:szCs w:val="20"/>
                <w:lang w:eastAsia="ru-RU"/>
              </w:rPr>
              <w:t>музыкального руководителя</w:t>
            </w:r>
            <w:r w:rsidRPr="005D7AAC">
              <w:rPr>
                <w:rFonts w:ascii="Times New Roman" w:eastAsia="Calibri" w:hAnsi="Times New Roman" w:cs="Times New Roman"/>
                <w:sz w:val="24"/>
                <w:szCs w:val="20"/>
                <w:lang w:eastAsia="ru-RU"/>
              </w:rPr>
              <w:t xml:space="preserve"> и учителя музыки. Отбор содержания образования, проектирование образовательного процесса, выбор способов контроля знаний и умений обучающихся, моделирование воспитательного процесса</w:t>
            </w:r>
          </w:p>
        </w:tc>
        <w:tc>
          <w:tcPr>
            <w:tcW w:w="602" w:type="pct"/>
            <w:vMerge/>
            <w:shd w:val="clear" w:color="auto" w:fill="auto"/>
            <w:vAlign w:val="center"/>
          </w:tcPr>
          <w:p w14:paraId="33804085"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val="restart"/>
            <w:shd w:val="clear" w:color="auto" w:fill="auto"/>
          </w:tcPr>
          <w:p w14:paraId="30196A0F"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5A380096" w14:textId="5A06821C"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3A526431" w14:textId="77777777" w:rsidTr="005D7AAC">
        <w:trPr>
          <w:trHeight w:val="23"/>
          <w:jc w:val="center"/>
        </w:trPr>
        <w:tc>
          <w:tcPr>
            <w:tcW w:w="1059" w:type="pct"/>
            <w:gridSpan w:val="2"/>
            <w:vMerge/>
            <w:shd w:val="clear" w:color="auto" w:fill="auto"/>
            <w:vAlign w:val="center"/>
          </w:tcPr>
          <w:p w14:paraId="65E8B552"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0EE61717"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Учебно-методическое обеспечение образовательного процесса</w:t>
            </w:r>
          </w:p>
          <w:p w14:paraId="2C107C7D"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Методика разработки учебно-методического обеспечения учебного процесса в ДОУ и школе: УМК, методические пособия и рекомендации, средства обучения и др.</w:t>
            </w:r>
          </w:p>
          <w:p w14:paraId="0F84848E"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lastRenderedPageBreak/>
              <w:t>Адаптация имеющихся методических разработок с учетом вида образовательного учреждения и особенностей возраста обучающихся</w:t>
            </w:r>
          </w:p>
        </w:tc>
        <w:tc>
          <w:tcPr>
            <w:tcW w:w="602" w:type="pct"/>
            <w:vMerge/>
            <w:shd w:val="clear" w:color="auto" w:fill="auto"/>
            <w:vAlign w:val="center"/>
          </w:tcPr>
          <w:p w14:paraId="69DDF774"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tcPr>
          <w:p w14:paraId="036AFC01" w14:textId="589A392C"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774704CE" w14:textId="77777777" w:rsidTr="005D7AAC">
        <w:trPr>
          <w:trHeight w:val="23"/>
          <w:jc w:val="center"/>
        </w:trPr>
        <w:tc>
          <w:tcPr>
            <w:tcW w:w="1059" w:type="pct"/>
            <w:gridSpan w:val="2"/>
            <w:vMerge/>
            <w:shd w:val="clear" w:color="auto" w:fill="auto"/>
            <w:vAlign w:val="center"/>
          </w:tcPr>
          <w:p w14:paraId="05DA7DA0"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14FF4C57"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Создание предметно-развивающей среды в кабинете музыка.</w:t>
            </w:r>
          </w:p>
          <w:p w14:paraId="2120721C"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Характеристика предметно-развивающей среды. Педагогические, гигиенические, специальные требования к созданию предметно-развивающей среды. Кабинет начальных классов как база для успешного выполнения образовательной программы. Общие требования. Требования к учебно-методическому обеспечению кабинета, планированию и организации работы учебного кабинета. Паспорт кабинета. Перспективный план развития кабинета. Оформление кабинета</w:t>
            </w:r>
          </w:p>
        </w:tc>
        <w:tc>
          <w:tcPr>
            <w:tcW w:w="602" w:type="pct"/>
            <w:vMerge/>
            <w:shd w:val="clear" w:color="auto" w:fill="auto"/>
            <w:vAlign w:val="center"/>
          </w:tcPr>
          <w:p w14:paraId="74C6611A"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tcPr>
          <w:p w14:paraId="798826D7" w14:textId="2F9037FC"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49186ADB" w14:textId="77777777" w:rsidTr="005D7AAC">
        <w:trPr>
          <w:trHeight w:val="23"/>
          <w:jc w:val="center"/>
        </w:trPr>
        <w:tc>
          <w:tcPr>
            <w:tcW w:w="1059" w:type="pct"/>
            <w:gridSpan w:val="2"/>
            <w:vMerge/>
            <w:shd w:val="clear" w:color="auto" w:fill="auto"/>
            <w:vAlign w:val="center"/>
          </w:tcPr>
          <w:p w14:paraId="7A905907"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3AEE18ED"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 xml:space="preserve">Непрерывное образование </w:t>
            </w:r>
            <w:r w:rsidRPr="005D7AAC">
              <w:rPr>
                <w:rFonts w:ascii="Times New Roman" w:eastAsia="Calibri" w:hAnsi="Times New Roman" w:cs="Times New Roman"/>
                <w:b/>
                <w:spacing w:val="-2"/>
                <w:sz w:val="24"/>
                <w:szCs w:val="20"/>
                <w:lang w:eastAsia="ru-RU"/>
              </w:rPr>
              <w:t>музыкального руководителя и</w:t>
            </w:r>
            <w:r w:rsidRPr="005D7AAC">
              <w:rPr>
                <w:rFonts w:ascii="Times New Roman" w:eastAsia="Calibri" w:hAnsi="Times New Roman" w:cs="Times New Roman"/>
                <w:b/>
                <w:bCs/>
                <w:sz w:val="24"/>
                <w:szCs w:val="20"/>
                <w:lang w:eastAsia="ru-RU"/>
              </w:rPr>
              <w:t xml:space="preserve"> учителя музыки.</w:t>
            </w:r>
          </w:p>
          <w:p w14:paraId="5B3F04C7"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Работа над самообразованием и повышением квалификации. Использование ИКТ в учебном процессе. Методика создания портфолио. Методика подготовки и требования к устному выступлению, отчету, реферированию, конспектированию</w:t>
            </w:r>
          </w:p>
        </w:tc>
        <w:tc>
          <w:tcPr>
            <w:tcW w:w="602" w:type="pct"/>
            <w:vMerge/>
            <w:shd w:val="clear" w:color="auto" w:fill="auto"/>
            <w:vAlign w:val="center"/>
          </w:tcPr>
          <w:p w14:paraId="1BA7277A"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tcPr>
          <w:p w14:paraId="76A23D59" w14:textId="4AC080B5"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2BFC3C2C" w14:textId="77777777" w:rsidTr="005D7AAC">
        <w:trPr>
          <w:trHeight w:val="23"/>
          <w:jc w:val="center"/>
        </w:trPr>
        <w:tc>
          <w:tcPr>
            <w:tcW w:w="1059" w:type="pct"/>
            <w:gridSpan w:val="2"/>
            <w:vMerge/>
            <w:shd w:val="clear" w:color="auto" w:fill="auto"/>
            <w:vAlign w:val="center"/>
          </w:tcPr>
          <w:p w14:paraId="48C82036"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5135B334"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Инновационная педагогическая деятельность</w:t>
            </w:r>
          </w:p>
          <w:p w14:paraId="1428AAE9"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Особенности современных подходов и педагогических технологий в области начального общего образования. Инновационная деятельность учителя. Передовой педагогический опыт: критерии отбора, этапы работы по изучению и обобщению передового педагогического опыта, рекомендации по обобщению передового педагогического опыта</w:t>
            </w:r>
          </w:p>
        </w:tc>
        <w:tc>
          <w:tcPr>
            <w:tcW w:w="602" w:type="pct"/>
            <w:vMerge/>
            <w:shd w:val="clear" w:color="auto" w:fill="auto"/>
            <w:vAlign w:val="center"/>
          </w:tcPr>
          <w:p w14:paraId="77315806"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tcPr>
          <w:p w14:paraId="3B0AE4E7" w14:textId="56168881"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4A563311" w14:textId="77777777" w:rsidTr="005D7AAC">
        <w:trPr>
          <w:trHeight w:val="23"/>
          <w:jc w:val="center"/>
        </w:trPr>
        <w:tc>
          <w:tcPr>
            <w:tcW w:w="1059" w:type="pct"/>
            <w:gridSpan w:val="2"/>
            <w:vMerge/>
            <w:shd w:val="clear" w:color="auto" w:fill="auto"/>
            <w:vAlign w:val="center"/>
          </w:tcPr>
          <w:p w14:paraId="069D3E0D" w14:textId="77777777" w:rsidR="00503213" w:rsidRPr="005D7AAC" w:rsidRDefault="00503213" w:rsidP="00503213">
            <w:pPr>
              <w:rPr>
                <w:rFonts w:ascii="Times New Roman" w:eastAsia="Calibri" w:hAnsi="Times New Roman" w:cs="Times New Roman"/>
                <w:b/>
                <w:bCs/>
                <w:color w:val="FF0000"/>
                <w:sz w:val="24"/>
                <w:szCs w:val="24"/>
                <w:lang w:eastAsia="ru-RU"/>
              </w:rPr>
            </w:pPr>
          </w:p>
        </w:tc>
        <w:tc>
          <w:tcPr>
            <w:tcW w:w="2858" w:type="pct"/>
            <w:shd w:val="clear" w:color="auto" w:fill="auto"/>
          </w:tcPr>
          <w:p w14:paraId="596238EF" w14:textId="23AD98CF" w:rsidR="00503213" w:rsidRPr="005D7AAC" w:rsidRDefault="00503213" w:rsidP="00503213">
            <w:pPr>
              <w:rPr>
                <w:rFonts w:ascii="Times New Roman" w:eastAsia="Calibri" w:hAnsi="Times New Roman" w:cs="Times New Roman"/>
                <w:sz w:val="24"/>
                <w:szCs w:val="20"/>
                <w:lang w:eastAsia="ru-RU"/>
              </w:rPr>
            </w:pPr>
            <w:r>
              <w:rPr>
                <w:rFonts w:ascii="Times New Roman" w:eastAsia="Calibri" w:hAnsi="Times New Roman" w:cs="Times New Roman"/>
                <w:b/>
                <w:bCs/>
                <w:sz w:val="24"/>
                <w:szCs w:val="20"/>
                <w:lang w:eastAsia="ru-RU"/>
              </w:rPr>
              <w:t>В том числе практических занятий и лабораторных работ</w:t>
            </w:r>
          </w:p>
        </w:tc>
        <w:tc>
          <w:tcPr>
            <w:tcW w:w="602" w:type="pct"/>
            <w:shd w:val="clear" w:color="auto" w:fill="auto"/>
          </w:tcPr>
          <w:p w14:paraId="282F1C37" w14:textId="397F9428" w:rsidR="00503213" w:rsidRPr="005D7AAC" w:rsidRDefault="00503213" w:rsidP="00503213">
            <w:pPr>
              <w:jc w:val="center"/>
              <w:rPr>
                <w:rFonts w:ascii="Times New Roman" w:eastAsia="Calibri" w:hAnsi="Times New Roman" w:cs="Times New Roman"/>
                <w:b/>
                <w:bCs/>
                <w:sz w:val="24"/>
                <w:szCs w:val="24"/>
                <w:lang w:eastAsia="ru-RU"/>
              </w:rPr>
            </w:pPr>
          </w:p>
        </w:tc>
        <w:tc>
          <w:tcPr>
            <w:tcW w:w="481" w:type="pct"/>
            <w:shd w:val="clear" w:color="auto" w:fill="auto"/>
          </w:tcPr>
          <w:p w14:paraId="325A3955"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54B305E6" w14:textId="77777777" w:rsidTr="00741359">
        <w:trPr>
          <w:trHeight w:val="23"/>
          <w:jc w:val="center"/>
        </w:trPr>
        <w:tc>
          <w:tcPr>
            <w:tcW w:w="1059" w:type="pct"/>
            <w:gridSpan w:val="2"/>
            <w:vMerge/>
            <w:shd w:val="clear" w:color="auto" w:fill="auto"/>
            <w:vAlign w:val="center"/>
          </w:tcPr>
          <w:p w14:paraId="67F1EE10" w14:textId="77777777" w:rsidR="00503213" w:rsidRPr="005D7AAC" w:rsidRDefault="00503213" w:rsidP="00503213">
            <w:pPr>
              <w:rPr>
                <w:rFonts w:ascii="Times New Roman" w:eastAsia="Calibri" w:hAnsi="Times New Roman" w:cs="Times New Roman"/>
                <w:b/>
                <w:bCs/>
                <w:color w:val="FF0000"/>
                <w:sz w:val="24"/>
                <w:szCs w:val="24"/>
                <w:lang w:eastAsia="ru-RU"/>
              </w:rPr>
            </w:pPr>
          </w:p>
        </w:tc>
        <w:tc>
          <w:tcPr>
            <w:tcW w:w="2858" w:type="pct"/>
            <w:shd w:val="clear" w:color="auto" w:fill="auto"/>
          </w:tcPr>
          <w:p w14:paraId="0099637D"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Алгоритмы разработки учебно-методического обеспечения учебного процесса</w:t>
            </w:r>
          </w:p>
        </w:tc>
        <w:tc>
          <w:tcPr>
            <w:tcW w:w="602" w:type="pct"/>
            <w:shd w:val="clear" w:color="auto" w:fill="auto"/>
            <w:vAlign w:val="center"/>
          </w:tcPr>
          <w:p w14:paraId="178A5F85"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5F983FF2"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327F3222" w14:textId="6EDA1E92"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2460B6C4" w14:textId="77777777" w:rsidTr="00741359">
        <w:trPr>
          <w:trHeight w:val="23"/>
          <w:jc w:val="center"/>
        </w:trPr>
        <w:tc>
          <w:tcPr>
            <w:tcW w:w="1059" w:type="pct"/>
            <w:gridSpan w:val="2"/>
            <w:vMerge/>
            <w:shd w:val="clear" w:color="auto" w:fill="auto"/>
            <w:vAlign w:val="center"/>
          </w:tcPr>
          <w:p w14:paraId="72F62BF2" w14:textId="77777777" w:rsidR="00503213" w:rsidRPr="005D7AAC" w:rsidRDefault="00503213" w:rsidP="00503213">
            <w:pPr>
              <w:rPr>
                <w:rFonts w:ascii="Times New Roman" w:eastAsia="Calibri" w:hAnsi="Times New Roman" w:cs="Times New Roman"/>
                <w:b/>
                <w:bCs/>
                <w:color w:val="FF0000"/>
                <w:sz w:val="24"/>
                <w:szCs w:val="24"/>
                <w:lang w:eastAsia="ru-RU"/>
              </w:rPr>
            </w:pPr>
          </w:p>
        </w:tc>
        <w:tc>
          <w:tcPr>
            <w:tcW w:w="2858" w:type="pct"/>
            <w:shd w:val="clear" w:color="auto" w:fill="auto"/>
          </w:tcPr>
          <w:p w14:paraId="5EE84C2B"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Содержание и оформление портфолио педагогических достижений</w:t>
            </w:r>
          </w:p>
        </w:tc>
        <w:tc>
          <w:tcPr>
            <w:tcW w:w="602" w:type="pct"/>
            <w:shd w:val="clear" w:color="auto" w:fill="auto"/>
            <w:vAlign w:val="center"/>
          </w:tcPr>
          <w:p w14:paraId="10BEF660"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40D3CA50"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08FE71CF" w14:textId="180541E5"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29E8F14C" w14:textId="77777777" w:rsidTr="00741359">
        <w:trPr>
          <w:trHeight w:val="23"/>
          <w:jc w:val="center"/>
        </w:trPr>
        <w:tc>
          <w:tcPr>
            <w:tcW w:w="1059" w:type="pct"/>
            <w:gridSpan w:val="2"/>
            <w:vMerge/>
            <w:shd w:val="clear" w:color="auto" w:fill="auto"/>
            <w:vAlign w:val="center"/>
          </w:tcPr>
          <w:p w14:paraId="2D504942" w14:textId="77777777" w:rsidR="00503213" w:rsidRPr="005D7AAC" w:rsidRDefault="00503213" w:rsidP="00503213">
            <w:pPr>
              <w:rPr>
                <w:rFonts w:ascii="Times New Roman" w:eastAsia="Calibri" w:hAnsi="Times New Roman" w:cs="Times New Roman"/>
                <w:b/>
                <w:bCs/>
                <w:color w:val="FF0000"/>
                <w:sz w:val="24"/>
                <w:szCs w:val="24"/>
                <w:lang w:eastAsia="ru-RU"/>
              </w:rPr>
            </w:pPr>
          </w:p>
        </w:tc>
        <w:tc>
          <w:tcPr>
            <w:tcW w:w="2858" w:type="pct"/>
            <w:shd w:val="clear" w:color="auto" w:fill="auto"/>
          </w:tcPr>
          <w:p w14:paraId="1FC4E7A1"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Моделирование предметно-развивающей среды в кабинете</w:t>
            </w:r>
          </w:p>
        </w:tc>
        <w:tc>
          <w:tcPr>
            <w:tcW w:w="602" w:type="pct"/>
            <w:shd w:val="clear" w:color="auto" w:fill="auto"/>
            <w:vAlign w:val="center"/>
          </w:tcPr>
          <w:p w14:paraId="5FF6E194"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1CBDB813"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1D38DFA8" w14:textId="354B6820"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3DDEFC5D" w14:textId="77777777" w:rsidTr="00741359">
        <w:trPr>
          <w:trHeight w:val="23"/>
          <w:jc w:val="center"/>
        </w:trPr>
        <w:tc>
          <w:tcPr>
            <w:tcW w:w="1059" w:type="pct"/>
            <w:gridSpan w:val="2"/>
            <w:vMerge/>
            <w:shd w:val="clear" w:color="auto" w:fill="auto"/>
            <w:vAlign w:val="center"/>
          </w:tcPr>
          <w:p w14:paraId="687DAC1A" w14:textId="77777777" w:rsidR="00503213" w:rsidRPr="005D7AAC" w:rsidRDefault="00503213" w:rsidP="00503213">
            <w:pPr>
              <w:rPr>
                <w:rFonts w:ascii="Times New Roman" w:eastAsia="Calibri" w:hAnsi="Times New Roman" w:cs="Times New Roman"/>
                <w:b/>
                <w:bCs/>
                <w:color w:val="FF0000"/>
                <w:sz w:val="24"/>
                <w:szCs w:val="24"/>
                <w:lang w:eastAsia="ru-RU"/>
              </w:rPr>
            </w:pPr>
          </w:p>
        </w:tc>
        <w:tc>
          <w:tcPr>
            <w:tcW w:w="2858" w:type="pct"/>
            <w:shd w:val="clear" w:color="auto" w:fill="auto"/>
          </w:tcPr>
          <w:p w14:paraId="1476E274"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Презентации педагогических разработок в виде рефератов, выступлений и др.</w:t>
            </w:r>
          </w:p>
        </w:tc>
        <w:tc>
          <w:tcPr>
            <w:tcW w:w="602" w:type="pct"/>
            <w:shd w:val="clear" w:color="auto" w:fill="auto"/>
            <w:vAlign w:val="center"/>
          </w:tcPr>
          <w:p w14:paraId="2FDA25BA"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28E66872"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5EE62324" w14:textId="2A41A892"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lastRenderedPageBreak/>
              <w:t>ПК 4.1 - 4.3</w:t>
            </w:r>
          </w:p>
        </w:tc>
      </w:tr>
      <w:tr w:rsidR="00503213" w:rsidRPr="005D7AAC" w14:paraId="3E77897A" w14:textId="77777777" w:rsidTr="005D7AAC">
        <w:trPr>
          <w:trHeight w:val="23"/>
          <w:jc w:val="center"/>
        </w:trPr>
        <w:tc>
          <w:tcPr>
            <w:tcW w:w="1059" w:type="pct"/>
            <w:gridSpan w:val="2"/>
            <w:vMerge w:val="restart"/>
            <w:shd w:val="clear" w:color="auto" w:fill="auto"/>
          </w:tcPr>
          <w:p w14:paraId="2E843EEC"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lastRenderedPageBreak/>
              <w:t>Тема 1.3</w:t>
            </w:r>
          </w:p>
          <w:p w14:paraId="226EB3FC" w14:textId="77777777" w:rsidR="00503213" w:rsidRPr="005D7AAC" w:rsidRDefault="00503213" w:rsidP="00503213">
            <w:pPr>
              <w:rPr>
                <w:rFonts w:ascii="Times New Roman" w:eastAsia="Calibri" w:hAnsi="Times New Roman" w:cs="Times New Roman"/>
                <w:b/>
                <w:bCs/>
                <w:color w:val="FF0000"/>
                <w:sz w:val="24"/>
                <w:szCs w:val="20"/>
                <w:lang w:eastAsia="ru-RU"/>
              </w:rPr>
            </w:pPr>
            <w:r w:rsidRPr="005D7AAC">
              <w:rPr>
                <w:rFonts w:ascii="Times New Roman" w:eastAsia="Calibri" w:hAnsi="Times New Roman" w:cs="Times New Roman"/>
                <w:b/>
                <w:bCs/>
                <w:sz w:val="24"/>
                <w:szCs w:val="20"/>
                <w:lang w:eastAsia="ru-RU"/>
              </w:rPr>
              <w:t>Основы методической работы в современном образовании</w:t>
            </w:r>
          </w:p>
        </w:tc>
        <w:tc>
          <w:tcPr>
            <w:tcW w:w="2858" w:type="pct"/>
            <w:shd w:val="clear" w:color="auto" w:fill="auto"/>
          </w:tcPr>
          <w:p w14:paraId="0BFB92A2"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Содержание</w:t>
            </w:r>
          </w:p>
        </w:tc>
        <w:tc>
          <w:tcPr>
            <w:tcW w:w="602" w:type="pct"/>
            <w:vMerge w:val="restart"/>
            <w:shd w:val="clear" w:color="auto" w:fill="auto"/>
            <w:vAlign w:val="center"/>
          </w:tcPr>
          <w:p w14:paraId="4D34FA49" w14:textId="6E638D75"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vAlign w:val="center"/>
          </w:tcPr>
          <w:p w14:paraId="0472AD85"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392249FD" w14:textId="77777777" w:rsidTr="005D7AAC">
        <w:trPr>
          <w:trHeight w:val="23"/>
          <w:jc w:val="center"/>
        </w:trPr>
        <w:tc>
          <w:tcPr>
            <w:tcW w:w="1059" w:type="pct"/>
            <w:gridSpan w:val="2"/>
            <w:vMerge/>
            <w:shd w:val="clear" w:color="auto" w:fill="auto"/>
          </w:tcPr>
          <w:p w14:paraId="0AE1F613" w14:textId="77777777" w:rsidR="00503213" w:rsidRPr="005D7AAC" w:rsidRDefault="00503213" w:rsidP="00503213">
            <w:pPr>
              <w:rPr>
                <w:rFonts w:ascii="Times New Roman" w:eastAsia="Calibri" w:hAnsi="Times New Roman" w:cs="Times New Roman"/>
                <w:b/>
                <w:bCs/>
                <w:sz w:val="24"/>
                <w:szCs w:val="20"/>
                <w:lang w:eastAsia="ru-RU"/>
              </w:rPr>
            </w:pPr>
          </w:p>
        </w:tc>
        <w:tc>
          <w:tcPr>
            <w:tcW w:w="2858" w:type="pct"/>
            <w:shd w:val="clear" w:color="auto" w:fill="auto"/>
          </w:tcPr>
          <w:p w14:paraId="262FA14F"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Методическая служба в дошкольных и общеобразовательных учреждениях</w:t>
            </w:r>
          </w:p>
          <w:p w14:paraId="0C4C1FC1"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Цель, задачи и функции методической службы. Содержание и направления деятельности методической службы. Модели методической службы. Основные направления деятельности информационно-методического центра. Управление методической работой в ДОУ и школе.</w:t>
            </w:r>
          </w:p>
        </w:tc>
        <w:tc>
          <w:tcPr>
            <w:tcW w:w="602" w:type="pct"/>
            <w:vMerge/>
            <w:shd w:val="clear" w:color="auto" w:fill="auto"/>
          </w:tcPr>
          <w:p w14:paraId="5F6AF099" w14:textId="77777777" w:rsidR="00503213" w:rsidRPr="005D7AAC" w:rsidRDefault="00503213" w:rsidP="00503213">
            <w:pPr>
              <w:jc w:val="center"/>
              <w:rPr>
                <w:rFonts w:ascii="Times New Roman" w:eastAsia="Calibri" w:hAnsi="Times New Roman" w:cs="Times New Roman"/>
                <w:b/>
                <w:bCs/>
                <w:sz w:val="24"/>
                <w:szCs w:val="24"/>
                <w:lang w:eastAsia="ru-RU"/>
              </w:rPr>
            </w:pPr>
          </w:p>
        </w:tc>
        <w:tc>
          <w:tcPr>
            <w:tcW w:w="481" w:type="pct"/>
            <w:vMerge w:val="restart"/>
            <w:shd w:val="clear" w:color="auto" w:fill="auto"/>
          </w:tcPr>
          <w:p w14:paraId="5FA91E84"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249D1458" w14:textId="76049F51"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23F27FD4" w14:textId="77777777" w:rsidTr="005D7AAC">
        <w:trPr>
          <w:trHeight w:val="23"/>
          <w:jc w:val="center"/>
        </w:trPr>
        <w:tc>
          <w:tcPr>
            <w:tcW w:w="1059" w:type="pct"/>
            <w:gridSpan w:val="2"/>
            <w:vMerge/>
            <w:shd w:val="clear" w:color="auto" w:fill="auto"/>
          </w:tcPr>
          <w:p w14:paraId="737D3677" w14:textId="77777777" w:rsidR="00503213" w:rsidRPr="005D7AAC" w:rsidRDefault="00503213" w:rsidP="00503213">
            <w:pPr>
              <w:rPr>
                <w:rFonts w:ascii="Times New Roman" w:eastAsia="Calibri" w:hAnsi="Times New Roman" w:cs="Times New Roman"/>
                <w:b/>
                <w:bCs/>
                <w:sz w:val="24"/>
                <w:szCs w:val="20"/>
                <w:lang w:eastAsia="ru-RU"/>
              </w:rPr>
            </w:pPr>
          </w:p>
        </w:tc>
        <w:tc>
          <w:tcPr>
            <w:tcW w:w="2858" w:type="pct"/>
            <w:shd w:val="clear" w:color="auto" w:fill="auto"/>
          </w:tcPr>
          <w:p w14:paraId="6E0B7E73"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Методическая работа в ДОУ и общеобразовательном учреждении</w:t>
            </w:r>
          </w:p>
          <w:p w14:paraId="49FEF59E"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Содержание и направления методической работы ДОУ и школы. Виды и формы организации методической работы. Государственно-общественные объединения музыкальных руководителей и учителей музыки: педагогический совет, учебно-методический совет, методические объединения, творческие лаборатории и т.д.</w:t>
            </w:r>
          </w:p>
        </w:tc>
        <w:tc>
          <w:tcPr>
            <w:tcW w:w="602" w:type="pct"/>
            <w:vMerge/>
            <w:shd w:val="clear" w:color="auto" w:fill="auto"/>
          </w:tcPr>
          <w:p w14:paraId="55218158"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tcPr>
          <w:p w14:paraId="016BE9BC" w14:textId="59A1264C"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033800D0" w14:textId="77777777" w:rsidTr="005D7AAC">
        <w:trPr>
          <w:trHeight w:val="23"/>
          <w:jc w:val="center"/>
        </w:trPr>
        <w:tc>
          <w:tcPr>
            <w:tcW w:w="1059" w:type="pct"/>
            <w:gridSpan w:val="2"/>
            <w:vMerge/>
            <w:shd w:val="clear" w:color="auto" w:fill="auto"/>
          </w:tcPr>
          <w:p w14:paraId="291EBA24" w14:textId="77777777" w:rsidR="00503213" w:rsidRPr="005D7AAC" w:rsidRDefault="00503213" w:rsidP="00503213">
            <w:pPr>
              <w:rPr>
                <w:rFonts w:ascii="Times New Roman" w:eastAsia="Calibri" w:hAnsi="Times New Roman" w:cs="Times New Roman"/>
                <w:b/>
                <w:bCs/>
                <w:sz w:val="24"/>
                <w:szCs w:val="20"/>
                <w:lang w:eastAsia="ru-RU"/>
              </w:rPr>
            </w:pPr>
          </w:p>
        </w:tc>
        <w:tc>
          <w:tcPr>
            <w:tcW w:w="2858" w:type="pct"/>
            <w:shd w:val="clear" w:color="auto" w:fill="auto"/>
          </w:tcPr>
          <w:p w14:paraId="60E3123B"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Нормативная, учебно-методическая документация, регламентирующая деятельность учителя начальных классов</w:t>
            </w:r>
          </w:p>
          <w:p w14:paraId="023F5637"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Концептуальные основы и содержание ФГОС ДО и ФГОС НОО, примерных и вариативных образовательных программ. Учебный план, рабочая программа, календарно-тематический план, поурочное планирование, отчетная документация</w:t>
            </w:r>
          </w:p>
        </w:tc>
        <w:tc>
          <w:tcPr>
            <w:tcW w:w="602" w:type="pct"/>
            <w:vMerge/>
            <w:shd w:val="clear" w:color="auto" w:fill="auto"/>
          </w:tcPr>
          <w:p w14:paraId="52DB1FA5"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tcPr>
          <w:p w14:paraId="3B59E877" w14:textId="1647090E"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5E9E1651" w14:textId="77777777" w:rsidTr="005D7AAC">
        <w:trPr>
          <w:trHeight w:val="23"/>
          <w:jc w:val="center"/>
        </w:trPr>
        <w:tc>
          <w:tcPr>
            <w:tcW w:w="1059" w:type="pct"/>
            <w:gridSpan w:val="2"/>
            <w:vMerge/>
            <w:shd w:val="clear" w:color="auto" w:fill="auto"/>
          </w:tcPr>
          <w:p w14:paraId="1683EE67" w14:textId="77777777" w:rsidR="00503213" w:rsidRPr="005D7AAC" w:rsidRDefault="00503213" w:rsidP="00503213">
            <w:pPr>
              <w:rPr>
                <w:rFonts w:ascii="Times New Roman" w:eastAsia="Calibri" w:hAnsi="Times New Roman" w:cs="Times New Roman"/>
                <w:b/>
                <w:bCs/>
                <w:sz w:val="24"/>
                <w:szCs w:val="20"/>
                <w:lang w:eastAsia="ru-RU"/>
              </w:rPr>
            </w:pPr>
          </w:p>
        </w:tc>
        <w:tc>
          <w:tcPr>
            <w:tcW w:w="2858" w:type="pct"/>
            <w:shd w:val="clear" w:color="auto" w:fill="auto"/>
          </w:tcPr>
          <w:p w14:paraId="47E1F050"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Общие подходы к планированию</w:t>
            </w:r>
          </w:p>
          <w:p w14:paraId="41CD18A9"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Методика планирования в музыкальном образовании. Требования к содержанию рабочих программ учителя музыки.</w:t>
            </w:r>
          </w:p>
        </w:tc>
        <w:tc>
          <w:tcPr>
            <w:tcW w:w="602" w:type="pct"/>
            <w:vMerge/>
            <w:shd w:val="clear" w:color="auto" w:fill="auto"/>
          </w:tcPr>
          <w:p w14:paraId="7437DEF0"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tcPr>
          <w:p w14:paraId="1E708B56" w14:textId="3E33109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3A31B17E" w14:textId="77777777" w:rsidTr="005D7AAC">
        <w:trPr>
          <w:trHeight w:val="23"/>
          <w:jc w:val="center"/>
        </w:trPr>
        <w:tc>
          <w:tcPr>
            <w:tcW w:w="1059" w:type="pct"/>
            <w:gridSpan w:val="2"/>
            <w:vMerge/>
            <w:shd w:val="clear" w:color="auto" w:fill="auto"/>
            <w:vAlign w:val="center"/>
          </w:tcPr>
          <w:p w14:paraId="71CB047A"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1477C179" w14:textId="0D3E7E9E" w:rsidR="00503213" w:rsidRPr="005D7AAC" w:rsidRDefault="00503213" w:rsidP="00503213">
            <w:pPr>
              <w:rPr>
                <w:rFonts w:ascii="Times New Roman" w:eastAsia="Calibri" w:hAnsi="Times New Roman" w:cs="Times New Roman"/>
                <w:sz w:val="24"/>
                <w:szCs w:val="20"/>
                <w:lang w:eastAsia="ru-RU"/>
              </w:rPr>
            </w:pPr>
            <w:r>
              <w:rPr>
                <w:rFonts w:ascii="Times New Roman" w:eastAsia="Calibri" w:hAnsi="Times New Roman" w:cs="Times New Roman"/>
                <w:b/>
                <w:bCs/>
                <w:sz w:val="24"/>
                <w:szCs w:val="20"/>
                <w:lang w:eastAsia="ru-RU"/>
              </w:rPr>
              <w:t>В том числе практических занятий и лабораторных работ</w:t>
            </w:r>
          </w:p>
        </w:tc>
        <w:tc>
          <w:tcPr>
            <w:tcW w:w="602" w:type="pct"/>
            <w:shd w:val="clear" w:color="auto" w:fill="auto"/>
          </w:tcPr>
          <w:p w14:paraId="5145E9E4" w14:textId="481034AA" w:rsidR="00503213" w:rsidRPr="005D7AAC" w:rsidRDefault="00503213" w:rsidP="00503213">
            <w:pPr>
              <w:jc w:val="center"/>
              <w:rPr>
                <w:rFonts w:ascii="Times New Roman" w:eastAsia="Calibri" w:hAnsi="Times New Roman" w:cs="Times New Roman"/>
                <w:b/>
                <w:bCs/>
                <w:sz w:val="24"/>
                <w:szCs w:val="20"/>
                <w:lang w:eastAsia="ru-RU"/>
              </w:rPr>
            </w:pPr>
          </w:p>
        </w:tc>
        <w:tc>
          <w:tcPr>
            <w:tcW w:w="481" w:type="pct"/>
            <w:shd w:val="clear" w:color="auto" w:fill="auto"/>
            <w:vAlign w:val="center"/>
          </w:tcPr>
          <w:p w14:paraId="022AACBE" w14:textId="77777777" w:rsidR="00503213" w:rsidRPr="005D7AAC" w:rsidRDefault="00503213" w:rsidP="00503213">
            <w:pPr>
              <w:jc w:val="center"/>
              <w:rPr>
                <w:rFonts w:ascii="Times New Roman" w:eastAsia="Calibri" w:hAnsi="Times New Roman" w:cs="Times New Roman"/>
                <w:sz w:val="24"/>
                <w:szCs w:val="20"/>
                <w:lang w:eastAsia="ru-RU"/>
              </w:rPr>
            </w:pPr>
          </w:p>
        </w:tc>
      </w:tr>
      <w:tr w:rsidR="00503213" w:rsidRPr="005D7AAC" w14:paraId="62B0D58F" w14:textId="77777777" w:rsidTr="004554D1">
        <w:trPr>
          <w:trHeight w:val="23"/>
          <w:jc w:val="center"/>
        </w:trPr>
        <w:tc>
          <w:tcPr>
            <w:tcW w:w="1059" w:type="pct"/>
            <w:gridSpan w:val="2"/>
            <w:vMerge/>
            <w:shd w:val="clear" w:color="auto" w:fill="auto"/>
            <w:vAlign w:val="center"/>
          </w:tcPr>
          <w:p w14:paraId="1F72F8A8"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358196BB"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Составление схемы «Методическая служба в ДОУ и школе»</w:t>
            </w:r>
          </w:p>
        </w:tc>
        <w:tc>
          <w:tcPr>
            <w:tcW w:w="602" w:type="pct"/>
            <w:shd w:val="clear" w:color="auto" w:fill="auto"/>
            <w:vAlign w:val="center"/>
          </w:tcPr>
          <w:p w14:paraId="47804FE9"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17AED090"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20867E87" w14:textId="2883EB92"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2D98BD5A" w14:textId="77777777" w:rsidTr="004554D1">
        <w:trPr>
          <w:trHeight w:val="23"/>
          <w:jc w:val="center"/>
        </w:trPr>
        <w:tc>
          <w:tcPr>
            <w:tcW w:w="1059" w:type="pct"/>
            <w:gridSpan w:val="2"/>
            <w:vMerge/>
            <w:shd w:val="clear" w:color="auto" w:fill="auto"/>
            <w:vAlign w:val="center"/>
          </w:tcPr>
          <w:p w14:paraId="34FDCAF5"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04BDD39F"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Анализ ФГОС, основных комплексных, парциальных и дополнительных программ дошкольного образования по музыке.2</w:t>
            </w:r>
          </w:p>
        </w:tc>
        <w:tc>
          <w:tcPr>
            <w:tcW w:w="602" w:type="pct"/>
            <w:shd w:val="clear" w:color="auto" w:fill="auto"/>
            <w:vAlign w:val="center"/>
          </w:tcPr>
          <w:p w14:paraId="016C3403"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67F10FE9"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2F1401E0" w14:textId="25FC4F9D"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0BEB4522" w14:textId="77777777" w:rsidTr="004554D1">
        <w:trPr>
          <w:trHeight w:val="23"/>
          <w:jc w:val="center"/>
        </w:trPr>
        <w:tc>
          <w:tcPr>
            <w:tcW w:w="1059" w:type="pct"/>
            <w:gridSpan w:val="2"/>
            <w:vMerge/>
            <w:shd w:val="clear" w:color="auto" w:fill="auto"/>
            <w:vAlign w:val="center"/>
          </w:tcPr>
          <w:p w14:paraId="57A4F5E8"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70E82D73"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Анализ ФГОС НОО, примерных и вариативных программ «Музыка» начального и среднего общего образования и их соответствие учебникам по предмету «Музыка» (на выбор)3</w:t>
            </w:r>
          </w:p>
        </w:tc>
        <w:tc>
          <w:tcPr>
            <w:tcW w:w="602" w:type="pct"/>
            <w:shd w:val="clear" w:color="auto" w:fill="auto"/>
            <w:vAlign w:val="center"/>
          </w:tcPr>
          <w:p w14:paraId="16248F4A"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5B86F813"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1399BCC3" w14:textId="63E7DA06"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787EB291" w14:textId="77777777" w:rsidTr="004554D1">
        <w:trPr>
          <w:trHeight w:val="23"/>
          <w:jc w:val="center"/>
        </w:trPr>
        <w:tc>
          <w:tcPr>
            <w:tcW w:w="1059" w:type="pct"/>
            <w:gridSpan w:val="2"/>
            <w:vMerge/>
            <w:shd w:val="clear" w:color="auto" w:fill="auto"/>
            <w:vAlign w:val="center"/>
          </w:tcPr>
          <w:p w14:paraId="5BC7D6FB"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40812FDB"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Разработка тематического планирования на основе примерных программ и с учетом возрастных и индивидуально-психологических особенностей обучающихся</w:t>
            </w:r>
          </w:p>
        </w:tc>
        <w:tc>
          <w:tcPr>
            <w:tcW w:w="602" w:type="pct"/>
            <w:shd w:val="clear" w:color="auto" w:fill="auto"/>
            <w:vAlign w:val="center"/>
          </w:tcPr>
          <w:p w14:paraId="3715BBED"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50A41250"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57D744FE" w14:textId="415F63C0"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597ACA9D" w14:textId="77777777" w:rsidTr="004554D1">
        <w:trPr>
          <w:trHeight w:val="23"/>
          <w:jc w:val="center"/>
        </w:trPr>
        <w:tc>
          <w:tcPr>
            <w:tcW w:w="1059" w:type="pct"/>
            <w:gridSpan w:val="2"/>
            <w:vMerge/>
            <w:shd w:val="clear" w:color="auto" w:fill="auto"/>
            <w:vAlign w:val="center"/>
          </w:tcPr>
          <w:p w14:paraId="2F954CE7"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4E786164"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Анализ документации в работе музыкального руководителя ДОУ.</w:t>
            </w:r>
          </w:p>
        </w:tc>
        <w:tc>
          <w:tcPr>
            <w:tcW w:w="602" w:type="pct"/>
            <w:shd w:val="clear" w:color="auto" w:fill="auto"/>
            <w:vAlign w:val="center"/>
          </w:tcPr>
          <w:p w14:paraId="7B3D24FF"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03828AAE"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73C14B83" w14:textId="420EE517"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33A04B18" w14:textId="77777777" w:rsidTr="004554D1">
        <w:trPr>
          <w:trHeight w:val="23"/>
          <w:jc w:val="center"/>
        </w:trPr>
        <w:tc>
          <w:tcPr>
            <w:tcW w:w="1059" w:type="pct"/>
            <w:gridSpan w:val="2"/>
            <w:vMerge/>
            <w:shd w:val="clear" w:color="auto" w:fill="auto"/>
            <w:vAlign w:val="center"/>
          </w:tcPr>
          <w:p w14:paraId="56BBC3C6" w14:textId="77777777" w:rsidR="00503213" w:rsidRPr="005D7AAC" w:rsidRDefault="00503213" w:rsidP="00503213">
            <w:pPr>
              <w:rPr>
                <w:rFonts w:ascii="Times New Roman" w:eastAsia="Calibri" w:hAnsi="Times New Roman" w:cs="Times New Roman"/>
                <w:b/>
                <w:bCs/>
                <w:color w:val="FF0000"/>
                <w:sz w:val="24"/>
                <w:szCs w:val="20"/>
                <w:lang w:eastAsia="ru-RU"/>
              </w:rPr>
            </w:pPr>
          </w:p>
        </w:tc>
        <w:tc>
          <w:tcPr>
            <w:tcW w:w="2858" w:type="pct"/>
            <w:shd w:val="clear" w:color="auto" w:fill="auto"/>
          </w:tcPr>
          <w:p w14:paraId="7E8CE56F"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Анализ документации в работе учителя музыки</w:t>
            </w:r>
          </w:p>
        </w:tc>
        <w:tc>
          <w:tcPr>
            <w:tcW w:w="602" w:type="pct"/>
            <w:shd w:val="clear" w:color="auto" w:fill="auto"/>
            <w:vAlign w:val="center"/>
          </w:tcPr>
          <w:p w14:paraId="7E4ACC7B"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50777FD1"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16937FF3" w14:textId="136F5450"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35EE9739" w14:textId="77777777" w:rsidTr="005D7AAC">
        <w:trPr>
          <w:trHeight w:val="23"/>
          <w:jc w:val="center"/>
        </w:trPr>
        <w:tc>
          <w:tcPr>
            <w:tcW w:w="1059" w:type="pct"/>
            <w:gridSpan w:val="2"/>
            <w:vMerge w:val="restart"/>
            <w:shd w:val="clear" w:color="auto" w:fill="auto"/>
          </w:tcPr>
          <w:p w14:paraId="4A0443A0"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Тема 1.4 Современное музыкальное образование</w:t>
            </w:r>
          </w:p>
          <w:p w14:paraId="20A335E8" w14:textId="77777777" w:rsidR="00503213" w:rsidRPr="005D7AAC" w:rsidRDefault="00503213" w:rsidP="00503213">
            <w:pPr>
              <w:rPr>
                <w:rFonts w:ascii="Times New Roman" w:eastAsia="Calibri" w:hAnsi="Times New Roman" w:cs="Times New Roman"/>
                <w:b/>
                <w:bCs/>
                <w:sz w:val="24"/>
                <w:szCs w:val="20"/>
                <w:lang w:eastAsia="ru-RU"/>
              </w:rPr>
            </w:pPr>
          </w:p>
        </w:tc>
        <w:tc>
          <w:tcPr>
            <w:tcW w:w="2858" w:type="pct"/>
            <w:shd w:val="clear" w:color="auto" w:fill="auto"/>
          </w:tcPr>
          <w:p w14:paraId="3057C486" w14:textId="77777777" w:rsidR="00503213" w:rsidRPr="005D7AAC" w:rsidRDefault="00503213" w:rsidP="00503213">
            <w:pPr>
              <w:shd w:val="clear" w:color="auto" w:fill="FFFFFF"/>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Содержание</w:t>
            </w:r>
          </w:p>
        </w:tc>
        <w:tc>
          <w:tcPr>
            <w:tcW w:w="602" w:type="pct"/>
            <w:vMerge w:val="restart"/>
            <w:shd w:val="clear" w:color="auto" w:fill="auto"/>
          </w:tcPr>
          <w:p w14:paraId="321B07D8" w14:textId="30C1465C" w:rsidR="00503213" w:rsidRPr="005D7AAC" w:rsidRDefault="00503213" w:rsidP="00503213">
            <w:pPr>
              <w:jc w:val="center"/>
              <w:rPr>
                <w:rFonts w:ascii="Times New Roman" w:eastAsia="Calibri" w:hAnsi="Times New Roman" w:cs="Times New Roman"/>
                <w:b/>
                <w:bCs/>
                <w:sz w:val="24"/>
                <w:szCs w:val="24"/>
                <w:lang w:eastAsia="ru-RU"/>
              </w:rPr>
            </w:pPr>
          </w:p>
        </w:tc>
        <w:tc>
          <w:tcPr>
            <w:tcW w:w="481" w:type="pct"/>
            <w:shd w:val="clear" w:color="auto" w:fill="auto"/>
            <w:vAlign w:val="center"/>
          </w:tcPr>
          <w:p w14:paraId="5208C807"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692A4AA0" w14:textId="77777777" w:rsidTr="005D7AAC">
        <w:trPr>
          <w:trHeight w:val="23"/>
          <w:jc w:val="center"/>
        </w:trPr>
        <w:tc>
          <w:tcPr>
            <w:tcW w:w="1059" w:type="pct"/>
            <w:gridSpan w:val="2"/>
            <w:vMerge/>
            <w:shd w:val="clear" w:color="auto" w:fill="auto"/>
            <w:vAlign w:val="center"/>
          </w:tcPr>
          <w:p w14:paraId="1D2C4804" w14:textId="77777777" w:rsidR="00503213" w:rsidRPr="005D7AAC" w:rsidRDefault="00503213" w:rsidP="00503213">
            <w:pPr>
              <w:rPr>
                <w:rFonts w:ascii="Times New Roman" w:eastAsia="Calibri" w:hAnsi="Times New Roman" w:cs="Times New Roman"/>
                <w:b/>
                <w:bCs/>
                <w:sz w:val="24"/>
                <w:szCs w:val="20"/>
                <w:lang w:eastAsia="ru-RU"/>
              </w:rPr>
            </w:pPr>
          </w:p>
        </w:tc>
        <w:tc>
          <w:tcPr>
            <w:tcW w:w="2858" w:type="pct"/>
            <w:shd w:val="clear" w:color="auto" w:fill="auto"/>
          </w:tcPr>
          <w:p w14:paraId="3B058B71" w14:textId="77777777" w:rsidR="00503213" w:rsidRPr="005D7AAC" w:rsidRDefault="00503213" w:rsidP="00503213">
            <w:pPr>
              <w:shd w:val="clear" w:color="auto" w:fill="FFFFFF"/>
              <w:rPr>
                <w:rFonts w:ascii="Times New Roman" w:eastAsia="Calibri" w:hAnsi="Times New Roman" w:cs="Times New Roman"/>
                <w:b/>
                <w:sz w:val="24"/>
                <w:szCs w:val="20"/>
                <w:lang w:eastAsia="ru-RU"/>
              </w:rPr>
            </w:pPr>
            <w:r w:rsidRPr="005D7AAC">
              <w:rPr>
                <w:rFonts w:ascii="Times New Roman" w:eastAsia="Calibri" w:hAnsi="Times New Roman" w:cs="Times New Roman"/>
                <w:b/>
                <w:sz w:val="24"/>
                <w:szCs w:val="20"/>
                <w:lang w:eastAsia="ru-RU"/>
              </w:rPr>
              <w:t>Деятельность педагога-музыканта в работе с детьми, имеющими ограниченные возможности здоровья.</w:t>
            </w:r>
          </w:p>
          <w:p w14:paraId="5EC3403F" w14:textId="77777777" w:rsidR="00503213" w:rsidRPr="005D7AAC" w:rsidRDefault="00503213" w:rsidP="00503213">
            <w:pPr>
              <w:shd w:val="clear" w:color="auto" w:fill="FFFFFF"/>
              <w:rPr>
                <w:rFonts w:ascii="Times New Roman" w:eastAsia="Calibri" w:hAnsi="Times New Roman" w:cs="Times New Roman"/>
                <w:sz w:val="24"/>
                <w:szCs w:val="20"/>
                <w:lang w:eastAsia="ru-RU"/>
              </w:rPr>
            </w:pPr>
            <w:proofErr w:type="spellStart"/>
            <w:r w:rsidRPr="005D7AAC">
              <w:rPr>
                <w:rFonts w:ascii="Times New Roman" w:eastAsia="Calibri" w:hAnsi="Times New Roman" w:cs="Times New Roman"/>
                <w:sz w:val="24"/>
                <w:szCs w:val="20"/>
                <w:lang w:eastAsia="ru-RU"/>
              </w:rPr>
              <w:t>Артпедагогика</w:t>
            </w:r>
            <w:proofErr w:type="spellEnd"/>
            <w:r w:rsidRPr="005D7AAC">
              <w:rPr>
                <w:rFonts w:ascii="Times New Roman" w:eastAsia="Calibri" w:hAnsi="Times New Roman" w:cs="Times New Roman"/>
                <w:sz w:val="24"/>
                <w:szCs w:val="20"/>
                <w:lang w:eastAsia="ru-RU"/>
              </w:rPr>
              <w:t xml:space="preserve"> и </w:t>
            </w:r>
            <w:proofErr w:type="spellStart"/>
            <w:r w:rsidRPr="005D7AAC">
              <w:rPr>
                <w:rFonts w:ascii="Times New Roman" w:eastAsia="Calibri" w:hAnsi="Times New Roman" w:cs="Times New Roman"/>
                <w:sz w:val="24"/>
                <w:szCs w:val="20"/>
                <w:lang w:eastAsia="ru-RU"/>
              </w:rPr>
              <w:t>арттерапия</w:t>
            </w:r>
            <w:proofErr w:type="spellEnd"/>
            <w:r w:rsidRPr="005D7AAC">
              <w:rPr>
                <w:rFonts w:ascii="Times New Roman" w:eastAsia="Calibri" w:hAnsi="Times New Roman" w:cs="Times New Roman"/>
                <w:sz w:val="24"/>
                <w:szCs w:val="20"/>
                <w:lang w:eastAsia="ru-RU"/>
              </w:rPr>
              <w:t xml:space="preserve"> в специальном образовании. Виды </w:t>
            </w:r>
            <w:proofErr w:type="spellStart"/>
            <w:r w:rsidRPr="005D7AAC">
              <w:rPr>
                <w:rFonts w:ascii="Times New Roman" w:eastAsia="Calibri" w:hAnsi="Times New Roman" w:cs="Times New Roman"/>
                <w:sz w:val="24"/>
                <w:szCs w:val="20"/>
                <w:lang w:eastAsia="ru-RU"/>
              </w:rPr>
              <w:t>арттерапии</w:t>
            </w:r>
            <w:proofErr w:type="spellEnd"/>
            <w:r w:rsidRPr="005D7AAC">
              <w:rPr>
                <w:rFonts w:ascii="Times New Roman" w:eastAsia="Calibri" w:hAnsi="Times New Roman" w:cs="Times New Roman"/>
                <w:sz w:val="24"/>
                <w:szCs w:val="20"/>
                <w:lang w:eastAsia="ru-RU"/>
              </w:rPr>
              <w:t>, характеристика.</w:t>
            </w:r>
          </w:p>
          <w:p w14:paraId="038494B2" w14:textId="77777777" w:rsidR="00503213" w:rsidRPr="005D7AAC" w:rsidRDefault="00503213" w:rsidP="00503213">
            <w:pPr>
              <w:shd w:val="clear" w:color="auto" w:fill="FFFFFF"/>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 xml:space="preserve"> Психолого-педагогические особенности детей с ограниченными возможностями здоровья и их проявления на музыкальных занятиях и уроках музыки. </w:t>
            </w:r>
          </w:p>
          <w:p w14:paraId="1049220C" w14:textId="77777777" w:rsidR="00503213" w:rsidRPr="005D7AAC" w:rsidRDefault="00503213" w:rsidP="00503213">
            <w:pPr>
              <w:shd w:val="clear" w:color="auto" w:fill="FFFFFF"/>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Цель и задачи музыкального воспитания детей. Особенности и характеристика видов музыкальной деятельности. Требование к репертуару. Оценивание обучающихся. Планирование работы педагога-музыканта</w:t>
            </w:r>
          </w:p>
        </w:tc>
        <w:tc>
          <w:tcPr>
            <w:tcW w:w="602" w:type="pct"/>
            <w:vMerge/>
            <w:shd w:val="clear" w:color="auto" w:fill="auto"/>
            <w:vAlign w:val="center"/>
          </w:tcPr>
          <w:p w14:paraId="60ABCE5F" w14:textId="17EBA577"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val="restart"/>
            <w:shd w:val="clear" w:color="auto" w:fill="auto"/>
          </w:tcPr>
          <w:p w14:paraId="54072789"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3A18EC34" w14:textId="318484D1"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62FFDDA2" w14:textId="77777777" w:rsidTr="005D7AAC">
        <w:trPr>
          <w:trHeight w:val="23"/>
          <w:jc w:val="center"/>
        </w:trPr>
        <w:tc>
          <w:tcPr>
            <w:tcW w:w="1059" w:type="pct"/>
            <w:gridSpan w:val="2"/>
            <w:vMerge/>
            <w:shd w:val="clear" w:color="auto" w:fill="auto"/>
            <w:vAlign w:val="center"/>
          </w:tcPr>
          <w:p w14:paraId="167DBDC2" w14:textId="77777777" w:rsidR="00503213" w:rsidRPr="005D7AAC" w:rsidRDefault="00503213" w:rsidP="00503213">
            <w:pPr>
              <w:rPr>
                <w:rFonts w:ascii="Times New Roman" w:eastAsia="Calibri" w:hAnsi="Times New Roman" w:cs="Times New Roman"/>
                <w:b/>
                <w:bCs/>
                <w:sz w:val="24"/>
                <w:szCs w:val="20"/>
                <w:lang w:eastAsia="ru-RU"/>
              </w:rPr>
            </w:pPr>
          </w:p>
        </w:tc>
        <w:tc>
          <w:tcPr>
            <w:tcW w:w="2858" w:type="pct"/>
            <w:shd w:val="clear" w:color="auto" w:fill="auto"/>
          </w:tcPr>
          <w:p w14:paraId="30C3CB70" w14:textId="77777777" w:rsidR="00503213" w:rsidRPr="005D7AAC" w:rsidRDefault="00503213" w:rsidP="00503213">
            <w:pPr>
              <w:rPr>
                <w:rFonts w:ascii="Times New Roman" w:eastAsia="Calibri" w:hAnsi="Times New Roman" w:cs="Times New Roman"/>
                <w:b/>
                <w:color w:val="000000"/>
                <w:kern w:val="16"/>
                <w:sz w:val="24"/>
                <w:szCs w:val="20"/>
              </w:rPr>
            </w:pPr>
            <w:r w:rsidRPr="005D7AAC">
              <w:rPr>
                <w:rFonts w:ascii="Times New Roman" w:eastAsia="Calibri" w:hAnsi="Times New Roman" w:cs="Times New Roman"/>
                <w:b/>
                <w:color w:val="000000"/>
                <w:kern w:val="16"/>
                <w:sz w:val="24"/>
                <w:szCs w:val="20"/>
              </w:rPr>
              <w:t>Особенности организации музыкального образования в старших классах ОУ.</w:t>
            </w:r>
          </w:p>
          <w:p w14:paraId="62605696" w14:textId="77777777" w:rsidR="00503213" w:rsidRPr="005D7AAC" w:rsidRDefault="00503213" w:rsidP="00503213">
            <w:pPr>
              <w:rPr>
                <w:rFonts w:ascii="Times New Roman" w:eastAsia="Calibri" w:hAnsi="Times New Roman" w:cs="Times New Roman"/>
                <w:kern w:val="16"/>
                <w:sz w:val="24"/>
                <w:szCs w:val="20"/>
                <w:lang w:eastAsia="ru-RU"/>
              </w:rPr>
            </w:pPr>
            <w:r w:rsidRPr="005D7AAC">
              <w:rPr>
                <w:rFonts w:ascii="Times New Roman" w:eastAsia="Calibri" w:hAnsi="Times New Roman" w:cs="Times New Roman"/>
                <w:color w:val="000000"/>
                <w:kern w:val="16"/>
                <w:sz w:val="24"/>
                <w:szCs w:val="20"/>
              </w:rPr>
              <w:t xml:space="preserve">Региональный компонент в музыкальном образовании как средство формирования гражданской идентичности. </w:t>
            </w:r>
          </w:p>
        </w:tc>
        <w:tc>
          <w:tcPr>
            <w:tcW w:w="602" w:type="pct"/>
            <w:vMerge/>
            <w:shd w:val="clear" w:color="auto" w:fill="auto"/>
            <w:vAlign w:val="center"/>
          </w:tcPr>
          <w:p w14:paraId="24E69C99"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tcPr>
          <w:p w14:paraId="3E1266D5" w14:textId="46379189"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7AE8D3B6" w14:textId="77777777" w:rsidTr="005D7AAC">
        <w:trPr>
          <w:trHeight w:val="23"/>
          <w:jc w:val="center"/>
        </w:trPr>
        <w:tc>
          <w:tcPr>
            <w:tcW w:w="1059" w:type="pct"/>
            <w:gridSpan w:val="2"/>
            <w:vMerge/>
            <w:shd w:val="clear" w:color="auto" w:fill="auto"/>
            <w:vAlign w:val="center"/>
          </w:tcPr>
          <w:p w14:paraId="0CE66B0B" w14:textId="77777777" w:rsidR="00503213" w:rsidRPr="005D7AAC" w:rsidRDefault="00503213" w:rsidP="00503213">
            <w:pPr>
              <w:rPr>
                <w:rFonts w:ascii="Times New Roman" w:eastAsia="Calibri" w:hAnsi="Times New Roman" w:cs="Times New Roman"/>
                <w:b/>
                <w:bCs/>
                <w:sz w:val="24"/>
                <w:szCs w:val="20"/>
                <w:lang w:eastAsia="ru-RU"/>
              </w:rPr>
            </w:pPr>
          </w:p>
        </w:tc>
        <w:tc>
          <w:tcPr>
            <w:tcW w:w="2858" w:type="pct"/>
            <w:shd w:val="clear" w:color="auto" w:fill="auto"/>
          </w:tcPr>
          <w:p w14:paraId="7EA53AA4" w14:textId="67719FEB" w:rsidR="00503213" w:rsidRPr="005D7AAC" w:rsidRDefault="00503213" w:rsidP="00503213">
            <w:pPr>
              <w:shd w:val="clear" w:color="auto" w:fill="FFFFFF"/>
              <w:outlineLvl w:val="1"/>
              <w:rPr>
                <w:rFonts w:ascii="Times New Roman" w:eastAsia="Calibri" w:hAnsi="Times New Roman" w:cs="Times New Roman"/>
                <w:b/>
                <w:bCs/>
                <w:sz w:val="24"/>
                <w:szCs w:val="20"/>
                <w:lang w:eastAsia="ru-RU"/>
              </w:rPr>
            </w:pPr>
            <w:r>
              <w:rPr>
                <w:rFonts w:ascii="Times New Roman" w:eastAsia="Calibri" w:hAnsi="Times New Roman" w:cs="Times New Roman"/>
                <w:b/>
                <w:bCs/>
                <w:sz w:val="24"/>
                <w:szCs w:val="20"/>
                <w:lang w:eastAsia="ru-RU"/>
              </w:rPr>
              <w:t>В том числе практических занятий и лабораторных работ</w:t>
            </w:r>
          </w:p>
        </w:tc>
        <w:tc>
          <w:tcPr>
            <w:tcW w:w="602" w:type="pct"/>
            <w:shd w:val="clear" w:color="auto" w:fill="auto"/>
          </w:tcPr>
          <w:p w14:paraId="23C7A7E1" w14:textId="5CD7144D" w:rsidR="00503213" w:rsidRPr="005D7AAC" w:rsidRDefault="00503213" w:rsidP="00503213">
            <w:pPr>
              <w:jc w:val="center"/>
              <w:rPr>
                <w:rFonts w:ascii="Times New Roman" w:eastAsia="Calibri" w:hAnsi="Times New Roman" w:cs="Times New Roman"/>
                <w:b/>
                <w:bCs/>
                <w:sz w:val="24"/>
                <w:szCs w:val="24"/>
                <w:lang w:eastAsia="ru-RU"/>
              </w:rPr>
            </w:pPr>
          </w:p>
        </w:tc>
        <w:tc>
          <w:tcPr>
            <w:tcW w:w="481" w:type="pct"/>
            <w:shd w:val="clear" w:color="auto" w:fill="auto"/>
            <w:vAlign w:val="center"/>
          </w:tcPr>
          <w:p w14:paraId="3D8037C8"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38DC84D7" w14:textId="77777777" w:rsidTr="00303245">
        <w:trPr>
          <w:trHeight w:val="23"/>
          <w:jc w:val="center"/>
        </w:trPr>
        <w:tc>
          <w:tcPr>
            <w:tcW w:w="1059" w:type="pct"/>
            <w:gridSpan w:val="2"/>
            <w:vMerge/>
            <w:shd w:val="clear" w:color="auto" w:fill="auto"/>
            <w:vAlign w:val="center"/>
          </w:tcPr>
          <w:p w14:paraId="510EE813" w14:textId="77777777" w:rsidR="00503213" w:rsidRPr="005D7AAC" w:rsidRDefault="00503213" w:rsidP="00503213">
            <w:pPr>
              <w:rPr>
                <w:rFonts w:ascii="Times New Roman" w:eastAsia="Calibri" w:hAnsi="Times New Roman" w:cs="Times New Roman"/>
                <w:b/>
                <w:bCs/>
                <w:sz w:val="24"/>
                <w:szCs w:val="20"/>
                <w:lang w:eastAsia="ru-RU"/>
              </w:rPr>
            </w:pPr>
          </w:p>
        </w:tc>
        <w:tc>
          <w:tcPr>
            <w:tcW w:w="2858" w:type="pct"/>
            <w:tcBorders>
              <w:top w:val="nil"/>
            </w:tcBorders>
            <w:shd w:val="clear" w:color="auto" w:fill="auto"/>
          </w:tcPr>
          <w:p w14:paraId="02B257C9" w14:textId="77777777" w:rsidR="00503213" w:rsidRPr="005D7AAC" w:rsidRDefault="00503213" w:rsidP="00503213">
            <w:pPr>
              <w:shd w:val="clear" w:color="auto" w:fill="FFFFFF"/>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Моделирование ситуаций релаксации на уроках музыки и начальных классах</w:t>
            </w:r>
          </w:p>
        </w:tc>
        <w:tc>
          <w:tcPr>
            <w:tcW w:w="602" w:type="pct"/>
            <w:shd w:val="clear" w:color="auto" w:fill="auto"/>
            <w:vAlign w:val="center"/>
          </w:tcPr>
          <w:p w14:paraId="0EDE69E7"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50D18328"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05917906" w14:textId="10A1736B"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7587C2D2" w14:textId="77777777" w:rsidTr="00303245">
        <w:trPr>
          <w:trHeight w:val="23"/>
          <w:jc w:val="center"/>
        </w:trPr>
        <w:tc>
          <w:tcPr>
            <w:tcW w:w="1059" w:type="pct"/>
            <w:gridSpan w:val="2"/>
            <w:vMerge/>
            <w:shd w:val="clear" w:color="auto" w:fill="auto"/>
            <w:vAlign w:val="center"/>
          </w:tcPr>
          <w:p w14:paraId="7EE105A4" w14:textId="77777777" w:rsidR="00503213" w:rsidRPr="005D7AAC" w:rsidRDefault="00503213" w:rsidP="00503213">
            <w:pPr>
              <w:rPr>
                <w:rFonts w:ascii="Times New Roman" w:eastAsia="Calibri" w:hAnsi="Times New Roman" w:cs="Times New Roman"/>
                <w:b/>
                <w:bCs/>
                <w:sz w:val="24"/>
                <w:szCs w:val="20"/>
                <w:lang w:eastAsia="ru-RU"/>
              </w:rPr>
            </w:pPr>
          </w:p>
        </w:tc>
        <w:tc>
          <w:tcPr>
            <w:tcW w:w="2858" w:type="pct"/>
            <w:shd w:val="clear" w:color="auto" w:fill="auto"/>
          </w:tcPr>
          <w:p w14:paraId="065A3A79" w14:textId="77777777" w:rsidR="00503213" w:rsidRPr="005D7AAC" w:rsidRDefault="00503213" w:rsidP="00503213">
            <w:pPr>
              <w:shd w:val="clear" w:color="auto" w:fill="FFFFFF"/>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Моделирование фрагментов уроков музыки в работе с детьми, имеющими ОВЗ</w:t>
            </w:r>
          </w:p>
        </w:tc>
        <w:tc>
          <w:tcPr>
            <w:tcW w:w="602" w:type="pct"/>
            <w:shd w:val="clear" w:color="auto" w:fill="auto"/>
          </w:tcPr>
          <w:p w14:paraId="4E81E842"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1CD59A34"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68B7FD92" w14:textId="4989778F"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65850094" w14:textId="77777777" w:rsidTr="00303245">
        <w:trPr>
          <w:trHeight w:val="23"/>
          <w:jc w:val="center"/>
        </w:trPr>
        <w:tc>
          <w:tcPr>
            <w:tcW w:w="1059" w:type="pct"/>
            <w:gridSpan w:val="2"/>
            <w:vMerge/>
            <w:shd w:val="clear" w:color="auto" w:fill="auto"/>
            <w:vAlign w:val="center"/>
          </w:tcPr>
          <w:p w14:paraId="7449EAFF" w14:textId="77777777" w:rsidR="00503213" w:rsidRPr="005D7AAC" w:rsidRDefault="00503213" w:rsidP="00503213">
            <w:pPr>
              <w:rPr>
                <w:rFonts w:ascii="Times New Roman" w:eastAsia="Calibri" w:hAnsi="Times New Roman" w:cs="Times New Roman"/>
                <w:b/>
                <w:bCs/>
                <w:sz w:val="24"/>
                <w:szCs w:val="20"/>
                <w:lang w:eastAsia="ru-RU"/>
              </w:rPr>
            </w:pPr>
          </w:p>
        </w:tc>
        <w:tc>
          <w:tcPr>
            <w:tcW w:w="2858" w:type="pct"/>
            <w:shd w:val="clear" w:color="auto" w:fill="auto"/>
          </w:tcPr>
          <w:p w14:paraId="0A6E7AB0" w14:textId="77777777" w:rsidR="00503213" w:rsidRPr="005D7AAC" w:rsidRDefault="00503213" w:rsidP="00503213">
            <w:pPr>
              <w:shd w:val="clear" w:color="auto" w:fill="FFFFFF"/>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Моделирование фрагментов уроков музыки с использованием регионального компонента</w:t>
            </w:r>
          </w:p>
        </w:tc>
        <w:tc>
          <w:tcPr>
            <w:tcW w:w="602" w:type="pct"/>
            <w:shd w:val="clear" w:color="auto" w:fill="auto"/>
            <w:vAlign w:val="center"/>
          </w:tcPr>
          <w:p w14:paraId="4B655D8C" w14:textId="77777777"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39BC8B68"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0AC292C3" w14:textId="113CE22F"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7C5033AC" w14:textId="77777777" w:rsidTr="005D7AAC">
        <w:trPr>
          <w:trHeight w:val="23"/>
          <w:jc w:val="center"/>
        </w:trPr>
        <w:tc>
          <w:tcPr>
            <w:tcW w:w="3917" w:type="pct"/>
            <w:gridSpan w:val="3"/>
            <w:shd w:val="clear" w:color="auto" w:fill="auto"/>
          </w:tcPr>
          <w:p w14:paraId="2AB139F8" w14:textId="275B3BF9"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lastRenderedPageBreak/>
              <w:t>МДК.04.02 Основы музыкальной педагогики и музыкальной психологии</w:t>
            </w:r>
          </w:p>
        </w:tc>
        <w:tc>
          <w:tcPr>
            <w:tcW w:w="602" w:type="pct"/>
            <w:shd w:val="clear" w:color="auto" w:fill="auto"/>
          </w:tcPr>
          <w:p w14:paraId="6C09B8EE" w14:textId="4232BE84" w:rsidR="00503213" w:rsidRPr="005D7AAC" w:rsidRDefault="00503213" w:rsidP="00503213">
            <w:pPr>
              <w:jc w:val="center"/>
              <w:rPr>
                <w:rFonts w:ascii="Times New Roman" w:eastAsia="Calibri" w:hAnsi="Times New Roman" w:cs="Times New Roman"/>
                <w:b/>
                <w:sz w:val="24"/>
                <w:szCs w:val="24"/>
                <w:lang w:eastAsia="ru-RU"/>
              </w:rPr>
            </w:pPr>
          </w:p>
        </w:tc>
        <w:tc>
          <w:tcPr>
            <w:tcW w:w="481" w:type="pct"/>
            <w:shd w:val="clear" w:color="auto" w:fill="auto"/>
            <w:vAlign w:val="center"/>
          </w:tcPr>
          <w:p w14:paraId="4C087A7F"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0CB3404F" w14:textId="77777777" w:rsidTr="005D7AAC">
        <w:trPr>
          <w:trHeight w:val="23"/>
          <w:jc w:val="center"/>
        </w:trPr>
        <w:tc>
          <w:tcPr>
            <w:tcW w:w="982" w:type="pct"/>
            <w:vMerge w:val="restart"/>
            <w:shd w:val="clear" w:color="auto" w:fill="auto"/>
          </w:tcPr>
          <w:p w14:paraId="2BDB5003"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Тема 2.1 Основы музыкальной педагогики</w:t>
            </w:r>
          </w:p>
        </w:tc>
        <w:tc>
          <w:tcPr>
            <w:tcW w:w="2935" w:type="pct"/>
            <w:gridSpan w:val="2"/>
            <w:shd w:val="clear" w:color="auto" w:fill="auto"/>
          </w:tcPr>
          <w:p w14:paraId="179946C1"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Содержание</w:t>
            </w:r>
          </w:p>
        </w:tc>
        <w:tc>
          <w:tcPr>
            <w:tcW w:w="602" w:type="pct"/>
            <w:shd w:val="clear" w:color="auto" w:fill="auto"/>
          </w:tcPr>
          <w:p w14:paraId="6E3C0E69" w14:textId="2FC3A10D" w:rsidR="00503213" w:rsidRPr="005D7AAC" w:rsidRDefault="00503213" w:rsidP="00503213">
            <w:pPr>
              <w:jc w:val="center"/>
              <w:rPr>
                <w:rFonts w:ascii="Times New Roman" w:eastAsia="Calibri" w:hAnsi="Times New Roman" w:cs="Times New Roman"/>
                <w:b/>
                <w:sz w:val="24"/>
                <w:szCs w:val="24"/>
                <w:lang w:eastAsia="ru-RU"/>
              </w:rPr>
            </w:pPr>
          </w:p>
        </w:tc>
        <w:tc>
          <w:tcPr>
            <w:tcW w:w="481" w:type="pct"/>
            <w:shd w:val="clear" w:color="auto" w:fill="auto"/>
            <w:vAlign w:val="center"/>
          </w:tcPr>
          <w:p w14:paraId="1101CA1C"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64C1158F" w14:textId="77777777" w:rsidTr="005A7628">
        <w:trPr>
          <w:trHeight w:val="23"/>
          <w:jc w:val="center"/>
        </w:trPr>
        <w:tc>
          <w:tcPr>
            <w:tcW w:w="982" w:type="pct"/>
            <w:vMerge/>
            <w:shd w:val="clear" w:color="auto" w:fill="auto"/>
          </w:tcPr>
          <w:p w14:paraId="53B6C9A6"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38429DF9"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Особенности музыки как формы общественного сознания и ее воспитательное значение.</w:t>
            </w:r>
          </w:p>
          <w:p w14:paraId="6EB3250F"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 xml:space="preserve">     Музыка – искусство интонации, художественное отражение действительности в звучании. Особый аспект специфики музыки – соотношение его временной природы и художественно-смысловой целостности. Специфические особенности музыки как вида искусства реализуют природу искусства в целом; способность формировать человеческую личность, передавая ей ценности, нормы, идеалы, накопленные культурой и отвечающие общечеловеческим ценностям и потребностям данной социальной среды.</w:t>
            </w:r>
          </w:p>
        </w:tc>
        <w:tc>
          <w:tcPr>
            <w:tcW w:w="602" w:type="pct"/>
            <w:shd w:val="clear" w:color="auto" w:fill="auto"/>
          </w:tcPr>
          <w:p w14:paraId="69A194DA" w14:textId="7F06340E"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val="restart"/>
            <w:shd w:val="clear" w:color="auto" w:fill="auto"/>
          </w:tcPr>
          <w:p w14:paraId="2EC9FF7A"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76D85851" w14:textId="165AC011"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0501EA28" w14:textId="77777777" w:rsidTr="005D7AAC">
        <w:trPr>
          <w:trHeight w:val="23"/>
          <w:jc w:val="center"/>
        </w:trPr>
        <w:tc>
          <w:tcPr>
            <w:tcW w:w="982" w:type="pct"/>
            <w:vMerge/>
            <w:shd w:val="clear" w:color="auto" w:fill="auto"/>
          </w:tcPr>
          <w:p w14:paraId="5E64EBC9"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4EA3011A"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Место музыки в жизни человека в различные эпохи и ее использование в процессе воспитания.</w:t>
            </w:r>
          </w:p>
          <w:p w14:paraId="5E6E1FA8"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 xml:space="preserve">     Музыка как средство воспитания в эпоху Античности. Гармонично-развитая личность. Воспитательная роль музыки в эпохи средневековья и Возрождения. Воспитание личности на примерах классической музыки. </w:t>
            </w:r>
          </w:p>
        </w:tc>
        <w:tc>
          <w:tcPr>
            <w:tcW w:w="602" w:type="pct"/>
            <w:shd w:val="clear" w:color="auto" w:fill="auto"/>
          </w:tcPr>
          <w:p w14:paraId="41C1485F" w14:textId="2C07F01A"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vAlign w:val="center"/>
          </w:tcPr>
          <w:p w14:paraId="2F024445"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352D6DF1" w14:textId="77777777" w:rsidTr="005D7AAC">
        <w:trPr>
          <w:trHeight w:val="23"/>
          <w:jc w:val="center"/>
        </w:trPr>
        <w:tc>
          <w:tcPr>
            <w:tcW w:w="982" w:type="pct"/>
            <w:vMerge/>
            <w:shd w:val="clear" w:color="auto" w:fill="auto"/>
          </w:tcPr>
          <w:p w14:paraId="3580A0E7"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5C21E253"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Основные этапы становления и развития музыкального образования.</w:t>
            </w:r>
          </w:p>
          <w:p w14:paraId="1AF46BF0"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 xml:space="preserve">Музыкальное образование православной и народной ориентации в России с конца </w:t>
            </w:r>
            <w:r w:rsidRPr="005D7AAC">
              <w:rPr>
                <w:rFonts w:ascii="Times New Roman" w:eastAsia="Calibri" w:hAnsi="Times New Roman" w:cs="Times New Roman"/>
                <w:sz w:val="24"/>
                <w:szCs w:val="20"/>
                <w:lang w:val="en-US" w:eastAsia="ru-RU"/>
              </w:rPr>
              <w:t>X</w:t>
            </w:r>
            <w:r w:rsidRPr="005D7AAC">
              <w:rPr>
                <w:rFonts w:ascii="Times New Roman" w:eastAsia="Calibri" w:hAnsi="Times New Roman" w:cs="Times New Roman"/>
                <w:sz w:val="24"/>
                <w:szCs w:val="20"/>
                <w:lang w:eastAsia="ru-RU"/>
              </w:rPr>
              <w:t xml:space="preserve"> до середины </w:t>
            </w:r>
            <w:r w:rsidRPr="005D7AAC">
              <w:rPr>
                <w:rFonts w:ascii="Times New Roman" w:eastAsia="Calibri" w:hAnsi="Times New Roman" w:cs="Times New Roman"/>
                <w:sz w:val="24"/>
                <w:szCs w:val="20"/>
                <w:lang w:val="en-US" w:eastAsia="ru-RU"/>
              </w:rPr>
              <w:t>XVII</w:t>
            </w:r>
            <w:r w:rsidRPr="005D7AAC">
              <w:rPr>
                <w:rFonts w:ascii="Times New Roman" w:eastAsia="Calibri" w:hAnsi="Times New Roman" w:cs="Times New Roman"/>
                <w:sz w:val="24"/>
                <w:szCs w:val="20"/>
                <w:lang w:eastAsia="ru-RU"/>
              </w:rPr>
              <w:t xml:space="preserve"> вв.</w:t>
            </w:r>
          </w:p>
          <w:p w14:paraId="2DDD8B3D"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 xml:space="preserve">     Православная ориентация как магистральное направление развития отечественного музыкального образования с конца </w:t>
            </w:r>
            <w:r w:rsidRPr="005D7AAC">
              <w:rPr>
                <w:rFonts w:ascii="Times New Roman" w:eastAsia="Calibri" w:hAnsi="Times New Roman" w:cs="Times New Roman"/>
                <w:sz w:val="24"/>
                <w:szCs w:val="20"/>
                <w:lang w:val="en-US"/>
              </w:rPr>
              <w:t>X</w:t>
            </w:r>
            <w:r w:rsidRPr="005D7AAC">
              <w:rPr>
                <w:rFonts w:ascii="Times New Roman" w:eastAsia="Calibri" w:hAnsi="Times New Roman" w:cs="Times New Roman"/>
                <w:sz w:val="24"/>
                <w:szCs w:val="20"/>
              </w:rPr>
              <w:t xml:space="preserve"> до середины </w:t>
            </w:r>
            <w:r w:rsidRPr="005D7AAC">
              <w:rPr>
                <w:rFonts w:ascii="Times New Roman" w:eastAsia="Calibri" w:hAnsi="Times New Roman" w:cs="Times New Roman"/>
                <w:sz w:val="24"/>
                <w:szCs w:val="20"/>
                <w:lang w:val="en-US"/>
              </w:rPr>
              <w:t>XVII</w:t>
            </w:r>
            <w:r w:rsidRPr="005D7AAC">
              <w:rPr>
                <w:rFonts w:ascii="Times New Roman" w:eastAsia="Calibri" w:hAnsi="Times New Roman" w:cs="Times New Roman"/>
                <w:sz w:val="24"/>
                <w:szCs w:val="20"/>
              </w:rPr>
              <w:t xml:space="preserve"> столетия. Общая характеристика и основные направления эволюции содержания методов музыкального образования с конца </w:t>
            </w:r>
            <w:r w:rsidRPr="005D7AAC">
              <w:rPr>
                <w:rFonts w:ascii="Times New Roman" w:eastAsia="Calibri" w:hAnsi="Times New Roman" w:cs="Times New Roman"/>
                <w:sz w:val="24"/>
                <w:szCs w:val="20"/>
                <w:lang w:val="en-US"/>
              </w:rPr>
              <w:t>XV</w:t>
            </w:r>
            <w:r w:rsidRPr="005D7AAC">
              <w:rPr>
                <w:rFonts w:ascii="Times New Roman" w:eastAsia="Calibri" w:hAnsi="Times New Roman" w:cs="Times New Roman"/>
                <w:sz w:val="24"/>
                <w:szCs w:val="20"/>
              </w:rPr>
              <w:t xml:space="preserve"> до начала </w:t>
            </w:r>
            <w:r w:rsidRPr="005D7AAC">
              <w:rPr>
                <w:rFonts w:ascii="Times New Roman" w:eastAsia="Calibri" w:hAnsi="Times New Roman" w:cs="Times New Roman"/>
                <w:sz w:val="24"/>
                <w:szCs w:val="20"/>
                <w:lang w:val="en-US"/>
              </w:rPr>
              <w:t>XVII</w:t>
            </w:r>
            <w:r w:rsidRPr="005D7AAC">
              <w:rPr>
                <w:rFonts w:ascii="Times New Roman" w:eastAsia="Calibri" w:hAnsi="Times New Roman" w:cs="Times New Roman"/>
                <w:sz w:val="24"/>
                <w:szCs w:val="20"/>
              </w:rPr>
              <w:t xml:space="preserve"> </w:t>
            </w:r>
            <w:r w:rsidRPr="005D7AAC">
              <w:rPr>
                <w:rFonts w:ascii="Times New Roman" w:eastAsia="Calibri" w:hAnsi="Times New Roman" w:cs="Times New Roman"/>
                <w:sz w:val="24"/>
                <w:szCs w:val="20"/>
                <w:lang w:val="en-US"/>
              </w:rPr>
              <w:t>c</w:t>
            </w:r>
            <w:proofErr w:type="spellStart"/>
            <w:r w:rsidRPr="005D7AAC">
              <w:rPr>
                <w:rFonts w:ascii="Times New Roman" w:eastAsia="Calibri" w:hAnsi="Times New Roman" w:cs="Times New Roman"/>
                <w:sz w:val="24"/>
                <w:szCs w:val="20"/>
              </w:rPr>
              <w:t>толетия</w:t>
            </w:r>
            <w:proofErr w:type="spellEnd"/>
            <w:r w:rsidRPr="005D7AAC">
              <w:rPr>
                <w:rFonts w:ascii="Times New Roman" w:eastAsia="Calibri" w:hAnsi="Times New Roman" w:cs="Times New Roman"/>
                <w:sz w:val="24"/>
                <w:szCs w:val="20"/>
              </w:rPr>
              <w:t xml:space="preserve">.     </w:t>
            </w:r>
          </w:p>
          <w:p w14:paraId="27336DB7"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 xml:space="preserve">Идеи народного образования </w:t>
            </w:r>
            <w:r w:rsidRPr="005D7AAC">
              <w:rPr>
                <w:rFonts w:ascii="Times New Roman" w:eastAsia="Calibri" w:hAnsi="Times New Roman" w:cs="Times New Roman"/>
                <w:sz w:val="24"/>
                <w:szCs w:val="20"/>
                <w:lang w:val="en-US"/>
              </w:rPr>
              <w:t>XVIII</w:t>
            </w:r>
            <w:r w:rsidRPr="005D7AAC">
              <w:rPr>
                <w:rFonts w:ascii="Times New Roman" w:eastAsia="Calibri" w:hAnsi="Times New Roman" w:cs="Times New Roman"/>
                <w:sz w:val="24"/>
                <w:szCs w:val="20"/>
              </w:rPr>
              <w:t xml:space="preserve"> и первой половины </w:t>
            </w:r>
            <w:r w:rsidRPr="005D7AAC">
              <w:rPr>
                <w:rFonts w:ascii="Times New Roman" w:eastAsia="Calibri" w:hAnsi="Times New Roman" w:cs="Times New Roman"/>
                <w:sz w:val="24"/>
                <w:szCs w:val="20"/>
                <w:lang w:val="en-US"/>
              </w:rPr>
              <w:t>XIX</w:t>
            </w:r>
            <w:r w:rsidRPr="005D7AAC">
              <w:rPr>
                <w:rFonts w:ascii="Times New Roman" w:eastAsia="Calibri" w:hAnsi="Times New Roman" w:cs="Times New Roman"/>
                <w:sz w:val="24"/>
                <w:szCs w:val="20"/>
              </w:rPr>
              <w:t xml:space="preserve"> вв.</w:t>
            </w:r>
          </w:p>
          <w:p w14:paraId="7B04D50D"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lang w:val="en-US"/>
              </w:rPr>
              <w:t>XVIII</w:t>
            </w:r>
            <w:r w:rsidRPr="005D7AAC">
              <w:rPr>
                <w:rFonts w:ascii="Times New Roman" w:eastAsia="Calibri" w:hAnsi="Times New Roman" w:cs="Times New Roman"/>
                <w:sz w:val="24"/>
                <w:szCs w:val="20"/>
              </w:rPr>
              <w:t xml:space="preserve"> век – время активного наступления культуры Западной Европы. Элементы западноевропейской цивилизации. Элемент ученичества в сферах познания и философии. Русские просветители (</w:t>
            </w:r>
            <w:proofErr w:type="spellStart"/>
            <w:r w:rsidRPr="005D7AAC">
              <w:rPr>
                <w:rFonts w:ascii="Times New Roman" w:eastAsia="Calibri" w:hAnsi="Times New Roman" w:cs="Times New Roman"/>
                <w:sz w:val="24"/>
                <w:szCs w:val="20"/>
              </w:rPr>
              <w:t>К.Д.Ушинский</w:t>
            </w:r>
            <w:proofErr w:type="spellEnd"/>
            <w:r w:rsidRPr="005D7AAC">
              <w:rPr>
                <w:rFonts w:ascii="Times New Roman" w:eastAsia="Calibri" w:hAnsi="Times New Roman" w:cs="Times New Roman"/>
                <w:sz w:val="24"/>
                <w:szCs w:val="20"/>
              </w:rPr>
              <w:t xml:space="preserve">, </w:t>
            </w:r>
            <w:proofErr w:type="spellStart"/>
            <w:r w:rsidRPr="005D7AAC">
              <w:rPr>
                <w:rFonts w:ascii="Times New Roman" w:eastAsia="Calibri" w:hAnsi="Times New Roman" w:cs="Times New Roman"/>
                <w:sz w:val="24"/>
                <w:szCs w:val="20"/>
              </w:rPr>
              <w:t>Н.А.Львов</w:t>
            </w:r>
            <w:proofErr w:type="spellEnd"/>
            <w:r w:rsidRPr="005D7AAC">
              <w:rPr>
                <w:rFonts w:ascii="Times New Roman" w:eastAsia="Calibri" w:hAnsi="Times New Roman" w:cs="Times New Roman"/>
                <w:sz w:val="24"/>
                <w:szCs w:val="20"/>
              </w:rPr>
              <w:t>) и их роль в развитии педагогики и музыкального образования. Основные функции музыки.</w:t>
            </w:r>
          </w:p>
          <w:p w14:paraId="036E502F"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 xml:space="preserve">     Общая характеристика музыкального образования в </w:t>
            </w:r>
            <w:r w:rsidRPr="005D7AAC">
              <w:rPr>
                <w:rFonts w:ascii="Times New Roman" w:eastAsia="Calibri" w:hAnsi="Times New Roman" w:cs="Times New Roman"/>
                <w:sz w:val="24"/>
                <w:szCs w:val="20"/>
                <w:lang w:val="en-US"/>
              </w:rPr>
              <w:t>I</w:t>
            </w:r>
            <w:r w:rsidRPr="005D7AAC">
              <w:rPr>
                <w:rFonts w:ascii="Times New Roman" w:eastAsia="Calibri" w:hAnsi="Times New Roman" w:cs="Times New Roman"/>
                <w:sz w:val="24"/>
                <w:szCs w:val="20"/>
              </w:rPr>
              <w:t xml:space="preserve"> половине </w:t>
            </w:r>
            <w:r w:rsidRPr="005D7AAC">
              <w:rPr>
                <w:rFonts w:ascii="Times New Roman" w:eastAsia="Calibri" w:hAnsi="Times New Roman" w:cs="Times New Roman"/>
                <w:sz w:val="24"/>
                <w:szCs w:val="20"/>
                <w:lang w:val="en-US"/>
              </w:rPr>
              <w:t>XIX</w:t>
            </w:r>
            <w:r w:rsidRPr="005D7AAC">
              <w:rPr>
                <w:rFonts w:ascii="Times New Roman" w:eastAsia="Calibri" w:hAnsi="Times New Roman" w:cs="Times New Roman"/>
                <w:sz w:val="24"/>
                <w:szCs w:val="20"/>
              </w:rPr>
              <w:t xml:space="preserve"> века, Музыкальное профессиональное образование, создание музыкально-педагогических трудов (Д.Л. Ложкин, </w:t>
            </w:r>
            <w:proofErr w:type="spellStart"/>
            <w:r w:rsidRPr="005D7AAC">
              <w:rPr>
                <w:rFonts w:ascii="Times New Roman" w:eastAsia="Calibri" w:hAnsi="Times New Roman" w:cs="Times New Roman"/>
                <w:sz w:val="24"/>
                <w:szCs w:val="20"/>
              </w:rPr>
              <w:t>М.И.Глинка</w:t>
            </w:r>
            <w:proofErr w:type="spellEnd"/>
            <w:r w:rsidRPr="005D7AAC">
              <w:rPr>
                <w:rFonts w:ascii="Times New Roman" w:eastAsia="Calibri" w:hAnsi="Times New Roman" w:cs="Times New Roman"/>
                <w:sz w:val="24"/>
                <w:szCs w:val="20"/>
              </w:rPr>
              <w:t xml:space="preserve">, </w:t>
            </w:r>
            <w:proofErr w:type="spellStart"/>
            <w:r w:rsidRPr="005D7AAC">
              <w:rPr>
                <w:rFonts w:ascii="Times New Roman" w:eastAsia="Calibri" w:hAnsi="Times New Roman" w:cs="Times New Roman"/>
                <w:sz w:val="24"/>
                <w:szCs w:val="20"/>
              </w:rPr>
              <w:t>А.Варламов</w:t>
            </w:r>
            <w:proofErr w:type="spellEnd"/>
            <w:r w:rsidRPr="005D7AAC">
              <w:rPr>
                <w:rFonts w:ascii="Times New Roman" w:eastAsia="Calibri" w:hAnsi="Times New Roman" w:cs="Times New Roman"/>
                <w:sz w:val="24"/>
                <w:szCs w:val="20"/>
              </w:rPr>
              <w:t xml:space="preserve">). Формирование принципа народности в музыкальном образовании. Народность – как философско-педагогический принцип. Индивидуализация музыкального </w:t>
            </w:r>
            <w:r w:rsidRPr="005D7AAC">
              <w:rPr>
                <w:rFonts w:ascii="Times New Roman" w:eastAsia="Calibri" w:hAnsi="Times New Roman" w:cs="Times New Roman"/>
                <w:sz w:val="24"/>
                <w:szCs w:val="20"/>
              </w:rPr>
              <w:lastRenderedPageBreak/>
              <w:t>творчества и просветительской деятельности. Народная песня, ее нравственно-эстетическое воздействие.</w:t>
            </w:r>
          </w:p>
          <w:p w14:paraId="3A06C350"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 xml:space="preserve">     Эпоха </w:t>
            </w:r>
            <w:proofErr w:type="spellStart"/>
            <w:r w:rsidRPr="005D7AAC">
              <w:rPr>
                <w:rFonts w:ascii="Times New Roman" w:eastAsia="Calibri" w:hAnsi="Times New Roman" w:cs="Times New Roman"/>
                <w:sz w:val="24"/>
                <w:szCs w:val="20"/>
              </w:rPr>
              <w:t>К.Д.Ушинского</w:t>
            </w:r>
            <w:proofErr w:type="spellEnd"/>
            <w:r w:rsidRPr="005D7AAC">
              <w:rPr>
                <w:rFonts w:ascii="Times New Roman" w:eastAsia="Calibri" w:hAnsi="Times New Roman" w:cs="Times New Roman"/>
                <w:sz w:val="24"/>
                <w:szCs w:val="20"/>
              </w:rPr>
              <w:t xml:space="preserve">, </w:t>
            </w:r>
            <w:proofErr w:type="spellStart"/>
            <w:r w:rsidRPr="005D7AAC">
              <w:rPr>
                <w:rFonts w:ascii="Times New Roman" w:eastAsia="Calibri" w:hAnsi="Times New Roman" w:cs="Times New Roman"/>
                <w:sz w:val="24"/>
                <w:szCs w:val="20"/>
              </w:rPr>
              <w:t>П.Ф.Лесгафта</w:t>
            </w:r>
            <w:proofErr w:type="spellEnd"/>
            <w:r w:rsidRPr="005D7AAC">
              <w:rPr>
                <w:rFonts w:ascii="Times New Roman" w:eastAsia="Calibri" w:hAnsi="Times New Roman" w:cs="Times New Roman"/>
                <w:sz w:val="24"/>
                <w:szCs w:val="20"/>
              </w:rPr>
              <w:t xml:space="preserve">, </w:t>
            </w:r>
            <w:proofErr w:type="spellStart"/>
            <w:r w:rsidRPr="005D7AAC">
              <w:rPr>
                <w:rFonts w:ascii="Times New Roman" w:eastAsia="Calibri" w:hAnsi="Times New Roman" w:cs="Times New Roman"/>
                <w:sz w:val="24"/>
                <w:szCs w:val="20"/>
              </w:rPr>
              <w:t>Л.Н.Толстого</w:t>
            </w:r>
            <w:proofErr w:type="spellEnd"/>
            <w:r w:rsidRPr="005D7AAC">
              <w:rPr>
                <w:rFonts w:ascii="Times New Roman" w:eastAsia="Calibri" w:hAnsi="Times New Roman" w:cs="Times New Roman"/>
                <w:sz w:val="24"/>
                <w:szCs w:val="20"/>
              </w:rPr>
              <w:t xml:space="preserve"> – начало формирования теоретических направлений в области образования. Требования к педагогу-музыканту. Православная педагогика и ее выдающиеся представители в России (</w:t>
            </w:r>
            <w:proofErr w:type="spellStart"/>
            <w:r w:rsidRPr="005D7AAC">
              <w:rPr>
                <w:rFonts w:ascii="Times New Roman" w:eastAsia="Calibri" w:hAnsi="Times New Roman" w:cs="Times New Roman"/>
                <w:sz w:val="24"/>
                <w:szCs w:val="20"/>
              </w:rPr>
              <w:t>С.А.Рачинский</w:t>
            </w:r>
            <w:proofErr w:type="spellEnd"/>
            <w:r w:rsidRPr="005D7AAC">
              <w:rPr>
                <w:rFonts w:ascii="Times New Roman" w:eastAsia="Calibri" w:hAnsi="Times New Roman" w:cs="Times New Roman"/>
                <w:sz w:val="24"/>
                <w:szCs w:val="20"/>
              </w:rPr>
              <w:t xml:space="preserve">, П.Д. Юркевич). Принцип связи школы и церкви. Представления о творчестве в православной педагогике. Церковно-приходские школы как одно их направлений в музыкальном образовании в России. </w:t>
            </w:r>
          </w:p>
        </w:tc>
        <w:tc>
          <w:tcPr>
            <w:tcW w:w="602" w:type="pct"/>
            <w:shd w:val="clear" w:color="auto" w:fill="auto"/>
          </w:tcPr>
          <w:p w14:paraId="307F9C4B" w14:textId="4792E864"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vAlign w:val="center"/>
          </w:tcPr>
          <w:p w14:paraId="2A9BC6FC"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72AC8687" w14:textId="77777777" w:rsidTr="005D7AAC">
        <w:trPr>
          <w:trHeight w:val="23"/>
          <w:jc w:val="center"/>
        </w:trPr>
        <w:tc>
          <w:tcPr>
            <w:tcW w:w="982" w:type="pct"/>
            <w:vMerge/>
            <w:shd w:val="clear" w:color="auto" w:fill="auto"/>
          </w:tcPr>
          <w:p w14:paraId="2ADF7977"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6B682CD8"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 xml:space="preserve">Первые отечественные консерватории </w:t>
            </w:r>
          </w:p>
          <w:p w14:paraId="168D4F82"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 xml:space="preserve">Предпосылки возникновения профессионального музыкального образования в России. Полемика музыкальной общественности, кружка «Могучей кучки» о необходимости профессионального музыкального образования. Открытие первых консерваторий в Москве и Петербурге. Значение профессионального музыкального образования. Роль А.Г. и </w:t>
            </w:r>
            <w:proofErr w:type="spellStart"/>
            <w:r w:rsidRPr="005D7AAC">
              <w:rPr>
                <w:rFonts w:ascii="Times New Roman" w:eastAsia="Calibri" w:hAnsi="Times New Roman" w:cs="Times New Roman"/>
                <w:sz w:val="24"/>
                <w:szCs w:val="20"/>
              </w:rPr>
              <w:t>Н.Г.Рубинштейнов</w:t>
            </w:r>
            <w:proofErr w:type="spellEnd"/>
            <w:r w:rsidRPr="005D7AAC">
              <w:rPr>
                <w:rFonts w:ascii="Times New Roman" w:eastAsia="Calibri" w:hAnsi="Times New Roman" w:cs="Times New Roman"/>
                <w:sz w:val="24"/>
                <w:szCs w:val="20"/>
              </w:rPr>
              <w:t xml:space="preserve"> в деятельности консерваторий. Педагогическая деятельность </w:t>
            </w:r>
            <w:proofErr w:type="spellStart"/>
            <w:r w:rsidRPr="005D7AAC">
              <w:rPr>
                <w:rFonts w:ascii="Times New Roman" w:eastAsia="Calibri" w:hAnsi="Times New Roman" w:cs="Times New Roman"/>
                <w:sz w:val="24"/>
                <w:szCs w:val="20"/>
              </w:rPr>
              <w:t>П.И.Чайковского</w:t>
            </w:r>
            <w:proofErr w:type="spellEnd"/>
            <w:r w:rsidRPr="005D7AAC">
              <w:rPr>
                <w:rFonts w:ascii="Times New Roman" w:eastAsia="Calibri" w:hAnsi="Times New Roman" w:cs="Times New Roman"/>
                <w:sz w:val="24"/>
                <w:szCs w:val="20"/>
              </w:rPr>
              <w:t xml:space="preserve">, </w:t>
            </w:r>
            <w:proofErr w:type="spellStart"/>
            <w:r w:rsidRPr="005D7AAC">
              <w:rPr>
                <w:rFonts w:ascii="Times New Roman" w:eastAsia="Calibri" w:hAnsi="Times New Roman" w:cs="Times New Roman"/>
                <w:sz w:val="24"/>
                <w:szCs w:val="20"/>
              </w:rPr>
              <w:t>С.И.Танеева</w:t>
            </w:r>
            <w:proofErr w:type="spellEnd"/>
            <w:r w:rsidRPr="005D7AAC">
              <w:rPr>
                <w:rFonts w:ascii="Times New Roman" w:eastAsia="Calibri" w:hAnsi="Times New Roman" w:cs="Times New Roman"/>
                <w:sz w:val="24"/>
                <w:szCs w:val="20"/>
              </w:rPr>
              <w:t>, А. Глазунова. Бесплатная музыкальная школа (</w:t>
            </w:r>
            <w:proofErr w:type="spellStart"/>
            <w:r w:rsidRPr="005D7AAC">
              <w:rPr>
                <w:rFonts w:ascii="Times New Roman" w:eastAsia="Calibri" w:hAnsi="Times New Roman" w:cs="Times New Roman"/>
                <w:sz w:val="24"/>
                <w:szCs w:val="20"/>
              </w:rPr>
              <w:t>М.А.Балакирев</w:t>
            </w:r>
            <w:proofErr w:type="spellEnd"/>
            <w:r w:rsidRPr="005D7AAC">
              <w:rPr>
                <w:rFonts w:ascii="Times New Roman" w:eastAsia="Calibri" w:hAnsi="Times New Roman" w:cs="Times New Roman"/>
                <w:sz w:val="24"/>
                <w:szCs w:val="20"/>
              </w:rPr>
              <w:t xml:space="preserve">, </w:t>
            </w:r>
            <w:proofErr w:type="spellStart"/>
            <w:r w:rsidRPr="005D7AAC">
              <w:rPr>
                <w:rFonts w:ascii="Times New Roman" w:eastAsia="Calibri" w:hAnsi="Times New Roman" w:cs="Times New Roman"/>
                <w:sz w:val="24"/>
                <w:szCs w:val="20"/>
              </w:rPr>
              <w:t>В.В.Стасов</w:t>
            </w:r>
            <w:proofErr w:type="spellEnd"/>
            <w:r w:rsidRPr="005D7AAC">
              <w:rPr>
                <w:rFonts w:ascii="Times New Roman" w:eastAsia="Calibri" w:hAnsi="Times New Roman" w:cs="Times New Roman"/>
                <w:sz w:val="24"/>
                <w:szCs w:val="20"/>
              </w:rPr>
              <w:t xml:space="preserve">, </w:t>
            </w:r>
            <w:proofErr w:type="spellStart"/>
            <w:r w:rsidRPr="005D7AAC">
              <w:rPr>
                <w:rFonts w:ascii="Times New Roman" w:eastAsia="Calibri" w:hAnsi="Times New Roman" w:cs="Times New Roman"/>
                <w:sz w:val="24"/>
                <w:szCs w:val="20"/>
              </w:rPr>
              <w:t>Г.Я.Ломакин</w:t>
            </w:r>
            <w:proofErr w:type="spellEnd"/>
            <w:r w:rsidRPr="005D7AAC">
              <w:rPr>
                <w:rFonts w:ascii="Times New Roman" w:eastAsia="Calibri" w:hAnsi="Times New Roman" w:cs="Times New Roman"/>
                <w:sz w:val="24"/>
                <w:szCs w:val="20"/>
              </w:rPr>
              <w:t xml:space="preserve">). Московская народная консерватория 1906 год – основатель </w:t>
            </w:r>
            <w:proofErr w:type="spellStart"/>
            <w:r w:rsidRPr="005D7AAC">
              <w:rPr>
                <w:rFonts w:ascii="Times New Roman" w:eastAsia="Calibri" w:hAnsi="Times New Roman" w:cs="Times New Roman"/>
                <w:sz w:val="24"/>
                <w:szCs w:val="20"/>
              </w:rPr>
              <w:t>С.И.Танеев</w:t>
            </w:r>
            <w:proofErr w:type="spellEnd"/>
            <w:r w:rsidRPr="005D7AAC">
              <w:rPr>
                <w:rFonts w:ascii="Times New Roman" w:eastAsia="Calibri" w:hAnsi="Times New Roman" w:cs="Times New Roman"/>
                <w:sz w:val="24"/>
                <w:szCs w:val="20"/>
              </w:rPr>
              <w:t xml:space="preserve">, Е.Э. Линев, Б.Л. Яворский. </w:t>
            </w:r>
          </w:p>
        </w:tc>
        <w:tc>
          <w:tcPr>
            <w:tcW w:w="602" w:type="pct"/>
            <w:shd w:val="clear" w:color="auto" w:fill="auto"/>
          </w:tcPr>
          <w:p w14:paraId="462FFD93" w14:textId="69EA2116"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vAlign w:val="center"/>
          </w:tcPr>
          <w:p w14:paraId="3A1FD7F4"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0AA38A6C" w14:textId="77777777" w:rsidTr="007F508A">
        <w:trPr>
          <w:trHeight w:val="23"/>
          <w:jc w:val="center"/>
        </w:trPr>
        <w:tc>
          <w:tcPr>
            <w:tcW w:w="982" w:type="pct"/>
            <w:vMerge/>
            <w:shd w:val="clear" w:color="auto" w:fill="auto"/>
          </w:tcPr>
          <w:p w14:paraId="5FB1CF8B"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526151D7"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Педагогическая деятельность зарубежных и русских композиторов.</w:t>
            </w:r>
          </w:p>
          <w:p w14:paraId="7A8D8C47"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 xml:space="preserve">Педагогические принципы </w:t>
            </w:r>
            <w:proofErr w:type="spellStart"/>
            <w:r w:rsidRPr="005D7AAC">
              <w:rPr>
                <w:rFonts w:ascii="Times New Roman" w:eastAsia="Calibri" w:hAnsi="Times New Roman" w:cs="Times New Roman"/>
                <w:sz w:val="24"/>
                <w:szCs w:val="20"/>
              </w:rPr>
              <w:t>Р.Шумана</w:t>
            </w:r>
            <w:proofErr w:type="spellEnd"/>
            <w:r w:rsidRPr="005D7AAC">
              <w:rPr>
                <w:rFonts w:ascii="Times New Roman" w:eastAsia="Calibri" w:hAnsi="Times New Roman" w:cs="Times New Roman"/>
                <w:sz w:val="24"/>
                <w:szCs w:val="20"/>
              </w:rPr>
              <w:t xml:space="preserve">, деятельность </w:t>
            </w:r>
            <w:proofErr w:type="spellStart"/>
            <w:r w:rsidRPr="005D7AAC">
              <w:rPr>
                <w:rFonts w:ascii="Times New Roman" w:eastAsia="Calibri" w:hAnsi="Times New Roman" w:cs="Times New Roman"/>
                <w:sz w:val="24"/>
                <w:szCs w:val="20"/>
              </w:rPr>
              <w:t>Ф.Листа</w:t>
            </w:r>
            <w:proofErr w:type="spellEnd"/>
            <w:r w:rsidRPr="005D7AAC">
              <w:rPr>
                <w:rFonts w:ascii="Times New Roman" w:eastAsia="Calibri" w:hAnsi="Times New Roman" w:cs="Times New Roman"/>
                <w:sz w:val="24"/>
                <w:szCs w:val="20"/>
              </w:rPr>
              <w:t xml:space="preserve">. Педагогические системы </w:t>
            </w:r>
            <w:proofErr w:type="spellStart"/>
            <w:r w:rsidRPr="005D7AAC">
              <w:rPr>
                <w:rFonts w:ascii="Times New Roman" w:eastAsia="Calibri" w:hAnsi="Times New Roman" w:cs="Times New Roman"/>
                <w:sz w:val="24"/>
                <w:szCs w:val="20"/>
              </w:rPr>
              <w:t>К.Орфа</w:t>
            </w:r>
            <w:proofErr w:type="spellEnd"/>
            <w:r w:rsidRPr="005D7AAC">
              <w:rPr>
                <w:rFonts w:ascii="Times New Roman" w:eastAsia="Calibri" w:hAnsi="Times New Roman" w:cs="Times New Roman"/>
                <w:sz w:val="24"/>
                <w:szCs w:val="20"/>
              </w:rPr>
              <w:t xml:space="preserve">, </w:t>
            </w:r>
            <w:proofErr w:type="spellStart"/>
            <w:r w:rsidRPr="005D7AAC">
              <w:rPr>
                <w:rFonts w:ascii="Times New Roman" w:eastAsia="Calibri" w:hAnsi="Times New Roman" w:cs="Times New Roman"/>
                <w:sz w:val="24"/>
                <w:szCs w:val="20"/>
              </w:rPr>
              <w:t>З.Кодаи</w:t>
            </w:r>
            <w:proofErr w:type="spellEnd"/>
            <w:r w:rsidRPr="005D7AAC">
              <w:rPr>
                <w:rFonts w:ascii="Times New Roman" w:eastAsia="Calibri" w:hAnsi="Times New Roman" w:cs="Times New Roman"/>
                <w:sz w:val="24"/>
                <w:szCs w:val="20"/>
              </w:rPr>
              <w:t xml:space="preserve">, Судзуки.  Русские композиторы-педагоги </w:t>
            </w:r>
            <w:proofErr w:type="spellStart"/>
            <w:r w:rsidRPr="005D7AAC">
              <w:rPr>
                <w:rFonts w:ascii="Times New Roman" w:eastAsia="Calibri" w:hAnsi="Times New Roman" w:cs="Times New Roman"/>
                <w:sz w:val="24"/>
                <w:szCs w:val="20"/>
              </w:rPr>
              <w:t>М.И.Глинка</w:t>
            </w:r>
            <w:proofErr w:type="spellEnd"/>
            <w:r w:rsidRPr="005D7AAC">
              <w:rPr>
                <w:rFonts w:ascii="Times New Roman" w:eastAsia="Calibri" w:hAnsi="Times New Roman" w:cs="Times New Roman"/>
                <w:sz w:val="24"/>
                <w:szCs w:val="20"/>
              </w:rPr>
              <w:t xml:space="preserve">, А.С. Даргомыжский, </w:t>
            </w:r>
            <w:proofErr w:type="spellStart"/>
            <w:r w:rsidRPr="005D7AAC">
              <w:rPr>
                <w:rFonts w:ascii="Times New Roman" w:eastAsia="Calibri" w:hAnsi="Times New Roman" w:cs="Times New Roman"/>
                <w:sz w:val="24"/>
                <w:szCs w:val="20"/>
              </w:rPr>
              <w:t>П.И.Чайковский</w:t>
            </w:r>
            <w:proofErr w:type="spellEnd"/>
            <w:r w:rsidRPr="005D7AAC">
              <w:rPr>
                <w:rFonts w:ascii="Times New Roman" w:eastAsia="Calibri" w:hAnsi="Times New Roman" w:cs="Times New Roman"/>
                <w:sz w:val="24"/>
                <w:szCs w:val="20"/>
              </w:rPr>
              <w:t xml:space="preserve">, </w:t>
            </w:r>
            <w:proofErr w:type="spellStart"/>
            <w:r w:rsidRPr="005D7AAC">
              <w:rPr>
                <w:rFonts w:ascii="Times New Roman" w:eastAsia="Calibri" w:hAnsi="Times New Roman" w:cs="Times New Roman"/>
                <w:sz w:val="24"/>
                <w:szCs w:val="20"/>
              </w:rPr>
              <w:t>А.Глазунов</w:t>
            </w:r>
            <w:proofErr w:type="spellEnd"/>
            <w:r w:rsidRPr="005D7AAC">
              <w:rPr>
                <w:rFonts w:ascii="Times New Roman" w:eastAsia="Calibri" w:hAnsi="Times New Roman" w:cs="Times New Roman"/>
                <w:sz w:val="24"/>
                <w:szCs w:val="20"/>
              </w:rPr>
              <w:t xml:space="preserve">, </w:t>
            </w:r>
            <w:proofErr w:type="spellStart"/>
            <w:r w:rsidRPr="005D7AAC">
              <w:rPr>
                <w:rFonts w:ascii="Times New Roman" w:eastAsia="Calibri" w:hAnsi="Times New Roman" w:cs="Times New Roman"/>
                <w:sz w:val="24"/>
                <w:szCs w:val="20"/>
              </w:rPr>
              <w:t>С.И.Танеев</w:t>
            </w:r>
            <w:proofErr w:type="spellEnd"/>
            <w:r w:rsidRPr="005D7AAC">
              <w:rPr>
                <w:rFonts w:ascii="Times New Roman" w:eastAsia="Calibri" w:hAnsi="Times New Roman" w:cs="Times New Roman"/>
                <w:sz w:val="24"/>
                <w:szCs w:val="20"/>
              </w:rPr>
              <w:t xml:space="preserve">, </w:t>
            </w:r>
            <w:proofErr w:type="spellStart"/>
            <w:r w:rsidRPr="005D7AAC">
              <w:rPr>
                <w:rFonts w:ascii="Times New Roman" w:eastAsia="Calibri" w:hAnsi="Times New Roman" w:cs="Times New Roman"/>
                <w:sz w:val="24"/>
                <w:szCs w:val="20"/>
              </w:rPr>
              <w:t>Н.Я.Мясковский</w:t>
            </w:r>
            <w:proofErr w:type="spellEnd"/>
            <w:r w:rsidRPr="005D7AAC">
              <w:rPr>
                <w:rFonts w:ascii="Times New Roman" w:eastAsia="Calibri" w:hAnsi="Times New Roman" w:cs="Times New Roman"/>
                <w:sz w:val="24"/>
                <w:szCs w:val="20"/>
              </w:rPr>
              <w:t>.</w:t>
            </w:r>
          </w:p>
        </w:tc>
        <w:tc>
          <w:tcPr>
            <w:tcW w:w="602" w:type="pct"/>
            <w:shd w:val="clear" w:color="auto" w:fill="auto"/>
          </w:tcPr>
          <w:p w14:paraId="234B8491" w14:textId="56044440"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vAlign w:val="center"/>
          </w:tcPr>
          <w:p w14:paraId="2329836C"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6C1FA8D6" w14:textId="77777777" w:rsidTr="005D7AAC">
        <w:trPr>
          <w:trHeight w:val="23"/>
          <w:jc w:val="center"/>
        </w:trPr>
        <w:tc>
          <w:tcPr>
            <w:tcW w:w="982" w:type="pct"/>
            <w:vMerge/>
            <w:shd w:val="clear" w:color="auto" w:fill="auto"/>
          </w:tcPr>
          <w:p w14:paraId="3F020FF3"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7AF0A95E"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Создание лабораторий и научных центров по музыкально-эстетическому воспитанию.</w:t>
            </w:r>
          </w:p>
          <w:p w14:paraId="7D9E8191"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 xml:space="preserve">Педагогическая деятельность В.Н. и </w:t>
            </w:r>
            <w:proofErr w:type="spellStart"/>
            <w:r w:rsidRPr="005D7AAC">
              <w:rPr>
                <w:rFonts w:ascii="Times New Roman" w:eastAsia="Calibri" w:hAnsi="Times New Roman" w:cs="Times New Roman"/>
                <w:sz w:val="24"/>
                <w:szCs w:val="20"/>
              </w:rPr>
              <w:t>С.Т.Шацких</w:t>
            </w:r>
            <w:proofErr w:type="spellEnd"/>
            <w:r w:rsidRPr="005D7AAC">
              <w:rPr>
                <w:rFonts w:ascii="Times New Roman" w:eastAsia="Calibri" w:hAnsi="Times New Roman" w:cs="Times New Roman"/>
                <w:sz w:val="24"/>
                <w:szCs w:val="20"/>
              </w:rPr>
              <w:t xml:space="preserve"> в детской колонии «Бодрая жизнь». Работа и организация Домов Художественного воспитания детей. Организация научно-исследовательского института художественного воспитания при Академии педагогических наук СССР, участие музыкантов в Международном обществе по музыкальному воспитанию (ИСМЕ).</w:t>
            </w:r>
          </w:p>
        </w:tc>
        <w:tc>
          <w:tcPr>
            <w:tcW w:w="602" w:type="pct"/>
            <w:shd w:val="clear" w:color="auto" w:fill="auto"/>
          </w:tcPr>
          <w:p w14:paraId="44DD92C8" w14:textId="7CBB1D5E"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vAlign w:val="center"/>
          </w:tcPr>
          <w:p w14:paraId="0354ED49"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4D86E749" w14:textId="77777777" w:rsidTr="005D7AAC">
        <w:trPr>
          <w:trHeight w:val="23"/>
          <w:jc w:val="center"/>
        </w:trPr>
        <w:tc>
          <w:tcPr>
            <w:tcW w:w="982" w:type="pct"/>
            <w:vMerge/>
            <w:shd w:val="clear" w:color="auto" w:fill="auto"/>
          </w:tcPr>
          <w:p w14:paraId="159D171A"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04E25656"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Музыкально-педагогическая мысль последних десятилетий.</w:t>
            </w:r>
          </w:p>
          <w:p w14:paraId="7A16E20D"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 xml:space="preserve">Место и роль музыкально-педагогической концепции по музыкальному воспитанию </w:t>
            </w:r>
            <w:proofErr w:type="spellStart"/>
            <w:r w:rsidRPr="005D7AAC">
              <w:rPr>
                <w:rFonts w:ascii="Times New Roman" w:eastAsia="Calibri" w:hAnsi="Times New Roman" w:cs="Times New Roman"/>
                <w:sz w:val="24"/>
                <w:szCs w:val="20"/>
              </w:rPr>
              <w:t>Д.Б.Кабалевского</w:t>
            </w:r>
            <w:proofErr w:type="spellEnd"/>
            <w:r w:rsidRPr="005D7AAC">
              <w:rPr>
                <w:rFonts w:ascii="Times New Roman" w:eastAsia="Calibri" w:hAnsi="Times New Roman" w:cs="Times New Roman"/>
                <w:sz w:val="24"/>
                <w:szCs w:val="20"/>
              </w:rPr>
              <w:t xml:space="preserve">. Развитие идей </w:t>
            </w:r>
            <w:proofErr w:type="spellStart"/>
            <w:r w:rsidRPr="005D7AAC">
              <w:rPr>
                <w:rFonts w:ascii="Times New Roman" w:eastAsia="Calibri" w:hAnsi="Times New Roman" w:cs="Times New Roman"/>
                <w:sz w:val="24"/>
                <w:szCs w:val="20"/>
              </w:rPr>
              <w:t>Д.Б.Кабалевского</w:t>
            </w:r>
            <w:proofErr w:type="spellEnd"/>
            <w:r w:rsidRPr="005D7AAC">
              <w:rPr>
                <w:rFonts w:ascii="Times New Roman" w:eastAsia="Calibri" w:hAnsi="Times New Roman" w:cs="Times New Roman"/>
                <w:sz w:val="24"/>
                <w:szCs w:val="20"/>
              </w:rPr>
              <w:t xml:space="preserve"> в современном музыкальном образовании при создании альтернативных программ и </w:t>
            </w:r>
            <w:r w:rsidRPr="005D7AAC">
              <w:rPr>
                <w:rFonts w:ascii="Times New Roman" w:eastAsia="Calibri" w:hAnsi="Times New Roman" w:cs="Times New Roman"/>
                <w:sz w:val="24"/>
                <w:szCs w:val="20"/>
              </w:rPr>
              <w:lastRenderedPageBreak/>
              <w:t xml:space="preserve">интегрированных программ массового музыкального образования: </w:t>
            </w:r>
            <w:proofErr w:type="spellStart"/>
            <w:r w:rsidRPr="005D7AAC">
              <w:rPr>
                <w:rFonts w:ascii="Times New Roman" w:eastAsia="Calibri" w:hAnsi="Times New Roman" w:cs="Times New Roman"/>
                <w:sz w:val="24"/>
                <w:szCs w:val="20"/>
              </w:rPr>
              <w:t>Е.Д.Критской</w:t>
            </w:r>
            <w:proofErr w:type="spellEnd"/>
            <w:r w:rsidRPr="005D7AAC">
              <w:rPr>
                <w:rFonts w:ascii="Times New Roman" w:eastAsia="Calibri" w:hAnsi="Times New Roman" w:cs="Times New Roman"/>
                <w:sz w:val="24"/>
                <w:szCs w:val="20"/>
              </w:rPr>
              <w:t xml:space="preserve">, </w:t>
            </w:r>
            <w:proofErr w:type="spellStart"/>
            <w:r w:rsidRPr="005D7AAC">
              <w:rPr>
                <w:rFonts w:ascii="Times New Roman" w:eastAsia="Calibri" w:hAnsi="Times New Roman" w:cs="Times New Roman"/>
                <w:sz w:val="24"/>
                <w:szCs w:val="20"/>
              </w:rPr>
              <w:t>Л.В.Школяр</w:t>
            </w:r>
            <w:proofErr w:type="spellEnd"/>
            <w:r w:rsidRPr="005D7AAC">
              <w:rPr>
                <w:rFonts w:ascii="Times New Roman" w:eastAsia="Calibri" w:hAnsi="Times New Roman" w:cs="Times New Roman"/>
                <w:sz w:val="24"/>
                <w:szCs w:val="20"/>
              </w:rPr>
              <w:t xml:space="preserve">, </w:t>
            </w:r>
            <w:proofErr w:type="spellStart"/>
            <w:r w:rsidRPr="005D7AAC">
              <w:rPr>
                <w:rFonts w:ascii="Times New Roman" w:eastAsia="Calibri" w:hAnsi="Times New Roman" w:cs="Times New Roman"/>
                <w:sz w:val="24"/>
                <w:szCs w:val="20"/>
              </w:rPr>
              <w:t>Н.А.Ветлугиной</w:t>
            </w:r>
            <w:proofErr w:type="spellEnd"/>
            <w:r w:rsidRPr="005D7AAC">
              <w:rPr>
                <w:rFonts w:ascii="Times New Roman" w:eastAsia="Calibri" w:hAnsi="Times New Roman" w:cs="Times New Roman"/>
                <w:sz w:val="24"/>
                <w:szCs w:val="20"/>
              </w:rPr>
              <w:t xml:space="preserve">, </w:t>
            </w:r>
            <w:proofErr w:type="spellStart"/>
            <w:r w:rsidRPr="005D7AAC">
              <w:rPr>
                <w:rFonts w:ascii="Times New Roman" w:eastAsia="Calibri" w:hAnsi="Times New Roman" w:cs="Times New Roman"/>
                <w:sz w:val="24"/>
                <w:szCs w:val="20"/>
              </w:rPr>
              <w:t>Н.А.Терентьевой</w:t>
            </w:r>
            <w:proofErr w:type="spellEnd"/>
            <w:r w:rsidRPr="005D7AAC">
              <w:rPr>
                <w:rFonts w:ascii="Times New Roman" w:eastAsia="Calibri" w:hAnsi="Times New Roman" w:cs="Times New Roman"/>
                <w:sz w:val="24"/>
                <w:szCs w:val="20"/>
              </w:rPr>
              <w:t xml:space="preserve">, </w:t>
            </w:r>
            <w:proofErr w:type="spellStart"/>
            <w:r w:rsidRPr="005D7AAC">
              <w:rPr>
                <w:rFonts w:ascii="Times New Roman" w:eastAsia="Calibri" w:hAnsi="Times New Roman" w:cs="Times New Roman"/>
                <w:sz w:val="24"/>
                <w:szCs w:val="20"/>
              </w:rPr>
              <w:t>Р.Г.Ригиной</w:t>
            </w:r>
            <w:proofErr w:type="spellEnd"/>
            <w:r w:rsidRPr="005D7AAC">
              <w:rPr>
                <w:rFonts w:ascii="Times New Roman" w:eastAsia="Calibri" w:hAnsi="Times New Roman" w:cs="Times New Roman"/>
                <w:sz w:val="24"/>
                <w:szCs w:val="20"/>
              </w:rPr>
              <w:t>.</w:t>
            </w:r>
          </w:p>
        </w:tc>
        <w:tc>
          <w:tcPr>
            <w:tcW w:w="602" w:type="pct"/>
            <w:shd w:val="clear" w:color="auto" w:fill="auto"/>
          </w:tcPr>
          <w:p w14:paraId="5AEB117F" w14:textId="3162A259"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vAlign w:val="center"/>
          </w:tcPr>
          <w:p w14:paraId="070B09E2"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26719429" w14:textId="77777777" w:rsidTr="005D7AAC">
        <w:trPr>
          <w:trHeight w:val="23"/>
          <w:jc w:val="center"/>
        </w:trPr>
        <w:tc>
          <w:tcPr>
            <w:tcW w:w="982" w:type="pct"/>
            <w:vMerge/>
            <w:shd w:val="clear" w:color="auto" w:fill="auto"/>
          </w:tcPr>
          <w:p w14:paraId="4B63C099"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4CE088B2" w14:textId="5BA0F6A8" w:rsidR="00503213" w:rsidRPr="005D7AAC" w:rsidRDefault="00503213" w:rsidP="00503213">
            <w:pPr>
              <w:rPr>
                <w:rFonts w:ascii="Times New Roman" w:eastAsia="Calibri" w:hAnsi="Times New Roman" w:cs="Times New Roman"/>
                <w:b/>
                <w:bCs/>
                <w:sz w:val="24"/>
                <w:szCs w:val="20"/>
                <w:lang w:eastAsia="ru-RU"/>
              </w:rPr>
            </w:pPr>
            <w:r>
              <w:rPr>
                <w:rFonts w:ascii="Times New Roman" w:eastAsia="Calibri" w:hAnsi="Times New Roman" w:cs="Times New Roman"/>
                <w:b/>
                <w:bCs/>
                <w:sz w:val="24"/>
                <w:szCs w:val="20"/>
                <w:lang w:eastAsia="ru-RU"/>
              </w:rPr>
              <w:t>В том числе практических занятий и лабораторных работ</w:t>
            </w:r>
          </w:p>
        </w:tc>
        <w:tc>
          <w:tcPr>
            <w:tcW w:w="602" w:type="pct"/>
            <w:shd w:val="clear" w:color="auto" w:fill="auto"/>
          </w:tcPr>
          <w:p w14:paraId="5CE8E9B5" w14:textId="2FFB0C45" w:rsidR="00503213" w:rsidRPr="005D7AAC" w:rsidRDefault="00503213" w:rsidP="00503213">
            <w:pPr>
              <w:jc w:val="center"/>
              <w:rPr>
                <w:rFonts w:ascii="Times New Roman" w:eastAsia="Calibri" w:hAnsi="Times New Roman" w:cs="Times New Roman"/>
                <w:sz w:val="24"/>
                <w:szCs w:val="20"/>
                <w:lang w:eastAsia="ru-RU"/>
              </w:rPr>
            </w:pPr>
          </w:p>
        </w:tc>
        <w:tc>
          <w:tcPr>
            <w:tcW w:w="481" w:type="pct"/>
            <w:shd w:val="clear" w:color="auto" w:fill="auto"/>
            <w:vAlign w:val="center"/>
          </w:tcPr>
          <w:p w14:paraId="6E5AA4CF"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20CB6B7A" w14:textId="77777777" w:rsidTr="008034A9">
        <w:trPr>
          <w:trHeight w:val="23"/>
          <w:jc w:val="center"/>
        </w:trPr>
        <w:tc>
          <w:tcPr>
            <w:tcW w:w="982" w:type="pct"/>
            <w:vMerge/>
            <w:shd w:val="clear" w:color="auto" w:fill="auto"/>
          </w:tcPr>
          <w:p w14:paraId="6E4D9F37"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218B2E50"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Анализ статьи Платона «Музыкальная эстетика»</w:t>
            </w:r>
          </w:p>
        </w:tc>
        <w:tc>
          <w:tcPr>
            <w:tcW w:w="602" w:type="pct"/>
            <w:shd w:val="clear" w:color="auto" w:fill="auto"/>
          </w:tcPr>
          <w:p w14:paraId="737C6928" w14:textId="4D128809" w:rsidR="00503213" w:rsidRPr="005D7AAC" w:rsidRDefault="00503213" w:rsidP="00503213">
            <w:pPr>
              <w:jc w:val="center"/>
              <w:rPr>
                <w:rFonts w:ascii="Times New Roman" w:eastAsia="Calibri" w:hAnsi="Times New Roman" w:cs="Times New Roman"/>
                <w:sz w:val="24"/>
                <w:szCs w:val="20"/>
                <w:lang w:eastAsia="ru-RU"/>
              </w:rPr>
            </w:pPr>
          </w:p>
        </w:tc>
        <w:tc>
          <w:tcPr>
            <w:tcW w:w="481" w:type="pct"/>
            <w:shd w:val="clear" w:color="auto" w:fill="auto"/>
          </w:tcPr>
          <w:p w14:paraId="67E2E953"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06DB2948" w14:textId="071E070C"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318DDC4B" w14:textId="77777777" w:rsidTr="008034A9">
        <w:trPr>
          <w:trHeight w:val="23"/>
          <w:jc w:val="center"/>
        </w:trPr>
        <w:tc>
          <w:tcPr>
            <w:tcW w:w="982" w:type="pct"/>
            <w:vMerge/>
            <w:shd w:val="clear" w:color="auto" w:fill="auto"/>
          </w:tcPr>
          <w:p w14:paraId="36E6E344"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47E7B0B1"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Особенности передачи музыкального опыта от одного поколения к другому в народной педагогике.</w:t>
            </w:r>
          </w:p>
        </w:tc>
        <w:tc>
          <w:tcPr>
            <w:tcW w:w="602" w:type="pct"/>
            <w:shd w:val="clear" w:color="auto" w:fill="auto"/>
          </w:tcPr>
          <w:p w14:paraId="1E724880" w14:textId="5AF99A5C" w:rsidR="00503213" w:rsidRPr="005D7AAC" w:rsidRDefault="00503213" w:rsidP="00503213">
            <w:pPr>
              <w:jc w:val="center"/>
              <w:rPr>
                <w:rFonts w:ascii="Times New Roman" w:eastAsia="Calibri" w:hAnsi="Times New Roman" w:cs="Times New Roman"/>
                <w:sz w:val="24"/>
                <w:szCs w:val="20"/>
                <w:lang w:eastAsia="ru-RU"/>
              </w:rPr>
            </w:pPr>
          </w:p>
        </w:tc>
        <w:tc>
          <w:tcPr>
            <w:tcW w:w="481" w:type="pct"/>
            <w:shd w:val="clear" w:color="auto" w:fill="auto"/>
          </w:tcPr>
          <w:p w14:paraId="26010E6F"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215413F2" w14:textId="11937F36"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0B0DFBB1" w14:textId="77777777" w:rsidTr="008034A9">
        <w:trPr>
          <w:trHeight w:val="23"/>
          <w:jc w:val="center"/>
        </w:trPr>
        <w:tc>
          <w:tcPr>
            <w:tcW w:w="982" w:type="pct"/>
            <w:vMerge/>
            <w:shd w:val="clear" w:color="auto" w:fill="auto"/>
          </w:tcPr>
          <w:p w14:paraId="2A48F79F"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43C3EDE0"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Смольный институт – организация и методы обучения. Формы музыкального образования – музыкальные школы, домашнее образование</w:t>
            </w:r>
          </w:p>
        </w:tc>
        <w:tc>
          <w:tcPr>
            <w:tcW w:w="602" w:type="pct"/>
            <w:shd w:val="clear" w:color="auto" w:fill="auto"/>
          </w:tcPr>
          <w:p w14:paraId="4E898C02" w14:textId="34A39423" w:rsidR="00503213" w:rsidRPr="005D7AAC" w:rsidRDefault="00503213" w:rsidP="00503213">
            <w:pPr>
              <w:jc w:val="center"/>
              <w:rPr>
                <w:rFonts w:ascii="Times New Roman" w:eastAsia="Calibri" w:hAnsi="Times New Roman" w:cs="Times New Roman"/>
                <w:sz w:val="24"/>
                <w:szCs w:val="20"/>
                <w:lang w:eastAsia="ru-RU"/>
              </w:rPr>
            </w:pPr>
          </w:p>
        </w:tc>
        <w:tc>
          <w:tcPr>
            <w:tcW w:w="481" w:type="pct"/>
            <w:shd w:val="clear" w:color="auto" w:fill="auto"/>
          </w:tcPr>
          <w:p w14:paraId="6283E7A6"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0DCCF635" w14:textId="795AAB82"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5FF1ADFD" w14:textId="77777777" w:rsidTr="008034A9">
        <w:trPr>
          <w:trHeight w:val="23"/>
          <w:jc w:val="center"/>
        </w:trPr>
        <w:tc>
          <w:tcPr>
            <w:tcW w:w="982" w:type="pct"/>
            <w:vMerge/>
            <w:shd w:val="clear" w:color="auto" w:fill="auto"/>
          </w:tcPr>
          <w:p w14:paraId="327D5DC3"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4DB0EE31"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 xml:space="preserve">Анализ статьи </w:t>
            </w:r>
            <w:proofErr w:type="spellStart"/>
            <w:r w:rsidRPr="005D7AAC">
              <w:rPr>
                <w:rFonts w:ascii="Times New Roman" w:eastAsia="Calibri" w:hAnsi="Times New Roman" w:cs="Times New Roman"/>
                <w:sz w:val="24"/>
                <w:szCs w:val="20"/>
                <w:lang w:eastAsia="ru-RU"/>
              </w:rPr>
              <w:t>А.Г.Рубинштейна</w:t>
            </w:r>
            <w:proofErr w:type="spellEnd"/>
            <w:r w:rsidRPr="005D7AAC">
              <w:rPr>
                <w:rFonts w:ascii="Times New Roman" w:eastAsia="Calibri" w:hAnsi="Times New Roman" w:cs="Times New Roman"/>
                <w:sz w:val="24"/>
                <w:szCs w:val="20"/>
                <w:lang w:eastAsia="ru-RU"/>
              </w:rPr>
              <w:t xml:space="preserve"> «О музыке в России».</w:t>
            </w:r>
          </w:p>
        </w:tc>
        <w:tc>
          <w:tcPr>
            <w:tcW w:w="602" w:type="pct"/>
            <w:shd w:val="clear" w:color="auto" w:fill="auto"/>
          </w:tcPr>
          <w:p w14:paraId="17AEB1AF" w14:textId="0276DEF5" w:rsidR="00503213" w:rsidRPr="005D7AAC" w:rsidRDefault="00503213" w:rsidP="00503213">
            <w:pPr>
              <w:jc w:val="center"/>
              <w:rPr>
                <w:rFonts w:ascii="Times New Roman" w:eastAsia="Calibri" w:hAnsi="Times New Roman" w:cs="Times New Roman"/>
                <w:sz w:val="24"/>
                <w:szCs w:val="20"/>
                <w:lang w:eastAsia="ru-RU"/>
              </w:rPr>
            </w:pPr>
          </w:p>
        </w:tc>
        <w:tc>
          <w:tcPr>
            <w:tcW w:w="481" w:type="pct"/>
            <w:shd w:val="clear" w:color="auto" w:fill="auto"/>
          </w:tcPr>
          <w:p w14:paraId="2672A31F"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23E33EEC" w14:textId="16E8B0B5"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14F8DB7A" w14:textId="77777777" w:rsidTr="008034A9">
        <w:trPr>
          <w:trHeight w:val="23"/>
          <w:jc w:val="center"/>
        </w:trPr>
        <w:tc>
          <w:tcPr>
            <w:tcW w:w="982" w:type="pct"/>
            <w:vMerge/>
            <w:shd w:val="clear" w:color="auto" w:fill="auto"/>
          </w:tcPr>
          <w:p w14:paraId="55AC9CF9"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08289D4D"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Анализ методов и приемов обучения русских и зарубежных композиторов.</w:t>
            </w:r>
          </w:p>
        </w:tc>
        <w:tc>
          <w:tcPr>
            <w:tcW w:w="602" w:type="pct"/>
            <w:shd w:val="clear" w:color="auto" w:fill="auto"/>
          </w:tcPr>
          <w:p w14:paraId="19273BF6" w14:textId="2554011F" w:rsidR="00503213" w:rsidRPr="005D7AAC" w:rsidRDefault="00503213" w:rsidP="00503213">
            <w:pPr>
              <w:jc w:val="center"/>
              <w:rPr>
                <w:rFonts w:ascii="Times New Roman" w:eastAsia="Calibri" w:hAnsi="Times New Roman" w:cs="Times New Roman"/>
                <w:sz w:val="24"/>
                <w:szCs w:val="20"/>
                <w:lang w:eastAsia="ru-RU"/>
              </w:rPr>
            </w:pPr>
          </w:p>
        </w:tc>
        <w:tc>
          <w:tcPr>
            <w:tcW w:w="481" w:type="pct"/>
            <w:shd w:val="clear" w:color="auto" w:fill="auto"/>
          </w:tcPr>
          <w:p w14:paraId="77CFDE6D"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11340D8F" w14:textId="7C94F128"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7B5F4EFF" w14:textId="77777777" w:rsidTr="008034A9">
        <w:trPr>
          <w:trHeight w:val="23"/>
          <w:jc w:val="center"/>
        </w:trPr>
        <w:tc>
          <w:tcPr>
            <w:tcW w:w="982" w:type="pct"/>
            <w:vMerge/>
            <w:shd w:val="clear" w:color="auto" w:fill="auto"/>
          </w:tcPr>
          <w:p w14:paraId="2A089776"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7BB20A91"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Деятельность международной организации по музыкально-эстетическому воспитанию (ИСМЕ)</w:t>
            </w:r>
          </w:p>
        </w:tc>
        <w:tc>
          <w:tcPr>
            <w:tcW w:w="602" w:type="pct"/>
            <w:shd w:val="clear" w:color="auto" w:fill="auto"/>
          </w:tcPr>
          <w:p w14:paraId="784C43D9" w14:textId="22BBCADF" w:rsidR="00503213" w:rsidRPr="005D7AAC" w:rsidRDefault="00503213" w:rsidP="00503213">
            <w:pPr>
              <w:jc w:val="center"/>
              <w:rPr>
                <w:rFonts w:ascii="Times New Roman" w:eastAsia="Calibri" w:hAnsi="Times New Roman" w:cs="Times New Roman"/>
                <w:sz w:val="24"/>
                <w:szCs w:val="20"/>
                <w:lang w:eastAsia="ru-RU"/>
              </w:rPr>
            </w:pPr>
          </w:p>
        </w:tc>
        <w:tc>
          <w:tcPr>
            <w:tcW w:w="481" w:type="pct"/>
            <w:shd w:val="clear" w:color="auto" w:fill="auto"/>
          </w:tcPr>
          <w:p w14:paraId="78F48B95"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20D3E0AF" w14:textId="589BBD4D"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0CC089B4" w14:textId="77777777" w:rsidTr="008034A9">
        <w:trPr>
          <w:trHeight w:val="23"/>
          <w:jc w:val="center"/>
        </w:trPr>
        <w:tc>
          <w:tcPr>
            <w:tcW w:w="982" w:type="pct"/>
            <w:vMerge/>
            <w:shd w:val="clear" w:color="auto" w:fill="auto"/>
          </w:tcPr>
          <w:p w14:paraId="12667A09"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26B30A21"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Анализ статей периодической печати по музыкальному воспитанию.</w:t>
            </w:r>
          </w:p>
        </w:tc>
        <w:tc>
          <w:tcPr>
            <w:tcW w:w="602" w:type="pct"/>
            <w:shd w:val="clear" w:color="auto" w:fill="auto"/>
          </w:tcPr>
          <w:p w14:paraId="3D9850E8" w14:textId="196297DE" w:rsidR="00503213" w:rsidRPr="005D7AAC" w:rsidRDefault="00503213" w:rsidP="00503213">
            <w:pPr>
              <w:jc w:val="center"/>
              <w:rPr>
                <w:rFonts w:ascii="Times New Roman" w:eastAsia="Calibri" w:hAnsi="Times New Roman" w:cs="Times New Roman"/>
                <w:sz w:val="24"/>
                <w:szCs w:val="20"/>
                <w:lang w:eastAsia="ru-RU"/>
              </w:rPr>
            </w:pPr>
          </w:p>
        </w:tc>
        <w:tc>
          <w:tcPr>
            <w:tcW w:w="481" w:type="pct"/>
            <w:shd w:val="clear" w:color="auto" w:fill="auto"/>
          </w:tcPr>
          <w:p w14:paraId="69BA1BA5"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1764AFFF" w14:textId="23C37FA1"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31F5EA07" w14:textId="77777777" w:rsidTr="005D7AAC">
        <w:trPr>
          <w:trHeight w:val="23"/>
          <w:jc w:val="center"/>
        </w:trPr>
        <w:tc>
          <w:tcPr>
            <w:tcW w:w="982" w:type="pct"/>
            <w:vMerge w:val="restart"/>
            <w:shd w:val="clear" w:color="auto" w:fill="auto"/>
          </w:tcPr>
          <w:p w14:paraId="516F7D7B"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 xml:space="preserve">Тема 2.2 </w:t>
            </w:r>
          </w:p>
          <w:p w14:paraId="3D2DAF46"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Основы музыкальной психологии</w:t>
            </w:r>
          </w:p>
        </w:tc>
        <w:tc>
          <w:tcPr>
            <w:tcW w:w="2935" w:type="pct"/>
            <w:gridSpan w:val="2"/>
            <w:shd w:val="clear" w:color="auto" w:fill="auto"/>
          </w:tcPr>
          <w:p w14:paraId="1CA9F73C"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Содержание</w:t>
            </w:r>
          </w:p>
        </w:tc>
        <w:tc>
          <w:tcPr>
            <w:tcW w:w="602" w:type="pct"/>
            <w:vMerge w:val="restart"/>
            <w:shd w:val="clear" w:color="auto" w:fill="auto"/>
          </w:tcPr>
          <w:p w14:paraId="3F7E745D" w14:textId="7668E4BB" w:rsidR="00503213" w:rsidRPr="005D7AAC" w:rsidRDefault="00503213" w:rsidP="00503213">
            <w:pPr>
              <w:jc w:val="center"/>
              <w:rPr>
                <w:rFonts w:ascii="Times New Roman" w:eastAsia="Calibri" w:hAnsi="Times New Roman" w:cs="Times New Roman"/>
                <w:b/>
                <w:bCs/>
                <w:sz w:val="24"/>
                <w:szCs w:val="20"/>
                <w:lang w:eastAsia="ru-RU"/>
              </w:rPr>
            </w:pPr>
          </w:p>
        </w:tc>
        <w:tc>
          <w:tcPr>
            <w:tcW w:w="481" w:type="pct"/>
            <w:shd w:val="clear" w:color="auto" w:fill="auto"/>
            <w:vAlign w:val="center"/>
          </w:tcPr>
          <w:p w14:paraId="7142FD22"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108D5F23" w14:textId="77777777" w:rsidTr="00C66479">
        <w:trPr>
          <w:trHeight w:val="23"/>
          <w:jc w:val="center"/>
        </w:trPr>
        <w:tc>
          <w:tcPr>
            <w:tcW w:w="982" w:type="pct"/>
            <w:vMerge/>
            <w:shd w:val="clear" w:color="auto" w:fill="auto"/>
          </w:tcPr>
          <w:p w14:paraId="421FDEF1"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53E83D98"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Общее представление о музыкальной психологии и ее отраслях.</w:t>
            </w:r>
          </w:p>
          <w:p w14:paraId="0F8FDBF8"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Понятие «музыкальная психология». Психология искусства, психология музыки и музыкальная психология. Отрасли музыкальной психологии и их характеристика.</w:t>
            </w:r>
          </w:p>
          <w:p w14:paraId="1CF67437"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История развития музыкальной психологии.</w:t>
            </w:r>
          </w:p>
        </w:tc>
        <w:tc>
          <w:tcPr>
            <w:tcW w:w="602" w:type="pct"/>
            <w:vMerge/>
            <w:shd w:val="clear" w:color="auto" w:fill="auto"/>
          </w:tcPr>
          <w:p w14:paraId="35D52185" w14:textId="311BC5E8" w:rsidR="00503213" w:rsidRPr="005D7AAC" w:rsidRDefault="00503213" w:rsidP="00503213">
            <w:pPr>
              <w:jc w:val="center"/>
              <w:rPr>
                <w:rFonts w:ascii="Times New Roman" w:eastAsia="Calibri" w:hAnsi="Times New Roman" w:cs="Times New Roman"/>
                <w:sz w:val="24"/>
                <w:szCs w:val="20"/>
                <w:lang w:eastAsia="ru-RU"/>
              </w:rPr>
            </w:pPr>
          </w:p>
        </w:tc>
        <w:tc>
          <w:tcPr>
            <w:tcW w:w="481" w:type="pct"/>
            <w:vMerge w:val="restart"/>
            <w:shd w:val="clear" w:color="auto" w:fill="auto"/>
          </w:tcPr>
          <w:p w14:paraId="4383E724"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4C73C65B" w14:textId="3647293E"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2FB9E384" w14:textId="77777777" w:rsidTr="005D7AAC">
        <w:trPr>
          <w:trHeight w:val="23"/>
          <w:jc w:val="center"/>
        </w:trPr>
        <w:tc>
          <w:tcPr>
            <w:tcW w:w="982" w:type="pct"/>
            <w:vMerge/>
            <w:shd w:val="clear" w:color="auto" w:fill="auto"/>
          </w:tcPr>
          <w:p w14:paraId="1A877F89"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0238D243"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Общая характеристика особенностей психических процессов и состояний в музыкальной деятельности.</w:t>
            </w:r>
          </w:p>
          <w:p w14:paraId="58E7098A"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 xml:space="preserve">Внимание в музыкальной деятельности. </w:t>
            </w:r>
          </w:p>
          <w:p w14:paraId="3265CBA0"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lastRenderedPageBreak/>
              <w:t>Определение, виды и свойства внимания. Направленность, распределение, переключение и устойчивость. Особенности распределения и переключения внимания в разных видах музыкальной деятельности. Пути воспитания музыкального внимания и определение его объема.</w:t>
            </w:r>
          </w:p>
          <w:p w14:paraId="06419777"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Понятие о воображении.</w:t>
            </w:r>
          </w:p>
          <w:p w14:paraId="1D5C57A5"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 xml:space="preserve"> Воображение как специфический вид деятельности. Аналитико-синтетический характер процессов воображения. Способы синтезирования, обеспечивающие возникновение художественных образов. Понятие о фантазии. Ее роль в разных видах музыкальной деятельности. Влияние знаний и умений из смежной музыки областей искусств на формирование и развитие творческой фантазии.</w:t>
            </w:r>
          </w:p>
          <w:p w14:paraId="7A9B1D3E"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 xml:space="preserve">Понятие о мышлении как высшей форме познавательной деятельности. Социальная природа мышления Изучение мышления в психологии и музыкальной педагогике. Его определение, сущность, специфика и компоненты. Анализ и синтез в процессах музыкальной деятельности, ее побудительные механизмы. Роль сознательного и подсознательного в исполнительском процессе. Роль знаний из смежных областей искусства и умение оперировать ими как одно из исходных условий успешного формирования музыкального мышления. Интонации в речи и в музыке. Проблемные ситуации при формировании и решении новых художественных задач в этом процессе. Музыкальная память. </w:t>
            </w:r>
          </w:p>
          <w:p w14:paraId="2BBDDE98"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Основные характеристики памяти и ее виды. Их специфическая взаимосвязь в зависимости от вида музыкальной деятельности. Процесс музыкальной памяти. Запоминание и действие. Кратковременная и долговременная память. Произвольное и непроизвольное запоминание. Мотивы запоминания. Традиционные формы и методы освоения музыкальных произведений на ассоциативной основе. Осмысленное запоминание музыкального произведения.</w:t>
            </w:r>
          </w:p>
          <w:p w14:paraId="2E11257E"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 xml:space="preserve">Эмоции. </w:t>
            </w:r>
          </w:p>
          <w:p w14:paraId="62D8160F"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Взаимоотношение эмоций и чувств. Причины возникновения различных эмоций. Эмоции в музыке. Моделирование эмоций. Соотношение эмоций в музыкальном произведении.</w:t>
            </w:r>
          </w:p>
          <w:p w14:paraId="16D31BA3"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 xml:space="preserve">Воля. </w:t>
            </w:r>
          </w:p>
          <w:p w14:paraId="3BD7FC0E"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Признаки волевого поведения. Воля и воображение. Волевые качества личности. Оптимальное концертное состояние. Методы овладения оптимальным концертным состоянием</w:t>
            </w:r>
          </w:p>
        </w:tc>
        <w:tc>
          <w:tcPr>
            <w:tcW w:w="602" w:type="pct"/>
            <w:vMerge/>
            <w:shd w:val="clear" w:color="auto" w:fill="auto"/>
          </w:tcPr>
          <w:p w14:paraId="67ED75A2" w14:textId="11842562" w:rsidR="00503213" w:rsidRPr="005D7AAC" w:rsidRDefault="00503213" w:rsidP="00503213">
            <w:pPr>
              <w:jc w:val="center"/>
              <w:rPr>
                <w:rFonts w:ascii="Times New Roman" w:eastAsia="Calibri" w:hAnsi="Times New Roman" w:cs="Times New Roman"/>
                <w:sz w:val="24"/>
                <w:szCs w:val="20"/>
                <w:lang w:eastAsia="ru-RU"/>
              </w:rPr>
            </w:pPr>
          </w:p>
        </w:tc>
        <w:tc>
          <w:tcPr>
            <w:tcW w:w="481" w:type="pct"/>
            <w:vMerge/>
            <w:shd w:val="clear" w:color="auto" w:fill="auto"/>
            <w:vAlign w:val="center"/>
          </w:tcPr>
          <w:p w14:paraId="1BC6ABCF"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00C28F58" w14:textId="77777777" w:rsidTr="005D7AAC">
        <w:trPr>
          <w:trHeight w:val="23"/>
          <w:jc w:val="center"/>
        </w:trPr>
        <w:tc>
          <w:tcPr>
            <w:tcW w:w="982" w:type="pct"/>
            <w:vMerge/>
            <w:shd w:val="clear" w:color="auto" w:fill="auto"/>
          </w:tcPr>
          <w:p w14:paraId="095A0517"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5DFE1A04"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Музыкальные способности</w:t>
            </w:r>
          </w:p>
          <w:p w14:paraId="7838EA3C"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Общие и специфические способности и их обусловленность особенностями психических процессов. Направленность интересов и склонностей в формировании способностей. Деятельность и способности. Возможность компенсации способностей.</w:t>
            </w:r>
          </w:p>
          <w:p w14:paraId="3A7EF762"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Задатки и способности и их связь от развития индивидуальных особенностей и способностей в обучении музыке.</w:t>
            </w:r>
          </w:p>
          <w:p w14:paraId="33E5408C"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 xml:space="preserve">Роль наследственности и среды в воспитании и развитии музыкальных способностей. Три признака музыкальных способностей. Музыкальный слух и его компоненты. Музыкально-слуховые представления: их характеристика, моторная природа. Методы выявления, критерии оценок и пути развития музыкальных способностей. </w:t>
            </w:r>
            <w:proofErr w:type="spellStart"/>
            <w:r w:rsidRPr="005D7AAC">
              <w:rPr>
                <w:rFonts w:ascii="Times New Roman" w:eastAsia="Calibri" w:hAnsi="Times New Roman" w:cs="Times New Roman"/>
                <w:sz w:val="24"/>
                <w:szCs w:val="20"/>
              </w:rPr>
              <w:t>Б.М.Теплов</w:t>
            </w:r>
            <w:proofErr w:type="spellEnd"/>
            <w:r w:rsidRPr="005D7AAC">
              <w:rPr>
                <w:rFonts w:ascii="Times New Roman" w:eastAsia="Calibri" w:hAnsi="Times New Roman" w:cs="Times New Roman"/>
                <w:sz w:val="24"/>
                <w:szCs w:val="20"/>
              </w:rPr>
              <w:t xml:space="preserve"> о развитии музыкальных способностей.</w:t>
            </w:r>
          </w:p>
        </w:tc>
        <w:tc>
          <w:tcPr>
            <w:tcW w:w="602" w:type="pct"/>
            <w:vMerge/>
            <w:shd w:val="clear" w:color="auto" w:fill="auto"/>
          </w:tcPr>
          <w:p w14:paraId="7CE9FB72" w14:textId="159ADAC0"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vAlign w:val="center"/>
          </w:tcPr>
          <w:p w14:paraId="37603448"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7A80D01D" w14:textId="77777777" w:rsidTr="00BA369B">
        <w:trPr>
          <w:trHeight w:val="23"/>
          <w:jc w:val="center"/>
        </w:trPr>
        <w:tc>
          <w:tcPr>
            <w:tcW w:w="982" w:type="pct"/>
            <w:vMerge/>
            <w:shd w:val="clear" w:color="auto" w:fill="auto"/>
          </w:tcPr>
          <w:p w14:paraId="4301C6A2"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229CDAEB"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Психические основы музыкальной деятельности</w:t>
            </w:r>
          </w:p>
          <w:p w14:paraId="76872D41"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Взаимодействие факторов восприятия. Определение данного понятия, его свойства и специфика. Психологические механизмы музыкального восприятия.  Музыкальное искусство как самое эмоциональное по силе воздействия на человека. Знание закономерностей восприятия эмоций, чувств, отраженных в музыке, как условие совершенствования стратегии музыкально-эстетического воспитания. Воспитание культуры эмоций, чувств, воображения и художественного мышления. Психологические аспекты восприятия музыки как творческой деятельности.</w:t>
            </w:r>
          </w:p>
        </w:tc>
        <w:tc>
          <w:tcPr>
            <w:tcW w:w="602" w:type="pct"/>
            <w:vMerge/>
            <w:shd w:val="clear" w:color="auto" w:fill="auto"/>
          </w:tcPr>
          <w:p w14:paraId="3AE0062F" w14:textId="70C6A96D"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vAlign w:val="center"/>
          </w:tcPr>
          <w:p w14:paraId="3F59FE62"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6A91084B" w14:textId="77777777" w:rsidTr="00BA369B">
        <w:trPr>
          <w:trHeight w:val="23"/>
          <w:jc w:val="center"/>
        </w:trPr>
        <w:tc>
          <w:tcPr>
            <w:tcW w:w="982" w:type="pct"/>
            <w:vMerge/>
            <w:shd w:val="clear" w:color="auto" w:fill="auto"/>
          </w:tcPr>
          <w:p w14:paraId="3ABCD28F"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40964281"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Особенности музыкального развития детей дошкольного и школьного возрастов.</w:t>
            </w:r>
          </w:p>
          <w:p w14:paraId="5F821D50"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Физиологические, психолого-педагогические особенности каждого возраста в совокупности с музыкально-эмоциональным развитием личности. Возможности педагогического воздействия на развитие ребенка. Развитие творческого потенциала личности детей дошкольного и школьного возрастов.</w:t>
            </w:r>
          </w:p>
        </w:tc>
        <w:tc>
          <w:tcPr>
            <w:tcW w:w="602" w:type="pct"/>
            <w:vMerge/>
            <w:shd w:val="clear" w:color="auto" w:fill="auto"/>
          </w:tcPr>
          <w:p w14:paraId="1DAB66B9" w14:textId="105EA4D9"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vAlign w:val="center"/>
          </w:tcPr>
          <w:p w14:paraId="539086D2"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3356FEDE" w14:textId="77777777" w:rsidTr="00BA369B">
        <w:trPr>
          <w:trHeight w:val="23"/>
          <w:jc w:val="center"/>
        </w:trPr>
        <w:tc>
          <w:tcPr>
            <w:tcW w:w="982" w:type="pct"/>
            <w:vMerge/>
            <w:shd w:val="clear" w:color="auto" w:fill="auto"/>
          </w:tcPr>
          <w:p w14:paraId="58F81590"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41CD2A59"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Психология музыкально-педагогического общения:</w:t>
            </w:r>
          </w:p>
          <w:p w14:paraId="76DE63DB"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 xml:space="preserve">Принципы руководства учителя учеником.    </w:t>
            </w:r>
          </w:p>
          <w:p w14:paraId="4CA9CC5B"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 xml:space="preserve">Учитель и ученик. Особенности личности учителя. Принципы руководства учителя учеником. Формирование мотивации в обучении. Учитель музыки и его ученики. </w:t>
            </w:r>
          </w:p>
          <w:p w14:paraId="2911AC61"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Музыкальный коллектив и его руководитель.</w:t>
            </w:r>
          </w:p>
          <w:p w14:paraId="260EDF9B"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lastRenderedPageBreak/>
              <w:t xml:space="preserve"> Этапы становления коллектива. Особенности групповой деятельности. Методы развития коллектива. Дирижер и его коллектив.</w:t>
            </w:r>
          </w:p>
          <w:p w14:paraId="23A4F309" w14:textId="77777777" w:rsidR="00503213" w:rsidRPr="005D7AAC" w:rsidRDefault="00503213" w:rsidP="00503213">
            <w:pPr>
              <w:rPr>
                <w:rFonts w:ascii="Times New Roman" w:eastAsia="Calibri" w:hAnsi="Times New Roman" w:cs="Times New Roman"/>
                <w:sz w:val="24"/>
                <w:szCs w:val="20"/>
              </w:rPr>
            </w:pPr>
            <w:r w:rsidRPr="005D7AAC">
              <w:rPr>
                <w:rFonts w:ascii="Times New Roman" w:eastAsia="Calibri" w:hAnsi="Times New Roman" w:cs="Times New Roman"/>
                <w:sz w:val="24"/>
                <w:szCs w:val="20"/>
              </w:rPr>
              <w:t>Принципы и методы ведения музыкальной пропаганды.</w:t>
            </w:r>
          </w:p>
          <w:p w14:paraId="0A0C5CD1"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 xml:space="preserve"> Музыкальное просветительство и музыкальная пропаганда. Цели музыкальной пропаганды. Звенья коммуникативного акта. Структурирование сообщения. Теории коммуникативного воздействия и их использование в музыкальной пропаганде. </w:t>
            </w:r>
          </w:p>
        </w:tc>
        <w:tc>
          <w:tcPr>
            <w:tcW w:w="602" w:type="pct"/>
            <w:vMerge/>
            <w:shd w:val="clear" w:color="auto" w:fill="auto"/>
          </w:tcPr>
          <w:p w14:paraId="1751686A" w14:textId="19E6E231" w:rsidR="00503213" w:rsidRPr="005D7AAC" w:rsidRDefault="00503213" w:rsidP="00503213">
            <w:pPr>
              <w:jc w:val="center"/>
              <w:rPr>
                <w:rFonts w:ascii="Times New Roman" w:eastAsia="Calibri" w:hAnsi="Times New Roman" w:cs="Times New Roman"/>
                <w:sz w:val="24"/>
                <w:szCs w:val="24"/>
                <w:lang w:eastAsia="ru-RU"/>
              </w:rPr>
            </w:pPr>
          </w:p>
        </w:tc>
        <w:tc>
          <w:tcPr>
            <w:tcW w:w="481" w:type="pct"/>
            <w:vMerge/>
            <w:shd w:val="clear" w:color="auto" w:fill="auto"/>
            <w:vAlign w:val="center"/>
          </w:tcPr>
          <w:p w14:paraId="291F5D9C"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68C43515" w14:textId="77777777" w:rsidTr="00BA369B">
        <w:trPr>
          <w:trHeight w:val="23"/>
          <w:jc w:val="center"/>
        </w:trPr>
        <w:tc>
          <w:tcPr>
            <w:tcW w:w="982" w:type="pct"/>
            <w:vMerge/>
            <w:shd w:val="clear" w:color="auto" w:fill="auto"/>
          </w:tcPr>
          <w:p w14:paraId="2B7C5248"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5B6D6082" w14:textId="6EF86423" w:rsidR="00503213" w:rsidRPr="005D7AAC" w:rsidRDefault="00503213" w:rsidP="00503213">
            <w:pPr>
              <w:rPr>
                <w:rFonts w:ascii="Times New Roman" w:eastAsia="Calibri" w:hAnsi="Times New Roman" w:cs="Times New Roman"/>
                <w:b/>
                <w:bCs/>
                <w:sz w:val="24"/>
                <w:szCs w:val="20"/>
                <w:lang w:eastAsia="ru-RU"/>
              </w:rPr>
            </w:pPr>
            <w:r>
              <w:rPr>
                <w:rFonts w:ascii="Times New Roman" w:eastAsia="Calibri" w:hAnsi="Times New Roman" w:cs="Times New Roman"/>
                <w:b/>
                <w:bCs/>
                <w:sz w:val="24"/>
                <w:szCs w:val="20"/>
                <w:lang w:eastAsia="ru-RU"/>
              </w:rPr>
              <w:t>В том числе практических занятий и лабораторных работ</w:t>
            </w:r>
          </w:p>
        </w:tc>
        <w:tc>
          <w:tcPr>
            <w:tcW w:w="602" w:type="pct"/>
            <w:shd w:val="clear" w:color="auto" w:fill="auto"/>
          </w:tcPr>
          <w:p w14:paraId="0E1C3897" w14:textId="49801E9C" w:rsidR="00503213" w:rsidRPr="005D7AAC" w:rsidRDefault="00503213" w:rsidP="00503213">
            <w:pPr>
              <w:jc w:val="center"/>
              <w:rPr>
                <w:rFonts w:ascii="Times New Roman" w:eastAsia="Calibri" w:hAnsi="Times New Roman" w:cs="Times New Roman"/>
                <w:b/>
                <w:bCs/>
                <w:sz w:val="24"/>
                <w:szCs w:val="24"/>
                <w:lang w:eastAsia="ru-RU"/>
              </w:rPr>
            </w:pPr>
          </w:p>
        </w:tc>
        <w:tc>
          <w:tcPr>
            <w:tcW w:w="481" w:type="pct"/>
            <w:shd w:val="clear" w:color="auto" w:fill="auto"/>
            <w:vAlign w:val="center"/>
          </w:tcPr>
          <w:p w14:paraId="6BB3B8C4"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03CC1682" w14:textId="77777777" w:rsidTr="00511183">
        <w:trPr>
          <w:trHeight w:val="23"/>
          <w:jc w:val="center"/>
        </w:trPr>
        <w:tc>
          <w:tcPr>
            <w:tcW w:w="982" w:type="pct"/>
            <w:vMerge/>
            <w:shd w:val="clear" w:color="auto" w:fill="auto"/>
          </w:tcPr>
          <w:p w14:paraId="4A354676"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51C5DA58"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Развитие музыкального внимания обучающихся.</w:t>
            </w:r>
          </w:p>
        </w:tc>
        <w:tc>
          <w:tcPr>
            <w:tcW w:w="602" w:type="pct"/>
            <w:shd w:val="clear" w:color="auto" w:fill="auto"/>
          </w:tcPr>
          <w:p w14:paraId="2E564E3E" w14:textId="532311F9"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7D2ADD59"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4004660F" w14:textId="707A9890"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19F8DBE0" w14:textId="77777777" w:rsidTr="00511183">
        <w:trPr>
          <w:trHeight w:val="23"/>
          <w:jc w:val="center"/>
        </w:trPr>
        <w:tc>
          <w:tcPr>
            <w:tcW w:w="982" w:type="pct"/>
            <w:vMerge/>
            <w:shd w:val="clear" w:color="auto" w:fill="auto"/>
          </w:tcPr>
          <w:p w14:paraId="47883086"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5F13A2A0" w14:textId="1A528B94"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Развитие музыкального восприятия</w:t>
            </w:r>
          </w:p>
        </w:tc>
        <w:tc>
          <w:tcPr>
            <w:tcW w:w="602" w:type="pct"/>
            <w:shd w:val="clear" w:color="auto" w:fill="auto"/>
          </w:tcPr>
          <w:p w14:paraId="0F52B576" w14:textId="03756C5B"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2A3BC89F"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73082178" w14:textId="528C3C6D"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04675B33" w14:textId="77777777" w:rsidTr="00511183">
        <w:trPr>
          <w:trHeight w:val="23"/>
          <w:jc w:val="center"/>
        </w:trPr>
        <w:tc>
          <w:tcPr>
            <w:tcW w:w="982" w:type="pct"/>
            <w:vMerge/>
            <w:shd w:val="clear" w:color="auto" w:fill="auto"/>
          </w:tcPr>
          <w:p w14:paraId="7B17EDC6"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6FC2F334"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Специфическая структура мыслительной  деятельности музыканта</w:t>
            </w:r>
          </w:p>
        </w:tc>
        <w:tc>
          <w:tcPr>
            <w:tcW w:w="602" w:type="pct"/>
            <w:shd w:val="clear" w:color="auto" w:fill="auto"/>
          </w:tcPr>
          <w:p w14:paraId="24F91504" w14:textId="4ACA8BF1"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68F6F212"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02A80F80" w14:textId="64B17986"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7468BA13" w14:textId="77777777" w:rsidTr="00511183">
        <w:trPr>
          <w:trHeight w:val="23"/>
          <w:jc w:val="center"/>
        </w:trPr>
        <w:tc>
          <w:tcPr>
            <w:tcW w:w="982" w:type="pct"/>
            <w:vMerge/>
            <w:shd w:val="clear" w:color="auto" w:fill="auto"/>
          </w:tcPr>
          <w:p w14:paraId="0C2261C4"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7DD3519F"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Запоминание музыкального произведения</w:t>
            </w:r>
          </w:p>
        </w:tc>
        <w:tc>
          <w:tcPr>
            <w:tcW w:w="602" w:type="pct"/>
            <w:shd w:val="clear" w:color="auto" w:fill="auto"/>
          </w:tcPr>
          <w:p w14:paraId="2EEF47A2" w14:textId="57676ED2"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078FF37B"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2C9BE9E5" w14:textId="387C7B71"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526B136B" w14:textId="77777777" w:rsidTr="00511183">
        <w:trPr>
          <w:trHeight w:val="23"/>
          <w:jc w:val="center"/>
        </w:trPr>
        <w:tc>
          <w:tcPr>
            <w:tcW w:w="982" w:type="pct"/>
            <w:vMerge/>
            <w:shd w:val="clear" w:color="auto" w:fill="auto"/>
          </w:tcPr>
          <w:p w14:paraId="70B75A78"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0F02A04B"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Эмоционально-волевая сфера в музыкальной деятельности</w:t>
            </w:r>
          </w:p>
        </w:tc>
        <w:tc>
          <w:tcPr>
            <w:tcW w:w="602" w:type="pct"/>
            <w:shd w:val="clear" w:color="auto" w:fill="auto"/>
          </w:tcPr>
          <w:p w14:paraId="72CC27DF" w14:textId="36135910"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1A987C03"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1D2292EB" w14:textId="66DA5063"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6C50D0A8" w14:textId="77777777" w:rsidTr="00511183">
        <w:trPr>
          <w:trHeight w:val="23"/>
          <w:jc w:val="center"/>
        </w:trPr>
        <w:tc>
          <w:tcPr>
            <w:tcW w:w="982" w:type="pct"/>
            <w:vMerge/>
            <w:shd w:val="clear" w:color="auto" w:fill="auto"/>
          </w:tcPr>
          <w:p w14:paraId="70D4C5BC"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3E085EA4"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 xml:space="preserve">Изучение фрагментов работы </w:t>
            </w:r>
            <w:proofErr w:type="spellStart"/>
            <w:r w:rsidRPr="005D7AAC">
              <w:rPr>
                <w:rFonts w:ascii="Times New Roman" w:eastAsia="Calibri" w:hAnsi="Times New Roman" w:cs="Times New Roman"/>
                <w:sz w:val="24"/>
                <w:szCs w:val="20"/>
                <w:lang w:eastAsia="ru-RU"/>
              </w:rPr>
              <w:t>Б.М.Теплова</w:t>
            </w:r>
            <w:proofErr w:type="spellEnd"/>
            <w:r w:rsidRPr="005D7AAC">
              <w:rPr>
                <w:rFonts w:ascii="Times New Roman" w:eastAsia="Calibri" w:hAnsi="Times New Roman" w:cs="Times New Roman"/>
                <w:sz w:val="24"/>
                <w:szCs w:val="20"/>
                <w:lang w:eastAsia="ru-RU"/>
              </w:rPr>
              <w:t xml:space="preserve"> «Психология музыкальных способностей».</w:t>
            </w:r>
          </w:p>
        </w:tc>
        <w:tc>
          <w:tcPr>
            <w:tcW w:w="602" w:type="pct"/>
            <w:shd w:val="clear" w:color="auto" w:fill="auto"/>
          </w:tcPr>
          <w:p w14:paraId="6223A147" w14:textId="1F4C8E6F"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604AC2E0"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0BEF099F" w14:textId="2F22EE35"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050EFAE4" w14:textId="77777777" w:rsidTr="00511183">
        <w:trPr>
          <w:trHeight w:val="23"/>
          <w:jc w:val="center"/>
        </w:trPr>
        <w:tc>
          <w:tcPr>
            <w:tcW w:w="982" w:type="pct"/>
            <w:vMerge/>
            <w:shd w:val="clear" w:color="auto" w:fill="auto"/>
          </w:tcPr>
          <w:p w14:paraId="7361AA33"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08313CB4"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Психологические аспекты музыкально-исполнительской деятельности.</w:t>
            </w:r>
          </w:p>
        </w:tc>
        <w:tc>
          <w:tcPr>
            <w:tcW w:w="602" w:type="pct"/>
            <w:shd w:val="clear" w:color="auto" w:fill="auto"/>
          </w:tcPr>
          <w:p w14:paraId="63F28407" w14:textId="57010713"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6A193122"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69BFFB0C" w14:textId="637EC2EF"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630A41CF" w14:textId="77777777" w:rsidTr="00511183">
        <w:trPr>
          <w:trHeight w:val="23"/>
          <w:jc w:val="center"/>
        </w:trPr>
        <w:tc>
          <w:tcPr>
            <w:tcW w:w="982" w:type="pct"/>
            <w:vMerge/>
            <w:shd w:val="clear" w:color="auto" w:fill="auto"/>
          </w:tcPr>
          <w:p w14:paraId="2ABBB626"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1E01D397"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Диагностические методы изучения музыкального развития детей.</w:t>
            </w:r>
          </w:p>
        </w:tc>
        <w:tc>
          <w:tcPr>
            <w:tcW w:w="602" w:type="pct"/>
            <w:shd w:val="clear" w:color="auto" w:fill="auto"/>
          </w:tcPr>
          <w:p w14:paraId="471F0D04" w14:textId="5D793A12"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11094602"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0D431F09" w14:textId="2BCF85E2"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6DC7652B" w14:textId="77777777" w:rsidTr="00511183">
        <w:trPr>
          <w:trHeight w:val="23"/>
          <w:jc w:val="center"/>
        </w:trPr>
        <w:tc>
          <w:tcPr>
            <w:tcW w:w="982" w:type="pct"/>
            <w:vMerge/>
            <w:shd w:val="clear" w:color="auto" w:fill="auto"/>
          </w:tcPr>
          <w:p w14:paraId="1B8B7C1E"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1CA8BC9E"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Моделирование стилей управления музыкальным коллективом.</w:t>
            </w:r>
          </w:p>
        </w:tc>
        <w:tc>
          <w:tcPr>
            <w:tcW w:w="602" w:type="pct"/>
            <w:shd w:val="clear" w:color="auto" w:fill="auto"/>
          </w:tcPr>
          <w:p w14:paraId="1058C800" w14:textId="0EB59A09"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534FE9B2"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38FD703B" w14:textId="3BC52D27"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lastRenderedPageBreak/>
              <w:t>ПК 4.1 - 4.3</w:t>
            </w:r>
          </w:p>
        </w:tc>
      </w:tr>
      <w:tr w:rsidR="00503213" w:rsidRPr="005D7AAC" w14:paraId="422B1EDA" w14:textId="77777777" w:rsidTr="00511183">
        <w:trPr>
          <w:trHeight w:val="23"/>
          <w:jc w:val="center"/>
        </w:trPr>
        <w:tc>
          <w:tcPr>
            <w:tcW w:w="982" w:type="pct"/>
            <w:vMerge/>
            <w:shd w:val="clear" w:color="auto" w:fill="auto"/>
          </w:tcPr>
          <w:p w14:paraId="15810561" w14:textId="77777777" w:rsidR="00503213" w:rsidRPr="005D7AAC" w:rsidRDefault="00503213" w:rsidP="00503213">
            <w:pPr>
              <w:rPr>
                <w:rFonts w:ascii="Times New Roman" w:eastAsia="Calibri" w:hAnsi="Times New Roman" w:cs="Times New Roman"/>
                <w:b/>
                <w:bCs/>
                <w:sz w:val="24"/>
                <w:szCs w:val="20"/>
                <w:lang w:eastAsia="ru-RU"/>
              </w:rPr>
            </w:pPr>
          </w:p>
        </w:tc>
        <w:tc>
          <w:tcPr>
            <w:tcW w:w="2935" w:type="pct"/>
            <w:gridSpan w:val="2"/>
            <w:shd w:val="clear" w:color="auto" w:fill="auto"/>
          </w:tcPr>
          <w:p w14:paraId="5F48DC40"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rPr>
              <w:t>Экспериментальные методы развития музыкальной пропаганды</w:t>
            </w:r>
          </w:p>
        </w:tc>
        <w:tc>
          <w:tcPr>
            <w:tcW w:w="602" w:type="pct"/>
            <w:shd w:val="clear" w:color="auto" w:fill="auto"/>
          </w:tcPr>
          <w:p w14:paraId="093675D2" w14:textId="67E30869" w:rsidR="00503213" w:rsidRPr="005D7AAC" w:rsidRDefault="00503213" w:rsidP="00503213">
            <w:pPr>
              <w:jc w:val="center"/>
              <w:rPr>
                <w:rFonts w:ascii="Times New Roman" w:eastAsia="Calibri" w:hAnsi="Times New Roman" w:cs="Times New Roman"/>
                <w:sz w:val="24"/>
                <w:szCs w:val="24"/>
                <w:lang w:eastAsia="ru-RU"/>
              </w:rPr>
            </w:pPr>
          </w:p>
        </w:tc>
        <w:tc>
          <w:tcPr>
            <w:tcW w:w="481" w:type="pct"/>
            <w:shd w:val="clear" w:color="auto" w:fill="auto"/>
          </w:tcPr>
          <w:p w14:paraId="166202B1" w14:textId="77777777" w:rsidR="00503213" w:rsidRPr="00503213"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ОК 1 - 11</w:t>
            </w:r>
          </w:p>
          <w:p w14:paraId="0952A25A" w14:textId="490E0BC1" w:rsidR="00503213" w:rsidRPr="005D7AAC" w:rsidRDefault="00503213" w:rsidP="00503213">
            <w:pPr>
              <w:jc w:val="center"/>
              <w:rPr>
                <w:rFonts w:ascii="Times New Roman" w:eastAsia="Calibri" w:hAnsi="Times New Roman" w:cs="Times New Roman"/>
                <w:sz w:val="24"/>
                <w:szCs w:val="24"/>
                <w:lang w:eastAsia="ru-RU"/>
              </w:rPr>
            </w:pPr>
            <w:r w:rsidRPr="00503213">
              <w:rPr>
                <w:rFonts w:ascii="Times New Roman" w:eastAsia="Calibri" w:hAnsi="Times New Roman" w:cs="Times New Roman"/>
                <w:sz w:val="24"/>
                <w:szCs w:val="24"/>
                <w:lang w:eastAsia="ru-RU"/>
              </w:rPr>
              <w:t>ПК 4.1 - 4.3</w:t>
            </w:r>
          </w:p>
        </w:tc>
      </w:tr>
      <w:tr w:rsidR="00503213" w:rsidRPr="005D7AAC" w14:paraId="463D7B62" w14:textId="77777777" w:rsidTr="005D7AAC">
        <w:trPr>
          <w:trHeight w:val="23"/>
          <w:jc w:val="center"/>
        </w:trPr>
        <w:tc>
          <w:tcPr>
            <w:tcW w:w="3917" w:type="pct"/>
            <w:gridSpan w:val="3"/>
            <w:tcBorders>
              <w:top w:val="nil"/>
            </w:tcBorders>
            <w:shd w:val="clear" w:color="auto" w:fill="auto"/>
          </w:tcPr>
          <w:p w14:paraId="30EAA585" w14:textId="77777777" w:rsidR="00503213" w:rsidRPr="005D7AAC" w:rsidRDefault="00503213" w:rsidP="00503213">
            <w:pPr>
              <w:rPr>
                <w:rFonts w:ascii="Times New Roman" w:eastAsia="Calibri" w:hAnsi="Times New Roman" w:cs="Times New Roman"/>
                <w:b/>
                <w:bCs/>
                <w:iCs/>
                <w:sz w:val="24"/>
                <w:lang w:eastAsia="ru-RU"/>
              </w:rPr>
            </w:pPr>
            <w:r w:rsidRPr="005D7AAC">
              <w:rPr>
                <w:rFonts w:ascii="Times New Roman" w:eastAsia="Calibri" w:hAnsi="Times New Roman" w:cs="Times New Roman"/>
                <w:b/>
                <w:bCs/>
                <w:sz w:val="24"/>
                <w:lang w:eastAsia="ru-RU"/>
              </w:rPr>
              <w:t>Учебная практика</w:t>
            </w:r>
          </w:p>
          <w:p w14:paraId="34DCB230" w14:textId="77777777" w:rsidR="00503213" w:rsidRPr="005D7AAC" w:rsidRDefault="00503213" w:rsidP="00503213">
            <w:pPr>
              <w:rPr>
                <w:rFonts w:ascii="Times New Roman" w:eastAsia="Calibri" w:hAnsi="Times New Roman" w:cs="Times New Roman"/>
                <w:b/>
                <w:bCs/>
                <w:sz w:val="24"/>
                <w:lang w:eastAsia="ru-RU"/>
              </w:rPr>
            </w:pPr>
            <w:r w:rsidRPr="005D7AAC">
              <w:rPr>
                <w:rFonts w:ascii="Times New Roman" w:eastAsia="Calibri" w:hAnsi="Times New Roman" w:cs="Times New Roman"/>
                <w:b/>
                <w:bCs/>
                <w:sz w:val="24"/>
                <w:lang w:eastAsia="ru-RU"/>
              </w:rPr>
              <w:t>Виды работ</w:t>
            </w:r>
          </w:p>
          <w:p w14:paraId="11ACB13C" w14:textId="305B2E98" w:rsidR="00503213" w:rsidRPr="005D7AAC" w:rsidRDefault="00503213" w:rsidP="00503213">
            <w:pPr>
              <w:rPr>
                <w:rFonts w:ascii="Times New Roman" w:eastAsia="Calibri" w:hAnsi="Times New Roman" w:cs="Times New Roman"/>
                <w:sz w:val="24"/>
                <w:lang w:eastAsia="ru-RU"/>
              </w:rPr>
            </w:pPr>
            <w:r w:rsidRPr="005D7AAC">
              <w:rPr>
                <w:rFonts w:ascii="Times New Roman" w:eastAsia="Calibri" w:hAnsi="Times New Roman" w:cs="Times New Roman"/>
                <w:sz w:val="24"/>
                <w:lang w:eastAsia="ru-RU"/>
              </w:rPr>
              <w:t>Подготовка диагностического материала сформированности у обучающихся музыкальной культуры</w:t>
            </w:r>
          </w:p>
          <w:p w14:paraId="2917FD73" w14:textId="77777777" w:rsidR="00503213" w:rsidRPr="005D7AAC" w:rsidRDefault="00503213" w:rsidP="00503213">
            <w:pPr>
              <w:rPr>
                <w:rFonts w:ascii="Times New Roman" w:eastAsia="Calibri" w:hAnsi="Times New Roman" w:cs="Times New Roman"/>
                <w:sz w:val="24"/>
              </w:rPr>
            </w:pPr>
            <w:r w:rsidRPr="005D7AAC">
              <w:rPr>
                <w:rFonts w:ascii="Times New Roman" w:eastAsia="Calibri" w:hAnsi="Times New Roman" w:cs="Times New Roman"/>
                <w:sz w:val="24"/>
              </w:rPr>
              <w:t xml:space="preserve">Знакомство с музыкальной деятельностью педагогов в учреждениях дополнительного образования </w:t>
            </w:r>
          </w:p>
          <w:p w14:paraId="4CE6EC6B" w14:textId="77777777" w:rsidR="00503213" w:rsidRPr="00260B12" w:rsidRDefault="00503213" w:rsidP="00503213">
            <w:pPr>
              <w:rPr>
                <w:rFonts w:ascii="Times New Roman" w:eastAsia="Calibri" w:hAnsi="Times New Roman" w:cs="Times New Roman"/>
                <w:sz w:val="24"/>
              </w:rPr>
            </w:pPr>
            <w:r w:rsidRPr="005D7AAC">
              <w:rPr>
                <w:rFonts w:ascii="Times New Roman" w:eastAsia="Calibri" w:hAnsi="Times New Roman" w:cs="Times New Roman"/>
                <w:sz w:val="24"/>
              </w:rPr>
              <w:t>Изучение структуры рабочей программы учителя музыки</w:t>
            </w:r>
          </w:p>
          <w:p w14:paraId="5208A23B"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Анализ системы организации методической службы в образовательном учреждении.</w:t>
            </w:r>
          </w:p>
          <w:p w14:paraId="304497B6"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Анализ учебно-методического комплексов по музыке в ДОУ и ОУ (по выбору студентов).</w:t>
            </w:r>
          </w:p>
          <w:p w14:paraId="19B670BD" w14:textId="527CF8A2" w:rsidR="00503213" w:rsidRPr="005D7AAC" w:rsidRDefault="00503213" w:rsidP="00503213">
            <w:pPr>
              <w:rPr>
                <w:rFonts w:ascii="Times New Roman" w:eastAsia="Calibri" w:hAnsi="Times New Roman" w:cs="Times New Roman"/>
                <w:b/>
                <w:bCs/>
                <w:sz w:val="24"/>
              </w:rPr>
            </w:pPr>
            <w:r w:rsidRPr="005D7AAC">
              <w:rPr>
                <w:rFonts w:ascii="Times New Roman" w:eastAsia="Calibri" w:hAnsi="Times New Roman" w:cs="Times New Roman"/>
                <w:sz w:val="24"/>
                <w:szCs w:val="20"/>
                <w:lang w:eastAsia="ru-RU"/>
              </w:rPr>
              <w:t>Анализ предметно-развивающей среды учебного кабинета музыки с точки зрения методического оснащения.</w:t>
            </w:r>
          </w:p>
        </w:tc>
        <w:tc>
          <w:tcPr>
            <w:tcW w:w="602" w:type="pct"/>
            <w:shd w:val="clear" w:color="auto" w:fill="auto"/>
          </w:tcPr>
          <w:p w14:paraId="070FCECB" w14:textId="5A1DEFBC" w:rsidR="00503213" w:rsidRPr="007D1991" w:rsidRDefault="00503213" w:rsidP="00503213">
            <w:pPr>
              <w:jc w:val="center"/>
              <w:rPr>
                <w:rFonts w:ascii="Times New Roman" w:eastAsia="Calibri" w:hAnsi="Times New Roman" w:cs="Times New Roman"/>
                <w:b/>
                <w:bCs/>
                <w:sz w:val="24"/>
                <w:szCs w:val="24"/>
                <w:lang w:eastAsia="ru-RU"/>
              </w:rPr>
            </w:pPr>
          </w:p>
        </w:tc>
        <w:tc>
          <w:tcPr>
            <w:tcW w:w="481" w:type="pct"/>
            <w:shd w:val="clear" w:color="auto" w:fill="auto"/>
            <w:vAlign w:val="center"/>
          </w:tcPr>
          <w:p w14:paraId="047CE3D8"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1DF4B245" w14:textId="77777777" w:rsidTr="005D7AAC">
        <w:trPr>
          <w:trHeight w:val="23"/>
          <w:jc w:val="center"/>
        </w:trPr>
        <w:tc>
          <w:tcPr>
            <w:tcW w:w="3917" w:type="pct"/>
            <w:gridSpan w:val="3"/>
            <w:tcBorders>
              <w:top w:val="nil"/>
            </w:tcBorders>
            <w:shd w:val="clear" w:color="auto" w:fill="auto"/>
          </w:tcPr>
          <w:p w14:paraId="3FB334FF" w14:textId="77777777" w:rsidR="00503213" w:rsidRPr="005D7AAC" w:rsidRDefault="00503213" w:rsidP="00503213">
            <w:pPr>
              <w:rPr>
                <w:rFonts w:ascii="Times New Roman" w:eastAsia="Calibri" w:hAnsi="Times New Roman" w:cs="Times New Roman"/>
                <w:b/>
                <w:bCs/>
                <w:iCs/>
                <w:sz w:val="24"/>
                <w:szCs w:val="20"/>
                <w:lang w:eastAsia="ru-RU"/>
              </w:rPr>
            </w:pPr>
            <w:r w:rsidRPr="005D7AAC">
              <w:rPr>
                <w:rFonts w:ascii="Times New Roman" w:eastAsia="Calibri" w:hAnsi="Times New Roman" w:cs="Times New Roman"/>
                <w:b/>
                <w:bCs/>
                <w:sz w:val="24"/>
                <w:szCs w:val="20"/>
                <w:lang w:eastAsia="ru-RU"/>
              </w:rPr>
              <w:t>Производственная практика</w:t>
            </w:r>
          </w:p>
          <w:p w14:paraId="5904DEAC"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b/>
                <w:bCs/>
                <w:sz w:val="24"/>
                <w:szCs w:val="20"/>
                <w:lang w:eastAsia="ru-RU"/>
              </w:rPr>
              <w:t>Виды работ</w:t>
            </w:r>
          </w:p>
          <w:p w14:paraId="164458B0"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 xml:space="preserve">Знакомство с педагогическим опытом и образовательными технологиями учителей музыки и музыкальных руководителей. </w:t>
            </w:r>
          </w:p>
          <w:p w14:paraId="570B074B"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Составление индивидуального портфолио.</w:t>
            </w:r>
          </w:p>
          <w:p w14:paraId="5D239A4B"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Разработка методических материалов по программам музыкального воспитания обучающихся (по выбору студентов).</w:t>
            </w:r>
          </w:p>
          <w:p w14:paraId="39E3051D"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Разработка тезисов и статей по направлениям ВКР и КР.</w:t>
            </w:r>
          </w:p>
          <w:p w14:paraId="55480984"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Участие в создании предметно-развивающей среды в кабинете.</w:t>
            </w:r>
          </w:p>
          <w:p w14:paraId="47A200F1" w14:textId="77777777" w:rsidR="00503213" w:rsidRPr="005D7AAC"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Анализ педагогического опыта учителя в области использования образовательных технологий с учётом возрастных особенностей учащихся и вида образовательного учреждения.</w:t>
            </w:r>
          </w:p>
          <w:p w14:paraId="301EE94A" w14:textId="77777777" w:rsidR="00503213" w:rsidRPr="00260B12" w:rsidRDefault="00503213" w:rsidP="00503213">
            <w:pPr>
              <w:rPr>
                <w:rFonts w:ascii="Times New Roman" w:eastAsia="Calibri" w:hAnsi="Times New Roman" w:cs="Times New Roman"/>
                <w:sz w:val="24"/>
                <w:szCs w:val="20"/>
                <w:lang w:eastAsia="ru-RU"/>
              </w:rPr>
            </w:pPr>
            <w:r w:rsidRPr="005D7AAC">
              <w:rPr>
                <w:rFonts w:ascii="Times New Roman" w:eastAsia="Calibri" w:hAnsi="Times New Roman" w:cs="Times New Roman"/>
                <w:sz w:val="24"/>
                <w:szCs w:val="20"/>
                <w:lang w:eastAsia="ru-RU"/>
              </w:rPr>
              <w:t>Подготовить презентацию к публичному выступлению по педагогической проблеме</w:t>
            </w:r>
          </w:p>
          <w:p w14:paraId="2ADF43A1" w14:textId="0F830336" w:rsidR="00503213" w:rsidRPr="005D7AAC" w:rsidRDefault="00503213" w:rsidP="00503213">
            <w:pPr>
              <w:rPr>
                <w:rFonts w:ascii="Times New Roman" w:eastAsia="Calibri" w:hAnsi="Times New Roman" w:cs="Times New Roman"/>
                <w:sz w:val="24"/>
                <w:lang w:eastAsia="ru-RU"/>
              </w:rPr>
            </w:pPr>
            <w:r w:rsidRPr="005D7AAC">
              <w:rPr>
                <w:rFonts w:ascii="Times New Roman" w:eastAsia="Calibri" w:hAnsi="Times New Roman" w:cs="Times New Roman"/>
                <w:sz w:val="24"/>
                <w:lang w:eastAsia="ru-RU"/>
              </w:rPr>
              <w:t>Создание развивающей предметно-пространственной среды музыкального зала в ДОУ</w:t>
            </w:r>
          </w:p>
          <w:p w14:paraId="5232347B" w14:textId="77777777" w:rsidR="00503213" w:rsidRPr="005D7AAC" w:rsidRDefault="00503213" w:rsidP="00503213">
            <w:pPr>
              <w:rPr>
                <w:rFonts w:ascii="Times New Roman" w:eastAsia="Calibri" w:hAnsi="Times New Roman" w:cs="Times New Roman"/>
                <w:sz w:val="24"/>
                <w:lang w:eastAsia="ru-RU"/>
              </w:rPr>
            </w:pPr>
            <w:r w:rsidRPr="005D7AAC">
              <w:rPr>
                <w:rFonts w:ascii="Times New Roman" w:eastAsia="Calibri" w:hAnsi="Times New Roman" w:cs="Times New Roman"/>
                <w:sz w:val="24"/>
                <w:lang w:eastAsia="ru-RU"/>
              </w:rPr>
              <w:t>Создание развивающей предметной среды кабинета музыки</w:t>
            </w:r>
          </w:p>
          <w:p w14:paraId="6B1426FA" w14:textId="77777777" w:rsidR="00503213" w:rsidRPr="005D7AAC" w:rsidRDefault="00503213" w:rsidP="00503213">
            <w:pPr>
              <w:rPr>
                <w:rFonts w:ascii="Times New Roman" w:eastAsia="Calibri" w:hAnsi="Times New Roman" w:cs="Times New Roman"/>
                <w:sz w:val="24"/>
                <w:lang w:eastAsia="ru-RU"/>
              </w:rPr>
            </w:pPr>
            <w:r w:rsidRPr="005D7AAC">
              <w:rPr>
                <w:rFonts w:ascii="Times New Roman" w:eastAsia="Calibri" w:hAnsi="Times New Roman" w:cs="Times New Roman"/>
                <w:sz w:val="24"/>
                <w:lang w:eastAsia="ru-RU"/>
              </w:rPr>
              <w:t>Анализ документации музыкального руководителя в ДОУ</w:t>
            </w:r>
          </w:p>
          <w:p w14:paraId="7F282BEB" w14:textId="77777777" w:rsidR="00503213" w:rsidRPr="005D7AAC" w:rsidRDefault="00503213" w:rsidP="00503213">
            <w:pPr>
              <w:rPr>
                <w:rFonts w:ascii="Times New Roman" w:eastAsia="Calibri" w:hAnsi="Times New Roman" w:cs="Times New Roman"/>
                <w:sz w:val="24"/>
                <w:lang w:eastAsia="ru-RU"/>
              </w:rPr>
            </w:pPr>
            <w:r w:rsidRPr="005D7AAC">
              <w:rPr>
                <w:rFonts w:ascii="Times New Roman" w:eastAsia="Calibri" w:hAnsi="Times New Roman" w:cs="Times New Roman"/>
                <w:sz w:val="24"/>
                <w:lang w:eastAsia="ru-RU"/>
              </w:rPr>
              <w:t>Анализ рабочей и отчетной документации учителя музыки</w:t>
            </w:r>
          </w:p>
          <w:p w14:paraId="4329D42D" w14:textId="77777777" w:rsidR="00503213" w:rsidRPr="005D7AAC" w:rsidRDefault="00503213" w:rsidP="00503213">
            <w:pPr>
              <w:rPr>
                <w:rFonts w:ascii="Times New Roman" w:eastAsia="Calibri" w:hAnsi="Times New Roman" w:cs="Times New Roman"/>
                <w:sz w:val="24"/>
                <w:lang w:eastAsia="ru-RU"/>
              </w:rPr>
            </w:pPr>
            <w:r w:rsidRPr="005D7AAC">
              <w:rPr>
                <w:rFonts w:ascii="Times New Roman" w:eastAsia="Calibri" w:hAnsi="Times New Roman" w:cs="Times New Roman"/>
                <w:sz w:val="24"/>
                <w:lang w:eastAsia="ru-RU"/>
              </w:rPr>
              <w:t>Планирование в работе музыкального руководителя ДОУ</w:t>
            </w:r>
          </w:p>
          <w:p w14:paraId="36BD9B4A" w14:textId="77777777" w:rsidR="00503213" w:rsidRPr="005D7AAC" w:rsidRDefault="00503213" w:rsidP="00503213">
            <w:pPr>
              <w:rPr>
                <w:rFonts w:ascii="Times New Roman" w:eastAsia="Calibri" w:hAnsi="Times New Roman" w:cs="Times New Roman"/>
                <w:sz w:val="24"/>
                <w:lang w:eastAsia="ru-RU"/>
              </w:rPr>
            </w:pPr>
            <w:r w:rsidRPr="005D7AAC">
              <w:rPr>
                <w:rFonts w:ascii="Times New Roman" w:eastAsia="Calibri" w:hAnsi="Times New Roman" w:cs="Times New Roman"/>
                <w:sz w:val="24"/>
                <w:lang w:eastAsia="ru-RU"/>
              </w:rPr>
              <w:t>Планирование в работе учителя музыки</w:t>
            </w:r>
          </w:p>
          <w:p w14:paraId="22FB30AA" w14:textId="77777777" w:rsidR="00503213" w:rsidRPr="005D7AAC" w:rsidRDefault="00503213" w:rsidP="00503213">
            <w:pPr>
              <w:rPr>
                <w:rFonts w:ascii="Times New Roman" w:eastAsia="Calibri" w:hAnsi="Times New Roman" w:cs="Times New Roman"/>
                <w:sz w:val="24"/>
                <w:lang w:eastAsia="ru-RU"/>
              </w:rPr>
            </w:pPr>
            <w:r w:rsidRPr="005D7AAC">
              <w:rPr>
                <w:rFonts w:ascii="Times New Roman" w:eastAsia="Calibri" w:hAnsi="Times New Roman" w:cs="Times New Roman"/>
                <w:sz w:val="24"/>
                <w:lang w:eastAsia="ru-RU"/>
              </w:rPr>
              <w:t>Рабочая программа учителя музыки в начальных классах</w:t>
            </w:r>
          </w:p>
          <w:p w14:paraId="1986A7E0" w14:textId="77777777" w:rsidR="00503213" w:rsidRPr="005D7AAC" w:rsidRDefault="00503213" w:rsidP="00503213">
            <w:pPr>
              <w:rPr>
                <w:rFonts w:ascii="Times New Roman" w:eastAsia="Calibri" w:hAnsi="Times New Roman" w:cs="Times New Roman"/>
                <w:sz w:val="24"/>
                <w:lang w:eastAsia="ru-RU"/>
              </w:rPr>
            </w:pPr>
            <w:r w:rsidRPr="005D7AAC">
              <w:rPr>
                <w:rFonts w:ascii="Times New Roman" w:eastAsia="Calibri" w:hAnsi="Times New Roman" w:cs="Times New Roman"/>
                <w:sz w:val="24"/>
                <w:lang w:eastAsia="ru-RU"/>
              </w:rPr>
              <w:t>Рабочая программа учителя музыки в основной школе</w:t>
            </w:r>
          </w:p>
          <w:p w14:paraId="5DE3061A" w14:textId="37E94083" w:rsidR="00503213" w:rsidRPr="005D7AAC" w:rsidRDefault="00503213" w:rsidP="00503213">
            <w:pPr>
              <w:rPr>
                <w:rFonts w:ascii="Times New Roman" w:eastAsia="Calibri" w:hAnsi="Times New Roman" w:cs="Times New Roman"/>
                <w:sz w:val="24"/>
                <w:lang w:eastAsia="ru-RU"/>
              </w:rPr>
            </w:pPr>
            <w:r w:rsidRPr="005D7AAC">
              <w:rPr>
                <w:rFonts w:ascii="Times New Roman" w:eastAsia="Calibri" w:hAnsi="Times New Roman" w:cs="Times New Roman"/>
                <w:sz w:val="24"/>
              </w:rPr>
              <w:lastRenderedPageBreak/>
              <w:t xml:space="preserve">Проведение и интерпретация диагностики изучения сформированности обучающихся музыкальной культуры </w:t>
            </w:r>
            <w:r w:rsidRPr="005D7AAC">
              <w:rPr>
                <w:rFonts w:ascii="Times New Roman" w:eastAsia="Calibri" w:hAnsi="Times New Roman" w:cs="Times New Roman"/>
                <w:sz w:val="24"/>
                <w:lang w:eastAsia="ru-RU"/>
              </w:rPr>
              <w:t>в ДОУ</w:t>
            </w:r>
            <w:r w:rsidRPr="00260B12">
              <w:rPr>
                <w:rFonts w:ascii="Times New Roman" w:eastAsia="Calibri" w:hAnsi="Times New Roman" w:cs="Times New Roman"/>
                <w:sz w:val="24"/>
                <w:lang w:eastAsia="ru-RU"/>
              </w:rPr>
              <w:t xml:space="preserve"> </w:t>
            </w:r>
            <w:r w:rsidRPr="005D7AAC">
              <w:rPr>
                <w:rFonts w:ascii="Times New Roman" w:eastAsia="Calibri" w:hAnsi="Times New Roman" w:cs="Times New Roman"/>
                <w:sz w:val="24"/>
                <w:lang w:eastAsia="ru-RU"/>
              </w:rPr>
              <w:t xml:space="preserve">и начальной школе </w:t>
            </w:r>
          </w:p>
          <w:p w14:paraId="696E0975" w14:textId="77777777" w:rsidR="00503213" w:rsidRPr="005D7AAC" w:rsidRDefault="00503213" w:rsidP="00503213">
            <w:pPr>
              <w:rPr>
                <w:rFonts w:ascii="Times New Roman" w:eastAsia="Calibri" w:hAnsi="Times New Roman" w:cs="Times New Roman"/>
                <w:b/>
                <w:bCs/>
                <w:sz w:val="24"/>
                <w:szCs w:val="20"/>
                <w:lang w:eastAsia="ru-RU"/>
              </w:rPr>
            </w:pPr>
            <w:r w:rsidRPr="005D7AAC">
              <w:rPr>
                <w:rFonts w:ascii="Times New Roman" w:eastAsia="Calibri" w:hAnsi="Times New Roman" w:cs="Times New Roman"/>
                <w:sz w:val="24"/>
              </w:rPr>
              <w:t>Проведение элементов музыкальной релаксации на музыкальных занятиях и уроках музыки</w:t>
            </w:r>
          </w:p>
        </w:tc>
        <w:tc>
          <w:tcPr>
            <w:tcW w:w="602" w:type="pct"/>
            <w:shd w:val="clear" w:color="auto" w:fill="auto"/>
          </w:tcPr>
          <w:p w14:paraId="3D6DAA91" w14:textId="4982D77D" w:rsidR="00503213" w:rsidRPr="007D1991" w:rsidRDefault="00503213" w:rsidP="00503213">
            <w:pPr>
              <w:jc w:val="center"/>
              <w:rPr>
                <w:rFonts w:ascii="Times New Roman" w:eastAsia="Calibri" w:hAnsi="Times New Roman" w:cs="Times New Roman"/>
                <w:b/>
                <w:bCs/>
                <w:sz w:val="24"/>
                <w:szCs w:val="24"/>
                <w:lang w:eastAsia="ru-RU"/>
              </w:rPr>
            </w:pPr>
          </w:p>
        </w:tc>
        <w:tc>
          <w:tcPr>
            <w:tcW w:w="481" w:type="pct"/>
            <w:shd w:val="clear" w:color="auto" w:fill="auto"/>
            <w:vAlign w:val="center"/>
          </w:tcPr>
          <w:p w14:paraId="33354715" w14:textId="77777777" w:rsidR="00503213" w:rsidRPr="005D7AAC" w:rsidRDefault="00503213" w:rsidP="00503213">
            <w:pPr>
              <w:jc w:val="center"/>
              <w:rPr>
                <w:rFonts w:ascii="Times New Roman" w:eastAsia="Calibri" w:hAnsi="Times New Roman" w:cs="Times New Roman"/>
                <w:sz w:val="24"/>
                <w:szCs w:val="24"/>
                <w:lang w:eastAsia="ru-RU"/>
              </w:rPr>
            </w:pPr>
          </w:p>
        </w:tc>
      </w:tr>
      <w:tr w:rsidR="00503213" w:rsidRPr="005D7AAC" w14:paraId="00B4267C" w14:textId="77777777" w:rsidTr="005D7AAC">
        <w:trPr>
          <w:trHeight w:val="23"/>
          <w:jc w:val="center"/>
        </w:trPr>
        <w:tc>
          <w:tcPr>
            <w:tcW w:w="3917" w:type="pct"/>
            <w:gridSpan w:val="3"/>
            <w:shd w:val="clear" w:color="auto" w:fill="auto"/>
          </w:tcPr>
          <w:p w14:paraId="4F67B90A" w14:textId="77777777" w:rsidR="00503213" w:rsidRPr="005D7AAC" w:rsidRDefault="00503213" w:rsidP="00503213">
            <w:pPr>
              <w:tabs>
                <w:tab w:val="left" w:pos="708"/>
              </w:tabs>
              <w:rPr>
                <w:rFonts w:ascii="Times New Roman" w:eastAsia="Calibri" w:hAnsi="Times New Roman" w:cs="Times New Roman"/>
                <w:b/>
                <w:bCs/>
                <w:sz w:val="24"/>
                <w:szCs w:val="24"/>
                <w:lang w:eastAsia="ru-RU"/>
              </w:rPr>
            </w:pPr>
            <w:r w:rsidRPr="005D7AAC">
              <w:rPr>
                <w:rFonts w:ascii="Times New Roman" w:eastAsia="Calibri" w:hAnsi="Times New Roman" w:cs="Times New Roman"/>
                <w:b/>
                <w:bCs/>
                <w:sz w:val="24"/>
                <w:szCs w:val="24"/>
                <w:lang w:eastAsia="ru-RU"/>
              </w:rPr>
              <w:t>Всего</w:t>
            </w:r>
          </w:p>
        </w:tc>
        <w:tc>
          <w:tcPr>
            <w:tcW w:w="602" w:type="pct"/>
            <w:shd w:val="clear" w:color="auto" w:fill="auto"/>
          </w:tcPr>
          <w:p w14:paraId="59328268" w14:textId="35922728" w:rsidR="00503213" w:rsidRPr="005D7AAC" w:rsidRDefault="00503213" w:rsidP="00503213">
            <w:pPr>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254</w:t>
            </w:r>
          </w:p>
        </w:tc>
        <w:tc>
          <w:tcPr>
            <w:tcW w:w="481" w:type="pct"/>
            <w:shd w:val="clear" w:color="auto" w:fill="auto"/>
            <w:vAlign w:val="center"/>
          </w:tcPr>
          <w:p w14:paraId="01C1BE74" w14:textId="77777777" w:rsidR="00503213" w:rsidRPr="005D7AAC" w:rsidRDefault="00503213" w:rsidP="00503213">
            <w:pPr>
              <w:jc w:val="center"/>
              <w:rPr>
                <w:rFonts w:ascii="Times New Roman" w:eastAsia="Calibri" w:hAnsi="Times New Roman" w:cs="Times New Roman"/>
                <w:sz w:val="24"/>
                <w:szCs w:val="24"/>
                <w:lang w:eastAsia="ru-RU"/>
              </w:rPr>
            </w:pPr>
          </w:p>
        </w:tc>
      </w:tr>
    </w:tbl>
    <w:p w14:paraId="2FB299C8" w14:textId="5D034E8D" w:rsidR="00C23B2C" w:rsidRPr="00450F94" w:rsidRDefault="00C23B2C" w:rsidP="00C23B2C">
      <w:pPr>
        <w:spacing w:after="200" w:line="276" w:lineRule="auto"/>
        <w:rPr>
          <w:rFonts w:ascii="Times New Roman" w:eastAsia="Times New Roman" w:hAnsi="Times New Roman" w:cs="Times New Roman"/>
          <w:sz w:val="24"/>
          <w:szCs w:val="24"/>
          <w:lang w:eastAsia="ru-RU"/>
        </w:rPr>
        <w:sectPr w:rsidR="00C23B2C" w:rsidRPr="00450F94" w:rsidSect="009B7136">
          <w:pgSz w:w="16838" w:h="11906" w:orient="landscape"/>
          <w:pgMar w:top="1134" w:right="567" w:bottom="1134" w:left="1701" w:header="709" w:footer="709" w:gutter="0"/>
          <w:cols w:space="708"/>
          <w:docGrid w:linePitch="360"/>
        </w:sectPr>
      </w:pPr>
      <w:r w:rsidRPr="00450F94">
        <w:rPr>
          <w:rFonts w:ascii="Times New Roman" w:eastAsia="Times New Roman" w:hAnsi="Times New Roman" w:cs="Times New Roman"/>
          <w:sz w:val="24"/>
          <w:szCs w:val="24"/>
          <w:lang w:eastAsia="ru-RU"/>
        </w:rPr>
        <w:t xml:space="preserve"> </w:t>
      </w:r>
    </w:p>
    <w:p w14:paraId="2F544359" w14:textId="77777777" w:rsidR="002B4B35" w:rsidRDefault="00835F29" w:rsidP="002B4B35">
      <w:pPr>
        <w:pStyle w:val="a4"/>
        <w:tabs>
          <w:tab w:val="left" w:pos="993"/>
        </w:tabs>
        <w:spacing w:line="276" w:lineRule="auto"/>
        <w:ind w:left="0"/>
        <w:jc w:val="center"/>
        <w:rPr>
          <w:rFonts w:ascii="Times New Roman" w:hAnsi="Times New Roman" w:cs="Times New Roman"/>
          <w:b/>
          <w:bCs/>
          <w:sz w:val="24"/>
          <w:szCs w:val="24"/>
        </w:rPr>
      </w:pPr>
      <w:r w:rsidRPr="00450F94">
        <w:rPr>
          <w:rFonts w:ascii="Times New Roman" w:hAnsi="Times New Roman" w:cs="Times New Roman"/>
          <w:b/>
          <w:bCs/>
          <w:sz w:val="24"/>
          <w:szCs w:val="24"/>
        </w:rPr>
        <w:lastRenderedPageBreak/>
        <w:t>3. УСЛОВИЯ РЕАЛИЗАЦИИ ПРОФЕССИОНАЛЬНОГО МОДУЛЯ</w:t>
      </w:r>
    </w:p>
    <w:p w14:paraId="314B20AF" w14:textId="77777777" w:rsidR="002B4B35" w:rsidRDefault="002B4B35" w:rsidP="009E4EA7">
      <w:pPr>
        <w:pStyle w:val="a4"/>
        <w:tabs>
          <w:tab w:val="left" w:pos="993"/>
        </w:tabs>
        <w:spacing w:line="276" w:lineRule="auto"/>
        <w:ind w:left="709"/>
        <w:jc w:val="both"/>
        <w:rPr>
          <w:rFonts w:ascii="Times New Roman" w:hAnsi="Times New Roman" w:cs="Times New Roman"/>
          <w:b/>
          <w:bCs/>
          <w:sz w:val="24"/>
          <w:szCs w:val="24"/>
        </w:rPr>
      </w:pPr>
    </w:p>
    <w:p w14:paraId="4F9D1C9A" w14:textId="77777777" w:rsidR="002B4B35" w:rsidRDefault="00835F29" w:rsidP="002B4B35">
      <w:pPr>
        <w:pStyle w:val="a4"/>
        <w:tabs>
          <w:tab w:val="left" w:pos="993"/>
        </w:tabs>
        <w:spacing w:line="276" w:lineRule="auto"/>
        <w:ind w:left="0" w:firstLine="709"/>
        <w:jc w:val="both"/>
        <w:rPr>
          <w:rFonts w:ascii="Times New Roman" w:hAnsi="Times New Roman" w:cs="Times New Roman"/>
          <w:b/>
          <w:bCs/>
          <w:sz w:val="24"/>
          <w:szCs w:val="24"/>
        </w:rPr>
      </w:pPr>
      <w:r w:rsidRPr="00450F94">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F7FBD52" w14:textId="00B589BE" w:rsidR="006342DF" w:rsidRDefault="006C3B59" w:rsidP="002B4B35">
      <w:pPr>
        <w:pStyle w:val="a4"/>
        <w:tabs>
          <w:tab w:val="left" w:pos="993"/>
        </w:tabs>
        <w:spacing w:line="276" w:lineRule="auto"/>
        <w:ind w:left="0" w:firstLine="709"/>
        <w:jc w:val="both"/>
        <w:rPr>
          <w:rFonts w:ascii="Times New Roman" w:hAnsi="Times New Roman" w:cs="Times New Roman"/>
          <w:bCs/>
          <w:i/>
          <w:sz w:val="24"/>
          <w:szCs w:val="24"/>
        </w:rPr>
      </w:pPr>
      <w:r w:rsidRPr="00450F94">
        <w:rPr>
          <w:rFonts w:ascii="Times New Roman" w:hAnsi="Times New Roman" w:cs="Times New Roman"/>
          <w:bCs/>
          <w:sz w:val="24"/>
          <w:szCs w:val="24"/>
        </w:rPr>
        <w:t>Кабинеты «М</w:t>
      </w:r>
      <w:r w:rsidRPr="00450F94">
        <w:rPr>
          <w:rFonts w:ascii="Times New Roman" w:hAnsi="Times New Roman" w:cs="Times New Roman"/>
          <w:iCs/>
          <w:sz w:val="24"/>
          <w:szCs w:val="24"/>
        </w:rPr>
        <w:t>узыкально-теоретических дисциплин», «Методики музыкального образования»</w:t>
      </w:r>
      <w:r w:rsidRPr="00450F94">
        <w:rPr>
          <w:rFonts w:ascii="Times New Roman" w:hAnsi="Times New Roman" w:cs="Times New Roman"/>
          <w:bCs/>
          <w:i/>
          <w:sz w:val="24"/>
          <w:szCs w:val="24"/>
        </w:rPr>
        <w:t xml:space="preserve">, </w:t>
      </w:r>
      <w:r w:rsidRPr="00450F94">
        <w:rPr>
          <w:rFonts w:ascii="Times New Roman" w:hAnsi="Times New Roman" w:cs="Times New Roman"/>
          <w:bCs/>
          <w:iCs/>
          <w:sz w:val="24"/>
          <w:szCs w:val="24"/>
        </w:rPr>
        <w:t>оснащенные</w:t>
      </w:r>
      <w:r w:rsidRPr="00450F94">
        <w:rPr>
          <w:rFonts w:ascii="Times New Roman" w:hAnsi="Times New Roman" w:cs="Times New Roman"/>
          <w:bCs/>
          <w:i/>
          <w:sz w:val="24"/>
          <w:szCs w:val="24"/>
        </w:rPr>
        <w:t xml:space="preserve"> </w:t>
      </w:r>
      <w:r w:rsidRPr="00450F94">
        <w:rPr>
          <w:rFonts w:ascii="Times New Roman" w:hAnsi="Times New Roman" w:cs="Times New Roman"/>
          <w:bCs/>
          <w:sz w:val="24"/>
          <w:szCs w:val="24"/>
        </w:rPr>
        <w:t xml:space="preserve">в соответствии с п. 6.1.2.1 образовательной программы </w:t>
      </w:r>
      <w:r w:rsidR="009D5D4C">
        <w:rPr>
          <w:rFonts w:ascii="Times New Roman" w:hAnsi="Times New Roman" w:cs="Times New Roman"/>
          <w:bCs/>
          <w:sz w:val="24"/>
          <w:szCs w:val="24"/>
        </w:rPr>
        <w:br/>
      </w:r>
      <w:r w:rsidRPr="00450F94">
        <w:rPr>
          <w:rFonts w:ascii="Times New Roman" w:hAnsi="Times New Roman" w:cs="Times New Roman"/>
          <w:bCs/>
          <w:sz w:val="24"/>
          <w:szCs w:val="24"/>
        </w:rPr>
        <w:t xml:space="preserve">по </w:t>
      </w:r>
      <w:r w:rsidRPr="00450F94">
        <w:rPr>
          <w:rFonts w:ascii="Times New Roman" w:hAnsi="Times New Roman" w:cs="Times New Roman"/>
          <w:bCs/>
          <w:iCs/>
          <w:sz w:val="24"/>
          <w:szCs w:val="24"/>
        </w:rPr>
        <w:t>специальности</w:t>
      </w:r>
      <w:r w:rsidRPr="00450F94">
        <w:rPr>
          <w:rFonts w:ascii="Times New Roman" w:hAnsi="Times New Roman" w:cs="Times New Roman"/>
          <w:bCs/>
          <w:i/>
          <w:sz w:val="24"/>
          <w:szCs w:val="24"/>
        </w:rPr>
        <w:t>.</w:t>
      </w:r>
    </w:p>
    <w:p w14:paraId="31671A71" w14:textId="39A8E5AC" w:rsidR="002B4B35" w:rsidRDefault="00835F29" w:rsidP="002B4B35">
      <w:pPr>
        <w:pStyle w:val="a4"/>
        <w:tabs>
          <w:tab w:val="left" w:pos="993"/>
        </w:tabs>
        <w:spacing w:line="276" w:lineRule="auto"/>
        <w:ind w:left="0" w:firstLine="709"/>
        <w:jc w:val="both"/>
        <w:rPr>
          <w:rFonts w:ascii="Times New Roman" w:hAnsi="Times New Roman" w:cs="Times New Roman"/>
          <w:bCs/>
          <w:i/>
          <w:sz w:val="24"/>
          <w:szCs w:val="24"/>
        </w:rPr>
      </w:pPr>
      <w:r w:rsidRPr="00450F94">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450F94">
        <w:rPr>
          <w:rFonts w:ascii="Times New Roman" w:hAnsi="Times New Roman" w:cs="Times New Roman"/>
          <w:bCs/>
          <w:sz w:val="24"/>
          <w:szCs w:val="24"/>
        </w:rPr>
        <w:br/>
        <w:t xml:space="preserve">по </w:t>
      </w:r>
      <w:r w:rsidRPr="00450F94">
        <w:rPr>
          <w:rFonts w:ascii="Times New Roman" w:hAnsi="Times New Roman" w:cs="Times New Roman"/>
          <w:bCs/>
          <w:iCs/>
          <w:sz w:val="24"/>
          <w:szCs w:val="24"/>
        </w:rPr>
        <w:t>специальности</w:t>
      </w:r>
      <w:r w:rsidRPr="00450F94">
        <w:rPr>
          <w:rFonts w:ascii="Times New Roman" w:hAnsi="Times New Roman" w:cs="Times New Roman"/>
          <w:bCs/>
          <w:i/>
          <w:sz w:val="24"/>
          <w:szCs w:val="24"/>
        </w:rPr>
        <w:t>.</w:t>
      </w:r>
    </w:p>
    <w:p w14:paraId="3736BD3C" w14:textId="77777777" w:rsidR="006342DF" w:rsidRDefault="006342DF" w:rsidP="002B4B35">
      <w:pPr>
        <w:pStyle w:val="a4"/>
        <w:tabs>
          <w:tab w:val="left" w:pos="993"/>
        </w:tabs>
        <w:spacing w:line="276" w:lineRule="auto"/>
        <w:ind w:left="0" w:firstLine="709"/>
        <w:jc w:val="both"/>
        <w:rPr>
          <w:rFonts w:ascii="Times New Roman" w:hAnsi="Times New Roman" w:cs="Times New Roman"/>
          <w:b/>
          <w:sz w:val="24"/>
          <w:szCs w:val="24"/>
        </w:rPr>
      </w:pPr>
    </w:p>
    <w:p w14:paraId="1118E308" w14:textId="028EB15C" w:rsidR="002B4B35" w:rsidRDefault="00835F29" w:rsidP="002B4B35">
      <w:pPr>
        <w:pStyle w:val="a4"/>
        <w:tabs>
          <w:tab w:val="left" w:pos="993"/>
        </w:tabs>
        <w:spacing w:line="276" w:lineRule="auto"/>
        <w:ind w:left="0" w:firstLine="709"/>
        <w:jc w:val="both"/>
        <w:rPr>
          <w:rFonts w:ascii="Times New Roman" w:hAnsi="Times New Roman" w:cs="Times New Roman"/>
          <w:b/>
          <w:sz w:val="24"/>
          <w:szCs w:val="24"/>
        </w:rPr>
      </w:pPr>
      <w:r w:rsidRPr="00450F94">
        <w:rPr>
          <w:rFonts w:ascii="Times New Roman" w:hAnsi="Times New Roman" w:cs="Times New Roman"/>
          <w:b/>
          <w:sz w:val="24"/>
          <w:szCs w:val="24"/>
        </w:rPr>
        <w:t>3.2.1. Основные печатные издания</w:t>
      </w:r>
    </w:p>
    <w:p w14:paraId="2CC8062B" w14:textId="183A5699" w:rsidR="002B4B35" w:rsidRDefault="004B276D" w:rsidP="002B4B35">
      <w:pPr>
        <w:pStyle w:val="a4"/>
        <w:tabs>
          <w:tab w:val="left" w:pos="993"/>
        </w:tabs>
        <w:spacing w:line="276" w:lineRule="auto"/>
        <w:ind w:left="0" w:firstLine="709"/>
        <w:jc w:val="both"/>
        <w:rPr>
          <w:rFonts w:ascii="Times New Roman" w:hAnsi="Times New Roman" w:cs="Times New Roman"/>
          <w:sz w:val="24"/>
          <w:szCs w:val="24"/>
        </w:rPr>
      </w:pPr>
      <w:r w:rsidRPr="00450F94">
        <w:rPr>
          <w:rFonts w:ascii="Times New Roman" w:hAnsi="Times New Roman" w:cs="Times New Roman"/>
          <w:sz w:val="24"/>
          <w:szCs w:val="24"/>
        </w:rPr>
        <w:t xml:space="preserve">1. </w:t>
      </w:r>
      <w:proofErr w:type="spellStart"/>
      <w:r w:rsidRPr="00450F94">
        <w:rPr>
          <w:rFonts w:ascii="Times New Roman" w:hAnsi="Times New Roman" w:cs="Times New Roman"/>
          <w:sz w:val="24"/>
          <w:szCs w:val="24"/>
        </w:rPr>
        <w:t>Огороднов</w:t>
      </w:r>
      <w:proofErr w:type="spellEnd"/>
      <w:r w:rsidRPr="00450F94">
        <w:rPr>
          <w:rFonts w:ascii="Times New Roman" w:hAnsi="Times New Roman" w:cs="Times New Roman"/>
          <w:sz w:val="24"/>
          <w:szCs w:val="24"/>
        </w:rPr>
        <w:t xml:space="preserve">, Д. Е. Методика музыкально-певческого воспитания / Д. Е. </w:t>
      </w:r>
      <w:proofErr w:type="spellStart"/>
      <w:r w:rsidRPr="00450F94">
        <w:rPr>
          <w:rFonts w:ascii="Times New Roman" w:hAnsi="Times New Roman" w:cs="Times New Roman"/>
          <w:sz w:val="24"/>
          <w:szCs w:val="24"/>
        </w:rPr>
        <w:t>Огороднов</w:t>
      </w:r>
      <w:proofErr w:type="spellEnd"/>
      <w:r w:rsidRPr="00450F94">
        <w:rPr>
          <w:rFonts w:ascii="Times New Roman" w:hAnsi="Times New Roman" w:cs="Times New Roman"/>
          <w:sz w:val="24"/>
          <w:szCs w:val="24"/>
        </w:rPr>
        <w:t>. — 2-е изд., стер. — Санкт-Петербург : Планета музыки, 2023. — 224 с. — ISBN 978-5-507-46607-8. </w:t>
      </w:r>
    </w:p>
    <w:p w14:paraId="53534EBB" w14:textId="77777777" w:rsidR="002B4B35" w:rsidRDefault="002B4B35" w:rsidP="002B4B35">
      <w:pPr>
        <w:pStyle w:val="a4"/>
        <w:tabs>
          <w:tab w:val="left" w:pos="993"/>
        </w:tabs>
        <w:spacing w:line="276" w:lineRule="auto"/>
        <w:ind w:left="0" w:firstLine="709"/>
        <w:jc w:val="both"/>
        <w:rPr>
          <w:rFonts w:ascii="Times New Roman" w:hAnsi="Times New Roman" w:cs="Times New Roman"/>
          <w:b/>
          <w:sz w:val="24"/>
          <w:szCs w:val="24"/>
        </w:rPr>
      </w:pPr>
    </w:p>
    <w:p w14:paraId="2A664FBB" w14:textId="77777777" w:rsidR="002B4B35" w:rsidRDefault="00835F29" w:rsidP="002B4B35">
      <w:pPr>
        <w:pStyle w:val="a4"/>
        <w:tabs>
          <w:tab w:val="left" w:pos="993"/>
        </w:tabs>
        <w:spacing w:line="276" w:lineRule="auto"/>
        <w:ind w:left="0" w:firstLine="709"/>
        <w:jc w:val="both"/>
        <w:rPr>
          <w:rFonts w:ascii="Times New Roman" w:hAnsi="Times New Roman" w:cs="Times New Roman"/>
          <w:b/>
          <w:sz w:val="24"/>
          <w:szCs w:val="24"/>
        </w:rPr>
      </w:pPr>
      <w:r w:rsidRPr="00450F94">
        <w:rPr>
          <w:rFonts w:ascii="Times New Roman" w:hAnsi="Times New Roman" w:cs="Times New Roman"/>
          <w:b/>
          <w:sz w:val="24"/>
          <w:szCs w:val="24"/>
        </w:rPr>
        <w:t>3.2.2. Основные электронные издания</w:t>
      </w:r>
    </w:p>
    <w:p w14:paraId="5F5FFE17" w14:textId="77777777" w:rsidR="007D1991" w:rsidRPr="007D1991" w:rsidRDefault="007D1991" w:rsidP="007D1991">
      <w:pPr>
        <w:pStyle w:val="a4"/>
        <w:numPr>
          <w:ilvl w:val="0"/>
          <w:numId w:val="18"/>
        </w:numPr>
        <w:spacing w:line="276" w:lineRule="auto"/>
        <w:ind w:left="0" w:firstLine="709"/>
        <w:jc w:val="both"/>
        <w:rPr>
          <w:rFonts w:ascii="Times New Roman" w:hAnsi="Times New Roman" w:cs="Times New Roman"/>
          <w:sz w:val="24"/>
          <w:szCs w:val="24"/>
        </w:rPr>
      </w:pPr>
      <w:proofErr w:type="spellStart"/>
      <w:r w:rsidRPr="007D1991">
        <w:rPr>
          <w:rFonts w:ascii="Times New Roman" w:hAnsi="Times New Roman" w:cs="Times New Roman"/>
          <w:sz w:val="24"/>
          <w:szCs w:val="24"/>
        </w:rPr>
        <w:t>Бодина</w:t>
      </w:r>
      <w:proofErr w:type="spellEnd"/>
      <w:r w:rsidRPr="007D1991">
        <w:rPr>
          <w:rFonts w:ascii="Times New Roman" w:hAnsi="Times New Roman" w:cs="Times New Roman"/>
          <w:sz w:val="24"/>
          <w:szCs w:val="24"/>
        </w:rPr>
        <w:t>, Е. А.  Музыкальная педагогика и педагогика искусства. Концепции XXI века : учебник  / Е. А. </w:t>
      </w:r>
      <w:proofErr w:type="spellStart"/>
      <w:r w:rsidRPr="007D1991">
        <w:rPr>
          <w:rFonts w:ascii="Times New Roman" w:hAnsi="Times New Roman" w:cs="Times New Roman"/>
          <w:sz w:val="24"/>
          <w:szCs w:val="24"/>
        </w:rPr>
        <w:t>Бодина</w:t>
      </w:r>
      <w:proofErr w:type="spellEnd"/>
      <w:r w:rsidRPr="007D1991">
        <w:rPr>
          <w:rFonts w:ascii="Times New Roman" w:hAnsi="Times New Roman" w:cs="Times New Roman"/>
          <w:sz w:val="24"/>
          <w:szCs w:val="24"/>
        </w:rPr>
        <w:t xml:space="preserve">. — Москва : Издательство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2023. — 333 с. — ISBN 978-5-534-02988-8. — Текст : электронный // Образовательная платформа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[сайт]. — URL: </w:t>
      </w:r>
      <w:hyperlink r:id="rId36" w:history="1">
        <w:r w:rsidRPr="007D1991">
          <w:rPr>
            <w:rFonts w:ascii="Times New Roman" w:hAnsi="Times New Roman" w:cs="Times New Roman"/>
            <w:sz w:val="24"/>
            <w:szCs w:val="24"/>
          </w:rPr>
          <w:t>https://urait.ru/bcode/514644</w:t>
        </w:r>
      </w:hyperlink>
      <w:r w:rsidRPr="007D1991">
        <w:rPr>
          <w:rFonts w:ascii="Times New Roman" w:hAnsi="Times New Roman" w:cs="Times New Roman"/>
          <w:sz w:val="24"/>
          <w:szCs w:val="24"/>
        </w:rPr>
        <w:t xml:space="preserve"> </w:t>
      </w:r>
    </w:p>
    <w:p w14:paraId="00A3B03F" w14:textId="77777777" w:rsidR="007D1991" w:rsidRPr="007D1991" w:rsidRDefault="007D1991" w:rsidP="007D1991">
      <w:pPr>
        <w:pStyle w:val="a4"/>
        <w:numPr>
          <w:ilvl w:val="0"/>
          <w:numId w:val="18"/>
        </w:numPr>
        <w:spacing w:line="276" w:lineRule="auto"/>
        <w:ind w:left="0" w:firstLine="709"/>
        <w:jc w:val="both"/>
        <w:rPr>
          <w:rFonts w:ascii="Times New Roman" w:hAnsi="Times New Roman" w:cs="Times New Roman"/>
          <w:sz w:val="24"/>
          <w:szCs w:val="24"/>
        </w:rPr>
      </w:pPr>
      <w:r w:rsidRPr="007D1991">
        <w:rPr>
          <w:rFonts w:ascii="Times New Roman" w:hAnsi="Times New Roman" w:cs="Times New Roman"/>
          <w:sz w:val="24"/>
          <w:szCs w:val="24"/>
        </w:rPr>
        <w:t xml:space="preserve">Воскобойникова, Э. Г.  Теория и методика музыкального воспитания: общеразвивающее и предпрофессиональное обучение (фортепиано) : учебник и практикум для среднего профессионального образования / Э. Г. Воскобойникова. — Москва : Издательство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2023. — 200 с. — (Профессиональное образование). — ISBN 978-5-534-07023-1. — Текст : электронный // Образовательная платформа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[сайт]. — URL: </w:t>
      </w:r>
      <w:hyperlink r:id="rId37" w:history="1">
        <w:r w:rsidRPr="007D1991">
          <w:rPr>
            <w:rFonts w:ascii="Times New Roman" w:hAnsi="Times New Roman" w:cs="Times New Roman"/>
            <w:sz w:val="24"/>
            <w:szCs w:val="24"/>
          </w:rPr>
          <w:t>https://urait.ru/bcode/516044</w:t>
        </w:r>
      </w:hyperlink>
      <w:r w:rsidRPr="007D1991">
        <w:rPr>
          <w:rFonts w:ascii="Times New Roman" w:hAnsi="Times New Roman" w:cs="Times New Roman"/>
          <w:sz w:val="24"/>
          <w:szCs w:val="24"/>
        </w:rPr>
        <w:t xml:space="preserve"> </w:t>
      </w:r>
    </w:p>
    <w:p w14:paraId="22AD05FA" w14:textId="77777777" w:rsidR="007D1991" w:rsidRPr="007D1991" w:rsidRDefault="007D1991" w:rsidP="007D1991">
      <w:pPr>
        <w:pStyle w:val="a4"/>
        <w:numPr>
          <w:ilvl w:val="0"/>
          <w:numId w:val="18"/>
        </w:numPr>
        <w:spacing w:line="276" w:lineRule="auto"/>
        <w:ind w:left="0" w:firstLine="709"/>
        <w:jc w:val="both"/>
        <w:rPr>
          <w:rFonts w:ascii="Times New Roman" w:hAnsi="Times New Roman" w:cs="Times New Roman"/>
          <w:sz w:val="24"/>
          <w:szCs w:val="24"/>
        </w:rPr>
      </w:pPr>
      <w:r w:rsidRPr="007D1991">
        <w:rPr>
          <w:rFonts w:ascii="Times New Roman" w:hAnsi="Times New Roman" w:cs="Times New Roman"/>
          <w:sz w:val="24"/>
          <w:szCs w:val="24"/>
        </w:rPr>
        <w:t xml:space="preserve">Казанцева, Л. П. Содержание музыкального произведения в контексте музыкальной жизни : учебное пособие для </w:t>
      </w:r>
      <w:proofErr w:type="spellStart"/>
      <w:r w:rsidRPr="007D1991">
        <w:rPr>
          <w:rFonts w:ascii="Times New Roman" w:hAnsi="Times New Roman" w:cs="Times New Roman"/>
          <w:sz w:val="24"/>
          <w:szCs w:val="24"/>
        </w:rPr>
        <w:t>спо</w:t>
      </w:r>
      <w:proofErr w:type="spellEnd"/>
      <w:r w:rsidRPr="007D1991">
        <w:rPr>
          <w:rFonts w:ascii="Times New Roman" w:hAnsi="Times New Roman" w:cs="Times New Roman"/>
          <w:sz w:val="24"/>
          <w:szCs w:val="24"/>
        </w:rPr>
        <w:t xml:space="preserve"> / Л. П. Казанцева. — Санкт-Петербург : Планета музыки, 2021. — 192 с. — ISBN 978-5-8114-6087-8. — Текст : электронный // Лань : электронно-библиотечная система. — URL: </w:t>
      </w:r>
      <w:hyperlink r:id="rId38" w:history="1">
        <w:r w:rsidRPr="007D1991">
          <w:rPr>
            <w:rFonts w:ascii="Times New Roman" w:hAnsi="Times New Roman" w:cs="Times New Roman"/>
            <w:sz w:val="24"/>
            <w:szCs w:val="24"/>
          </w:rPr>
          <w:t>https://e.lanbook.com/book/154636</w:t>
        </w:r>
      </w:hyperlink>
      <w:r w:rsidRPr="007D1991">
        <w:rPr>
          <w:rFonts w:ascii="Times New Roman" w:hAnsi="Times New Roman" w:cs="Times New Roman"/>
          <w:sz w:val="24"/>
          <w:szCs w:val="24"/>
        </w:rPr>
        <w:t xml:space="preserve">  (дата обращения: 31.07.2023). — Режим доступа: для </w:t>
      </w:r>
      <w:proofErr w:type="spellStart"/>
      <w:r w:rsidRPr="007D1991">
        <w:rPr>
          <w:rFonts w:ascii="Times New Roman" w:hAnsi="Times New Roman" w:cs="Times New Roman"/>
          <w:sz w:val="24"/>
          <w:szCs w:val="24"/>
        </w:rPr>
        <w:t>авториз</w:t>
      </w:r>
      <w:proofErr w:type="spellEnd"/>
      <w:r w:rsidRPr="007D1991">
        <w:rPr>
          <w:rFonts w:ascii="Times New Roman" w:hAnsi="Times New Roman" w:cs="Times New Roman"/>
          <w:sz w:val="24"/>
          <w:szCs w:val="24"/>
        </w:rPr>
        <w:t>. пользователей.</w:t>
      </w:r>
    </w:p>
    <w:p w14:paraId="62CB1E49" w14:textId="77777777" w:rsidR="007D1991" w:rsidRPr="007D1991" w:rsidRDefault="007D1991" w:rsidP="007D1991">
      <w:pPr>
        <w:pStyle w:val="a4"/>
        <w:numPr>
          <w:ilvl w:val="0"/>
          <w:numId w:val="18"/>
        </w:numPr>
        <w:spacing w:line="276" w:lineRule="auto"/>
        <w:ind w:left="0" w:firstLine="709"/>
        <w:jc w:val="both"/>
        <w:rPr>
          <w:rFonts w:ascii="Times New Roman" w:hAnsi="Times New Roman" w:cs="Times New Roman"/>
          <w:sz w:val="24"/>
          <w:szCs w:val="24"/>
        </w:rPr>
      </w:pPr>
      <w:proofErr w:type="spellStart"/>
      <w:r w:rsidRPr="007D1991">
        <w:rPr>
          <w:rFonts w:ascii="Times New Roman" w:hAnsi="Times New Roman" w:cs="Times New Roman"/>
          <w:sz w:val="24"/>
          <w:szCs w:val="24"/>
        </w:rPr>
        <w:t>Огороднов</w:t>
      </w:r>
      <w:proofErr w:type="spellEnd"/>
      <w:r w:rsidRPr="007D1991">
        <w:rPr>
          <w:rFonts w:ascii="Times New Roman" w:hAnsi="Times New Roman" w:cs="Times New Roman"/>
          <w:sz w:val="24"/>
          <w:szCs w:val="24"/>
        </w:rPr>
        <w:t xml:space="preserve">, Д. Е. Методика музыкально-певческого воспитания / Д. Е. </w:t>
      </w:r>
      <w:proofErr w:type="spellStart"/>
      <w:r w:rsidRPr="007D1991">
        <w:rPr>
          <w:rFonts w:ascii="Times New Roman" w:hAnsi="Times New Roman" w:cs="Times New Roman"/>
          <w:sz w:val="24"/>
          <w:szCs w:val="24"/>
        </w:rPr>
        <w:t>Огороднов</w:t>
      </w:r>
      <w:proofErr w:type="spellEnd"/>
      <w:r w:rsidRPr="007D1991">
        <w:rPr>
          <w:rFonts w:ascii="Times New Roman" w:hAnsi="Times New Roman" w:cs="Times New Roman"/>
          <w:sz w:val="24"/>
          <w:szCs w:val="24"/>
        </w:rPr>
        <w:t xml:space="preserve">. — 2-е изд., стер. — Санкт-Петербург : Планета музыки, 2023. — 224 с. — ISBN 978-5-507-46607-8. — Текст : электронный // Лань : электронно-библиотечная система. — URL: </w:t>
      </w:r>
      <w:hyperlink r:id="rId39" w:history="1">
        <w:r w:rsidRPr="007D1991">
          <w:rPr>
            <w:rFonts w:ascii="Times New Roman" w:hAnsi="Times New Roman" w:cs="Times New Roman"/>
            <w:sz w:val="24"/>
            <w:szCs w:val="24"/>
          </w:rPr>
          <w:t>https://e.lanbook.com/book/316889</w:t>
        </w:r>
      </w:hyperlink>
      <w:r w:rsidRPr="007D1991">
        <w:rPr>
          <w:rFonts w:ascii="Times New Roman" w:hAnsi="Times New Roman" w:cs="Times New Roman"/>
          <w:sz w:val="24"/>
          <w:szCs w:val="24"/>
        </w:rPr>
        <w:t xml:space="preserve">  (дата обращения: 31.07.2023). — Режим доступа: для </w:t>
      </w:r>
      <w:proofErr w:type="spellStart"/>
      <w:r w:rsidRPr="007D1991">
        <w:rPr>
          <w:rFonts w:ascii="Times New Roman" w:hAnsi="Times New Roman" w:cs="Times New Roman"/>
          <w:sz w:val="24"/>
          <w:szCs w:val="24"/>
        </w:rPr>
        <w:t>авториз</w:t>
      </w:r>
      <w:proofErr w:type="spellEnd"/>
      <w:r w:rsidRPr="007D1991">
        <w:rPr>
          <w:rFonts w:ascii="Times New Roman" w:hAnsi="Times New Roman" w:cs="Times New Roman"/>
          <w:sz w:val="24"/>
          <w:szCs w:val="24"/>
        </w:rPr>
        <w:t>. пользователей.</w:t>
      </w:r>
    </w:p>
    <w:p w14:paraId="2555D364" w14:textId="77777777" w:rsidR="007D1991" w:rsidRPr="007D1991" w:rsidRDefault="007D1991" w:rsidP="007D1991">
      <w:pPr>
        <w:pStyle w:val="a4"/>
        <w:numPr>
          <w:ilvl w:val="0"/>
          <w:numId w:val="18"/>
        </w:numPr>
        <w:spacing w:line="276" w:lineRule="auto"/>
        <w:ind w:left="0" w:firstLine="709"/>
        <w:jc w:val="both"/>
        <w:rPr>
          <w:rFonts w:ascii="Times New Roman" w:hAnsi="Times New Roman" w:cs="Times New Roman"/>
          <w:sz w:val="24"/>
          <w:szCs w:val="24"/>
        </w:rPr>
      </w:pPr>
      <w:proofErr w:type="spellStart"/>
      <w:r w:rsidRPr="007D1991">
        <w:rPr>
          <w:rFonts w:ascii="Times New Roman" w:hAnsi="Times New Roman" w:cs="Times New Roman"/>
          <w:sz w:val="24"/>
          <w:szCs w:val="24"/>
        </w:rPr>
        <w:t>Рачина</w:t>
      </w:r>
      <w:proofErr w:type="spellEnd"/>
      <w:r w:rsidRPr="007D1991">
        <w:rPr>
          <w:rFonts w:ascii="Times New Roman" w:hAnsi="Times New Roman" w:cs="Times New Roman"/>
          <w:sz w:val="24"/>
          <w:szCs w:val="24"/>
        </w:rPr>
        <w:t xml:space="preserve">, Б. С. Вопросы теории музыкального образования / Б. С. </w:t>
      </w:r>
      <w:proofErr w:type="spellStart"/>
      <w:r w:rsidRPr="007D1991">
        <w:rPr>
          <w:rFonts w:ascii="Times New Roman" w:hAnsi="Times New Roman" w:cs="Times New Roman"/>
          <w:sz w:val="24"/>
          <w:szCs w:val="24"/>
        </w:rPr>
        <w:t>Рачина</w:t>
      </w:r>
      <w:proofErr w:type="spellEnd"/>
      <w:r w:rsidRPr="007D1991">
        <w:rPr>
          <w:rFonts w:ascii="Times New Roman" w:hAnsi="Times New Roman" w:cs="Times New Roman"/>
          <w:sz w:val="24"/>
          <w:szCs w:val="24"/>
        </w:rPr>
        <w:t xml:space="preserve">. — Санкт-Петербург : Планета музыки, 2023. — 280 с. — ISBN 978-5-507-46882-9. — Текст : электронный // Лань : электронно-библиотечная система. — URL: </w:t>
      </w:r>
      <w:hyperlink r:id="rId40" w:history="1">
        <w:r w:rsidRPr="007D1991">
          <w:rPr>
            <w:rFonts w:ascii="Times New Roman" w:hAnsi="Times New Roman" w:cs="Times New Roman"/>
            <w:sz w:val="24"/>
            <w:szCs w:val="24"/>
          </w:rPr>
          <w:t>https://e.lanbook.com/book/326090</w:t>
        </w:r>
      </w:hyperlink>
      <w:r w:rsidRPr="007D1991">
        <w:rPr>
          <w:rFonts w:ascii="Times New Roman" w:hAnsi="Times New Roman" w:cs="Times New Roman"/>
          <w:sz w:val="24"/>
          <w:szCs w:val="24"/>
        </w:rPr>
        <w:t xml:space="preserve">  (дата обращения: 31.07.2023). — Режим доступа: для </w:t>
      </w:r>
      <w:proofErr w:type="spellStart"/>
      <w:r w:rsidRPr="007D1991">
        <w:rPr>
          <w:rFonts w:ascii="Times New Roman" w:hAnsi="Times New Roman" w:cs="Times New Roman"/>
          <w:sz w:val="24"/>
          <w:szCs w:val="24"/>
        </w:rPr>
        <w:t>авториз</w:t>
      </w:r>
      <w:proofErr w:type="spellEnd"/>
      <w:r w:rsidRPr="007D1991">
        <w:rPr>
          <w:rFonts w:ascii="Times New Roman" w:hAnsi="Times New Roman" w:cs="Times New Roman"/>
          <w:sz w:val="24"/>
          <w:szCs w:val="24"/>
        </w:rPr>
        <w:t>. пользователей.</w:t>
      </w:r>
    </w:p>
    <w:p w14:paraId="689B5EAB" w14:textId="77777777" w:rsidR="007D1991" w:rsidRPr="007D1991" w:rsidRDefault="007D1991" w:rsidP="007D1991">
      <w:pPr>
        <w:pStyle w:val="a4"/>
        <w:numPr>
          <w:ilvl w:val="0"/>
          <w:numId w:val="18"/>
        </w:numPr>
        <w:spacing w:line="276" w:lineRule="auto"/>
        <w:ind w:left="0" w:firstLine="709"/>
        <w:jc w:val="both"/>
        <w:rPr>
          <w:rFonts w:ascii="Times New Roman" w:hAnsi="Times New Roman" w:cs="Times New Roman"/>
          <w:sz w:val="24"/>
          <w:szCs w:val="24"/>
        </w:rPr>
      </w:pPr>
      <w:r w:rsidRPr="007D1991">
        <w:rPr>
          <w:rFonts w:ascii="Times New Roman" w:hAnsi="Times New Roman" w:cs="Times New Roman"/>
          <w:sz w:val="24"/>
          <w:szCs w:val="24"/>
        </w:rPr>
        <w:t xml:space="preserve">Теплов, Б. М. Психология музыкальных способностей : учебное пособие / Б. М. Теплов. — 4-е изд., стер. — Санкт-Петербург : Планета музыки, 2022. — 488 с. — ISBN 978-5-507-44084-9. — Текст : электронный // Лань : электронно-библиотечная система. — URL: </w:t>
      </w:r>
      <w:hyperlink r:id="rId41" w:history="1">
        <w:r w:rsidRPr="007D1991">
          <w:rPr>
            <w:rFonts w:ascii="Times New Roman" w:hAnsi="Times New Roman" w:cs="Times New Roman"/>
            <w:sz w:val="24"/>
            <w:szCs w:val="24"/>
          </w:rPr>
          <w:t>https://e.lanbook.com/book/218135</w:t>
        </w:r>
      </w:hyperlink>
      <w:r w:rsidRPr="007D1991">
        <w:rPr>
          <w:rFonts w:ascii="Times New Roman" w:hAnsi="Times New Roman" w:cs="Times New Roman"/>
          <w:sz w:val="24"/>
          <w:szCs w:val="24"/>
        </w:rPr>
        <w:t xml:space="preserve">  (дата обращения: 31.07.2023). — Режим доступа: для </w:t>
      </w:r>
      <w:proofErr w:type="spellStart"/>
      <w:r w:rsidRPr="007D1991">
        <w:rPr>
          <w:rFonts w:ascii="Times New Roman" w:hAnsi="Times New Roman" w:cs="Times New Roman"/>
          <w:sz w:val="24"/>
          <w:szCs w:val="24"/>
        </w:rPr>
        <w:t>авториз</w:t>
      </w:r>
      <w:proofErr w:type="spellEnd"/>
      <w:r w:rsidRPr="007D1991">
        <w:rPr>
          <w:rFonts w:ascii="Times New Roman" w:hAnsi="Times New Roman" w:cs="Times New Roman"/>
          <w:sz w:val="24"/>
          <w:szCs w:val="24"/>
        </w:rPr>
        <w:t>. пользователей.</w:t>
      </w:r>
    </w:p>
    <w:p w14:paraId="2B8BC0EE" w14:textId="77777777" w:rsidR="007D1991" w:rsidRPr="007D1991" w:rsidRDefault="007D1991" w:rsidP="007D1991">
      <w:pPr>
        <w:pStyle w:val="a4"/>
        <w:numPr>
          <w:ilvl w:val="0"/>
          <w:numId w:val="18"/>
        </w:numPr>
        <w:spacing w:line="276" w:lineRule="auto"/>
        <w:ind w:left="0" w:firstLine="709"/>
        <w:jc w:val="both"/>
        <w:rPr>
          <w:rFonts w:ascii="Times New Roman" w:hAnsi="Times New Roman" w:cs="Times New Roman"/>
          <w:sz w:val="24"/>
          <w:szCs w:val="24"/>
        </w:rPr>
      </w:pPr>
      <w:r w:rsidRPr="007D1991">
        <w:rPr>
          <w:rFonts w:ascii="Times New Roman" w:hAnsi="Times New Roman" w:cs="Times New Roman"/>
          <w:sz w:val="24"/>
          <w:szCs w:val="24"/>
        </w:rPr>
        <w:lastRenderedPageBreak/>
        <w:t xml:space="preserve">Цыпин, Г. М.  Музыкальное исполнительство и педагогика : учебник для среднего профессионального образования / Г. М. Цыпин. — 2-е изд. — Москва : Издательство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2023. — 213 с. — (Профессиональное образование). — ISBN 978-5-534-13836-8. — Текст : электронный // Образовательная платформа </w:t>
      </w:r>
      <w:proofErr w:type="spellStart"/>
      <w:r w:rsidRPr="007D1991">
        <w:rPr>
          <w:rFonts w:ascii="Times New Roman" w:hAnsi="Times New Roman" w:cs="Times New Roman"/>
          <w:sz w:val="24"/>
          <w:szCs w:val="24"/>
        </w:rPr>
        <w:t>Юрайт</w:t>
      </w:r>
      <w:proofErr w:type="spellEnd"/>
      <w:r w:rsidRPr="007D1991">
        <w:rPr>
          <w:rFonts w:ascii="Times New Roman" w:hAnsi="Times New Roman" w:cs="Times New Roman"/>
          <w:sz w:val="24"/>
          <w:szCs w:val="24"/>
        </w:rPr>
        <w:t xml:space="preserve"> [сайт]. — URL: </w:t>
      </w:r>
      <w:hyperlink r:id="rId42" w:history="1">
        <w:r w:rsidRPr="007D1991">
          <w:rPr>
            <w:rFonts w:ascii="Times New Roman" w:hAnsi="Times New Roman" w:cs="Times New Roman"/>
            <w:sz w:val="24"/>
            <w:szCs w:val="24"/>
          </w:rPr>
          <w:t>https://urait.ru/bcode/517873</w:t>
        </w:r>
      </w:hyperlink>
      <w:r w:rsidRPr="007D1991">
        <w:rPr>
          <w:rFonts w:ascii="Times New Roman" w:hAnsi="Times New Roman" w:cs="Times New Roman"/>
          <w:sz w:val="24"/>
          <w:szCs w:val="24"/>
        </w:rPr>
        <w:t xml:space="preserve"> </w:t>
      </w:r>
    </w:p>
    <w:p w14:paraId="2EE4CC30" w14:textId="626794CD" w:rsidR="002B4B35" w:rsidRPr="00450F94" w:rsidRDefault="002B4B35" w:rsidP="004F2F3A">
      <w:pPr>
        <w:pStyle w:val="a4"/>
        <w:tabs>
          <w:tab w:val="left" w:pos="993"/>
        </w:tabs>
        <w:spacing w:line="276" w:lineRule="auto"/>
        <w:ind w:left="709"/>
        <w:jc w:val="center"/>
        <w:rPr>
          <w:rFonts w:ascii="Times New Roman" w:hAnsi="Times New Roman" w:cs="Times New Roman"/>
          <w:sz w:val="24"/>
          <w:szCs w:val="24"/>
        </w:rPr>
      </w:pPr>
      <w:r w:rsidRPr="00450F94">
        <w:rPr>
          <w:rFonts w:ascii="Times New Roman" w:hAnsi="Times New Roman" w:cs="Times New Roman"/>
          <w:b/>
          <w:bCs/>
          <w:sz w:val="24"/>
          <w:szCs w:val="24"/>
        </w:rPr>
        <w:br w:type="page"/>
      </w:r>
      <w:r w:rsidRPr="00450F94">
        <w:rPr>
          <w:rFonts w:ascii="Times New Roman" w:hAnsi="Times New Roman" w:cs="Times New Roman"/>
          <w:b/>
          <w:bCs/>
          <w:sz w:val="24"/>
          <w:szCs w:val="24"/>
        </w:rPr>
        <w:lastRenderedPageBreak/>
        <w:t xml:space="preserve">4. КОНТРОЛЬ И ОЦЕНКА РЕЗУЛЬТАТОВ ОСВОЕНИЯ </w:t>
      </w:r>
      <w:r w:rsidRPr="00450F94">
        <w:rPr>
          <w:rFonts w:ascii="Times New Roman" w:hAnsi="Times New Roman" w:cs="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4537"/>
        <w:gridCol w:w="2544"/>
      </w:tblGrid>
      <w:tr w:rsidR="009E4EA7" w:rsidRPr="00035485" w14:paraId="53ED9A9D" w14:textId="77777777" w:rsidTr="00035485">
        <w:trPr>
          <w:trHeight w:val="23"/>
        </w:trPr>
        <w:tc>
          <w:tcPr>
            <w:tcW w:w="1323" w:type="pct"/>
            <w:vAlign w:val="center"/>
          </w:tcPr>
          <w:p w14:paraId="7D57EC6C" w14:textId="77777777" w:rsidR="009E4EA7" w:rsidRPr="00035485" w:rsidRDefault="009E4EA7" w:rsidP="00035485">
            <w:pPr>
              <w:suppressAutoHyphens/>
              <w:contextualSpacing/>
              <w:jc w:val="center"/>
              <w:rPr>
                <w:rFonts w:ascii="Times New Roman" w:hAnsi="Times New Roman" w:cs="Times New Roman"/>
                <w:sz w:val="24"/>
                <w:szCs w:val="24"/>
              </w:rPr>
            </w:pPr>
            <w:r w:rsidRPr="00035485">
              <w:rPr>
                <w:rFonts w:ascii="Times New Roman" w:hAnsi="Times New Roman" w:cs="Times New Roman"/>
                <w:sz w:val="24"/>
                <w:szCs w:val="24"/>
              </w:rPr>
              <w:t xml:space="preserve">Код и наименование профессиональных </w:t>
            </w:r>
            <w:r w:rsidRPr="00035485">
              <w:rPr>
                <w:rFonts w:ascii="Times New Roman" w:hAnsi="Times New Roman" w:cs="Times New Roman"/>
                <w:sz w:val="24"/>
                <w:szCs w:val="24"/>
              </w:rPr>
              <w:br/>
              <w:t xml:space="preserve">и общих компетенций, формируемых </w:t>
            </w:r>
            <w:r w:rsidRPr="00035485">
              <w:rPr>
                <w:rFonts w:ascii="Times New Roman" w:hAnsi="Times New Roman" w:cs="Times New Roman"/>
                <w:sz w:val="24"/>
                <w:szCs w:val="24"/>
              </w:rPr>
              <w:br/>
              <w:t>в рамках модуля</w:t>
            </w:r>
          </w:p>
        </w:tc>
        <w:tc>
          <w:tcPr>
            <w:tcW w:w="2356" w:type="pct"/>
            <w:vAlign w:val="center"/>
          </w:tcPr>
          <w:p w14:paraId="3115E3F2" w14:textId="77777777" w:rsidR="009E4EA7" w:rsidRPr="00035485" w:rsidRDefault="009E4EA7" w:rsidP="00035485">
            <w:pPr>
              <w:suppressAutoHyphens/>
              <w:contextualSpacing/>
              <w:jc w:val="center"/>
              <w:rPr>
                <w:rFonts w:ascii="Times New Roman" w:hAnsi="Times New Roman" w:cs="Times New Roman"/>
                <w:sz w:val="24"/>
                <w:szCs w:val="24"/>
              </w:rPr>
            </w:pPr>
            <w:r w:rsidRPr="00035485">
              <w:rPr>
                <w:rFonts w:ascii="Times New Roman" w:hAnsi="Times New Roman" w:cs="Times New Roman"/>
                <w:sz w:val="24"/>
                <w:szCs w:val="24"/>
              </w:rPr>
              <w:t>Критерии оценки</w:t>
            </w:r>
          </w:p>
        </w:tc>
        <w:tc>
          <w:tcPr>
            <w:tcW w:w="1322" w:type="pct"/>
            <w:vAlign w:val="center"/>
          </w:tcPr>
          <w:p w14:paraId="2FD6865E" w14:textId="77777777" w:rsidR="009E4EA7" w:rsidRPr="00035485" w:rsidRDefault="009E4EA7" w:rsidP="00035485">
            <w:pPr>
              <w:suppressAutoHyphens/>
              <w:contextualSpacing/>
              <w:jc w:val="center"/>
              <w:rPr>
                <w:rFonts w:ascii="Times New Roman" w:hAnsi="Times New Roman" w:cs="Times New Roman"/>
                <w:sz w:val="24"/>
                <w:szCs w:val="24"/>
              </w:rPr>
            </w:pPr>
            <w:r w:rsidRPr="00035485">
              <w:rPr>
                <w:rFonts w:ascii="Times New Roman" w:hAnsi="Times New Roman" w:cs="Times New Roman"/>
                <w:sz w:val="24"/>
                <w:szCs w:val="24"/>
              </w:rPr>
              <w:t>Методы оценки</w:t>
            </w:r>
          </w:p>
        </w:tc>
      </w:tr>
      <w:tr w:rsidR="000A3230" w:rsidRPr="00035485" w14:paraId="11913555" w14:textId="77777777" w:rsidTr="00035485">
        <w:trPr>
          <w:trHeight w:val="23"/>
        </w:trPr>
        <w:tc>
          <w:tcPr>
            <w:tcW w:w="1323" w:type="pct"/>
            <w:tcBorders>
              <w:top w:val="single" w:sz="4" w:space="0" w:color="auto"/>
              <w:left w:val="single" w:sz="4" w:space="0" w:color="auto"/>
              <w:bottom w:val="single" w:sz="4" w:space="0" w:color="auto"/>
              <w:right w:val="single" w:sz="4" w:space="0" w:color="auto"/>
            </w:tcBorders>
          </w:tcPr>
          <w:p w14:paraId="5D516A66" w14:textId="3E8038DB" w:rsidR="000A3230" w:rsidRPr="00035485" w:rsidRDefault="000A3230" w:rsidP="00035485">
            <w:pPr>
              <w:rPr>
                <w:rFonts w:ascii="Times New Roman" w:hAnsi="Times New Roman" w:cs="Times New Roman"/>
                <w:iCs/>
                <w:sz w:val="24"/>
                <w:szCs w:val="24"/>
              </w:rPr>
            </w:pPr>
            <w:r w:rsidRPr="00035485">
              <w:rPr>
                <w:rFonts w:ascii="Times New Roman" w:hAnsi="Times New Roman" w:cs="Times New Roman"/>
                <w:color w:val="000000"/>
                <w:sz w:val="24"/>
              </w:rPr>
              <w:t>ПК 4.1. Составлять учебно-тематические планы и рабочие программы на основе примерных с учетом вида образовательного учреждения, особенностей возраста, группы/класса, отдельных детей</w:t>
            </w:r>
          </w:p>
        </w:tc>
        <w:tc>
          <w:tcPr>
            <w:tcW w:w="2356" w:type="pct"/>
            <w:tcBorders>
              <w:top w:val="single" w:sz="4" w:space="0" w:color="auto"/>
              <w:left w:val="single" w:sz="4" w:space="0" w:color="auto"/>
              <w:bottom w:val="single" w:sz="4" w:space="0" w:color="auto"/>
              <w:right w:val="single" w:sz="4" w:space="0" w:color="auto"/>
            </w:tcBorders>
          </w:tcPr>
          <w:p w14:paraId="1C5DAF83" w14:textId="77777777" w:rsidR="004F2F3A" w:rsidRPr="00035485" w:rsidRDefault="000A3230" w:rsidP="00035485">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полнота анализа учебно-методических комплектов, учебно-методических материалов</w:t>
            </w:r>
            <w:r w:rsidR="004F2F3A" w:rsidRPr="00035485">
              <w:rPr>
                <w:rFonts w:ascii="Times New Roman" w:hAnsi="Times New Roman" w:cs="Times New Roman"/>
                <w:sz w:val="24"/>
                <w:szCs w:val="24"/>
                <w:lang w:eastAsia="ru-RU"/>
              </w:rPr>
              <w:t>;</w:t>
            </w:r>
          </w:p>
          <w:p w14:paraId="46F65A44" w14:textId="77777777" w:rsidR="004F2F3A" w:rsidRPr="00035485" w:rsidRDefault="000A3230" w:rsidP="00035485">
            <w:pPr>
              <w:suppressAutoHyphens/>
              <w:contextualSpacing/>
              <w:rPr>
                <w:rFonts w:ascii="Times New Roman" w:hAnsi="Times New Roman" w:cs="Times New Roman"/>
                <w:spacing w:val="-4"/>
                <w:sz w:val="24"/>
                <w:szCs w:val="24"/>
                <w:lang w:eastAsia="ru-RU"/>
              </w:rPr>
            </w:pPr>
            <w:r w:rsidRPr="00035485">
              <w:rPr>
                <w:rFonts w:ascii="Times New Roman" w:hAnsi="Times New Roman" w:cs="Times New Roman"/>
                <w:spacing w:val="-4"/>
                <w:sz w:val="24"/>
                <w:szCs w:val="24"/>
                <w:lang w:eastAsia="ru-RU"/>
              </w:rPr>
              <w:t>полнота, точность, аргументированность в оценке соответствия учебно-методических комплектов, учебно-методических материалов требованиям нормативно-правовых документов и современным тенденциям в сфере образования</w:t>
            </w:r>
            <w:r w:rsidR="004F2F3A" w:rsidRPr="00035485">
              <w:rPr>
                <w:rFonts w:ascii="Times New Roman" w:hAnsi="Times New Roman" w:cs="Times New Roman"/>
                <w:spacing w:val="-4"/>
                <w:sz w:val="24"/>
                <w:szCs w:val="24"/>
                <w:lang w:eastAsia="ru-RU"/>
              </w:rPr>
              <w:t>;</w:t>
            </w:r>
          </w:p>
          <w:p w14:paraId="61EDD09E" w14:textId="51230151" w:rsidR="000A3230" w:rsidRPr="00035485" w:rsidRDefault="000A3230"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lang w:eastAsia="ru-RU"/>
              </w:rPr>
              <w:t>соответствие разработанных учебно-методических материалов ФГТ и ФГОС.</w:t>
            </w:r>
          </w:p>
        </w:tc>
        <w:tc>
          <w:tcPr>
            <w:tcW w:w="1322" w:type="pct"/>
            <w:tcBorders>
              <w:top w:val="single" w:sz="4" w:space="0" w:color="auto"/>
              <w:left w:val="single" w:sz="4" w:space="0" w:color="auto"/>
              <w:bottom w:val="single" w:sz="4" w:space="0" w:color="auto"/>
              <w:right w:val="single" w:sz="4" w:space="0" w:color="auto"/>
            </w:tcBorders>
          </w:tcPr>
          <w:p w14:paraId="1AA1A044" w14:textId="77777777" w:rsidR="004F2F3A" w:rsidRPr="00035485" w:rsidRDefault="000A3230" w:rsidP="00035485">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 экспертная оценка на педагогической практике и практическом занятии</w:t>
            </w:r>
            <w:r w:rsidR="004F2F3A" w:rsidRPr="00035485">
              <w:rPr>
                <w:rFonts w:ascii="Times New Roman" w:hAnsi="Times New Roman" w:cs="Times New Roman"/>
                <w:sz w:val="24"/>
                <w:szCs w:val="24"/>
                <w:lang w:eastAsia="ru-RU"/>
              </w:rPr>
              <w:t>;</w:t>
            </w:r>
          </w:p>
          <w:p w14:paraId="1AE65680" w14:textId="73F1B45F" w:rsidR="000A3230" w:rsidRPr="00035485" w:rsidRDefault="000A3230"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lang w:eastAsia="ru-RU"/>
              </w:rPr>
              <w:t>- тестирование</w:t>
            </w:r>
          </w:p>
        </w:tc>
      </w:tr>
      <w:tr w:rsidR="000A3230" w:rsidRPr="00035485" w14:paraId="3A752680" w14:textId="77777777" w:rsidTr="00035485">
        <w:trPr>
          <w:trHeight w:val="23"/>
        </w:trPr>
        <w:tc>
          <w:tcPr>
            <w:tcW w:w="1323" w:type="pct"/>
            <w:tcBorders>
              <w:top w:val="single" w:sz="4" w:space="0" w:color="auto"/>
              <w:left w:val="single" w:sz="4" w:space="0" w:color="auto"/>
              <w:bottom w:val="single" w:sz="4" w:space="0" w:color="auto"/>
              <w:right w:val="single" w:sz="4" w:space="0" w:color="auto"/>
            </w:tcBorders>
          </w:tcPr>
          <w:p w14:paraId="474C1D00" w14:textId="36E58C6A" w:rsidR="000A3230" w:rsidRPr="00035485" w:rsidRDefault="000A3230" w:rsidP="00035485">
            <w:pPr>
              <w:autoSpaceDE w:val="0"/>
              <w:autoSpaceDN w:val="0"/>
              <w:adjustRightInd w:val="0"/>
              <w:rPr>
                <w:rFonts w:ascii="Times New Roman" w:hAnsi="Times New Roman" w:cs="Times New Roman"/>
                <w:iCs/>
                <w:sz w:val="24"/>
                <w:szCs w:val="24"/>
              </w:rPr>
            </w:pPr>
            <w:r w:rsidRPr="00035485">
              <w:rPr>
                <w:rFonts w:ascii="Times New Roman" w:hAnsi="Times New Roman" w:cs="Times New Roman"/>
                <w:color w:val="000000"/>
                <w:sz w:val="24"/>
              </w:rPr>
              <w:t>ПК 4.2. Создавать в кабинете предметную развивающую среду</w:t>
            </w:r>
          </w:p>
        </w:tc>
        <w:tc>
          <w:tcPr>
            <w:tcW w:w="2356" w:type="pct"/>
            <w:tcBorders>
              <w:top w:val="single" w:sz="4" w:space="0" w:color="auto"/>
              <w:left w:val="single" w:sz="4" w:space="0" w:color="auto"/>
              <w:bottom w:val="single" w:sz="4" w:space="0" w:color="auto"/>
              <w:right w:val="single" w:sz="4" w:space="0" w:color="auto"/>
            </w:tcBorders>
          </w:tcPr>
          <w:p w14:paraId="172AAA18" w14:textId="77777777" w:rsidR="004F2F3A" w:rsidRPr="00035485" w:rsidRDefault="000A3230" w:rsidP="00035485">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 соответствие образовательного пространства, в котором осуществляется развивающее обучение, возрастным и индивидуальным особенностям учащихся</w:t>
            </w:r>
            <w:r w:rsidR="004F2F3A" w:rsidRPr="00035485">
              <w:rPr>
                <w:rFonts w:ascii="Times New Roman" w:hAnsi="Times New Roman" w:cs="Times New Roman"/>
                <w:sz w:val="24"/>
                <w:szCs w:val="24"/>
                <w:lang w:eastAsia="ru-RU"/>
              </w:rPr>
              <w:t>;</w:t>
            </w:r>
          </w:p>
          <w:p w14:paraId="625D596B" w14:textId="77777777" w:rsidR="004F2F3A" w:rsidRPr="00035485" w:rsidRDefault="000A3230" w:rsidP="00035485">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 xml:space="preserve"> -соответствие предметно-развивающей среды предъявляемым требованиям</w:t>
            </w:r>
            <w:r w:rsidR="004F2F3A" w:rsidRPr="00035485">
              <w:rPr>
                <w:rFonts w:ascii="Times New Roman" w:hAnsi="Times New Roman" w:cs="Times New Roman"/>
                <w:sz w:val="24"/>
                <w:szCs w:val="24"/>
                <w:lang w:eastAsia="ru-RU"/>
              </w:rPr>
              <w:t>;</w:t>
            </w:r>
          </w:p>
          <w:p w14:paraId="4F14A60B" w14:textId="3EA44839" w:rsidR="004F2F3A" w:rsidRPr="00035485" w:rsidRDefault="000A3230" w:rsidP="00035485">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 xml:space="preserve"> - оптимальность учета взаимодействия компонентов, при которых среда приобретает определенные свойства</w:t>
            </w:r>
            <w:r w:rsidR="00355BD8" w:rsidRPr="00035485">
              <w:rPr>
                <w:rFonts w:ascii="Times New Roman" w:hAnsi="Times New Roman" w:cs="Times New Roman"/>
                <w:sz w:val="24"/>
                <w:szCs w:val="24"/>
                <w:lang w:eastAsia="ru-RU"/>
              </w:rPr>
              <w:t xml:space="preserve"> </w:t>
            </w:r>
            <w:r w:rsidRPr="00035485">
              <w:rPr>
                <w:rFonts w:ascii="Times New Roman" w:hAnsi="Times New Roman" w:cs="Times New Roman"/>
                <w:sz w:val="24"/>
                <w:szCs w:val="24"/>
                <w:lang w:eastAsia="ru-RU"/>
              </w:rPr>
              <w:t>гибкость</w:t>
            </w:r>
            <w:r w:rsidR="004F2F3A" w:rsidRPr="00035485">
              <w:rPr>
                <w:rFonts w:ascii="Times New Roman" w:hAnsi="Times New Roman" w:cs="Times New Roman"/>
                <w:sz w:val="24"/>
                <w:szCs w:val="24"/>
                <w:lang w:eastAsia="ru-RU"/>
              </w:rPr>
              <w:t>;</w:t>
            </w:r>
          </w:p>
          <w:p w14:paraId="4506E850" w14:textId="77777777" w:rsidR="004F2F3A" w:rsidRPr="00035485" w:rsidRDefault="000A3230" w:rsidP="00035485">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непрерывность</w:t>
            </w:r>
            <w:r w:rsidR="004F2F3A" w:rsidRPr="00035485">
              <w:rPr>
                <w:rFonts w:ascii="Times New Roman" w:hAnsi="Times New Roman" w:cs="Times New Roman"/>
                <w:sz w:val="24"/>
                <w:szCs w:val="24"/>
                <w:lang w:eastAsia="ru-RU"/>
              </w:rPr>
              <w:t>;</w:t>
            </w:r>
          </w:p>
          <w:p w14:paraId="05EF9E21" w14:textId="77777777" w:rsidR="004F2F3A" w:rsidRPr="00035485" w:rsidRDefault="000A3230" w:rsidP="00035485">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вариативность</w:t>
            </w:r>
            <w:r w:rsidR="004F2F3A" w:rsidRPr="00035485">
              <w:rPr>
                <w:rFonts w:ascii="Times New Roman" w:hAnsi="Times New Roman" w:cs="Times New Roman"/>
                <w:sz w:val="24"/>
                <w:szCs w:val="24"/>
                <w:lang w:eastAsia="ru-RU"/>
              </w:rPr>
              <w:t>;</w:t>
            </w:r>
          </w:p>
          <w:p w14:paraId="0241A0BC" w14:textId="77777777" w:rsidR="004F2F3A" w:rsidRPr="00035485" w:rsidRDefault="000A3230" w:rsidP="00035485">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интегрированность</w:t>
            </w:r>
            <w:r w:rsidR="004F2F3A" w:rsidRPr="00035485">
              <w:rPr>
                <w:rFonts w:ascii="Times New Roman" w:hAnsi="Times New Roman" w:cs="Times New Roman"/>
                <w:sz w:val="24"/>
                <w:szCs w:val="24"/>
                <w:lang w:eastAsia="ru-RU"/>
              </w:rPr>
              <w:t>;</w:t>
            </w:r>
          </w:p>
          <w:p w14:paraId="20FDF50A" w14:textId="77777777" w:rsidR="004F2F3A" w:rsidRPr="00035485" w:rsidRDefault="000A3230" w:rsidP="00035485">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открытость</w:t>
            </w:r>
            <w:r w:rsidR="004F2F3A" w:rsidRPr="00035485">
              <w:rPr>
                <w:rFonts w:ascii="Times New Roman" w:hAnsi="Times New Roman" w:cs="Times New Roman"/>
                <w:sz w:val="24"/>
                <w:szCs w:val="24"/>
                <w:lang w:eastAsia="ru-RU"/>
              </w:rPr>
              <w:t>;</w:t>
            </w:r>
          </w:p>
          <w:p w14:paraId="27F633AF" w14:textId="2ABFF3F0" w:rsidR="000A3230" w:rsidRPr="00035485" w:rsidRDefault="000A3230"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lang w:eastAsia="ru-RU"/>
              </w:rPr>
              <w:t>установку на совместное деятельное общение всех субъектов образовательного процесса</w:t>
            </w:r>
          </w:p>
        </w:tc>
        <w:tc>
          <w:tcPr>
            <w:tcW w:w="1322" w:type="pct"/>
            <w:tcBorders>
              <w:top w:val="single" w:sz="4" w:space="0" w:color="auto"/>
              <w:left w:val="single" w:sz="4" w:space="0" w:color="auto"/>
              <w:bottom w:val="single" w:sz="4" w:space="0" w:color="auto"/>
              <w:right w:val="single" w:sz="4" w:space="0" w:color="auto"/>
            </w:tcBorders>
          </w:tcPr>
          <w:p w14:paraId="3E4AE2BA" w14:textId="77777777" w:rsidR="004F2F3A" w:rsidRPr="00035485" w:rsidRDefault="000A3230" w:rsidP="00035485">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текущий контроль в процессе учебной практики (ознакомительной, наблюдательной, показательных уроков и занятий)</w:t>
            </w:r>
            <w:r w:rsidR="004F2F3A" w:rsidRPr="00035485">
              <w:rPr>
                <w:rFonts w:ascii="Times New Roman" w:hAnsi="Times New Roman" w:cs="Times New Roman"/>
                <w:sz w:val="24"/>
                <w:szCs w:val="24"/>
                <w:lang w:eastAsia="ru-RU"/>
              </w:rPr>
              <w:t>;</w:t>
            </w:r>
          </w:p>
          <w:p w14:paraId="775607C6" w14:textId="49AE499D" w:rsidR="000A3230" w:rsidRPr="00035485" w:rsidRDefault="000A3230"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lang w:eastAsia="ru-RU"/>
              </w:rPr>
              <w:t>- экспертная оценка на учебной и производственной практике, практическом занятии</w:t>
            </w:r>
          </w:p>
        </w:tc>
      </w:tr>
      <w:tr w:rsidR="000A3230" w:rsidRPr="00035485" w14:paraId="6ACCE7D8" w14:textId="77777777" w:rsidTr="00035485">
        <w:trPr>
          <w:trHeight w:val="23"/>
        </w:trPr>
        <w:tc>
          <w:tcPr>
            <w:tcW w:w="1323" w:type="pct"/>
            <w:tcBorders>
              <w:top w:val="single" w:sz="4" w:space="0" w:color="auto"/>
              <w:left w:val="single" w:sz="4" w:space="0" w:color="auto"/>
              <w:bottom w:val="single" w:sz="4" w:space="0" w:color="auto"/>
              <w:right w:val="single" w:sz="4" w:space="0" w:color="auto"/>
            </w:tcBorders>
          </w:tcPr>
          <w:p w14:paraId="3B52C1CF" w14:textId="6B5F34FA" w:rsidR="000A3230" w:rsidRPr="00035485" w:rsidRDefault="000A3230" w:rsidP="00035485">
            <w:pPr>
              <w:autoSpaceDE w:val="0"/>
              <w:autoSpaceDN w:val="0"/>
              <w:adjustRightInd w:val="0"/>
              <w:rPr>
                <w:rFonts w:ascii="Times New Roman" w:hAnsi="Times New Roman" w:cs="Times New Roman"/>
                <w:iCs/>
                <w:sz w:val="24"/>
                <w:szCs w:val="24"/>
              </w:rPr>
            </w:pPr>
            <w:r w:rsidRPr="00035485">
              <w:rPr>
                <w:rFonts w:ascii="Times New Roman" w:hAnsi="Times New Roman" w:cs="Times New Roman"/>
                <w:color w:val="000000"/>
                <w:sz w:val="24"/>
              </w:rPr>
              <w:t>ПК 4.3.</w:t>
            </w:r>
            <w:r w:rsidRPr="00035485">
              <w:rPr>
                <w:rFonts w:ascii="Times New Roman" w:eastAsia="Calibri" w:hAnsi="Times New Roman" w:cs="Times New Roman"/>
                <w:sz w:val="24"/>
                <w:szCs w:val="24"/>
                <w:lang w:eastAsia="ru-RU"/>
              </w:rPr>
              <w:t xml:space="preserve"> </w:t>
            </w:r>
            <w:r w:rsidRPr="00035485">
              <w:rPr>
                <w:rFonts w:ascii="Times New Roman" w:hAnsi="Times New Roman" w:cs="Times New Roman"/>
                <w:color w:val="000000"/>
                <w:sz w:val="24"/>
              </w:rPr>
              <w:t>Систематизировать педагогический опыт, обосновывать выбор методов и средств собственной педагогической практики</w:t>
            </w:r>
          </w:p>
        </w:tc>
        <w:tc>
          <w:tcPr>
            <w:tcW w:w="2356" w:type="pct"/>
            <w:tcBorders>
              <w:top w:val="single" w:sz="4" w:space="0" w:color="auto"/>
              <w:left w:val="single" w:sz="4" w:space="0" w:color="auto"/>
              <w:bottom w:val="single" w:sz="4" w:space="0" w:color="auto"/>
              <w:right w:val="single" w:sz="4" w:space="0" w:color="auto"/>
            </w:tcBorders>
          </w:tcPr>
          <w:p w14:paraId="54EC0A57" w14:textId="77777777" w:rsidR="004F2F3A" w:rsidRPr="00035485" w:rsidRDefault="000A3230" w:rsidP="00035485">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обоснованность выбора педагогической и методической</w:t>
            </w:r>
            <w:r w:rsidR="004F2F3A" w:rsidRPr="00035485">
              <w:rPr>
                <w:rFonts w:ascii="Times New Roman" w:hAnsi="Times New Roman" w:cs="Times New Roman"/>
                <w:sz w:val="24"/>
                <w:szCs w:val="24"/>
                <w:lang w:eastAsia="ru-RU"/>
              </w:rPr>
              <w:t>;</w:t>
            </w:r>
          </w:p>
          <w:p w14:paraId="3393C513" w14:textId="77777777" w:rsidR="004F2F3A" w:rsidRPr="00035485" w:rsidRDefault="000A3230" w:rsidP="00035485">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 xml:space="preserve"> соответствие анализа содержания разработки заявленной проблеме аргументированность выбора способа решения педагогических проблем методического характера</w:t>
            </w:r>
            <w:r w:rsidR="004F2F3A" w:rsidRPr="00035485">
              <w:rPr>
                <w:rFonts w:ascii="Times New Roman" w:hAnsi="Times New Roman" w:cs="Times New Roman"/>
                <w:sz w:val="24"/>
                <w:szCs w:val="24"/>
                <w:lang w:eastAsia="ru-RU"/>
              </w:rPr>
              <w:t>;</w:t>
            </w:r>
          </w:p>
          <w:p w14:paraId="57E4D481" w14:textId="77777777" w:rsidR="004F2F3A" w:rsidRPr="00035485" w:rsidRDefault="000A3230" w:rsidP="00035485">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полнота анализа опыта музыкальных руководителей и учителей музыки</w:t>
            </w:r>
            <w:r w:rsidR="004F2F3A" w:rsidRPr="00035485">
              <w:rPr>
                <w:rFonts w:ascii="Times New Roman" w:hAnsi="Times New Roman" w:cs="Times New Roman"/>
                <w:sz w:val="24"/>
                <w:szCs w:val="24"/>
                <w:lang w:eastAsia="ru-RU"/>
              </w:rPr>
              <w:t>;</w:t>
            </w:r>
          </w:p>
          <w:p w14:paraId="5C08F2FE" w14:textId="77777777" w:rsidR="004F2F3A" w:rsidRPr="00035485" w:rsidRDefault="000A3230" w:rsidP="00035485">
            <w:pPr>
              <w:suppressAutoHyphens/>
              <w:contextualSpacing/>
              <w:rPr>
                <w:rFonts w:ascii="Times New Roman" w:hAnsi="Times New Roman" w:cs="Times New Roman"/>
                <w:sz w:val="24"/>
                <w:szCs w:val="24"/>
                <w:lang w:eastAsia="ru-RU"/>
              </w:rPr>
            </w:pPr>
            <w:r w:rsidRPr="00035485">
              <w:rPr>
                <w:rFonts w:ascii="Times New Roman" w:hAnsi="Times New Roman" w:cs="Times New Roman"/>
                <w:sz w:val="24"/>
                <w:szCs w:val="24"/>
                <w:lang w:eastAsia="ru-RU"/>
              </w:rPr>
              <w:t xml:space="preserve">соответствие </w:t>
            </w:r>
            <w:r w:rsidRPr="00035485">
              <w:rPr>
                <w:rFonts w:ascii="Times New Roman" w:hAnsi="Times New Roman" w:cs="Times New Roman"/>
                <w:color w:val="000000"/>
                <w:sz w:val="24"/>
                <w:szCs w:val="24"/>
                <w:lang w:eastAsia="ru-RU"/>
              </w:rPr>
              <w:t xml:space="preserve">выбранной образовательной технологии </w:t>
            </w:r>
            <w:r w:rsidRPr="00035485">
              <w:rPr>
                <w:rFonts w:ascii="Times New Roman" w:hAnsi="Times New Roman" w:cs="Times New Roman"/>
                <w:sz w:val="24"/>
                <w:szCs w:val="24"/>
                <w:lang w:eastAsia="ru-RU"/>
              </w:rPr>
              <w:t>цели, содержанию, методам и средствам обучения</w:t>
            </w:r>
            <w:r w:rsidR="004F2F3A" w:rsidRPr="00035485">
              <w:rPr>
                <w:rFonts w:ascii="Times New Roman" w:hAnsi="Times New Roman" w:cs="Times New Roman"/>
                <w:sz w:val="24"/>
                <w:szCs w:val="24"/>
                <w:lang w:eastAsia="ru-RU"/>
              </w:rPr>
              <w:t>;</w:t>
            </w:r>
          </w:p>
          <w:p w14:paraId="6C468BD0" w14:textId="00B933E8" w:rsidR="000A3230" w:rsidRPr="00035485" w:rsidRDefault="000A3230"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lang w:eastAsia="ru-RU"/>
              </w:rPr>
              <w:lastRenderedPageBreak/>
              <w:t xml:space="preserve"> логичность составленной программы самосовершенствования педагогического мастерства</w:t>
            </w:r>
          </w:p>
        </w:tc>
        <w:tc>
          <w:tcPr>
            <w:tcW w:w="1322" w:type="pct"/>
            <w:tcBorders>
              <w:top w:val="single" w:sz="4" w:space="0" w:color="auto"/>
              <w:left w:val="single" w:sz="4" w:space="0" w:color="auto"/>
              <w:bottom w:val="single" w:sz="4" w:space="0" w:color="auto"/>
              <w:right w:val="single" w:sz="4" w:space="0" w:color="auto"/>
            </w:tcBorders>
          </w:tcPr>
          <w:p w14:paraId="6EC731C3" w14:textId="06201856" w:rsidR="000A3230" w:rsidRPr="00035485" w:rsidRDefault="000A3230"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lang w:eastAsia="ru-RU"/>
              </w:rPr>
              <w:lastRenderedPageBreak/>
              <w:t>-текущий контроль в форме защиты конспекта занятия, устного опроса, письменного творческого отчета.-экспертная оценка на практическом занятии.-защита реферата.-экспертная оценка на учебной и производственной практике</w:t>
            </w:r>
          </w:p>
        </w:tc>
      </w:tr>
      <w:tr w:rsidR="00035485" w:rsidRPr="00035485" w14:paraId="294027ED" w14:textId="77777777" w:rsidTr="00035485">
        <w:trPr>
          <w:trHeight w:val="23"/>
        </w:trPr>
        <w:tc>
          <w:tcPr>
            <w:tcW w:w="1323" w:type="pct"/>
            <w:tcBorders>
              <w:top w:val="single" w:sz="4" w:space="0" w:color="auto"/>
              <w:left w:val="single" w:sz="4" w:space="0" w:color="auto"/>
              <w:bottom w:val="single" w:sz="4" w:space="0" w:color="auto"/>
              <w:right w:val="single" w:sz="4" w:space="0" w:color="auto"/>
            </w:tcBorders>
          </w:tcPr>
          <w:p w14:paraId="3D1EEB80" w14:textId="65A47F35"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rPr>
              <w:t>ОК 1. Понимать сущность и социальную значимость своей будущей профессии, проявлять к ней устойчивый интерес</w:t>
            </w:r>
          </w:p>
        </w:tc>
        <w:tc>
          <w:tcPr>
            <w:tcW w:w="2356" w:type="pct"/>
            <w:tcBorders>
              <w:top w:val="single" w:sz="4" w:space="0" w:color="auto"/>
              <w:left w:val="single" w:sz="4" w:space="0" w:color="auto"/>
              <w:bottom w:val="single" w:sz="4" w:space="0" w:color="auto"/>
              <w:right w:val="single" w:sz="4" w:space="0" w:color="auto"/>
            </w:tcBorders>
          </w:tcPr>
          <w:p w14:paraId="72B11308" w14:textId="77777777" w:rsidR="00035485" w:rsidRPr="00035485" w:rsidRDefault="00035485" w:rsidP="00035485">
            <w:pPr>
              <w:rPr>
                <w:rFonts w:ascii="Times New Roman" w:hAnsi="Times New Roman" w:cs="Times New Roman"/>
                <w:bCs/>
                <w:sz w:val="24"/>
              </w:rPr>
            </w:pPr>
            <w:r w:rsidRPr="00035485">
              <w:rPr>
                <w:rFonts w:ascii="Times New Roman" w:hAnsi="Times New Roman" w:cs="Times New Roman"/>
                <w:bCs/>
                <w:sz w:val="24"/>
              </w:rPr>
              <w:t>-осознанное восприятие сущности и социальной значимости профессии музыкального руководителя;</w:t>
            </w:r>
          </w:p>
          <w:p w14:paraId="0E3400A3" w14:textId="77777777" w:rsidR="00035485" w:rsidRPr="00035485" w:rsidRDefault="00035485" w:rsidP="00035485">
            <w:pPr>
              <w:rPr>
                <w:rFonts w:ascii="Times New Roman" w:hAnsi="Times New Roman" w:cs="Times New Roman"/>
                <w:bCs/>
                <w:sz w:val="24"/>
              </w:rPr>
            </w:pPr>
            <w:r w:rsidRPr="00035485">
              <w:rPr>
                <w:rFonts w:ascii="Times New Roman" w:hAnsi="Times New Roman" w:cs="Times New Roman"/>
                <w:bCs/>
                <w:sz w:val="24"/>
              </w:rPr>
              <w:t>- проявление интереса к вопросам теории и методики музыкального образования детей в ДОО, к практической профессиональной деятельности;</w:t>
            </w:r>
          </w:p>
          <w:p w14:paraId="77F42447" w14:textId="7C0921E3"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bCs/>
                <w:sz w:val="24"/>
              </w:rPr>
              <w:t>- наличие положительных отзывов по итогам педагогической практики;</w:t>
            </w:r>
          </w:p>
        </w:tc>
        <w:tc>
          <w:tcPr>
            <w:tcW w:w="1322" w:type="pct"/>
            <w:tcBorders>
              <w:top w:val="single" w:sz="4" w:space="0" w:color="auto"/>
              <w:left w:val="single" w:sz="4" w:space="0" w:color="auto"/>
              <w:bottom w:val="single" w:sz="4" w:space="0" w:color="auto"/>
              <w:right w:val="single" w:sz="4" w:space="0" w:color="auto"/>
            </w:tcBorders>
          </w:tcPr>
          <w:p w14:paraId="0565F5E8" w14:textId="77777777" w:rsidR="00035485" w:rsidRPr="00035485" w:rsidRDefault="00035485" w:rsidP="00035485">
            <w:pPr>
              <w:rPr>
                <w:rFonts w:ascii="Times New Roman" w:hAnsi="Times New Roman" w:cs="Times New Roman"/>
                <w:bCs/>
                <w:sz w:val="24"/>
              </w:rPr>
            </w:pPr>
            <w:r w:rsidRPr="00035485">
              <w:rPr>
                <w:rFonts w:ascii="Times New Roman" w:hAnsi="Times New Roman" w:cs="Times New Roman"/>
                <w:bCs/>
                <w:sz w:val="24"/>
              </w:rPr>
              <w:t>-наблюдение и оценка мотивации к будущей профессии в учебной и практической деятельности</w:t>
            </w:r>
          </w:p>
          <w:p w14:paraId="28037F87" w14:textId="594C8F74" w:rsidR="00035485" w:rsidRPr="00035485" w:rsidRDefault="00035485" w:rsidP="00035485">
            <w:pPr>
              <w:suppressAutoHyphens/>
              <w:contextualSpacing/>
              <w:rPr>
                <w:rFonts w:ascii="Times New Roman" w:hAnsi="Times New Roman" w:cs="Times New Roman"/>
                <w:iCs/>
                <w:sz w:val="24"/>
                <w:szCs w:val="24"/>
              </w:rPr>
            </w:pPr>
          </w:p>
        </w:tc>
      </w:tr>
      <w:tr w:rsidR="00035485" w:rsidRPr="00035485" w14:paraId="5762DE07" w14:textId="77777777" w:rsidTr="00035485">
        <w:trPr>
          <w:trHeight w:val="23"/>
        </w:trPr>
        <w:tc>
          <w:tcPr>
            <w:tcW w:w="1323" w:type="pct"/>
            <w:tcBorders>
              <w:top w:val="single" w:sz="4" w:space="0" w:color="auto"/>
              <w:left w:val="single" w:sz="4" w:space="0" w:color="auto"/>
              <w:bottom w:val="single" w:sz="4" w:space="0" w:color="auto"/>
              <w:right w:val="single" w:sz="4" w:space="0" w:color="auto"/>
            </w:tcBorders>
          </w:tcPr>
          <w:p w14:paraId="1D486652" w14:textId="3397833F"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rPr>
              <w:t>ОК 2. Организовывать собственную деятельность, выбирать типовые методы решения профессиональных задач, оценивать их эффективность и качество</w:t>
            </w:r>
          </w:p>
        </w:tc>
        <w:tc>
          <w:tcPr>
            <w:tcW w:w="2356" w:type="pct"/>
            <w:tcBorders>
              <w:top w:val="single" w:sz="4" w:space="0" w:color="auto"/>
              <w:left w:val="single" w:sz="4" w:space="0" w:color="auto"/>
              <w:bottom w:val="single" w:sz="4" w:space="0" w:color="auto"/>
              <w:right w:val="single" w:sz="4" w:space="0" w:color="auto"/>
            </w:tcBorders>
          </w:tcPr>
          <w:p w14:paraId="5692EA0B" w14:textId="77777777" w:rsidR="00035485" w:rsidRPr="00035485" w:rsidRDefault="00035485" w:rsidP="00035485">
            <w:pPr>
              <w:rPr>
                <w:rFonts w:ascii="Times New Roman" w:hAnsi="Times New Roman" w:cs="Times New Roman"/>
                <w:bCs/>
                <w:sz w:val="24"/>
              </w:rPr>
            </w:pPr>
            <w:r w:rsidRPr="00035485">
              <w:rPr>
                <w:rFonts w:ascii="Times New Roman" w:hAnsi="Times New Roman" w:cs="Times New Roman"/>
                <w:bCs/>
                <w:sz w:val="24"/>
              </w:rPr>
              <w:t xml:space="preserve">-обоснованность выбора и применения методов и способов решения задач музыкального образования дошкольников в ходе выполнения практических заданий, решения педагогических ситуаций, моделирования музыкальных занятий и музыкального досуга; </w:t>
            </w:r>
          </w:p>
          <w:p w14:paraId="7D8A2C9B" w14:textId="5D297FE3"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rPr>
              <w:t>-объективность оценки эффективности собственной учебной и профессиональной деятельности</w:t>
            </w:r>
          </w:p>
        </w:tc>
        <w:tc>
          <w:tcPr>
            <w:tcW w:w="1322" w:type="pct"/>
            <w:tcBorders>
              <w:top w:val="single" w:sz="4" w:space="0" w:color="auto"/>
              <w:left w:val="single" w:sz="4" w:space="0" w:color="auto"/>
              <w:bottom w:val="single" w:sz="4" w:space="0" w:color="auto"/>
              <w:right w:val="single" w:sz="4" w:space="0" w:color="auto"/>
            </w:tcBorders>
          </w:tcPr>
          <w:p w14:paraId="1C1C03C7" w14:textId="77777777" w:rsidR="00035485" w:rsidRPr="00035485" w:rsidRDefault="00035485" w:rsidP="00035485">
            <w:pPr>
              <w:rPr>
                <w:rFonts w:ascii="Times New Roman" w:hAnsi="Times New Roman" w:cs="Times New Roman"/>
                <w:bCs/>
                <w:sz w:val="24"/>
              </w:rPr>
            </w:pPr>
            <w:r w:rsidRPr="00035485">
              <w:rPr>
                <w:rFonts w:ascii="Times New Roman" w:hAnsi="Times New Roman" w:cs="Times New Roman"/>
                <w:bCs/>
                <w:sz w:val="24"/>
              </w:rPr>
              <w:t>-текущий контроль в форме практических занятий, контрольных работ;</w:t>
            </w:r>
          </w:p>
          <w:p w14:paraId="79C9BABD" w14:textId="77777777" w:rsidR="00035485" w:rsidRPr="00035485" w:rsidRDefault="00035485" w:rsidP="00035485">
            <w:pPr>
              <w:rPr>
                <w:rFonts w:ascii="Times New Roman" w:hAnsi="Times New Roman" w:cs="Times New Roman"/>
                <w:bCs/>
                <w:sz w:val="24"/>
              </w:rPr>
            </w:pPr>
            <w:r w:rsidRPr="00035485">
              <w:rPr>
                <w:rFonts w:ascii="Times New Roman" w:hAnsi="Times New Roman" w:cs="Times New Roman"/>
                <w:bCs/>
                <w:sz w:val="24"/>
              </w:rPr>
              <w:t xml:space="preserve">-наблюдение и оценка </w:t>
            </w:r>
          </w:p>
          <w:p w14:paraId="4B0DCF82" w14:textId="77777777" w:rsidR="00035485" w:rsidRPr="00035485" w:rsidRDefault="00035485" w:rsidP="00035485">
            <w:pPr>
              <w:rPr>
                <w:rFonts w:ascii="Times New Roman" w:hAnsi="Times New Roman" w:cs="Times New Roman"/>
                <w:bCs/>
                <w:sz w:val="24"/>
              </w:rPr>
            </w:pPr>
            <w:r w:rsidRPr="00035485">
              <w:rPr>
                <w:rFonts w:ascii="Times New Roman" w:hAnsi="Times New Roman" w:cs="Times New Roman"/>
                <w:bCs/>
                <w:sz w:val="24"/>
              </w:rPr>
              <w:t xml:space="preserve">в процессе педагогической практики; </w:t>
            </w:r>
          </w:p>
          <w:p w14:paraId="3DAAAAAF" w14:textId="6BDE88F6"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rPr>
              <w:t>-анализ и оценка уровня рефлексии обучающихся</w:t>
            </w:r>
          </w:p>
        </w:tc>
      </w:tr>
      <w:tr w:rsidR="00035485" w:rsidRPr="00035485" w14:paraId="38F00287" w14:textId="77777777" w:rsidTr="00035485">
        <w:trPr>
          <w:trHeight w:val="23"/>
        </w:trPr>
        <w:tc>
          <w:tcPr>
            <w:tcW w:w="1323" w:type="pct"/>
          </w:tcPr>
          <w:p w14:paraId="409BDC7B" w14:textId="5339444B"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rPr>
              <w:t>ОК 3. Принимать решения в стандартных и нестандартных ситуациях и нести за них ответственность.</w:t>
            </w:r>
          </w:p>
        </w:tc>
        <w:tc>
          <w:tcPr>
            <w:tcW w:w="2356" w:type="pct"/>
          </w:tcPr>
          <w:p w14:paraId="36663DD1" w14:textId="56FDE60F"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rPr>
              <w:t>Строить педагогическую деятельность с обучающимися на основе педагогики сотворчества и сотрудничества, видеть в них партнеров в общении</w:t>
            </w:r>
          </w:p>
        </w:tc>
        <w:tc>
          <w:tcPr>
            <w:tcW w:w="1322" w:type="pct"/>
            <w:vAlign w:val="center"/>
          </w:tcPr>
          <w:p w14:paraId="0B5E3A52" w14:textId="656FAE1B"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rPr>
              <w:t>- наблюдение и оценка за действиями обучающихся на практических занятиях, в процессе педагогической практики;- решение ситуационных задач.</w:t>
            </w:r>
          </w:p>
        </w:tc>
      </w:tr>
      <w:tr w:rsidR="00035485" w:rsidRPr="00035485" w14:paraId="36261C7C" w14:textId="77777777" w:rsidTr="00035485">
        <w:trPr>
          <w:trHeight w:val="23"/>
        </w:trPr>
        <w:tc>
          <w:tcPr>
            <w:tcW w:w="1323" w:type="pct"/>
            <w:tcBorders>
              <w:top w:val="single" w:sz="4" w:space="0" w:color="auto"/>
              <w:left w:val="single" w:sz="4" w:space="0" w:color="auto"/>
              <w:bottom w:val="single" w:sz="4" w:space="0" w:color="auto"/>
              <w:right w:val="single" w:sz="4" w:space="0" w:color="auto"/>
            </w:tcBorders>
          </w:tcPr>
          <w:p w14:paraId="6A9DCB5C" w14:textId="087727CA"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rPr>
              <w:t>ОК 4. Осуществлять поиск, и использование информации, необходимой для постановки и решения профессиональных задач, профессионального и личностного развития</w:t>
            </w:r>
          </w:p>
        </w:tc>
        <w:tc>
          <w:tcPr>
            <w:tcW w:w="2356" w:type="pct"/>
            <w:tcBorders>
              <w:top w:val="single" w:sz="4" w:space="0" w:color="auto"/>
              <w:left w:val="single" w:sz="4" w:space="0" w:color="auto"/>
              <w:bottom w:val="single" w:sz="4" w:space="0" w:color="auto"/>
              <w:right w:val="single" w:sz="4" w:space="0" w:color="auto"/>
            </w:tcBorders>
          </w:tcPr>
          <w:p w14:paraId="5E3E2C06" w14:textId="77777777" w:rsidR="00035485" w:rsidRPr="00035485" w:rsidRDefault="00035485" w:rsidP="00035485">
            <w:pPr>
              <w:rPr>
                <w:rFonts w:ascii="Times New Roman" w:hAnsi="Times New Roman" w:cs="Times New Roman"/>
                <w:sz w:val="24"/>
              </w:rPr>
            </w:pPr>
            <w:r w:rsidRPr="00035485">
              <w:rPr>
                <w:rFonts w:ascii="Times New Roman" w:hAnsi="Times New Roman" w:cs="Times New Roman"/>
                <w:bCs/>
                <w:sz w:val="24"/>
              </w:rPr>
              <w:t xml:space="preserve">-эффективность отбора и использования информации </w:t>
            </w:r>
            <w:r w:rsidRPr="00035485">
              <w:rPr>
                <w:rFonts w:ascii="Times New Roman" w:hAnsi="Times New Roman" w:cs="Times New Roman"/>
                <w:sz w:val="24"/>
              </w:rPr>
              <w:t>для выполнения учебных заданий, самостоятельной внеаудиторной работы, исследований, докладов, рефератов, курсовых работ;</w:t>
            </w:r>
          </w:p>
          <w:p w14:paraId="122BD280" w14:textId="77777777" w:rsidR="00035485" w:rsidRPr="00035485" w:rsidRDefault="00035485" w:rsidP="00035485">
            <w:pPr>
              <w:rPr>
                <w:rFonts w:ascii="Times New Roman" w:hAnsi="Times New Roman" w:cs="Times New Roman"/>
                <w:sz w:val="24"/>
              </w:rPr>
            </w:pPr>
            <w:r w:rsidRPr="00035485">
              <w:rPr>
                <w:rFonts w:ascii="Times New Roman" w:hAnsi="Times New Roman" w:cs="Times New Roman"/>
                <w:sz w:val="24"/>
              </w:rPr>
              <w:t>-разнообразие источников информации, включая   Интернет-ресурсы;</w:t>
            </w:r>
          </w:p>
          <w:p w14:paraId="428F6BDA" w14:textId="363736B1"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rPr>
              <w:t>-понимание объективной необходимости профессионального и личностного развития</w:t>
            </w:r>
          </w:p>
        </w:tc>
        <w:tc>
          <w:tcPr>
            <w:tcW w:w="1322" w:type="pct"/>
            <w:tcBorders>
              <w:top w:val="single" w:sz="4" w:space="0" w:color="auto"/>
              <w:left w:val="single" w:sz="4" w:space="0" w:color="auto"/>
              <w:bottom w:val="single" w:sz="4" w:space="0" w:color="auto"/>
              <w:right w:val="single" w:sz="4" w:space="0" w:color="auto"/>
            </w:tcBorders>
          </w:tcPr>
          <w:p w14:paraId="7F39F4FF" w14:textId="77777777" w:rsidR="00035485" w:rsidRPr="00035485" w:rsidRDefault="00035485" w:rsidP="00035485">
            <w:pPr>
              <w:rPr>
                <w:rFonts w:ascii="Times New Roman" w:hAnsi="Times New Roman" w:cs="Times New Roman"/>
                <w:bCs/>
                <w:sz w:val="24"/>
              </w:rPr>
            </w:pPr>
            <w:r w:rsidRPr="00035485">
              <w:rPr>
                <w:rFonts w:ascii="Times New Roman" w:hAnsi="Times New Roman" w:cs="Times New Roman"/>
                <w:bCs/>
                <w:sz w:val="24"/>
              </w:rPr>
              <w:t>-оценка результатов самостоятельной учебной деятельности;</w:t>
            </w:r>
          </w:p>
          <w:p w14:paraId="13296576" w14:textId="6D78CC86"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bCs/>
                <w:sz w:val="24"/>
              </w:rPr>
              <w:t>-наблюдение и анализ личностно-профессионального развития студентов</w:t>
            </w:r>
          </w:p>
        </w:tc>
      </w:tr>
      <w:tr w:rsidR="00035485" w:rsidRPr="00035485" w14:paraId="1B212B9D" w14:textId="77777777" w:rsidTr="00035485">
        <w:trPr>
          <w:trHeight w:val="23"/>
        </w:trPr>
        <w:tc>
          <w:tcPr>
            <w:tcW w:w="1323" w:type="pct"/>
          </w:tcPr>
          <w:p w14:paraId="26DC046E" w14:textId="4E4B347A"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rPr>
              <w:t>ОК 5. Использовать информационно-коммуникационные технологии в профессиональной деятельности.</w:t>
            </w:r>
          </w:p>
        </w:tc>
        <w:tc>
          <w:tcPr>
            <w:tcW w:w="2356" w:type="pct"/>
          </w:tcPr>
          <w:p w14:paraId="362919A4" w14:textId="77777777" w:rsidR="00035485" w:rsidRPr="00035485" w:rsidRDefault="00035485" w:rsidP="00035485">
            <w:pPr>
              <w:suppressAutoHyphens/>
              <w:contextualSpacing/>
              <w:rPr>
                <w:rFonts w:ascii="Times New Roman" w:hAnsi="Times New Roman" w:cs="Times New Roman"/>
                <w:sz w:val="24"/>
                <w:szCs w:val="24"/>
              </w:rPr>
            </w:pPr>
            <w:r w:rsidRPr="00035485">
              <w:rPr>
                <w:rFonts w:ascii="Times New Roman" w:hAnsi="Times New Roman" w:cs="Times New Roman"/>
                <w:sz w:val="24"/>
                <w:szCs w:val="24"/>
              </w:rPr>
              <w:t>- знать основные виды (переложение, аранжировку, обработку) и принципы аранжировки произведений для различных хоровых исполнительских составов;</w:t>
            </w:r>
          </w:p>
          <w:p w14:paraId="61C982F1" w14:textId="77777777" w:rsidR="00035485" w:rsidRPr="00035485" w:rsidRDefault="00035485" w:rsidP="00035485">
            <w:pPr>
              <w:suppressAutoHyphens/>
              <w:contextualSpacing/>
              <w:rPr>
                <w:rFonts w:ascii="Times New Roman" w:hAnsi="Times New Roman" w:cs="Times New Roman"/>
                <w:sz w:val="24"/>
                <w:szCs w:val="24"/>
              </w:rPr>
            </w:pPr>
            <w:r w:rsidRPr="00035485">
              <w:rPr>
                <w:rFonts w:ascii="Times New Roman" w:hAnsi="Times New Roman" w:cs="Times New Roman"/>
                <w:sz w:val="24"/>
                <w:szCs w:val="24"/>
              </w:rPr>
              <w:t xml:space="preserve">- иметь практические навыки игры на синтезаторе; подбирать по слуху и гармонизировать мелодии с использованием буквенных обозначений аккордов в </w:t>
            </w:r>
            <w:proofErr w:type="spellStart"/>
            <w:r w:rsidRPr="00035485">
              <w:rPr>
                <w:rFonts w:ascii="Times New Roman" w:hAnsi="Times New Roman" w:cs="Times New Roman"/>
                <w:sz w:val="24"/>
                <w:szCs w:val="24"/>
              </w:rPr>
              <w:t>автоаккомпанементе</w:t>
            </w:r>
            <w:proofErr w:type="spellEnd"/>
            <w:r w:rsidRPr="00035485">
              <w:rPr>
                <w:rFonts w:ascii="Times New Roman" w:hAnsi="Times New Roman" w:cs="Times New Roman"/>
                <w:sz w:val="24"/>
                <w:szCs w:val="24"/>
              </w:rPr>
              <w:t>;</w:t>
            </w:r>
          </w:p>
          <w:p w14:paraId="61A2C9F3" w14:textId="0AB133A4"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rPr>
              <w:lastRenderedPageBreak/>
              <w:t>- исполнять собственные песенные аранжировки с использованием звуковых эффектов и паттернов.</w:t>
            </w:r>
          </w:p>
        </w:tc>
        <w:tc>
          <w:tcPr>
            <w:tcW w:w="1322" w:type="pct"/>
          </w:tcPr>
          <w:p w14:paraId="4B16D71F" w14:textId="77777777" w:rsidR="00035485" w:rsidRPr="00035485" w:rsidRDefault="00035485" w:rsidP="00035485">
            <w:pPr>
              <w:suppressAutoHyphens/>
              <w:contextualSpacing/>
              <w:rPr>
                <w:rFonts w:ascii="Times New Roman" w:hAnsi="Times New Roman" w:cs="Times New Roman"/>
                <w:sz w:val="24"/>
                <w:szCs w:val="24"/>
              </w:rPr>
            </w:pPr>
            <w:r w:rsidRPr="00035485">
              <w:rPr>
                <w:rFonts w:ascii="Times New Roman" w:hAnsi="Times New Roman" w:cs="Times New Roman"/>
                <w:sz w:val="24"/>
                <w:szCs w:val="24"/>
              </w:rPr>
              <w:lastRenderedPageBreak/>
              <w:t>- выполнение аранжировок с использованием информационно-коммуникационных технологий;</w:t>
            </w:r>
          </w:p>
          <w:p w14:paraId="3D2A4EE3" w14:textId="4647911C"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rPr>
              <w:t>- текущий контроль;-комплексный экзамен</w:t>
            </w:r>
          </w:p>
        </w:tc>
      </w:tr>
      <w:tr w:rsidR="00035485" w:rsidRPr="00035485" w14:paraId="2259CD93" w14:textId="77777777" w:rsidTr="00035485">
        <w:trPr>
          <w:trHeight w:val="23"/>
        </w:trPr>
        <w:tc>
          <w:tcPr>
            <w:tcW w:w="1323" w:type="pct"/>
            <w:tcBorders>
              <w:top w:val="single" w:sz="4" w:space="0" w:color="auto"/>
              <w:left w:val="single" w:sz="4" w:space="0" w:color="auto"/>
              <w:bottom w:val="single" w:sz="4" w:space="0" w:color="auto"/>
              <w:right w:val="single" w:sz="4" w:space="0" w:color="auto"/>
            </w:tcBorders>
          </w:tcPr>
          <w:p w14:paraId="6292F502" w14:textId="2D0A7E1C" w:rsidR="00035485" w:rsidRPr="00035485" w:rsidRDefault="00035485" w:rsidP="00035485">
            <w:pPr>
              <w:suppressAutoHyphens/>
              <w:contextualSpacing/>
              <w:rPr>
                <w:rFonts w:ascii="Times New Roman" w:hAnsi="Times New Roman" w:cs="Times New Roman"/>
                <w:iCs/>
                <w:sz w:val="24"/>
                <w:szCs w:val="24"/>
              </w:rPr>
            </w:pPr>
            <w:r>
              <w:rPr>
                <w:rFonts w:ascii="Times New Roman" w:hAnsi="Times New Roman" w:cs="Times New Roman"/>
                <w:sz w:val="24"/>
              </w:rPr>
              <w:t xml:space="preserve">ОК 6. </w:t>
            </w:r>
            <w:r w:rsidRPr="00035485">
              <w:rPr>
                <w:rFonts w:ascii="Times New Roman" w:hAnsi="Times New Roman" w:cs="Times New Roman"/>
                <w:sz w:val="24"/>
              </w:rPr>
              <w:t>Работать в коллективе и команде, взаимодействовать с руководством, коллегами и социальными партнерами</w:t>
            </w:r>
          </w:p>
        </w:tc>
        <w:tc>
          <w:tcPr>
            <w:tcW w:w="2356" w:type="pct"/>
            <w:tcBorders>
              <w:top w:val="single" w:sz="4" w:space="0" w:color="auto"/>
              <w:left w:val="single" w:sz="4" w:space="0" w:color="auto"/>
              <w:bottom w:val="single" w:sz="4" w:space="0" w:color="auto"/>
              <w:right w:val="single" w:sz="4" w:space="0" w:color="auto"/>
            </w:tcBorders>
          </w:tcPr>
          <w:p w14:paraId="3ACE38CD" w14:textId="2B361A69"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bCs/>
                <w:sz w:val="24"/>
              </w:rPr>
              <w:t xml:space="preserve">- степень сформированности навыка </w:t>
            </w:r>
            <w:r w:rsidRPr="00035485">
              <w:rPr>
                <w:rFonts w:ascii="Times New Roman" w:hAnsi="Times New Roman" w:cs="Times New Roman"/>
                <w:bCs/>
                <w:spacing w:val="-4"/>
                <w:sz w:val="24"/>
              </w:rPr>
              <w:t>взаимодействия с участниками педагогического процесса: преподавателями, студентами, дошкольниками, музыкальным руководителем, родителями детей</w:t>
            </w:r>
          </w:p>
        </w:tc>
        <w:tc>
          <w:tcPr>
            <w:tcW w:w="1322" w:type="pct"/>
            <w:tcBorders>
              <w:top w:val="single" w:sz="4" w:space="0" w:color="auto"/>
              <w:left w:val="single" w:sz="4" w:space="0" w:color="auto"/>
              <w:bottom w:val="single" w:sz="4" w:space="0" w:color="auto"/>
              <w:right w:val="single" w:sz="4" w:space="0" w:color="auto"/>
            </w:tcBorders>
          </w:tcPr>
          <w:p w14:paraId="559FF5C6" w14:textId="77777777" w:rsidR="00035485" w:rsidRPr="00035485" w:rsidRDefault="00035485" w:rsidP="00035485">
            <w:pPr>
              <w:rPr>
                <w:rFonts w:ascii="Times New Roman" w:hAnsi="Times New Roman" w:cs="Times New Roman"/>
                <w:bCs/>
                <w:spacing w:val="-6"/>
                <w:sz w:val="24"/>
              </w:rPr>
            </w:pPr>
            <w:r w:rsidRPr="00035485">
              <w:rPr>
                <w:rFonts w:ascii="Times New Roman" w:hAnsi="Times New Roman" w:cs="Times New Roman"/>
                <w:bCs/>
                <w:sz w:val="24"/>
              </w:rPr>
              <w:t>-</w:t>
            </w:r>
            <w:r w:rsidRPr="00035485">
              <w:rPr>
                <w:rFonts w:ascii="Times New Roman" w:hAnsi="Times New Roman" w:cs="Times New Roman"/>
                <w:bCs/>
                <w:spacing w:val="-6"/>
                <w:sz w:val="24"/>
              </w:rPr>
              <w:t>наблюдение и оценка работы в малых группах на занятиях и в процессе педагогической практики</w:t>
            </w:r>
          </w:p>
          <w:p w14:paraId="1465D99B" w14:textId="77777777" w:rsidR="00035485" w:rsidRPr="00035485" w:rsidRDefault="00035485" w:rsidP="00035485">
            <w:pPr>
              <w:suppressAutoHyphens/>
              <w:contextualSpacing/>
              <w:rPr>
                <w:rFonts w:ascii="Times New Roman" w:hAnsi="Times New Roman" w:cs="Times New Roman"/>
                <w:iCs/>
                <w:sz w:val="24"/>
                <w:szCs w:val="24"/>
              </w:rPr>
            </w:pPr>
          </w:p>
        </w:tc>
      </w:tr>
      <w:tr w:rsidR="00035485" w:rsidRPr="00035485" w14:paraId="1B00DDB7" w14:textId="77777777" w:rsidTr="00035485">
        <w:trPr>
          <w:trHeight w:val="23"/>
        </w:trPr>
        <w:tc>
          <w:tcPr>
            <w:tcW w:w="1323" w:type="pct"/>
          </w:tcPr>
          <w:p w14:paraId="191458EF" w14:textId="74A49FA4"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rPr>
              <w:t>ОК 7. 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tc>
        <w:tc>
          <w:tcPr>
            <w:tcW w:w="2356" w:type="pct"/>
          </w:tcPr>
          <w:p w14:paraId="3CA487B1" w14:textId="6A8D5A4D"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rPr>
              <w:t>Обоснованный индивидуальный подбор репертуара с учетом особенностей обучающихся</w:t>
            </w:r>
          </w:p>
        </w:tc>
        <w:tc>
          <w:tcPr>
            <w:tcW w:w="1322" w:type="pct"/>
          </w:tcPr>
          <w:p w14:paraId="4BCE2266" w14:textId="77777777" w:rsidR="00035485" w:rsidRPr="00035485" w:rsidRDefault="00035485" w:rsidP="00035485">
            <w:pPr>
              <w:suppressAutoHyphens/>
              <w:contextualSpacing/>
              <w:rPr>
                <w:rFonts w:ascii="Times New Roman" w:hAnsi="Times New Roman" w:cs="Times New Roman"/>
                <w:sz w:val="24"/>
                <w:szCs w:val="24"/>
              </w:rPr>
            </w:pPr>
            <w:r w:rsidRPr="00035485">
              <w:rPr>
                <w:rFonts w:ascii="Times New Roman" w:hAnsi="Times New Roman" w:cs="Times New Roman"/>
                <w:sz w:val="24"/>
                <w:szCs w:val="24"/>
              </w:rPr>
              <w:t>- текущий контроль</w:t>
            </w:r>
          </w:p>
          <w:p w14:paraId="0EF653FE" w14:textId="3E0A8882"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rPr>
              <w:t>- контроль качества исполнения во время прохождения производственной практики.</w:t>
            </w:r>
          </w:p>
        </w:tc>
      </w:tr>
      <w:tr w:rsidR="00035485" w:rsidRPr="00035485" w14:paraId="4134D33E" w14:textId="77777777" w:rsidTr="00035485">
        <w:trPr>
          <w:trHeight w:val="23"/>
        </w:trPr>
        <w:tc>
          <w:tcPr>
            <w:tcW w:w="1323" w:type="pct"/>
            <w:tcBorders>
              <w:top w:val="single" w:sz="4" w:space="0" w:color="auto"/>
              <w:left w:val="single" w:sz="4" w:space="0" w:color="auto"/>
              <w:bottom w:val="single" w:sz="4" w:space="0" w:color="auto"/>
              <w:right w:val="single" w:sz="4" w:space="0" w:color="auto"/>
            </w:tcBorders>
          </w:tcPr>
          <w:p w14:paraId="0B466FEE" w14:textId="4CBC1B07" w:rsidR="00035485" w:rsidRPr="00035485" w:rsidRDefault="00035485" w:rsidP="00035485">
            <w:pPr>
              <w:suppressAutoHyphens/>
              <w:contextualSpacing/>
              <w:rPr>
                <w:rFonts w:ascii="Times New Roman" w:hAnsi="Times New Roman" w:cs="Times New Roman"/>
                <w:iCs/>
                <w:sz w:val="24"/>
                <w:szCs w:val="24"/>
              </w:rPr>
            </w:pPr>
            <w:r>
              <w:rPr>
                <w:rFonts w:ascii="Times New Roman" w:hAnsi="Times New Roman" w:cs="Times New Roman"/>
                <w:sz w:val="24"/>
              </w:rPr>
              <w:t xml:space="preserve">ОК 8. </w:t>
            </w:r>
            <w:r w:rsidRPr="00035485">
              <w:rPr>
                <w:rFonts w:ascii="Times New Roman" w:hAnsi="Times New Roman" w:cs="Times New Roman"/>
                <w:sz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356" w:type="pct"/>
            <w:tcBorders>
              <w:top w:val="single" w:sz="4" w:space="0" w:color="auto"/>
              <w:left w:val="single" w:sz="4" w:space="0" w:color="auto"/>
              <w:bottom w:val="single" w:sz="4" w:space="0" w:color="auto"/>
              <w:right w:val="single" w:sz="4" w:space="0" w:color="auto"/>
            </w:tcBorders>
          </w:tcPr>
          <w:p w14:paraId="36C2CABA" w14:textId="77777777" w:rsidR="00035485" w:rsidRPr="00035485" w:rsidRDefault="00035485" w:rsidP="00035485">
            <w:pPr>
              <w:rPr>
                <w:rFonts w:ascii="Times New Roman" w:hAnsi="Times New Roman" w:cs="Times New Roman"/>
                <w:bCs/>
                <w:sz w:val="24"/>
              </w:rPr>
            </w:pPr>
            <w:r w:rsidRPr="00035485">
              <w:rPr>
                <w:rFonts w:ascii="Times New Roman" w:hAnsi="Times New Roman" w:cs="Times New Roman"/>
                <w:bCs/>
                <w:sz w:val="24"/>
              </w:rPr>
              <w:t>- самостоятельность планирования обучающимся повышения личностного и профессионального уровня;</w:t>
            </w:r>
          </w:p>
          <w:p w14:paraId="69E82380" w14:textId="77777777" w:rsidR="00035485" w:rsidRPr="00035485" w:rsidRDefault="00035485" w:rsidP="00035485">
            <w:pPr>
              <w:rPr>
                <w:rFonts w:ascii="Times New Roman" w:hAnsi="Times New Roman" w:cs="Times New Roman"/>
                <w:sz w:val="24"/>
              </w:rPr>
            </w:pPr>
            <w:r w:rsidRPr="00035485">
              <w:rPr>
                <w:rFonts w:ascii="Times New Roman" w:hAnsi="Times New Roman" w:cs="Times New Roman"/>
                <w:sz w:val="24"/>
              </w:rPr>
              <w:t>-проявление интереса к передовому педагогическому опыту, новым изданиям научно-методической литературы</w:t>
            </w:r>
          </w:p>
          <w:p w14:paraId="2840A4A6" w14:textId="77777777" w:rsidR="00035485" w:rsidRPr="00035485" w:rsidRDefault="00035485" w:rsidP="00035485">
            <w:pPr>
              <w:suppressAutoHyphens/>
              <w:contextualSpacing/>
              <w:rPr>
                <w:rFonts w:ascii="Times New Roman" w:hAnsi="Times New Roman" w:cs="Times New Roman"/>
                <w:iCs/>
                <w:sz w:val="24"/>
                <w:szCs w:val="24"/>
              </w:rPr>
            </w:pPr>
          </w:p>
        </w:tc>
        <w:tc>
          <w:tcPr>
            <w:tcW w:w="1322" w:type="pct"/>
            <w:tcBorders>
              <w:top w:val="single" w:sz="4" w:space="0" w:color="auto"/>
              <w:left w:val="single" w:sz="4" w:space="0" w:color="auto"/>
              <w:bottom w:val="single" w:sz="4" w:space="0" w:color="auto"/>
              <w:right w:val="single" w:sz="4" w:space="0" w:color="auto"/>
            </w:tcBorders>
          </w:tcPr>
          <w:p w14:paraId="52F94E11" w14:textId="09A6CEDA"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bCs/>
                <w:sz w:val="24"/>
              </w:rPr>
              <w:t>-оценка динамики личностно-профессионального развития</w:t>
            </w:r>
          </w:p>
        </w:tc>
      </w:tr>
      <w:tr w:rsidR="00035485" w:rsidRPr="00035485" w14:paraId="728D85BB" w14:textId="77777777" w:rsidTr="00035485">
        <w:trPr>
          <w:trHeight w:val="23"/>
        </w:trPr>
        <w:tc>
          <w:tcPr>
            <w:tcW w:w="1323" w:type="pct"/>
            <w:tcBorders>
              <w:top w:val="single" w:sz="4" w:space="0" w:color="auto"/>
              <w:left w:val="single" w:sz="4" w:space="0" w:color="auto"/>
              <w:bottom w:val="single" w:sz="4" w:space="0" w:color="auto"/>
              <w:right w:val="single" w:sz="4" w:space="0" w:color="auto"/>
            </w:tcBorders>
          </w:tcPr>
          <w:p w14:paraId="7D4C3659" w14:textId="0505F15E" w:rsidR="00035485" w:rsidRPr="00035485" w:rsidRDefault="00035485" w:rsidP="00035485">
            <w:pPr>
              <w:suppressAutoHyphens/>
              <w:contextualSpacing/>
              <w:rPr>
                <w:rFonts w:ascii="Times New Roman" w:hAnsi="Times New Roman" w:cs="Times New Roman"/>
                <w:iCs/>
                <w:sz w:val="24"/>
                <w:szCs w:val="24"/>
              </w:rPr>
            </w:pPr>
            <w:r>
              <w:rPr>
                <w:rFonts w:ascii="Times New Roman" w:hAnsi="Times New Roman" w:cs="Times New Roman"/>
                <w:sz w:val="24"/>
              </w:rPr>
              <w:t xml:space="preserve">ОК 9. </w:t>
            </w:r>
            <w:r w:rsidRPr="00035485">
              <w:rPr>
                <w:rFonts w:ascii="Times New Roman" w:hAnsi="Times New Roman" w:cs="Times New Roman"/>
                <w:sz w:val="24"/>
              </w:rPr>
              <w:t>Осуществлять профессиональную деятельность в условиях обновления ее целей, содержания, смены технологий</w:t>
            </w:r>
          </w:p>
        </w:tc>
        <w:tc>
          <w:tcPr>
            <w:tcW w:w="2356" w:type="pct"/>
            <w:tcBorders>
              <w:top w:val="single" w:sz="4" w:space="0" w:color="auto"/>
              <w:left w:val="single" w:sz="4" w:space="0" w:color="auto"/>
              <w:bottom w:val="single" w:sz="4" w:space="0" w:color="auto"/>
              <w:right w:val="single" w:sz="4" w:space="0" w:color="auto"/>
            </w:tcBorders>
          </w:tcPr>
          <w:p w14:paraId="24DCA28D" w14:textId="77777777" w:rsidR="00035485" w:rsidRPr="00035485" w:rsidRDefault="00035485" w:rsidP="00035485">
            <w:pPr>
              <w:rPr>
                <w:rFonts w:ascii="Times New Roman" w:hAnsi="Times New Roman" w:cs="Times New Roman"/>
                <w:bCs/>
                <w:sz w:val="24"/>
              </w:rPr>
            </w:pPr>
            <w:r w:rsidRPr="00035485">
              <w:rPr>
                <w:rFonts w:ascii="Times New Roman" w:hAnsi="Times New Roman" w:cs="Times New Roman"/>
                <w:bCs/>
                <w:sz w:val="24"/>
              </w:rPr>
              <w:t>- способность адаптироваться к процессу обновления содержания дошкольного образования, к изменяющимся условиям учебной и профессиональной деятельности;</w:t>
            </w:r>
          </w:p>
          <w:p w14:paraId="3F54CA46" w14:textId="77777777" w:rsidR="00035485" w:rsidRPr="00035485" w:rsidRDefault="00035485" w:rsidP="00035485">
            <w:pPr>
              <w:rPr>
                <w:rFonts w:ascii="Times New Roman" w:hAnsi="Times New Roman" w:cs="Times New Roman"/>
                <w:bCs/>
                <w:sz w:val="24"/>
              </w:rPr>
            </w:pPr>
            <w:r w:rsidRPr="00035485">
              <w:rPr>
                <w:rFonts w:ascii="Times New Roman" w:hAnsi="Times New Roman" w:cs="Times New Roman"/>
                <w:bCs/>
                <w:sz w:val="24"/>
              </w:rPr>
              <w:t>- проявление интереса к инновациям в области дошкольного образования</w:t>
            </w:r>
          </w:p>
          <w:p w14:paraId="6FCDF9C7" w14:textId="77777777" w:rsidR="00035485" w:rsidRPr="00035485" w:rsidRDefault="00035485" w:rsidP="00035485">
            <w:pPr>
              <w:suppressAutoHyphens/>
              <w:contextualSpacing/>
              <w:rPr>
                <w:rFonts w:ascii="Times New Roman" w:hAnsi="Times New Roman" w:cs="Times New Roman"/>
                <w:iCs/>
                <w:sz w:val="24"/>
                <w:szCs w:val="24"/>
              </w:rPr>
            </w:pPr>
          </w:p>
        </w:tc>
        <w:tc>
          <w:tcPr>
            <w:tcW w:w="1322" w:type="pct"/>
            <w:tcBorders>
              <w:top w:val="single" w:sz="4" w:space="0" w:color="auto"/>
              <w:left w:val="single" w:sz="4" w:space="0" w:color="auto"/>
              <w:bottom w:val="single" w:sz="4" w:space="0" w:color="auto"/>
              <w:right w:val="single" w:sz="4" w:space="0" w:color="auto"/>
            </w:tcBorders>
          </w:tcPr>
          <w:p w14:paraId="4BF43477" w14:textId="32E0AB1C"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bCs/>
                <w:sz w:val="24"/>
              </w:rPr>
              <w:t>-</w:t>
            </w:r>
            <w:r w:rsidRPr="00035485">
              <w:rPr>
                <w:rFonts w:ascii="Times New Roman" w:hAnsi="Times New Roman" w:cs="Times New Roman"/>
                <w:bCs/>
                <w:spacing w:val="-2"/>
                <w:sz w:val="24"/>
              </w:rPr>
              <w:t>наблюдение и оценка эффективности применения в процессе учебной деятельности, производственной практики инновационных технологий</w:t>
            </w:r>
          </w:p>
        </w:tc>
      </w:tr>
      <w:tr w:rsidR="00035485" w:rsidRPr="00035485" w14:paraId="1B7FDEB7" w14:textId="77777777" w:rsidTr="00035485">
        <w:trPr>
          <w:trHeight w:val="23"/>
        </w:trPr>
        <w:tc>
          <w:tcPr>
            <w:tcW w:w="1323" w:type="pct"/>
            <w:tcBorders>
              <w:top w:val="single" w:sz="4" w:space="0" w:color="auto"/>
              <w:left w:val="single" w:sz="4" w:space="0" w:color="auto"/>
              <w:bottom w:val="single" w:sz="4" w:space="0" w:color="auto"/>
              <w:right w:val="single" w:sz="4" w:space="0" w:color="auto"/>
            </w:tcBorders>
          </w:tcPr>
          <w:p w14:paraId="3A50423B" w14:textId="55F082AD" w:rsidR="00035485" w:rsidRPr="00035485" w:rsidRDefault="00035485" w:rsidP="00035485">
            <w:pPr>
              <w:pStyle w:val="affffff6"/>
              <w:ind w:left="0" w:firstLine="0"/>
              <w:rPr>
                <w:rFonts w:ascii="Times New Roman" w:hAnsi="Times New Roman" w:cs="Times New Roman"/>
                <w:iCs/>
                <w:sz w:val="24"/>
                <w:szCs w:val="24"/>
              </w:rPr>
            </w:pPr>
            <w:r>
              <w:rPr>
                <w:rFonts w:ascii="Times New Roman" w:hAnsi="Times New Roman" w:cs="Times New Roman"/>
                <w:sz w:val="24"/>
              </w:rPr>
              <w:t xml:space="preserve">ОК 10. </w:t>
            </w:r>
            <w:r w:rsidRPr="00035485">
              <w:rPr>
                <w:rFonts w:ascii="Times New Roman" w:hAnsi="Times New Roman" w:cs="Times New Roman"/>
                <w:sz w:val="24"/>
              </w:rPr>
              <w:t xml:space="preserve">Осуществлять профилактику </w:t>
            </w:r>
            <w:r>
              <w:rPr>
                <w:rFonts w:ascii="Times New Roman" w:hAnsi="Times New Roman" w:cs="Times New Roman"/>
                <w:sz w:val="24"/>
              </w:rPr>
              <w:t>т</w:t>
            </w:r>
            <w:r w:rsidRPr="00035485">
              <w:rPr>
                <w:rFonts w:ascii="Times New Roman" w:hAnsi="Times New Roman" w:cs="Times New Roman"/>
                <w:sz w:val="24"/>
              </w:rPr>
              <w:t>равматизма, обеспечивать охрану жизни и здоровья детей</w:t>
            </w:r>
          </w:p>
        </w:tc>
        <w:tc>
          <w:tcPr>
            <w:tcW w:w="2356" w:type="pct"/>
            <w:tcBorders>
              <w:top w:val="single" w:sz="4" w:space="0" w:color="auto"/>
              <w:left w:val="single" w:sz="4" w:space="0" w:color="auto"/>
              <w:bottom w:val="single" w:sz="4" w:space="0" w:color="auto"/>
              <w:right w:val="single" w:sz="4" w:space="0" w:color="auto"/>
            </w:tcBorders>
          </w:tcPr>
          <w:p w14:paraId="572E9BF3" w14:textId="77777777" w:rsidR="00035485" w:rsidRPr="00035485" w:rsidRDefault="00035485" w:rsidP="00035485">
            <w:pPr>
              <w:rPr>
                <w:rFonts w:ascii="Times New Roman" w:hAnsi="Times New Roman" w:cs="Times New Roman"/>
                <w:bCs/>
                <w:spacing w:val="-2"/>
                <w:sz w:val="24"/>
              </w:rPr>
            </w:pPr>
            <w:r w:rsidRPr="00035485">
              <w:rPr>
                <w:rFonts w:ascii="Times New Roman" w:hAnsi="Times New Roman" w:cs="Times New Roman"/>
                <w:bCs/>
                <w:color w:val="000000"/>
                <w:sz w:val="24"/>
              </w:rPr>
              <w:t>- умение</w:t>
            </w:r>
            <w:r w:rsidRPr="00035485">
              <w:rPr>
                <w:rFonts w:ascii="Times New Roman" w:hAnsi="Times New Roman" w:cs="Times New Roman"/>
                <w:bCs/>
                <w:color w:val="FF0000"/>
                <w:sz w:val="24"/>
              </w:rPr>
              <w:t xml:space="preserve"> </w:t>
            </w:r>
            <w:r w:rsidRPr="00035485">
              <w:rPr>
                <w:rFonts w:ascii="Times New Roman" w:hAnsi="Times New Roman" w:cs="Times New Roman"/>
                <w:bCs/>
                <w:spacing w:val="-2"/>
                <w:sz w:val="24"/>
              </w:rPr>
              <w:t>планировать профилактику травматизма, обеспечение охраны жизни и здоровья детей;</w:t>
            </w:r>
          </w:p>
          <w:p w14:paraId="3409AF78" w14:textId="3221A2B4"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bCs/>
                <w:sz w:val="24"/>
              </w:rPr>
              <w:t xml:space="preserve">- соблюдение техники безопасности при организации музыкального образования дошкольников </w:t>
            </w:r>
          </w:p>
        </w:tc>
        <w:tc>
          <w:tcPr>
            <w:tcW w:w="1322" w:type="pct"/>
            <w:tcBorders>
              <w:top w:val="single" w:sz="4" w:space="0" w:color="auto"/>
              <w:left w:val="single" w:sz="4" w:space="0" w:color="auto"/>
              <w:bottom w:val="single" w:sz="4" w:space="0" w:color="auto"/>
              <w:right w:val="single" w:sz="4" w:space="0" w:color="auto"/>
            </w:tcBorders>
          </w:tcPr>
          <w:p w14:paraId="729D66DB" w14:textId="4F6B9CAB"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bCs/>
                <w:sz w:val="24"/>
              </w:rPr>
              <w:t xml:space="preserve">-наблюдение и оценка применения </w:t>
            </w:r>
            <w:proofErr w:type="spellStart"/>
            <w:r w:rsidRPr="00035485">
              <w:rPr>
                <w:rFonts w:ascii="Times New Roman" w:hAnsi="Times New Roman" w:cs="Times New Roman"/>
                <w:bCs/>
                <w:sz w:val="24"/>
              </w:rPr>
              <w:t>здоровьесберегающих</w:t>
            </w:r>
            <w:proofErr w:type="spellEnd"/>
            <w:r w:rsidRPr="00035485">
              <w:rPr>
                <w:rFonts w:ascii="Times New Roman" w:hAnsi="Times New Roman" w:cs="Times New Roman"/>
                <w:bCs/>
                <w:sz w:val="24"/>
              </w:rPr>
              <w:t xml:space="preserve"> технологий в ходе выполнения практических заданий и производственной практики</w:t>
            </w:r>
          </w:p>
        </w:tc>
      </w:tr>
      <w:tr w:rsidR="00035485" w:rsidRPr="00035485" w14:paraId="4E52A341" w14:textId="77777777" w:rsidTr="00035485">
        <w:trPr>
          <w:trHeight w:val="23"/>
        </w:trPr>
        <w:tc>
          <w:tcPr>
            <w:tcW w:w="1323" w:type="pct"/>
          </w:tcPr>
          <w:p w14:paraId="077CF5A4" w14:textId="06D21AC4"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color w:val="000000"/>
                <w:sz w:val="24"/>
              </w:rPr>
              <w:t>ОК 11</w:t>
            </w:r>
            <w:r>
              <w:rPr>
                <w:rFonts w:ascii="Times New Roman" w:hAnsi="Times New Roman" w:cs="Times New Roman"/>
                <w:color w:val="000000"/>
                <w:sz w:val="24"/>
              </w:rPr>
              <w:t>.</w:t>
            </w:r>
            <w:r w:rsidRPr="00035485">
              <w:rPr>
                <w:rFonts w:ascii="Times New Roman" w:hAnsi="Times New Roman" w:cs="Times New Roman"/>
                <w:color w:val="000000"/>
                <w:sz w:val="24"/>
              </w:rPr>
              <w:t xml:space="preserve"> Строить профессиональную деятельность с соблюдением </w:t>
            </w:r>
            <w:r w:rsidRPr="00035485">
              <w:rPr>
                <w:rFonts w:ascii="Times New Roman" w:hAnsi="Times New Roman" w:cs="Times New Roman"/>
                <w:color w:val="000000"/>
                <w:sz w:val="24"/>
              </w:rPr>
              <w:lastRenderedPageBreak/>
              <w:t>регулирующих ее правовых норм</w:t>
            </w:r>
          </w:p>
        </w:tc>
        <w:tc>
          <w:tcPr>
            <w:tcW w:w="2356" w:type="pct"/>
          </w:tcPr>
          <w:p w14:paraId="5FE845BB" w14:textId="52E9AF64"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lang w:eastAsia="ru-RU"/>
              </w:rPr>
              <w:lastRenderedPageBreak/>
              <w:t>- соблюдение правовых норм профессиональной деятельности при разработке учебно-методических материалов</w:t>
            </w:r>
          </w:p>
        </w:tc>
        <w:tc>
          <w:tcPr>
            <w:tcW w:w="1322" w:type="pct"/>
          </w:tcPr>
          <w:p w14:paraId="6CC7F6C4" w14:textId="64DE5A1A" w:rsidR="00035485" w:rsidRPr="00035485" w:rsidRDefault="00035485" w:rsidP="00035485">
            <w:pPr>
              <w:suppressAutoHyphens/>
              <w:contextualSpacing/>
              <w:rPr>
                <w:rFonts w:ascii="Times New Roman" w:hAnsi="Times New Roman" w:cs="Times New Roman"/>
                <w:iCs/>
                <w:sz w:val="24"/>
                <w:szCs w:val="24"/>
              </w:rPr>
            </w:pPr>
            <w:r w:rsidRPr="00035485">
              <w:rPr>
                <w:rFonts w:ascii="Times New Roman" w:hAnsi="Times New Roman" w:cs="Times New Roman"/>
                <w:sz w:val="24"/>
                <w:szCs w:val="24"/>
                <w:lang w:eastAsia="ru-RU"/>
              </w:rPr>
              <w:t>-наблюдение и оценка планов, конспектов мероприятий</w:t>
            </w:r>
          </w:p>
        </w:tc>
      </w:tr>
    </w:tbl>
    <w:p w14:paraId="1B2B43B7" w14:textId="77777777" w:rsidR="00CD2973" w:rsidRPr="00450F94" w:rsidRDefault="00CD2973" w:rsidP="009E4EA7">
      <w:pPr>
        <w:spacing w:line="276" w:lineRule="auto"/>
        <w:contextualSpacing/>
        <w:jc w:val="center"/>
        <w:rPr>
          <w:rFonts w:ascii="Times New Roman" w:hAnsi="Times New Roman" w:cs="Times New Roman"/>
          <w:b/>
          <w:bCs/>
          <w:sz w:val="24"/>
          <w:szCs w:val="24"/>
        </w:rPr>
      </w:pPr>
    </w:p>
    <w:sectPr w:rsidR="00CD2973" w:rsidRPr="00450F94" w:rsidSect="00326B7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F8514" w14:textId="77777777" w:rsidR="00EA0D8E" w:rsidRDefault="00EA0D8E" w:rsidP="00A858FE">
      <w:r>
        <w:separator/>
      </w:r>
    </w:p>
  </w:endnote>
  <w:endnote w:type="continuationSeparator" w:id="0">
    <w:p w14:paraId="79F209CF" w14:textId="77777777" w:rsidR="00EA0D8E" w:rsidRDefault="00EA0D8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CFCB7" w14:textId="77777777" w:rsidR="00EA0D8E" w:rsidRDefault="00EA0D8E" w:rsidP="00A858FE">
      <w:r>
        <w:separator/>
      </w:r>
    </w:p>
  </w:footnote>
  <w:footnote w:type="continuationSeparator" w:id="0">
    <w:p w14:paraId="5A8039D6" w14:textId="77777777" w:rsidR="00EA0D8E" w:rsidRDefault="00EA0D8E" w:rsidP="00A858FE">
      <w:r>
        <w:continuationSeparator/>
      </w:r>
    </w:p>
  </w:footnote>
  <w:footnote w:id="1">
    <w:p w14:paraId="1DFBB27A" w14:textId="77777777" w:rsidR="00E14975" w:rsidRPr="004B7256" w:rsidRDefault="00E14975"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4901A906" w14:textId="77777777" w:rsidR="00897744" w:rsidRPr="000A19C6" w:rsidRDefault="00897744" w:rsidP="000A19C6">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78AC49A4" w14:textId="77777777" w:rsidR="005754C5" w:rsidRPr="00E14975" w:rsidRDefault="005754C5" w:rsidP="005754C5">
      <w:pPr>
        <w:pStyle w:val="af1"/>
        <w:rPr>
          <w:lang w:val="ru-RU"/>
        </w:rPr>
      </w:pPr>
      <w:r>
        <w:rPr>
          <w:rStyle w:val="af3"/>
        </w:rPr>
        <w:footnoteRef/>
      </w:r>
      <w:r>
        <w:t xml:space="preserve"> </w:t>
      </w:r>
      <w:r>
        <w:rPr>
          <w:lang w:val="ru-RU"/>
        </w:rPr>
        <w:t>Для специальностей.</w:t>
      </w:r>
    </w:p>
  </w:footnote>
  <w:footnote w:id="4">
    <w:p w14:paraId="5600C62B" w14:textId="77777777" w:rsidR="00C53589" w:rsidRPr="000A19C6" w:rsidRDefault="00C53589" w:rsidP="000A19C6">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6635FC49" w14:textId="77777777" w:rsidR="0035607E" w:rsidRPr="004B7256" w:rsidRDefault="0035607E" w:rsidP="0035607E">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4135587C" w14:textId="77777777" w:rsidR="00F11851" w:rsidRDefault="00F11851" w:rsidP="00C23B2C">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53D0E7E7" w14:textId="77777777" w:rsidR="00835F29" w:rsidRPr="004B7256" w:rsidRDefault="00835F29" w:rsidP="00835F29">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2BA3FD6E" w14:textId="77777777" w:rsidR="00D061D2" w:rsidRPr="000A19C6" w:rsidRDefault="00D061D2" w:rsidP="000A19C6">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6B959" w14:textId="77777777" w:rsidR="005754C5" w:rsidRDefault="005754C5">
    <w:pPr>
      <w:pStyle w:val="ac"/>
      <w:jc w:val="center"/>
    </w:pPr>
    <w:r>
      <w:fldChar w:fldCharType="begin"/>
    </w:r>
    <w:r>
      <w:instrText xml:space="preserve"> PAGE   \* MERGEFORMAT </w:instrText>
    </w:r>
    <w:r>
      <w:fldChar w:fldCharType="separate"/>
    </w:r>
    <w:r>
      <w:rPr>
        <w:noProof/>
      </w:rPr>
      <w:t>48</w:t>
    </w:r>
    <w:r>
      <w:rPr>
        <w:noProof/>
      </w:rPr>
      <w:fldChar w:fldCharType="end"/>
    </w:r>
  </w:p>
  <w:p w14:paraId="55517E1F" w14:textId="77777777" w:rsidR="005754C5" w:rsidRDefault="005754C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C65F2" w14:textId="77777777" w:rsidR="0035607E" w:rsidRDefault="0035607E">
    <w:pPr>
      <w:pStyle w:val="ac"/>
      <w:jc w:val="center"/>
    </w:pPr>
    <w:r>
      <w:fldChar w:fldCharType="begin"/>
    </w:r>
    <w:r>
      <w:instrText xml:space="preserve"> PAGE   \* MERGEFORMAT </w:instrText>
    </w:r>
    <w:r>
      <w:fldChar w:fldCharType="separate"/>
    </w:r>
    <w:r>
      <w:rPr>
        <w:noProof/>
      </w:rPr>
      <w:t>48</w:t>
    </w:r>
    <w:r>
      <w:rPr>
        <w:noProof/>
      </w:rPr>
      <w:fldChar w:fldCharType="end"/>
    </w:r>
  </w:p>
  <w:p w14:paraId="1C7FBE32" w14:textId="77777777" w:rsidR="0035607E" w:rsidRDefault="0035607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D59C5" w14:textId="77777777" w:rsidR="00835F29" w:rsidRDefault="00835F29">
    <w:pPr>
      <w:pStyle w:val="ac"/>
      <w:jc w:val="center"/>
    </w:pPr>
    <w:r>
      <w:fldChar w:fldCharType="begin"/>
    </w:r>
    <w:r>
      <w:instrText xml:space="preserve"> PAGE   \* MERGEFORMAT </w:instrText>
    </w:r>
    <w:r>
      <w:fldChar w:fldCharType="separate"/>
    </w:r>
    <w:r>
      <w:rPr>
        <w:noProof/>
      </w:rPr>
      <w:t>48</w:t>
    </w:r>
    <w:r>
      <w:rPr>
        <w:noProof/>
      </w:rPr>
      <w:fldChar w:fldCharType="end"/>
    </w:r>
  </w:p>
  <w:p w14:paraId="68498DAA" w14:textId="77777777" w:rsidR="00835F29" w:rsidRDefault="00835F2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B03F7"/>
    <w:multiLevelType w:val="hybridMultilevel"/>
    <w:tmpl w:val="A8B00D7A"/>
    <w:lvl w:ilvl="0" w:tplc="C952CA7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 w15:restartNumberingAfterBreak="0">
    <w:nsid w:val="1875720D"/>
    <w:multiLevelType w:val="hybridMultilevel"/>
    <w:tmpl w:val="383820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0370CB3"/>
    <w:multiLevelType w:val="hybridMultilevel"/>
    <w:tmpl w:val="E8442858"/>
    <w:lvl w:ilvl="0" w:tplc="C952CA7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24980FAE"/>
    <w:multiLevelType w:val="hybridMultilevel"/>
    <w:tmpl w:val="79F2D9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6A26035"/>
    <w:multiLevelType w:val="hybridMultilevel"/>
    <w:tmpl w:val="598000F8"/>
    <w:lvl w:ilvl="0" w:tplc="191A7FD8">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cs="Wingdings" w:hint="default"/>
      </w:rPr>
    </w:lvl>
    <w:lvl w:ilvl="3" w:tplc="04190001">
      <w:start w:val="1"/>
      <w:numFmt w:val="bullet"/>
      <w:lvlText w:val=""/>
      <w:lvlJc w:val="left"/>
      <w:pPr>
        <w:tabs>
          <w:tab w:val="num" w:pos="2160"/>
        </w:tabs>
        <w:ind w:left="2160" w:hanging="360"/>
      </w:pPr>
      <w:rPr>
        <w:rFonts w:ascii="Symbol" w:hAnsi="Symbol" w:cs="Symbol" w:hint="default"/>
      </w:rPr>
    </w:lvl>
    <w:lvl w:ilvl="4" w:tplc="04190003">
      <w:start w:val="1"/>
      <w:numFmt w:val="bullet"/>
      <w:lvlText w:val="o"/>
      <w:lvlJc w:val="left"/>
      <w:pPr>
        <w:tabs>
          <w:tab w:val="num" w:pos="2880"/>
        </w:tabs>
        <w:ind w:left="2880" w:hanging="360"/>
      </w:pPr>
      <w:rPr>
        <w:rFonts w:ascii="Courier New" w:hAnsi="Courier New" w:cs="Courier New" w:hint="default"/>
      </w:rPr>
    </w:lvl>
    <w:lvl w:ilvl="5" w:tplc="04190005">
      <w:start w:val="1"/>
      <w:numFmt w:val="bullet"/>
      <w:lvlText w:val=""/>
      <w:lvlJc w:val="left"/>
      <w:pPr>
        <w:tabs>
          <w:tab w:val="num" w:pos="3600"/>
        </w:tabs>
        <w:ind w:left="3600" w:hanging="360"/>
      </w:pPr>
      <w:rPr>
        <w:rFonts w:ascii="Wingdings" w:hAnsi="Wingdings" w:cs="Wingdings" w:hint="default"/>
      </w:rPr>
    </w:lvl>
    <w:lvl w:ilvl="6" w:tplc="04190001">
      <w:start w:val="1"/>
      <w:numFmt w:val="bullet"/>
      <w:lvlText w:val=""/>
      <w:lvlJc w:val="left"/>
      <w:pPr>
        <w:tabs>
          <w:tab w:val="num" w:pos="4320"/>
        </w:tabs>
        <w:ind w:left="4320" w:hanging="360"/>
      </w:pPr>
      <w:rPr>
        <w:rFonts w:ascii="Symbol" w:hAnsi="Symbol" w:cs="Symbol" w:hint="default"/>
      </w:rPr>
    </w:lvl>
    <w:lvl w:ilvl="7" w:tplc="04190003">
      <w:start w:val="1"/>
      <w:numFmt w:val="bullet"/>
      <w:lvlText w:val="o"/>
      <w:lvlJc w:val="left"/>
      <w:pPr>
        <w:tabs>
          <w:tab w:val="num" w:pos="5040"/>
        </w:tabs>
        <w:ind w:left="5040" w:hanging="360"/>
      </w:pPr>
      <w:rPr>
        <w:rFonts w:ascii="Courier New" w:hAnsi="Courier New" w:cs="Courier New" w:hint="default"/>
      </w:rPr>
    </w:lvl>
    <w:lvl w:ilvl="8" w:tplc="04190005">
      <w:start w:val="1"/>
      <w:numFmt w:val="bullet"/>
      <w:lvlText w:val=""/>
      <w:lvlJc w:val="left"/>
      <w:pPr>
        <w:tabs>
          <w:tab w:val="num" w:pos="5760"/>
        </w:tabs>
        <w:ind w:left="5760" w:hanging="360"/>
      </w:pPr>
      <w:rPr>
        <w:rFonts w:ascii="Wingdings" w:hAnsi="Wingdings" w:cs="Wingdings" w:hint="default"/>
      </w:rPr>
    </w:lvl>
  </w:abstractNum>
  <w:abstractNum w:abstractNumId="6" w15:restartNumberingAfterBreak="0">
    <w:nsid w:val="2921154A"/>
    <w:multiLevelType w:val="hybridMultilevel"/>
    <w:tmpl w:val="474478D6"/>
    <w:lvl w:ilvl="0" w:tplc="191A7FD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720"/>
        </w:tabs>
        <w:ind w:left="720" w:hanging="360"/>
      </w:pPr>
      <w:rPr>
        <w:rFonts w:ascii="Courier New" w:hAnsi="Courier New" w:cs="Courier New" w:hint="default"/>
      </w:rPr>
    </w:lvl>
    <w:lvl w:ilvl="2" w:tplc="04190005" w:tentative="1">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2E692858"/>
    <w:multiLevelType w:val="hybridMultilevel"/>
    <w:tmpl w:val="CDE090F8"/>
    <w:lvl w:ilvl="0" w:tplc="C952CA7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30FC65E7"/>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320B1750"/>
    <w:multiLevelType w:val="hybridMultilevel"/>
    <w:tmpl w:val="191A42EA"/>
    <w:lvl w:ilvl="0" w:tplc="C952CA7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47B77AF8"/>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1" w15:restartNumberingAfterBreak="0">
    <w:nsid w:val="4EAB3951"/>
    <w:multiLevelType w:val="hybridMultilevel"/>
    <w:tmpl w:val="4A96D150"/>
    <w:lvl w:ilvl="0" w:tplc="300A7B7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3F90BD1"/>
    <w:multiLevelType w:val="hybridMultilevel"/>
    <w:tmpl w:val="00B6894C"/>
    <w:lvl w:ilvl="0" w:tplc="FB5219F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B4808A3"/>
    <w:multiLevelType w:val="hybridMultilevel"/>
    <w:tmpl w:val="F7A62656"/>
    <w:lvl w:ilvl="0" w:tplc="300A7B7A">
      <w:start w:val="1"/>
      <w:numFmt w:val="decimal"/>
      <w:lvlRestart w:val="0"/>
      <w:lvlText w:val="%1."/>
      <w:lvlJc w:val="left"/>
      <w:pPr>
        <w:ind w:left="1571" w:hanging="363"/>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15:restartNumberingAfterBreak="0">
    <w:nsid w:val="73F9738D"/>
    <w:multiLevelType w:val="hybridMultilevel"/>
    <w:tmpl w:val="0A7228FE"/>
    <w:lvl w:ilvl="0" w:tplc="191A7FD8">
      <w:start w:val="1"/>
      <w:numFmt w:val="bullet"/>
      <w:lvlText w:val=""/>
      <w:lvlJc w:val="left"/>
      <w:pPr>
        <w:tabs>
          <w:tab w:val="num" w:pos="360"/>
        </w:tabs>
        <w:ind w:left="360" w:hanging="360"/>
      </w:pPr>
      <w:rPr>
        <w:rFonts w:ascii="Symbol" w:hAnsi="Symbol" w:hint="default"/>
      </w:rPr>
    </w:lvl>
    <w:lvl w:ilvl="1" w:tplc="00921F4C">
      <w:start w:val="10"/>
      <w:numFmt w:val="bullet"/>
      <w:lvlText w:val="-"/>
      <w:lvlJc w:val="left"/>
      <w:pPr>
        <w:tabs>
          <w:tab w:val="num" w:pos="720"/>
        </w:tabs>
        <w:ind w:left="720" w:hanging="360"/>
      </w:pPr>
      <w:rPr>
        <w:rFonts w:ascii="Times New Roman" w:eastAsia="Times New Roman" w:hAnsi="Times New Roman" w:cs="Times New Roman" w:hint="default"/>
      </w:rPr>
    </w:lvl>
    <w:lvl w:ilvl="2" w:tplc="04190005" w:tentative="1">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76AD0E21"/>
    <w:multiLevelType w:val="hybridMultilevel"/>
    <w:tmpl w:val="944230D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79DC415F"/>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num w:numId="1">
    <w:abstractNumId w:val="2"/>
  </w:num>
  <w:num w:numId="2">
    <w:abstractNumId w:val="4"/>
  </w:num>
  <w:num w:numId="3">
    <w:abstractNumId w:val="12"/>
  </w:num>
  <w:num w:numId="4">
    <w:abstractNumId w:val="15"/>
  </w:num>
  <w:num w:numId="5">
    <w:abstractNumId w:val="14"/>
  </w:num>
  <w:num w:numId="6">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1"/>
  </w:num>
  <w:num w:numId="10">
    <w:abstractNumId w:val="13"/>
  </w:num>
  <w:num w:numId="11">
    <w:abstractNumId w:val="1"/>
  </w:num>
  <w:num w:numId="12">
    <w:abstractNumId w:val="8"/>
  </w:num>
  <w:num w:numId="13">
    <w:abstractNumId w:val="10"/>
  </w:num>
  <w:num w:numId="14">
    <w:abstractNumId w:val="16"/>
  </w:num>
  <w:num w:numId="15">
    <w:abstractNumId w:val="3"/>
  </w:num>
  <w:num w:numId="16">
    <w:abstractNumId w:val="0"/>
  </w:num>
  <w:num w:numId="17">
    <w:abstractNumId w:val="7"/>
  </w:num>
  <w:num w:numId="18">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5485"/>
    <w:rsid w:val="00040853"/>
    <w:rsid w:val="00042069"/>
    <w:rsid w:val="00051E48"/>
    <w:rsid w:val="00064407"/>
    <w:rsid w:val="0006724D"/>
    <w:rsid w:val="0007128F"/>
    <w:rsid w:val="000806D7"/>
    <w:rsid w:val="00083B9B"/>
    <w:rsid w:val="00085A64"/>
    <w:rsid w:val="0008627A"/>
    <w:rsid w:val="0008639E"/>
    <w:rsid w:val="0008772C"/>
    <w:rsid w:val="00087B5D"/>
    <w:rsid w:val="00087CF5"/>
    <w:rsid w:val="000936BD"/>
    <w:rsid w:val="00095EB2"/>
    <w:rsid w:val="00095EBD"/>
    <w:rsid w:val="00095EC1"/>
    <w:rsid w:val="000A0EFF"/>
    <w:rsid w:val="000A13D5"/>
    <w:rsid w:val="000A17B0"/>
    <w:rsid w:val="000A19C6"/>
    <w:rsid w:val="000A3230"/>
    <w:rsid w:val="000A3529"/>
    <w:rsid w:val="000A41FA"/>
    <w:rsid w:val="000A4B35"/>
    <w:rsid w:val="000A54E1"/>
    <w:rsid w:val="000A6952"/>
    <w:rsid w:val="000A796E"/>
    <w:rsid w:val="000B0684"/>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02B"/>
    <w:rsid w:val="000F5587"/>
    <w:rsid w:val="00100423"/>
    <w:rsid w:val="00100F1D"/>
    <w:rsid w:val="0010264D"/>
    <w:rsid w:val="001029C2"/>
    <w:rsid w:val="0011295E"/>
    <w:rsid w:val="00115C97"/>
    <w:rsid w:val="00117316"/>
    <w:rsid w:val="00117DB9"/>
    <w:rsid w:val="00120638"/>
    <w:rsid w:val="00121692"/>
    <w:rsid w:val="0012195F"/>
    <w:rsid w:val="001244C3"/>
    <w:rsid w:val="00125087"/>
    <w:rsid w:val="0013186F"/>
    <w:rsid w:val="00132B46"/>
    <w:rsid w:val="00134233"/>
    <w:rsid w:val="00134858"/>
    <w:rsid w:val="00135CE3"/>
    <w:rsid w:val="00137F0D"/>
    <w:rsid w:val="00144EE1"/>
    <w:rsid w:val="00152D91"/>
    <w:rsid w:val="00152DC3"/>
    <w:rsid w:val="00155BB4"/>
    <w:rsid w:val="00156654"/>
    <w:rsid w:val="0016297B"/>
    <w:rsid w:val="00163473"/>
    <w:rsid w:val="0016480D"/>
    <w:rsid w:val="00164F90"/>
    <w:rsid w:val="00165700"/>
    <w:rsid w:val="001718B9"/>
    <w:rsid w:val="00171FB9"/>
    <w:rsid w:val="00173CD4"/>
    <w:rsid w:val="00173DEB"/>
    <w:rsid w:val="00176D72"/>
    <w:rsid w:val="001773A8"/>
    <w:rsid w:val="00177C13"/>
    <w:rsid w:val="00180071"/>
    <w:rsid w:val="00181183"/>
    <w:rsid w:val="00183D21"/>
    <w:rsid w:val="0018446A"/>
    <w:rsid w:val="00187560"/>
    <w:rsid w:val="00192441"/>
    <w:rsid w:val="001944D3"/>
    <w:rsid w:val="0019467F"/>
    <w:rsid w:val="00194FED"/>
    <w:rsid w:val="00196996"/>
    <w:rsid w:val="00197F9A"/>
    <w:rsid w:val="001A38DD"/>
    <w:rsid w:val="001A6B4D"/>
    <w:rsid w:val="001A723D"/>
    <w:rsid w:val="001B6216"/>
    <w:rsid w:val="001B797A"/>
    <w:rsid w:val="001C3496"/>
    <w:rsid w:val="001C3659"/>
    <w:rsid w:val="001C479B"/>
    <w:rsid w:val="001D0AEA"/>
    <w:rsid w:val="001E7606"/>
    <w:rsid w:val="001F3287"/>
    <w:rsid w:val="001F38D5"/>
    <w:rsid w:val="001F47BF"/>
    <w:rsid w:val="001F7412"/>
    <w:rsid w:val="002003DB"/>
    <w:rsid w:val="002005BD"/>
    <w:rsid w:val="00200AFE"/>
    <w:rsid w:val="00200BCC"/>
    <w:rsid w:val="00201D5C"/>
    <w:rsid w:val="00207F28"/>
    <w:rsid w:val="00214055"/>
    <w:rsid w:val="00217CBC"/>
    <w:rsid w:val="002216E7"/>
    <w:rsid w:val="002221E1"/>
    <w:rsid w:val="00223530"/>
    <w:rsid w:val="00223558"/>
    <w:rsid w:val="00231B6D"/>
    <w:rsid w:val="00235942"/>
    <w:rsid w:val="00235CC4"/>
    <w:rsid w:val="002415E0"/>
    <w:rsid w:val="00244BD8"/>
    <w:rsid w:val="00246043"/>
    <w:rsid w:val="002464A9"/>
    <w:rsid w:val="002472CF"/>
    <w:rsid w:val="0024748B"/>
    <w:rsid w:val="00247667"/>
    <w:rsid w:val="00250BEC"/>
    <w:rsid w:val="002513D8"/>
    <w:rsid w:val="00252C9A"/>
    <w:rsid w:val="0025322E"/>
    <w:rsid w:val="0025505C"/>
    <w:rsid w:val="002577FE"/>
    <w:rsid w:val="002608A2"/>
    <w:rsid w:val="00260B12"/>
    <w:rsid w:val="0026104A"/>
    <w:rsid w:val="00261A98"/>
    <w:rsid w:val="00261D99"/>
    <w:rsid w:val="002634CE"/>
    <w:rsid w:val="00270B26"/>
    <w:rsid w:val="00280ABA"/>
    <w:rsid w:val="00283442"/>
    <w:rsid w:val="00284E57"/>
    <w:rsid w:val="00286EA2"/>
    <w:rsid w:val="002879BA"/>
    <w:rsid w:val="00290CA1"/>
    <w:rsid w:val="00291E7B"/>
    <w:rsid w:val="002945C8"/>
    <w:rsid w:val="002976FB"/>
    <w:rsid w:val="002A19FA"/>
    <w:rsid w:val="002A400A"/>
    <w:rsid w:val="002A538D"/>
    <w:rsid w:val="002A59B9"/>
    <w:rsid w:val="002A6F6E"/>
    <w:rsid w:val="002B4B35"/>
    <w:rsid w:val="002C4B17"/>
    <w:rsid w:val="002C50BA"/>
    <w:rsid w:val="002C75C7"/>
    <w:rsid w:val="002C7B32"/>
    <w:rsid w:val="002C7FCF"/>
    <w:rsid w:val="002D49B6"/>
    <w:rsid w:val="002E5A9A"/>
    <w:rsid w:val="002E64F6"/>
    <w:rsid w:val="002E6F96"/>
    <w:rsid w:val="002E752C"/>
    <w:rsid w:val="002F03DF"/>
    <w:rsid w:val="002F1408"/>
    <w:rsid w:val="002F1EBD"/>
    <w:rsid w:val="002F72AB"/>
    <w:rsid w:val="003016FA"/>
    <w:rsid w:val="0030202C"/>
    <w:rsid w:val="00303406"/>
    <w:rsid w:val="0030728C"/>
    <w:rsid w:val="0031061A"/>
    <w:rsid w:val="00310E7E"/>
    <w:rsid w:val="00312533"/>
    <w:rsid w:val="00314663"/>
    <w:rsid w:val="003172EE"/>
    <w:rsid w:val="0032312B"/>
    <w:rsid w:val="0032315D"/>
    <w:rsid w:val="00323775"/>
    <w:rsid w:val="00324B82"/>
    <w:rsid w:val="00326B77"/>
    <w:rsid w:val="003271B8"/>
    <w:rsid w:val="00330146"/>
    <w:rsid w:val="00332233"/>
    <w:rsid w:val="003369AE"/>
    <w:rsid w:val="00340F33"/>
    <w:rsid w:val="00343120"/>
    <w:rsid w:val="00343F5D"/>
    <w:rsid w:val="00347551"/>
    <w:rsid w:val="003520FD"/>
    <w:rsid w:val="00355BD8"/>
    <w:rsid w:val="0035607E"/>
    <w:rsid w:val="00356292"/>
    <w:rsid w:val="00361B95"/>
    <w:rsid w:val="003649A3"/>
    <w:rsid w:val="003664B6"/>
    <w:rsid w:val="00372DD2"/>
    <w:rsid w:val="003746E5"/>
    <w:rsid w:val="0037624A"/>
    <w:rsid w:val="00376544"/>
    <w:rsid w:val="00376830"/>
    <w:rsid w:val="00381F0B"/>
    <w:rsid w:val="00391282"/>
    <w:rsid w:val="00392EEE"/>
    <w:rsid w:val="00395A9E"/>
    <w:rsid w:val="003A0480"/>
    <w:rsid w:val="003A4C71"/>
    <w:rsid w:val="003A6328"/>
    <w:rsid w:val="003B060B"/>
    <w:rsid w:val="003B4577"/>
    <w:rsid w:val="003B46DB"/>
    <w:rsid w:val="003B6459"/>
    <w:rsid w:val="003B7149"/>
    <w:rsid w:val="003B7C0D"/>
    <w:rsid w:val="003C50D0"/>
    <w:rsid w:val="003E0047"/>
    <w:rsid w:val="003E3944"/>
    <w:rsid w:val="003E53A2"/>
    <w:rsid w:val="003E679E"/>
    <w:rsid w:val="003F2DBF"/>
    <w:rsid w:val="003F46FC"/>
    <w:rsid w:val="003F50BD"/>
    <w:rsid w:val="003F6821"/>
    <w:rsid w:val="003F7CE2"/>
    <w:rsid w:val="003F7D5F"/>
    <w:rsid w:val="00400709"/>
    <w:rsid w:val="00410EE8"/>
    <w:rsid w:val="00412DCD"/>
    <w:rsid w:val="004156BF"/>
    <w:rsid w:val="00417EB0"/>
    <w:rsid w:val="004211E4"/>
    <w:rsid w:val="00421B42"/>
    <w:rsid w:val="00421DCE"/>
    <w:rsid w:val="004229AC"/>
    <w:rsid w:val="00431D0A"/>
    <w:rsid w:val="004324E0"/>
    <w:rsid w:val="00433CDF"/>
    <w:rsid w:val="00437EDC"/>
    <w:rsid w:val="00440463"/>
    <w:rsid w:val="00443FB5"/>
    <w:rsid w:val="0044451D"/>
    <w:rsid w:val="00450F94"/>
    <w:rsid w:val="00453ED1"/>
    <w:rsid w:val="00456D18"/>
    <w:rsid w:val="0045771E"/>
    <w:rsid w:val="00457DBB"/>
    <w:rsid w:val="004603A3"/>
    <w:rsid w:val="004626BE"/>
    <w:rsid w:val="004722A0"/>
    <w:rsid w:val="004806A0"/>
    <w:rsid w:val="004809D9"/>
    <w:rsid w:val="00491B88"/>
    <w:rsid w:val="00494B4A"/>
    <w:rsid w:val="004A1B5A"/>
    <w:rsid w:val="004A715C"/>
    <w:rsid w:val="004A7CA8"/>
    <w:rsid w:val="004B0E9E"/>
    <w:rsid w:val="004B276D"/>
    <w:rsid w:val="004B2C5C"/>
    <w:rsid w:val="004B2C7D"/>
    <w:rsid w:val="004B4175"/>
    <w:rsid w:val="004C2EC8"/>
    <w:rsid w:val="004C3CA8"/>
    <w:rsid w:val="004C66DC"/>
    <w:rsid w:val="004D0C83"/>
    <w:rsid w:val="004D4D37"/>
    <w:rsid w:val="004D4E21"/>
    <w:rsid w:val="004D6CDF"/>
    <w:rsid w:val="004D6F8F"/>
    <w:rsid w:val="004D7E02"/>
    <w:rsid w:val="004E036F"/>
    <w:rsid w:val="004E1592"/>
    <w:rsid w:val="004E4C87"/>
    <w:rsid w:val="004F030E"/>
    <w:rsid w:val="004F19D7"/>
    <w:rsid w:val="004F2F3A"/>
    <w:rsid w:val="004F60DA"/>
    <w:rsid w:val="00500294"/>
    <w:rsid w:val="00502E27"/>
    <w:rsid w:val="00503213"/>
    <w:rsid w:val="005038E6"/>
    <w:rsid w:val="005052BF"/>
    <w:rsid w:val="00505739"/>
    <w:rsid w:val="00505834"/>
    <w:rsid w:val="0051713F"/>
    <w:rsid w:val="0052763B"/>
    <w:rsid w:val="005332A7"/>
    <w:rsid w:val="00533319"/>
    <w:rsid w:val="00533582"/>
    <w:rsid w:val="0053758E"/>
    <w:rsid w:val="00537C30"/>
    <w:rsid w:val="005438AD"/>
    <w:rsid w:val="00543932"/>
    <w:rsid w:val="00550283"/>
    <w:rsid w:val="005551BB"/>
    <w:rsid w:val="00556856"/>
    <w:rsid w:val="0055753C"/>
    <w:rsid w:val="00562CE2"/>
    <w:rsid w:val="0056478F"/>
    <w:rsid w:val="005648CA"/>
    <w:rsid w:val="00574913"/>
    <w:rsid w:val="005754C5"/>
    <w:rsid w:val="005765D4"/>
    <w:rsid w:val="0058000F"/>
    <w:rsid w:val="00583426"/>
    <w:rsid w:val="005852C3"/>
    <w:rsid w:val="00585658"/>
    <w:rsid w:val="005857F1"/>
    <w:rsid w:val="00587FF5"/>
    <w:rsid w:val="005905EF"/>
    <w:rsid w:val="00594D59"/>
    <w:rsid w:val="0059684F"/>
    <w:rsid w:val="005A07FC"/>
    <w:rsid w:val="005B2AC8"/>
    <w:rsid w:val="005C3984"/>
    <w:rsid w:val="005C636E"/>
    <w:rsid w:val="005C6504"/>
    <w:rsid w:val="005C6A3A"/>
    <w:rsid w:val="005C7265"/>
    <w:rsid w:val="005D0B9C"/>
    <w:rsid w:val="005D45EB"/>
    <w:rsid w:val="005D4633"/>
    <w:rsid w:val="005D7117"/>
    <w:rsid w:val="005D7AAC"/>
    <w:rsid w:val="005E1251"/>
    <w:rsid w:val="005E1933"/>
    <w:rsid w:val="005E2A95"/>
    <w:rsid w:val="005E666F"/>
    <w:rsid w:val="005E767F"/>
    <w:rsid w:val="005F254D"/>
    <w:rsid w:val="005F3BA8"/>
    <w:rsid w:val="005F5306"/>
    <w:rsid w:val="005F59C7"/>
    <w:rsid w:val="005F647B"/>
    <w:rsid w:val="005F7630"/>
    <w:rsid w:val="00600817"/>
    <w:rsid w:val="0060207D"/>
    <w:rsid w:val="006034DE"/>
    <w:rsid w:val="0061235E"/>
    <w:rsid w:val="00615954"/>
    <w:rsid w:val="00616C13"/>
    <w:rsid w:val="00620976"/>
    <w:rsid w:val="006229A4"/>
    <w:rsid w:val="006260F0"/>
    <w:rsid w:val="006342DF"/>
    <w:rsid w:val="00635015"/>
    <w:rsid w:val="00640C5A"/>
    <w:rsid w:val="006427C9"/>
    <w:rsid w:val="0064672F"/>
    <w:rsid w:val="00650455"/>
    <w:rsid w:val="00656A72"/>
    <w:rsid w:val="00661BCB"/>
    <w:rsid w:val="00661DCE"/>
    <w:rsid w:val="00663DF9"/>
    <w:rsid w:val="00665678"/>
    <w:rsid w:val="006672FE"/>
    <w:rsid w:val="006702FF"/>
    <w:rsid w:val="0067045C"/>
    <w:rsid w:val="0067255A"/>
    <w:rsid w:val="00673ADD"/>
    <w:rsid w:val="006758CE"/>
    <w:rsid w:val="00677DF5"/>
    <w:rsid w:val="00680EE4"/>
    <w:rsid w:val="0068198B"/>
    <w:rsid w:val="00682FC2"/>
    <w:rsid w:val="00693608"/>
    <w:rsid w:val="006946CD"/>
    <w:rsid w:val="006977C2"/>
    <w:rsid w:val="00697D60"/>
    <w:rsid w:val="006A4AF7"/>
    <w:rsid w:val="006A5CE2"/>
    <w:rsid w:val="006A77F8"/>
    <w:rsid w:val="006B0501"/>
    <w:rsid w:val="006B1F6D"/>
    <w:rsid w:val="006B29DD"/>
    <w:rsid w:val="006C3B59"/>
    <w:rsid w:val="006C5629"/>
    <w:rsid w:val="006C602F"/>
    <w:rsid w:val="006D036B"/>
    <w:rsid w:val="006D3A82"/>
    <w:rsid w:val="006D4C3D"/>
    <w:rsid w:val="006E29B8"/>
    <w:rsid w:val="006E319A"/>
    <w:rsid w:val="006E5130"/>
    <w:rsid w:val="006F2052"/>
    <w:rsid w:val="006F239E"/>
    <w:rsid w:val="006F7C5D"/>
    <w:rsid w:val="007015D4"/>
    <w:rsid w:val="00701D4A"/>
    <w:rsid w:val="0070395F"/>
    <w:rsid w:val="0070724D"/>
    <w:rsid w:val="0071057A"/>
    <w:rsid w:val="007112DA"/>
    <w:rsid w:val="007129CE"/>
    <w:rsid w:val="0072121D"/>
    <w:rsid w:val="007266A1"/>
    <w:rsid w:val="007271F1"/>
    <w:rsid w:val="00731549"/>
    <w:rsid w:val="007340DE"/>
    <w:rsid w:val="00734895"/>
    <w:rsid w:val="007352A5"/>
    <w:rsid w:val="00736931"/>
    <w:rsid w:val="0074040E"/>
    <w:rsid w:val="007408DC"/>
    <w:rsid w:val="0074139C"/>
    <w:rsid w:val="00741526"/>
    <w:rsid w:val="0074288A"/>
    <w:rsid w:val="00743120"/>
    <w:rsid w:val="007438FA"/>
    <w:rsid w:val="00744FD5"/>
    <w:rsid w:val="007452B6"/>
    <w:rsid w:val="007531CF"/>
    <w:rsid w:val="007533BF"/>
    <w:rsid w:val="0075494A"/>
    <w:rsid w:val="00754BF2"/>
    <w:rsid w:val="00761C8A"/>
    <w:rsid w:val="00762720"/>
    <w:rsid w:val="00764625"/>
    <w:rsid w:val="007661E7"/>
    <w:rsid w:val="00766659"/>
    <w:rsid w:val="0077014D"/>
    <w:rsid w:val="00770390"/>
    <w:rsid w:val="00774C93"/>
    <w:rsid w:val="00774CB0"/>
    <w:rsid w:val="00776248"/>
    <w:rsid w:val="00781491"/>
    <w:rsid w:val="00783A45"/>
    <w:rsid w:val="00784B56"/>
    <w:rsid w:val="00785307"/>
    <w:rsid w:val="00785998"/>
    <w:rsid w:val="007900D3"/>
    <w:rsid w:val="00797811"/>
    <w:rsid w:val="007A1BB6"/>
    <w:rsid w:val="007A5964"/>
    <w:rsid w:val="007B0B1F"/>
    <w:rsid w:val="007B0D1E"/>
    <w:rsid w:val="007B344B"/>
    <w:rsid w:val="007B4E02"/>
    <w:rsid w:val="007B5CC1"/>
    <w:rsid w:val="007B619A"/>
    <w:rsid w:val="007B65C6"/>
    <w:rsid w:val="007B6DA2"/>
    <w:rsid w:val="007B7911"/>
    <w:rsid w:val="007C28DA"/>
    <w:rsid w:val="007C63D0"/>
    <w:rsid w:val="007D050C"/>
    <w:rsid w:val="007D0C4C"/>
    <w:rsid w:val="007D0D8C"/>
    <w:rsid w:val="007D1991"/>
    <w:rsid w:val="007D2E71"/>
    <w:rsid w:val="007D4E5D"/>
    <w:rsid w:val="007D61D3"/>
    <w:rsid w:val="007E00E1"/>
    <w:rsid w:val="007E1F34"/>
    <w:rsid w:val="007E2ACA"/>
    <w:rsid w:val="007E5D87"/>
    <w:rsid w:val="007F1FD0"/>
    <w:rsid w:val="007F762E"/>
    <w:rsid w:val="00800871"/>
    <w:rsid w:val="00802A37"/>
    <w:rsid w:val="00811910"/>
    <w:rsid w:val="00815CB5"/>
    <w:rsid w:val="0081775B"/>
    <w:rsid w:val="00820155"/>
    <w:rsid w:val="0082217F"/>
    <w:rsid w:val="008221DB"/>
    <w:rsid w:val="00824A07"/>
    <w:rsid w:val="0083014A"/>
    <w:rsid w:val="008307F8"/>
    <w:rsid w:val="0083183C"/>
    <w:rsid w:val="0083567F"/>
    <w:rsid w:val="00835F29"/>
    <w:rsid w:val="00851896"/>
    <w:rsid w:val="00857232"/>
    <w:rsid w:val="008612F9"/>
    <w:rsid w:val="0086178E"/>
    <w:rsid w:val="00866E9A"/>
    <w:rsid w:val="0086709B"/>
    <w:rsid w:val="00870AA2"/>
    <w:rsid w:val="008714EF"/>
    <w:rsid w:val="008729B7"/>
    <w:rsid w:val="008739EF"/>
    <w:rsid w:val="00876CA3"/>
    <w:rsid w:val="00883D79"/>
    <w:rsid w:val="00884560"/>
    <w:rsid w:val="008855EA"/>
    <w:rsid w:val="008868C5"/>
    <w:rsid w:val="00887AD5"/>
    <w:rsid w:val="00890538"/>
    <w:rsid w:val="008906D1"/>
    <w:rsid w:val="00890EEB"/>
    <w:rsid w:val="00892CA5"/>
    <w:rsid w:val="008932E1"/>
    <w:rsid w:val="00897744"/>
    <w:rsid w:val="008A0E73"/>
    <w:rsid w:val="008A14EA"/>
    <w:rsid w:val="008A1F52"/>
    <w:rsid w:val="008A298A"/>
    <w:rsid w:val="008A3434"/>
    <w:rsid w:val="008A492C"/>
    <w:rsid w:val="008A5787"/>
    <w:rsid w:val="008A616B"/>
    <w:rsid w:val="008A6342"/>
    <w:rsid w:val="008B7222"/>
    <w:rsid w:val="008C0E2B"/>
    <w:rsid w:val="008C3C0E"/>
    <w:rsid w:val="008D00EF"/>
    <w:rsid w:val="008D3AD1"/>
    <w:rsid w:val="008E021B"/>
    <w:rsid w:val="008E19E9"/>
    <w:rsid w:val="008E329E"/>
    <w:rsid w:val="008E444A"/>
    <w:rsid w:val="008E712C"/>
    <w:rsid w:val="008E7C9D"/>
    <w:rsid w:val="008F2CD3"/>
    <w:rsid w:val="008F4766"/>
    <w:rsid w:val="008F4F1D"/>
    <w:rsid w:val="0090012C"/>
    <w:rsid w:val="00901BEA"/>
    <w:rsid w:val="00901CFE"/>
    <w:rsid w:val="00903316"/>
    <w:rsid w:val="0090672D"/>
    <w:rsid w:val="00906981"/>
    <w:rsid w:val="0091257D"/>
    <w:rsid w:val="009166B7"/>
    <w:rsid w:val="00917222"/>
    <w:rsid w:val="009174A1"/>
    <w:rsid w:val="00917AD7"/>
    <w:rsid w:val="0092062D"/>
    <w:rsid w:val="00924566"/>
    <w:rsid w:val="009250A7"/>
    <w:rsid w:val="00925C1B"/>
    <w:rsid w:val="00926E7B"/>
    <w:rsid w:val="00927A58"/>
    <w:rsid w:val="009314A7"/>
    <w:rsid w:val="00933A5B"/>
    <w:rsid w:val="00933A88"/>
    <w:rsid w:val="00934A19"/>
    <w:rsid w:val="00934F26"/>
    <w:rsid w:val="009355B2"/>
    <w:rsid w:val="009356AB"/>
    <w:rsid w:val="00943133"/>
    <w:rsid w:val="009433CC"/>
    <w:rsid w:val="009436C7"/>
    <w:rsid w:val="00943A3D"/>
    <w:rsid w:val="00946EA9"/>
    <w:rsid w:val="00951D9B"/>
    <w:rsid w:val="009559C1"/>
    <w:rsid w:val="0095653B"/>
    <w:rsid w:val="00956668"/>
    <w:rsid w:val="00957653"/>
    <w:rsid w:val="00962AFE"/>
    <w:rsid w:val="00963B80"/>
    <w:rsid w:val="00964006"/>
    <w:rsid w:val="009644CA"/>
    <w:rsid w:val="0097653A"/>
    <w:rsid w:val="009805F3"/>
    <w:rsid w:val="00985111"/>
    <w:rsid w:val="00985130"/>
    <w:rsid w:val="00986EEC"/>
    <w:rsid w:val="00987700"/>
    <w:rsid w:val="00987E61"/>
    <w:rsid w:val="00992C8D"/>
    <w:rsid w:val="00993509"/>
    <w:rsid w:val="00997274"/>
    <w:rsid w:val="009A1DFB"/>
    <w:rsid w:val="009A37B1"/>
    <w:rsid w:val="009A4D9F"/>
    <w:rsid w:val="009A5AD0"/>
    <w:rsid w:val="009B4C3E"/>
    <w:rsid w:val="009B6A77"/>
    <w:rsid w:val="009B7136"/>
    <w:rsid w:val="009C121E"/>
    <w:rsid w:val="009C2C4C"/>
    <w:rsid w:val="009C5AF6"/>
    <w:rsid w:val="009D39A0"/>
    <w:rsid w:val="009D5D4C"/>
    <w:rsid w:val="009D65AB"/>
    <w:rsid w:val="009D709B"/>
    <w:rsid w:val="009E44E8"/>
    <w:rsid w:val="009E4EA7"/>
    <w:rsid w:val="009E57EA"/>
    <w:rsid w:val="009E6BB9"/>
    <w:rsid w:val="009F6FDA"/>
    <w:rsid w:val="009F7830"/>
    <w:rsid w:val="00A055DC"/>
    <w:rsid w:val="00A06CD6"/>
    <w:rsid w:val="00A10B16"/>
    <w:rsid w:val="00A10FBD"/>
    <w:rsid w:val="00A10FE9"/>
    <w:rsid w:val="00A12848"/>
    <w:rsid w:val="00A12CBE"/>
    <w:rsid w:val="00A134D1"/>
    <w:rsid w:val="00A20347"/>
    <w:rsid w:val="00A21972"/>
    <w:rsid w:val="00A21A63"/>
    <w:rsid w:val="00A25D47"/>
    <w:rsid w:val="00A27DE5"/>
    <w:rsid w:val="00A324EB"/>
    <w:rsid w:val="00A33D52"/>
    <w:rsid w:val="00A3668C"/>
    <w:rsid w:val="00A37160"/>
    <w:rsid w:val="00A37E46"/>
    <w:rsid w:val="00A37E7E"/>
    <w:rsid w:val="00A43059"/>
    <w:rsid w:val="00A461B3"/>
    <w:rsid w:val="00A51166"/>
    <w:rsid w:val="00A54E6F"/>
    <w:rsid w:val="00A55A51"/>
    <w:rsid w:val="00A63431"/>
    <w:rsid w:val="00A6653D"/>
    <w:rsid w:val="00A679AA"/>
    <w:rsid w:val="00A71768"/>
    <w:rsid w:val="00A73A61"/>
    <w:rsid w:val="00A77FF8"/>
    <w:rsid w:val="00A858FE"/>
    <w:rsid w:val="00A92CA3"/>
    <w:rsid w:val="00A92DA2"/>
    <w:rsid w:val="00A935B2"/>
    <w:rsid w:val="00A936C2"/>
    <w:rsid w:val="00A94AF6"/>
    <w:rsid w:val="00A965ED"/>
    <w:rsid w:val="00AA0619"/>
    <w:rsid w:val="00AA1B7A"/>
    <w:rsid w:val="00AA30B8"/>
    <w:rsid w:val="00AA538C"/>
    <w:rsid w:val="00AA5BD1"/>
    <w:rsid w:val="00AA6DDA"/>
    <w:rsid w:val="00AA7F68"/>
    <w:rsid w:val="00AB1C3A"/>
    <w:rsid w:val="00AB3372"/>
    <w:rsid w:val="00AB4BDC"/>
    <w:rsid w:val="00AB6F52"/>
    <w:rsid w:val="00AB7327"/>
    <w:rsid w:val="00AC58B5"/>
    <w:rsid w:val="00AC6581"/>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4445"/>
    <w:rsid w:val="00B4086B"/>
    <w:rsid w:val="00B421C2"/>
    <w:rsid w:val="00B432BF"/>
    <w:rsid w:val="00B44940"/>
    <w:rsid w:val="00B4535B"/>
    <w:rsid w:val="00B47A03"/>
    <w:rsid w:val="00B50782"/>
    <w:rsid w:val="00B54813"/>
    <w:rsid w:val="00B55C6A"/>
    <w:rsid w:val="00B5795F"/>
    <w:rsid w:val="00B61A4E"/>
    <w:rsid w:val="00B663FB"/>
    <w:rsid w:val="00B700C3"/>
    <w:rsid w:val="00B70AAE"/>
    <w:rsid w:val="00B7348D"/>
    <w:rsid w:val="00B7450D"/>
    <w:rsid w:val="00B75A33"/>
    <w:rsid w:val="00B773DA"/>
    <w:rsid w:val="00B77C27"/>
    <w:rsid w:val="00B81992"/>
    <w:rsid w:val="00B82FA8"/>
    <w:rsid w:val="00B83151"/>
    <w:rsid w:val="00B84FBE"/>
    <w:rsid w:val="00B908BE"/>
    <w:rsid w:val="00B908E8"/>
    <w:rsid w:val="00B910DA"/>
    <w:rsid w:val="00B92B64"/>
    <w:rsid w:val="00B97A66"/>
    <w:rsid w:val="00BA16FD"/>
    <w:rsid w:val="00BA3E55"/>
    <w:rsid w:val="00BB40E8"/>
    <w:rsid w:val="00BB6A17"/>
    <w:rsid w:val="00BC02B0"/>
    <w:rsid w:val="00BC07BC"/>
    <w:rsid w:val="00BC1BE2"/>
    <w:rsid w:val="00BC3058"/>
    <w:rsid w:val="00BC51F6"/>
    <w:rsid w:val="00BC7A2E"/>
    <w:rsid w:val="00BD1C92"/>
    <w:rsid w:val="00BD6376"/>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3B2C"/>
    <w:rsid w:val="00C2494A"/>
    <w:rsid w:val="00C328C9"/>
    <w:rsid w:val="00C341D6"/>
    <w:rsid w:val="00C35B20"/>
    <w:rsid w:val="00C36BD4"/>
    <w:rsid w:val="00C40043"/>
    <w:rsid w:val="00C455CE"/>
    <w:rsid w:val="00C4573C"/>
    <w:rsid w:val="00C460EE"/>
    <w:rsid w:val="00C471C3"/>
    <w:rsid w:val="00C500FE"/>
    <w:rsid w:val="00C53589"/>
    <w:rsid w:val="00C55112"/>
    <w:rsid w:val="00C632F2"/>
    <w:rsid w:val="00C64571"/>
    <w:rsid w:val="00C7085A"/>
    <w:rsid w:val="00C712C3"/>
    <w:rsid w:val="00C7352F"/>
    <w:rsid w:val="00C73923"/>
    <w:rsid w:val="00C743DA"/>
    <w:rsid w:val="00C770A7"/>
    <w:rsid w:val="00C809CD"/>
    <w:rsid w:val="00C81E65"/>
    <w:rsid w:val="00C83797"/>
    <w:rsid w:val="00C865C6"/>
    <w:rsid w:val="00C87179"/>
    <w:rsid w:val="00C878C8"/>
    <w:rsid w:val="00C95532"/>
    <w:rsid w:val="00CA2C06"/>
    <w:rsid w:val="00CA4094"/>
    <w:rsid w:val="00CA551B"/>
    <w:rsid w:val="00CA7760"/>
    <w:rsid w:val="00CB2490"/>
    <w:rsid w:val="00CB2CC9"/>
    <w:rsid w:val="00CB4004"/>
    <w:rsid w:val="00CB56E2"/>
    <w:rsid w:val="00CB56F2"/>
    <w:rsid w:val="00CB5EAB"/>
    <w:rsid w:val="00CB5F72"/>
    <w:rsid w:val="00CB6F71"/>
    <w:rsid w:val="00CB70AF"/>
    <w:rsid w:val="00CB71D8"/>
    <w:rsid w:val="00CC02F7"/>
    <w:rsid w:val="00CC0E54"/>
    <w:rsid w:val="00CC325B"/>
    <w:rsid w:val="00CC74BA"/>
    <w:rsid w:val="00CC7BD0"/>
    <w:rsid w:val="00CD0013"/>
    <w:rsid w:val="00CD2973"/>
    <w:rsid w:val="00CD4574"/>
    <w:rsid w:val="00CD7BAB"/>
    <w:rsid w:val="00CE4003"/>
    <w:rsid w:val="00CE6D31"/>
    <w:rsid w:val="00CE7B6E"/>
    <w:rsid w:val="00CF71C2"/>
    <w:rsid w:val="00D005AA"/>
    <w:rsid w:val="00D00E31"/>
    <w:rsid w:val="00D03070"/>
    <w:rsid w:val="00D061D2"/>
    <w:rsid w:val="00D0680D"/>
    <w:rsid w:val="00D1179D"/>
    <w:rsid w:val="00D132AD"/>
    <w:rsid w:val="00D16112"/>
    <w:rsid w:val="00D170EC"/>
    <w:rsid w:val="00D21459"/>
    <w:rsid w:val="00D2265F"/>
    <w:rsid w:val="00D234A7"/>
    <w:rsid w:val="00D26616"/>
    <w:rsid w:val="00D3146B"/>
    <w:rsid w:val="00D32104"/>
    <w:rsid w:val="00D332B9"/>
    <w:rsid w:val="00D339B3"/>
    <w:rsid w:val="00D34A9C"/>
    <w:rsid w:val="00D34AB2"/>
    <w:rsid w:val="00D34BAC"/>
    <w:rsid w:val="00D36295"/>
    <w:rsid w:val="00D36405"/>
    <w:rsid w:val="00D3763E"/>
    <w:rsid w:val="00D40AE9"/>
    <w:rsid w:val="00D42432"/>
    <w:rsid w:val="00D43D26"/>
    <w:rsid w:val="00D54A74"/>
    <w:rsid w:val="00D63987"/>
    <w:rsid w:val="00D656C0"/>
    <w:rsid w:val="00D67E36"/>
    <w:rsid w:val="00D742DE"/>
    <w:rsid w:val="00D75142"/>
    <w:rsid w:val="00D778FA"/>
    <w:rsid w:val="00D77A1B"/>
    <w:rsid w:val="00D77C35"/>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2E7E"/>
    <w:rsid w:val="00DC33AA"/>
    <w:rsid w:val="00DC359B"/>
    <w:rsid w:val="00DC6D32"/>
    <w:rsid w:val="00DD00E4"/>
    <w:rsid w:val="00DD047D"/>
    <w:rsid w:val="00DD0A73"/>
    <w:rsid w:val="00DD0B43"/>
    <w:rsid w:val="00DD0E74"/>
    <w:rsid w:val="00DD4416"/>
    <w:rsid w:val="00DE1FCA"/>
    <w:rsid w:val="00DE3D24"/>
    <w:rsid w:val="00DE3F7D"/>
    <w:rsid w:val="00DE69B6"/>
    <w:rsid w:val="00DE7355"/>
    <w:rsid w:val="00DE7ABE"/>
    <w:rsid w:val="00DF064B"/>
    <w:rsid w:val="00DF0A07"/>
    <w:rsid w:val="00DF1EFC"/>
    <w:rsid w:val="00DF5A57"/>
    <w:rsid w:val="00E04831"/>
    <w:rsid w:val="00E06E2E"/>
    <w:rsid w:val="00E10A30"/>
    <w:rsid w:val="00E10B85"/>
    <w:rsid w:val="00E11C84"/>
    <w:rsid w:val="00E129BC"/>
    <w:rsid w:val="00E14975"/>
    <w:rsid w:val="00E16379"/>
    <w:rsid w:val="00E17F05"/>
    <w:rsid w:val="00E22BB1"/>
    <w:rsid w:val="00E2393C"/>
    <w:rsid w:val="00E35630"/>
    <w:rsid w:val="00E35BDB"/>
    <w:rsid w:val="00E370AF"/>
    <w:rsid w:val="00E40A99"/>
    <w:rsid w:val="00E40C10"/>
    <w:rsid w:val="00E4265B"/>
    <w:rsid w:val="00E426F9"/>
    <w:rsid w:val="00E432B7"/>
    <w:rsid w:val="00E45BCD"/>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0D8E"/>
    <w:rsid w:val="00EA3F8E"/>
    <w:rsid w:val="00EA5B86"/>
    <w:rsid w:val="00EA6E74"/>
    <w:rsid w:val="00EB4BFC"/>
    <w:rsid w:val="00EB4DFB"/>
    <w:rsid w:val="00EB7056"/>
    <w:rsid w:val="00EC1C3E"/>
    <w:rsid w:val="00EC55B4"/>
    <w:rsid w:val="00EC5E35"/>
    <w:rsid w:val="00EC7722"/>
    <w:rsid w:val="00ED0B47"/>
    <w:rsid w:val="00ED1E25"/>
    <w:rsid w:val="00ED2880"/>
    <w:rsid w:val="00ED6170"/>
    <w:rsid w:val="00EE0DFF"/>
    <w:rsid w:val="00EE625F"/>
    <w:rsid w:val="00EE649B"/>
    <w:rsid w:val="00EF00AF"/>
    <w:rsid w:val="00EF167F"/>
    <w:rsid w:val="00EF5E14"/>
    <w:rsid w:val="00F00D1F"/>
    <w:rsid w:val="00F06054"/>
    <w:rsid w:val="00F10B34"/>
    <w:rsid w:val="00F1150F"/>
    <w:rsid w:val="00F11851"/>
    <w:rsid w:val="00F124A1"/>
    <w:rsid w:val="00F1278D"/>
    <w:rsid w:val="00F12CC6"/>
    <w:rsid w:val="00F1799E"/>
    <w:rsid w:val="00F245D0"/>
    <w:rsid w:val="00F31A64"/>
    <w:rsid w:val="00F323B7"/>
    <w:rsid w:val="00F32C27"/>
    <w:rsid w:val="00F32C68"/>
    <w:rsid w:val="00F360D2"/>
    <w:rsid w:val="00F36DEB"/>
    <w:rsid w:val="00F36E61"/>
    <w:rsid w:val="00F40FD5"/>
    <w:rsid w:val="00F42B0D"/>
    <w:rsid w:val="00F44812"/>
    <w:rsid w:val="00F44ED6"/>
    <w:rsid w:val="00F509BC"/>
    <w:rsid w:val="00F51896"/>
    <w:rsid w:val="00F51D4D"/>
    <w:rsid w:val="00F54598"/>
    <w:rsid w:val="00F56026"/>
    <w:rsid w:val="00F62DD3"/>
    <w:rsid w:val="00F64E28"/>
    <w:rsid w:val="00F666EC"/>
    <w:rsid w:val="00F70A68"/>
    <w:rsid w:val="00F716DB"/>
    <w:rsid w:val="00F735C1"/>
    <w:rsid w:val="00F77D1D"/>
    <w:rsid w:val="00F80C94"/>
    <w:rsid w:val="00F816A5"/>
    <w:rsid w:val="00F876CD"/>
    <w:rsid w:val="00F87CCB"/>
    <w:rsid w:val="00F92178"/>
    <w:rsid w:val="00F94F60"/>
    <w:rsid w:val="00F9569D"/>
    <w:rsid w:val="00FA67F6"/>
    <w:rsid w:val="00FA77B1"/>
    <w:rsid w:val="00FB039D"/>
    <w:rsid w:val="00FB2082"/>
    <w:rsid w:val="00FB371B"/>
    <w:rsid w:val="00FB4CB5"/>
    <w:rsid w:val="00FC1BE0"/>
    <w:rsid w:val="00FC6123"/>
    <w:rsid w:val="00FD01E7"/>
    <w:rsid w:val="00FD0E3A"/>
    <w:rsid w:val="00FD1EC6"/>
    <w:rsid w:val="00FD2187"/>
    <w:rsid w:val="00FD541B"/>
    <w:rsid w:val="00FD5B59"/>
    <w:rsid w:val="00FE0F3F"/>
    <w:rsid w:val="00FE1961"/>
    <w:rsid w:val="00FE21B6"/>
    <w:rsid w:val="00FE4B41"/>
    <w:rsid w:val="00FE5BA7"/>
    <w:rsid w:val="00FE617C"/>
    <w:rsid w:val="00FE71C4"/>
    <w:rsid w:val="00FE7458"/>
    <w:rsid w:val="00FE7E5F"/>
    <w:rsid w:val="00FF0072"/>
    <w:rsid w:val="00FF37BD"/>
    <w:rsid w:val="00FF543F"/>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6216"/>
  </w:style>
  <w:style w:type="paragraph" w:styleId="1">
    <w:name w:val="heading 1"/>
    <w:basedOn w:val="a"/>
    <w:link w:val="10"/>
    <w:uiPriority w:val="9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9"/>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iPriority w:val="99"/>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9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FontStyle70">
    <w:name w:val="Font Style70"/>
    <w:uiPriority w:val="99"/>
    <w:rsid w:val="00997274"/>
    <w:rPr>
      <w:rFonts w:ascii="Times New Roman" w:hAnsi="Times New Roman" w:cs="Times New Roman"/>
      <w:sz w:val="22"/>
      <w:szCs w:val="22"/>
    </w:rPr>
  </w:style>
  <w:style w:type="paragraph" w:customStyle="1" w:styleId="Style58">
    <w:name w:val="Style58"/>
    <w:basedOn w:val="a"/>
    <w:uiPriority w:val="99"/>
    <w:rsid w:val="00997274"/>
    <w:pPr>
      <w:widowControl w:val="0"/>
      <w:autoSpaceDE w:val="0"/>
      <w:autoSpaceDN w:val="0"/>
      <w:adjustRightInd w:val="0"/>
      <w:spacing w:line="264" w:lineRule="exact"/>
      <w:jc w:val="both"/>
    </w:pPr>
    <w:rPr>
      <w:rFonts w:ascii="Times New Roman" w:eastAsia="Times New Roman" w:hAnsi="Times New Roman" w:cs="Times New Roman"/>
      <w:sz w:val="24"/>
      <w:szCs w:val="24"/>
      <w:lang w:eastAsia="ru-RU"/>
    </w:rPr>
  </w:style>
  <w:style w:type="paragraph" w:styleId="affffff6">
    <w:name w:val="List"/>
    <w:basedOn w:val="a"/>
    <w:unhideWhenUsed/>
    <w:rsid w:val="00B34445"/>
    <w:pPr>
      <w:ind w:left="283" w:hanging="283"/>
      <w:contextualSpacing/>
    </w:pPr>
  </w:style>
  <w:style w:type="numbering" w:customStyle="1" w:styleId="35">
    <w:name w:val="Нет списка3"/>
    <w:next w:val="a2"/>
    <w:uiPriority w:val="99"/>
    <w:semiHidden/>
    <w:unhideWhenUsed/>
    <w:rsid w:val="00C53589"/>
  </w:style>
  <w:style w:type="numbering" w:customStyle="1" w:styleId="121">
    <w:name w:val="Нет списка12"/>
    <w:next w:val="a2"/>
    <w:semiHidden/>
    <w:rsid w:val="00C53589"/>
  </w:style>
  <w:style w:type="character" w:customStyle="1" w:styleId="211">
    <w:name w:val="Основной текст 2 Знак1"/>
    <w:basedOn w:val="a0"/>
    <w:uiPriority w:val="99"/>
    <w:semiHidden/>
    <w:rsid w:val="00C53589"/>
  </w:style>
  <w:style w:type="paragraph" w:customStyle="1" w:styleId="msonormalcxspmiddle">
    <w:name w:val="msonormalcxspmiddle"/>
    <w:basedOn w:val="a"/>
    <w:rsid w:val="00C53589"/>
    <w:pPr>
      <w:spacing w:before="100" w:beforeAutospacing="1" w:after="100" w:afterAutospacing="1"/>
    </w:pPr>
    <w:rPr>
      <w:rFonts w:ascii="Times New Roman" w:eastAsia="Times New Roman" w:hAnsi="Times New Roman" w:cs="Times New Roman"/>
      <w:sz w:val="24"/>
      <w:szCs w:val="24"/>
      <w:lang w:eastAsia="ru-RU"/>
    </w:rPr>
  </w:style>
  <w:style w:type="table" w:customStyle="1" w:styleId="50">
    <w:name w:val="Сетка таблицы5"/>
    <w:basedOn w:val="a1"/>
    <w:next w:val="a3"/>
    <w:rsid w:val="00C53589"/>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tback">
    <w:name w:val="butback"/>
    <w:basedOn w:val="a0"/>
    <w:rsid w:val="00C53589"/>
  </w:style>
  <w:style w:type="character" w:customStyle="1" w:styleId="submenu-table">
    <w:name w:val="submenu-table"/>
    <w:basedOn w:val="a0"/>
    <w:rsid w:val="00C53589"/>
  </w:style>
  <w:style w:type="paragraph" w:styleId="36">
    <w:name w:val="Body Text 3"/>
    <w:basedOn w:val="a"/>
    <w:link w:val="37"/>
    <w:unhideWhenUsed/>
    <w:rsid w:val="00F32C27"/>
    <w:pPr>
      <w:spacing w:after="120"/>
    </w:pPr>
    <w:rPr>
      <w:sz w:val="16"/>
      <w:szCs w:val="16"/>
    </w:rPr>
  </w:style>
  <w:style w:type="character" w:customStyle="1" w:styleId="37">
    <w:name w:val="Основной текст 3 Знак"/>
    <w:basedOn w:val="a0"/>
    <w:link w:val="36"/>
    <w:rsid w:val="00F32C27"/>
    <w:rPr>
      <w:sz w:val="16"/>
      <w:szCs w:val="16"/>
    </w:rPr>
  </w:style>
  <w:style w:type="paragraph" w:styleId="38">
    <w:name w:val="Body Text Indent 3"/>
    <w:basedOn w:val="a"/>
    <w:link w:val="39"/>
    <w:unhideWhenUsed/>
    <w:rsid w:val="00F32C27"/>
    <w:pPr>
      <w:spacing w:after="120"/>
      <w:ind w:left="283"/>
    </w:pPr>
    <w:rPr>
      <w:sz w:val="16"/>
      <w:szCs w:val="16"/>
    </w:rPr>
  </w:style>
  <w:style w:type="character" w:customStyle="1" w:styleId="39">
    <w:name w:val="Основной текст с отступом 3 Знак"/>
    <w:basedOn w:val="a0"/>
    <w:link w:val="38"/>
    <w:rsid w:val="00F32C27"/>
    <w:rPr>
      <w:sz w:val="16"/>
      <w:szCs w:val="16"/>
    </w:rPr>
  </w:style>
  <w:style w:type="numbering" w:customStyle="1" w:styleId="43">
    <w:name w:val="Нет списка4"/>
    <w:next w:val="a2"/>
    <w:uiPriority w:val="99"/>
    <w:semiHidden/>
    <w:unhideWhenUsed/>
    <w:rsid w:val="00F32C27"/>
  </w:style>
  <w:style w:type="table" w:customStyle="1" w:styleId="60">
    <w:name w:val="Сетка таблицы6"/>
    <w:basedOn w:val="a1"/>
    <w:next w:val="a3"/>
    <w:uiPriority w:val="99"/>
    <w:rsid w:val="00F32C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Основной текст Знак1"/>
    <w:basedOn w:val="a0"/>
    <w:uiPriority w:val="99"/>
    <w:semiHidden/>
    <w:rsid w:val="00F32C27"/>
  </w:style>
  <w:style w:type="paragraph" w:styleId="affffff7">
    <w:name w:val="Body Text Indent"/>
    <w:aliases w:val="текст,Основной текст 1"/>
    <w:basedOn w:val="a"/>
    <w:link w:val="affffff8"/>
    <w:rsid w:val="00F32C27"/>
    <w:pPr>
      <w:spacing w:after="120"/>
      <w:ind w:left="283"/>
    </w:pPr>
    <w:rPr>
      <w:rFonts w:ascii="Times New Roman" w:eastAsia="Times New Roman" w:hAnsi="Times New Roman" w:cs="Times New Roman"/>
      <w:sz w:val="24"/>
      <w:szCs w:val="24"/>
      <w:lang w:eastAsia="ru-RU"/>
    </w:rPr>
  </w:style>
  <w:style w:type="character" w:customStyle="1" w:styleId="affffff8">
    <w:name w:val="Основной текст с отступом Знак"/>
    <w:aliases w:val="текст Знак1,Основной текст 1 Знак"/>
    <w:basedOn w:val="a0"/>
    <w:link w:val="affffff7"/>
    <w:rsid w:val="00F32C27"/>
    <w:rPr>
      <w:rFonts w:ascii="Times New Roman" w:eastAsia="Times New Roman" w:hAnsi="Times New Roman" w:cs="Times New Roman"/>
      <w:sz w:val="24"/>
      <w:szCs w:val="24"/>
      <w:lang w:eastAsia="ru-RU"/>
    </w:rPr>
  </w:style>
  <w:style w:type="paragraph" w:customStyle="1" w:styleId="affffff9">
    <w:name w:val="Знак"/>
    <w:basedOn w:val="a"/>
    <w:rsid w:val="00F32C27"/>
    <w:pPr>
      <w:tabs>
        <w:tab w:val="left" w:pos="708"/>
      </w:tabs>
      <w:spacing w:after="160" w:line="240" w:lineRule="exact"/>
    </w:pPr>
    <w:rPr>
      <w:rFonts w:ascii="Verdana" w:eastAsia="Times New Roman" w:hAnsi="Verdana" w:cs="Verdana"/>
      <w:sz w:val="20"/>
      <w:szCs w:val="20"/>
      <w:lang w:val="en-US"/>
    </w:rPr>
  </w:style>
  <w:style w:type="paragraph" w:customStyle="1" w:styleId="2d">
    <w:name w:val="Знак2"/>
    <w:basedOn w:val="a"/>
    <w:uiPriority w:val="99"/>
    <w:rsid w:val="00F32C27"/>
    <w:pPr>
      <w:tabs>
        <w:tab w:val="left" w:pos="708"/>
      </w:tabs>
      <w:spacing w:after="160" w:line="240" w:lineRule="exact"/>
    </w:pPr>
    <w:rPr>
      <w:rFonts w:ascii="Verdana" w:eastAsia="Times New Roman" w:hAnsi="Verdana" w:cs="Verdana"/>
      <w:sz w:val="20"/>
      <w:szCs w:val="20"/>
      <w:lang w:val="en-US"/>
    </w:rPr>
  </w:style>
  <w:style w:type="paragraph" w:customStyle="1" w:styleId="affffffa">
    <w:name w:val="Знак Знак Знак Знак"/>
    <w:basedOn w:val="a"/>
    <w:rsid w:val="00F32C27"/>
    <w:pPr>
      <w:tabs>
        <w:tab w:val="left" w:pos="708"/>
      </w:tabs>
      <w:spacing w:after="160" w:line="240" w:lineRule="exact"/>
    </w:pPr>
    <w:rPr>
      <w:rFonts w:ascii="Verdana" w:eastAsia="Times New Roman" w:hAnsi="Verdana" w:cs="Verdana"/>
      <w:sz w:val="20"/>
      <w:szCs w:val="20"/>
      <w:lang w:val="en-US"/>
    </w:rPr>
  </w:style>
  <w:style w:type="paragraph" w:customStyle="1" w:styleId="Style9">
    <w:name w:val="Style9"/>
    <w:basedOn w:val="a"/>
    <w:rsid w:val="00F32C27"/>
    <w:pPr>
      <w:widowControl w:val="0"/>
      <w:autoSpaceDE w:val="0"/>
      <w:autoSpaceDN w:val="0"/>
      <w:adjustRightInd w:val="0"/>
      <w:spacing w:line="245" w:lineRule="exact"/>
      <w:ind w:firstLine="691"/>
    </w:pPr>
    <w:rPr>
      <w:rFonts w:ascii="Times New Roman" w:eastAsia="Times New Roman" w:hAnsi="Times New Roman" w:cs="Times New Roman"/>
      <w:sz w:val="24"/>
      <w:szCs w:val="24"/>
      <w:lang w:eastAsia="ru-RU"/>
    </w:rPr>
  </w:style>
  <w:style w:type="paragraph" w:customStyle="1" w:styleId="Style7">
    <w:name w:val="Style7"/>
    <w:basedOn w:val="a"/>
    <w:rsid w:val="00F32C27"/>
    <w:pPr>
      <w:widowControl w:val="0"/>
      <w:autoSpaceDE w:val="0"/>
      <w:autoSpaceDN w:val="0"/>
      <w:adjustRightInd w:val="0"/>
      <w:spacing w:line="206" w:lineRule="exact"/>
      <w:ind w:firstLine="283"/>
      <w:jc w:val="both"/>
    </w:pPr>
    <w:rPr>
      <w:rFonts w:ascii="Microsoft Sans Serif" w:eastAsia="Times New Roman" w:hAnsi="Microsoft Sans Serif" w:cs="Microsoft Sans Serif"/>
      <w:sz w:val="24"/>
      <w:szCs w:val="24"/>
      <w:lang w:eastAsia="ru-RU"/>
    </w:rPr>
  </w:style>
  <w:style w:type="paragraph" w:customStyle="1" w:styleId="Style13">
    <w:name w:val="Style13"/>
    <w:basedOn w:val="a"/>
    <w:rsid w:val="00F32C27"/>
    <w:pPr>
      <w:widowControl w:val="0"/>
      <w:autoSpaceDE w:val="0"/>
      <w:autoSpaceDN w:val="0"/>
      <w:adjustRightInd w:val="0"/>
      <w:spacing w:line="264" w:lineRule="exact"/>
      <w:jc w:val="both"/>
    </w:pPr>
    <w:rPr>
      <w:rFonts w:ascii="Times New Roman" w:eastAsia="Times New Roman" w:hAnsi="Times New Roman" w:cs="Times New Roman"/>
      <w:sz w:val="24"/>
      <w:szCs w:val="24"/>
      <w:lang w:eastAsia="ru-RU"/>
    </w:rPr>
  </w:style>
  <w:style w:type="character" w:customStyle="1" w:styleId="affffffb">
    <w:name w:val="Знак Знак"/>
    <w:rsid w:val="00F32C27"/>
    <w:rPr>
      <w:sz w:val="24"/>
      <w:szCs w:val="24"/>
      <w:lang w:val="ru-RU" w:eastAsia="ru-RU" w:bidi="ar-SA"/>
    </w:rPr>
  </w:style>
  <w:style w:type="character" w:customStyle="1" w:styleId="affffffc">
    <w:name w:val="текст Знак"/>
    <w:aliases w:val="Основной текст 1 Знак Знак"/>
    <w:locked/>
    <w:rsid w:val="00F32C27"/>
    <w:rPr>
      <w:sz w:val="24"/>
      <w:szCs w:val="24"/>
      <w:lang w:val="ru-RU" w:eastAsia="ru-RU" w:bidi="ar-SA"/>
    </w:rPr>
  </w:style>
  <w:style w:type="character" w:customStyle="1" w:styleId="small1">
    <w:name w:val="small1"/>
    <w:basedOn w:val="a0"/>
    <w:rsid w:val="00F32C27"/>
  </w:style>
  <w:style w:type="character" w:customStyle="1" w:styleId="FontStyle19">
    <w:name w:val="Font Style19"/>
    <w:rsid w:val="00F32C27"/>
    <w:rPr>
      <w:rFonts w:ascii="Times New Roman" w:hAnsi="Times New Roman" w:cs="Times New Roman" w:hint="default"/>
      <w:b/>
      <w:bCs/>
      <w:sz w:val="20"/>
      <w:szCs w:val="20"/>
    </w:rPr>
  </w:style>
  <w:style w:type="character" w:customStyle="1" w:styleId="FontStyle18">
    <w:name w:val="Font Style18"/>
    <w:rsid w:val="00F32C27"/>
    <w:rPr>
      <w:rFonts w:ascii="Microsoft Sans Serif" w:hAnsi="Microsoft Sans Serif" w:cs="Microsoft Sans Serif" w:hint="default"/>
      <w:b/>
      <w:bCs/>
      <w:sz w:val="16"/>
      <w:szCs w:val="16"/>
    </w:rPr>
  </w:style>
  <w:style w:type="character" w:customStyle="1" w:styleId="FontStyle69">
    <w:name w:val="Font Style69"/>
    <w:uiPriority w:val="99"/>
    <w:rsid w:val="00F32C27"/>
    <w:rPr>
      <w:rFonts w:ascii="Times New Roman" w:hAnsi="Times New Roman" w:cs="Times New Roman"/>
      <w:b/>
      <w:bCs/>
      <w:sz w:val="22"/>
      <w:szCs w:val="22"/>
    </w:rPr>
  </w:style>
  <w:style w:type="paragraph" w:customStyle="1" w:styleId="Style5">
    <w:name w:val="Style5"/>
    <w:basedOn w:val="a"/>
    <w:rsid w:val="00F32C27"/>
    <w:pPr>
      <w:widowControl w:val="0"/>
      <w:autoSpaceDE w:val="0"/>
      <w:autoSpaceDN w:val="0"/>
      <w:adjustRightInd w:val="0"/>
      <w:spacing w:line="264" w:lineRule="exact"/>
      <w:ind w:hanging="182"/>
    </w:pPr>
    <w:rPr>
      <w:rFonts w:ascii="Times New Roman" w:eastAsia="Times New Roman" w:hAnsi="Times New Roman" w:cs="Times New Roman"/>
      <w:sz w:val="24"/>
      <w:szCs w:val="24"/>
      <w:lang w:eastAsia="ru-RU"/>
    </w:rPr>
  </w:style>
  <w:style w:type="character" w:customStyle="1" w:styleId="FontStyle20">
    <w:name w:val="Font Style20"/>
    <w:rsid w:val="00F32C27"/>
    <w:rPr>
      <w:rFonts w:ascii="Times New Roman" w:hAnsi="Times New Roman" w:cs="Times New Roman" w:hint="default"/>
      <w:sz w:val="20"/>
      <w:szCs w:val="20"/>
    </w:rPr>
  </w:style>
  <w:style w:type="paragraph" w:customStyle="1" w:styleId="212">
    <w:name w:val="Знак21"/>
    <w:basedOn w:val="a"/>
    <w:uiPriority w:val="99"/>
    <w:rsid w:val="00F32C27"/>
    <w:pPr>
      <w:tabs>
        <w:tab w:val="left" w:pos="708"/>
      </w:tabs>
      <w:spacing w:after="160" w:line="240" w:lineRule="exact"/>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0812">
      <w:bodyDiv w:val="1"/>
      <w:marLeft w:val="0"/>
      <w:marRight w:val="0"/>
      <w:marTop w:val="0"/>
      <w:marBottom w:val="0"/>
      <w:divBdr>
        <w:top w:val="none" w:sz="0" w:space="0" w:color="auto"/>
        <w:left w:val="none" w:sz="0" w:space="0" w:color="auto"/>
        <w:bottom w:val="none" w:sz="0" w:space="0" w:color="auto"/>
        <w:right w:val="none" w:sz="0" w:space="0" w:color="auto"/>
      </w:divBdr>
    </w:div>
    <w:div w:id="3311524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34917614">
      <w:bodyDiv w:val="1"/>
      <w:marLeft w:val="0"/>
      <w:marRight w:val="0"/>
      <w:marTop w:val="0"/>
      <w:marBottom w:val="0"/>
      <w:divBdr>
        <w:top w:val="none" w:sz="0" w:space="0" w:color="auto"/>
        <w:left w:val="none" w:sz="0" w:space="0" w:color="auto"/>
        <w:bottom w:val="none" w:sz="0" w:space="0" w:color="auto"/>
        <w:right w:val="none" w:sz="0" w:space="0" w:color="auto"/>
      </w:divBdr>
    </w:div>
    <w:div w:id="395203818">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05809937">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56816502">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30081361">
      <w:bodyDiv w:val="1"/>
      <w:marLeft w:val="0"/>
      <w:marRight w:val="0"/>
      <w:marTop w:val="0"/>
      <w:marBottom w:val="0"/>
      <w:divBdr>
        <w:top w:val="none" w:sz="0" w:space="0" w:color="auto"/>
        <w:left w:val="none" w:sz="0" w:space="0" w:color="auto"/>
        <w:bottom w:val="none" w:sz="0" w:space="0" w:color="auto"/>
        <w:right w:val="none" w:sz="0" w:space="0" w:color="auto"/>
      </w:divBdr>
    </w:div>
    <w:div w:id="884367323">
      <w:bodyDiv w:val="1"/>
      <w:marLeft w:val="0"/>
      <w:marRight w:val="0"/>
      <w:marTop w:val="0"/>
      <w:marBottom w:val="0"/>
      <w:divBdr>
        <w:top w:val="none" w:sz="0" w:space="0" w:color="auto"/>
        <w:left w:val="none" w:sz="0" w:space="0" w:color="auto"/>
        <w:bottom w:val="none" w:sz="0" w:space="0" w:color="auto"/>
        <w:right w:val="none" w:sz="0" w:space="0" w:color="auto"/>
      </w:divBdr>
    </w:div>
    <w:div w:id="904221619">
      <w:bodyDiv w:val="1"/>
      <w:marLeft w:val="0"/>
      <w:marRight w:val="0"/>
      <w:marTop w:val="0"/>
      <w:marBottom w:val="0"/>
      <w:divBdr>
        <w:top w:val="none" w:sz="0" w:space="0" w:color="auto"/>
        <w:left w:val="none" w:sz="0" w:space="0" w:color="auto"/>
        <w:bottom w:val="none" w:sz="0" w:space="0" w:color="auto"/>
        <w:right w:val="none" w:sz="0" w:space="0" w:color="auto"/>
      </w:divBdr>
    </w:div>
    <w:div w:id="91320280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1382160">
      <w:bodyDiv w:val="1"/>
      <w:marLeft w:val="0"/>
      <w:marRight w:val="0"/>
      <w:marTop w:val="0"/>
      <w:marBottom w:val="0"/>
      <w:divBdr>
        <w:top w:val="none" w:sz="0" w:space="0" w:color="auto"/>
        <w:left w:val="none" w:sz="0" w:space="0" w:color="auto"/>
        <w:bottom w:val="none" w:sz="0" w:space="0" w:color="auto"/>
        <w:right w:val="none" w:sz="0" w:space="0" w:color="auto"/>
      </w:divBdr>
    </w:div>
    <w:div w:id="96157214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14524112">
      <w:bodyDiv w:val="1"/>
      <w:marLeft w:val="0"/>
      <w:marRight w:val="0"/>
      <w:marTop w:val="0"/>
      <w:marBottom w:val="0"/>
      <w:divBdr>
        <w:top w:val="none" w:sz="0" w:space="0" w:color="auto"/>
        <w:left w:val="none" w:sz="0" w:space="0" w:color="auto"/>
        <w:bottom w:val="none" w:sz="0" w:space="0" w:color="auto"/>
        <w:right w:val="none" w:sz="0" w:space="0" w:color="auto"/>
      </w:divBdr>
    </w:div>
    <w:div w:id="1132551987">
      <w:bodyDiv w:val="1"/>
      <w:marLeft w:val="0"/>
      <w:marRight w:val="0"/>
      <w:marTop w:val="0"/>
      <w:marBottom w:val="0"/>
      <w:divBdr>
        <w:top w:val="none" w:sz="0" w:space="0" w:color="auto"/>
        <w:left w:val="none" w:sz="0" w:space="0" w:color="auto"/>
        <w:bottom w:val="none" w:sz="0" w:space="0" w:color="auto"/>
        <w:right w:val="none" w:sz="0" w:space="0" w:color="auto"/>
      </w:divBdr>
    </w:div>
    <w:div w:id="119985614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34182454">
      <w:bodyDiv w:val="1"/>
      <w:marLeft w:val="0"/>
      <w:marRight w:val="0"/>
      <w:marTop w:val="0"/>
      <w:marBottom w:val="0"/>
      <w:divBdr>
        <w:top w:val="none" w:sz="0" w:space="0" w:color="auto"/>
        <w:left w:val="none" w:sz="0" w:space="0" w:color="auto"/>
        <w:bottom w:val="none" w:sz="0" w:space="0" w:color="auto"/>
        <w:right w:val="none" w:sz="0" w:space="0" w:color="auto"/>
      </w:divBdr>
    </w:div>
    <w:div w:id="1344279014">
      <w:bodyDiv w:val="1"/>
      <w:marLeft w:val="0"/>
      <w:marRight w:val="0"/>
      <w:marTop w:val="0"/>
      <w:marBottom w:val="0"/>
      <w:divBdr>
        <w:top w:val="none" w:sz="0" w:space="0" w:color="auto"/>
        <w:left w:val="none" w:sz="0" w:space="0" w:color="auto"/>
        <w:bottom w:val="none" w:sz="0" w:space="0" w:color="auto"/>
        <w:right w:val="none" w:sz="0" w:space="0" w:color="auto"/>
      </w:divBdr>
    </w:div>
    <w:div w:id="1367172376">
      <w:bodyDiv w:val="1"/>
      <w:marLeft w:val="0"/>
      <w:marRight w:val="0"/>
      <w:marTop w:val="0"/>
      <w:marBottom w:val="0"/>
      <w:divBdr>
        <w:top w:val="none" w:sz="0" w:space="0" w:color="auto"/>
        <w:left w:val="none" w:sz="0" w:space="0" w:color="auto"/>
        <w:bottom w:val="none" w:sz="0" w:space="0" w:color="auto"/>
        <w:right w:val="none" w:sz="0" w:space="0" w:color="auto"/>
      </w:divBdr>
    </w:div>
    <w:div w:id="174984054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6989" TargetMode="External"/><Relationship Id="rId18" Type="http://schemas.openxmlformats.org/officeDocument/2006/relationships/hyperlink" Target="https://e.lanbook.com/book/51926" TargetMode="External"/><Relationship Id="rId26" Type="http://schemas.openxmlformats.org/officeDocument/2006/relationships/header" Target="header3.xml"/><Relationship Id="rId39" Type="http://schemas.openxmlformats.org/officeDocument/2006/relationships/hyperlink" Target="https://e.lanbook.com/book/316889" TargetMode="External"/><Relationship Id="rId21" Type="http://schemas.openxmlformats.org/officeDocument/2006/relationships/hyperlink" Target="https://urait.ru/bcode/517875" TargetMode="External"/><Relationship Id="rId34" Type="http://schemas.openxmlformats.org/officeDocument/2006/relationships/hyperlink" Target="https://urait.ru/bcode/514689" TargetMode="External"/><Relationship Id="rId42" Type="http://schemas.openxmlformats.org/officeDocument/2006/relationships/hyperlink" Target="https://urait.ru/bcode/51787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e.lanbook.com/book/314696" TargetMode="External"/><Relationship Id="rId29" Type="http://schemas.openxmlformats.org/officeDocument/2006/relationships/hyperlink" Target="https://urait.ru/bcode/517875" TargetMode="External"/><Relationship Id="rId41" Type="http://schemas.openxmlformats.org/officeDocument/2006/relationships/hyperlink" Target="https://e.lanbook.com/book/2181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323162" TargetMode="External"/><Relationship Id="rId24" Type="http://schemas.openxmlformats.org/officeDocument/2006/relationships/hyperlink" Target="https://e.lanbook.com/book/329114" TargetMode="External"/><Relationship Id="rId32" Type="http://schemas.openxmlformats.org/officeDocument/2006/relationships/hyperlink" Target="https://urait.ru/bcode/520346" TargetMode="External"/><Relationship Id="rId37" Type="http://schemas.openxmlformats.org/officeDocument/2006/relationships/hyperlink" Target="https://urait.ru/bcode/516044" TargetMode="External"/><Relationship Id="rId40" Type="http://schemas.openxmlformats.org/officeDocument/2006/relationships/hyperlink" Target="https://e.lanbook.com/book/326090" TargetMode="External"/><Relationship Id="rId5" Type="http://schemas.openxmlformats.org/officeDocument/2006/relationships/webSettings" Target="webSettings.xml"/><Relationship Id="rId15" Type="http://schemas.openxmlformats.org/officeDocument/2006/relationships/hyperlink" Target="https://urait.ru/bcode/515412" TargetMode="External"/><Relationship Id="rId23" Type="http://schemas.openxmlformats.org/officeDocument/2006/relationships/hyperlink" Target="https://e.lanbook.com/book/316889" TargetMode="External"/><Relationship Id="rId28" Type="http://schemas.openxmlformats.org/officeDocument/2006/relationships/hyperlink" Target="https://e.lanbook.com/book/321173" TargetMode="External"/><Relationship Id="rId36" Type="http://schemas.openxmlformats.org/officeDocument/2006/relationships/hyperlink" Target="https://urait.ru/bcode/514644" TargetMode="External"/><Relationship Id="rId10" Type="http://schemas.openxmlformats.org/officeDocument/2006/relationships/hyperlink" Target="https://e.lanbook.com/book/183092" TargetMode="External"/><Relationship Id="rId19" Type="http://schemas.openxmlformats.org/officeDocument/2006/relationships/hyperlink" Target="https://urait.ru/bcode/516044" TargetMode="External"/><Relationship Id="rId31" Type="http://schemas.openxmlformats.org/officeDocument/2006/relationships/hyperlink" Target="https://urait.ru/bcode/514772"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rait.ru/bcode/513077" TargetMode="External"/><Relationship Id="rId14" Type="http://schemas.openxmlformats.org/officeDocument/2006/relationships/hyperlink" Target="https://e.lanbook.com/book/164997" TargetMode="External"/><Relationship Id="rId22" Type="http://schemas.openxmlformats.org/officeDocument/2006/relationships/hyperlink" Target="https://e.lanbook.com/book/174312" TargetMode="External"/><Relationship Id="rId27" Type="http://schemas.openxmlformats.org/officeDocument/2006/relationships/hyperlink" Target="https://e.lanbook.com/book/51926" TargetMode="External"/><Relationship Id="rId30" Type="http://schemas.openxmlformats.org/officeDocument/2006/relationships/hyperlink" Target="https://e.lanbook.com/book/335204" TargetMode="External"/><Relationship Id="rId35" Type="http://schemas.openxmlformats.org/officeDocument/2006/relationships/header" Target="header4.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329114" TargetMode="External"/><Relationship Id="rId17" Type="http://schemas.openxmlformats.org/officeDocument/2006/relationships/hyperlink" Target="https://urait.ru/bcode/514020" TargetMode="External"/><Relationship Id="rId25" Type="http://schemas.openxmlformats.org/officeDocument/2006/relationships/hyperlink" Target="https://urait.ru/bcode/513223" TargetMode="External"/><Relationship Id="rId33" Type="http://schemas.openxmlformats.org/officeDocument/2006/relationships/hyperlink" Target="https://e.lanbook.com/book/326090" TargetMode="External"/><Relationship Id="rId38" Type="http://schemas.openxmlformats.org/officeDocument/2006/relationships/hyperlink" Target="https://e.lanbook.com/book/1546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114</Pages>
  <Words>28749</Words>
  <Characters>163872</Characters>
  <Application>Microsoft Office Word</Application>
  <DocSecurity>0</DocSecurity>
  <Lines>1365</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153</cp:revision>
  <cp:lastPrinted>2023-04-28T08:44:00Z</cp:lastPrinted>
  <dcterms:created xsi:type="dcterms:W3CDTF">2023-08-03T09:55:00Z</dcterms:created>
  <dcterms:modified xsi:type="dcterms:W3CDTF">2024-01-29T11:18:00Z</dcterms:modified>
</cp:coreProperties>
</file>