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0BB1AB" w14:textId="77777777" w:rsidR="00D62EA6" w:rsidRDefault="00D8008B">
      <w:pPr>
        <w:keepNext/>
        <w:ind w:firstLine="709"/>
        <w:jc w:val="right"/>
        <w:rPr>
          <w:rFonts w:ascii="Times New Roman" w:hAnsi="Times New Roman"/>
          <w:b/>
          <w:sz w:val="24"/>
        </w:rPr>
      </w:pPr>
      <w:r>
        <w:rPr>
          <w:rFonts w:ascii="Times New Roman" w:hAnsi="Times New Roman"/>
          <w:b/>
          <w:sz w:val="24"/>
        </w:rPr>
        <w:t>ПРИЛОЖЕНИЕ 2</w:t>
      </w:r>
    </w:p>
    <w:p w14:paraId="01ABCCE2" w14:textId="77777777" w:rsidR="00D62EA6" w:rsidRDefault="00D8008B">
      <w:pPr>
        <w:jc w:val="right"/>
        <w:rPr>
          <w:rFonts w:ascii="Times New Roman" w:hAnsi="Times New Roman"/>
          <w:b/>
          <w:i/>
          <w:color w:val="0D0D0D"/>
        </w:rPr>
      </w:pPr>
      <w:r>
        <w:rPr>
          <w:rFonts w:ascii="Times New Roman" w:hAnsi="Times New Roman"/>
          <w:b/>
          <w:sz w:val="24"/>
        </w:rPr>
        <w:t xml:space="preserve">к ПОП-П по специальности </w:t>
      </w:r>
      <w:r>
        <w:rPr>
          <w:rFonts w:ascii="Times New Roman" w:hAnsi="Times New Roman"/>
          <w:b/>
          <w:color w:val="0070C0"/>
          <w:sz w:val="24"/>
        </w:rPr>
        <w:br/>
      </w:r>
      <w:r>
        <w:rPr>
          <w:rFonts w:ascii="Times New Roman" w:hAnsi="Times New Roman"/>
          <w:b/>
          <w:color w:val="0D0D0D"/>
          <w:sz w:val="24"/>
        </w:rPr>
        <w:t>44.02.01 Дошкольное образование</w:t>
      </w:r>
    </w:p>
    <w:p w14:paraId="36DFB2D3" w14:textId="77777777" w:rsidR="00D62EA6" w:rsidRDefault="00D62EA6">
      <w:pPr>
        <w:keepNext/>
        <w:jc w:val="right"/>
        <w:outlineLvl w:val="0"/>
        <w:rPr>
          <w:rFonts w:ascii="Times New Roman" w:hAnsi="Times New Roman"/>
          <w:b/>
          <w:sz w:val="24"/>
        </w:rPr>
      </w:pPr>
    </w:p>
    <w:p w14:paraId="3EDC0F63" w14:textId="77777777" w:rsidR="00D62EA6" w:rsidRDefault="00D62EA6"/>
    <w:p w14:paraId="1B47256E" w14:textId="77777777" w:rsidR="00D62EA6" w:rsidRDefault="00D8008B" w:rsidP="00F677FB">
      <w:pPr>
        <w:jc w:val="center"/>
        <w:rPr>
          <w:rFonts w:ascii="Times New Roman" w:hAnsi="Times New Roman"/>
          <w:b/>
          <w:sz w:val="24"/>
        </w:rPr>
      </w:pPr>
      <w:bookmarkStart w:id="0" w:name="_Toc179972428"/>
      <w:bookmarkStart w:id="1" w:name="_Toc179972944"/>
      <w:r>
        <w:rPr>
          <w:rFonts w:ascii="Times New Roman" w:hAnsi="Times New Roman"/>
          <w:b/>
          <w:sz w:val="24"/>
        </w:rPr>
        <w:t>ПРИМЕРНЫЕ РАБОЧИЕ ПРОГРАММЫ ДИСЦИПЛИН</w:t>
      </w:r>
      <w:bookmarkEnd w:id="0"/>
      <w:bookmarkEnd w:id="1"/>
    </w:p>
    <w:p w14:paraId="1373A5FC" w14:textId="77777777" w:rsidR="00D62EA6" w:rsidRDefault="00D62EA6">
      <w:pPr>
        <w:jc w:val="center"/>
        <w:rPr>
          <w:rFonts w:ascii="Times New Roman" w:hAnsi="Times New Roman"/>
          <w:sz w:val="24"/>
        </w:rPr>
      </w:pPr>
    </w:p>
    <w:p w14:paraId="689EBE9F" w14:textId="77777777" w:rsidR="00F677FB" w:rsidRDefault="00F677FB" w:rsidP="00F677FB">
      <w:pPr>
        <w:rPr>
          <w:rFonts w:ascii="Times New Roman" w:hAnsi="Times New Roman"/>
          <w:sz w:val="24"/>
        </w:rPr>
      </w:pPr>
    </w:p>
    <w:p w14:paraId="070FF2F1" w14:textId="77777777" w:rsidR="00F677FB" w:rsidRDefault="00F677FB">
      <w:pPr>
        <w:jc w:val="center"/>
        <w:rPr>
          <w:rFonts w:ascii="Times New Roman" w:hAnsi="Times New Roman"/>
          <w:sz w:val="24"/>
        </w:rPr>
      </w:pPr>
    </w:p>
    <w:p w14:paraId="56B370CA" w14:textId="77777777" w:rsidR="00D62EA6" w:rsidRDefault="00D8008B">
      <w:pPr>
        <w:jc w:val="center"/>
        <w:rPr>
          <w:rFonts w:ascii="Times New Roman" w:hAnsi="Times New Roman"/>
          <w:sz w:val="24"/>
        </w:rPr>
      </w:pPr>
      <w:r>
        <w:rPr>
          <w:rFonts w:ascii="Times New Roman" w:hAnsi="Times New Roman"/>
          <w:sz w:val="24"/>
        </w:rPr>
        <w:t>ОГЛАВЛЕНИЕ</w:t>
      </w:r>
    </w:p>
    <w:p w14:paraId="2E5A75F7" w14:textId="77777777" w:rsidR="00F677FB" w:rsidRDefault="00F677FB">
      <w:pPr>
        <w:jc w:val="center"/>
        <w:rPr>
          <w:rFonts w:ascii="Times New Roman" w:hAnsi="Times New Roman"/>
          <w:sz w:val="24"/>
        </w:rPr>
      </w:pPr>
    </w:p>
    <w:sdt>
      <w:sdtPr>
        <w:id w:val="-1072271436"/>
        <w:docPartObj>
          <w:docPartGallery w:val="Table of Contents"/>
          <w:docPartUnique/>
        </w:docPartObj>
      </w:sdtPr>
      <w:sdtEndPr>
        <w:rPr>
          <w:rFonts w:asciiTheme="minorHAnsi" w:hAnsiTheme="minorHAnsi"/>
          <w:b/>
          <w:bCs/>
          <w:color w:val="000000"/>
          <w:sz w:val="22"/>
        </w:rPr>
      </w:sdtEndPr>
      <w:sdtContent>
        <w:p w14:paraId="5161102A" w14:textId="0D7F0ADB" w:rsidR="002214E6" w:rsidRDefault="002214E6" w:rsidP="002214E6">
          <w:pPr>
            <w:pStyle w:val="afffffffffff"/>
            <w:ind w:firstLine="0"/>
            <w:jc w:val="left"/>
            <w:outlineLvl w:val="9"/>
          </w:pPr>
        </w:p>
        <w:p w14:paraId="2D451BEC" w14:textId="3636F151" w:rsidR="002214E6" w:rsidRDefault="002214E6">
          <w:pPr>
            <w:pStyle w:val="1fffe"/>
            <w:rPr>
              <w:rFonts w:asciiTheme="minorHAnsi" w:eastAsiaTheme="minorEastAsia" w:hAnsiTheme="minorHAnsi" w:cstheme="minorBidi"/>
              <w:b w:val="0"/>
              <w:noProof/>
              <w:color w:val="auto"/>
              <w:kern w:val="2"/>
              <w:szCs w:val="22"/>
              <w14:ligatures w14:val="standardContextual"/>
            </w:rPr>
          </w:pPr>
          <w:r>
            <w:fldChar w:fldCharType="begin"/>
          </w:r>
          <w:r>
            <w:instrText xml:space="preserve"> TOC \o "1-3" \h \z \u </w:instrText>
          </w:r>
          <w:r>
            <w:fldChar w:fldCharType="separate"/>
          </w:r>
          <w:hyperlink w:anchor="_Toc183702075" w:history="1">
            <w:r w:rsidRPr="00FD0DB1">
              <w:rPr>
                <w:rStyle w:val="afffffffa"/>
                <w:noProof/>
              </w:rPr>
              <w:t>«ОП.01 ОСНОВЫ ПЕДАГОГИКИ»</w:t>
            </w:r>
            <w:r>
              <w:rPr>
                <w:noProof/>
                <w:webHidden/>
              </w:rPr>
              <w:tab/>
            </w:r>
            <w:r>
              <w:rPr>
                <w:noProof/>
                <w:webHidden/>
              </w:rPr>
              <w:fldChar w:fldCharType="begin"/>
            </w:r>
            <w:r>
              <w:rPr>
                <w:noProof/>
                <w:webHidden/>
              </w:rPr>
              <w:instrText xml:space="preserve"> PAGEREF _Toc183702075 \h </w:instrText>
            </w:r>
            <w:r>
              <w:rPr>
                <w:noProof/>
                <w:webHidden/>
              </w:rPr>
            </w:r>
            <w:r>
              <w:rPr>
                <w:noProof/>
                <w:webHidden/>
              </w:rPr>
              <w:fldChar w:fldCharType="separate"/>
            </w:r>
            <w:r>
              <w:rPr>
                <w:noProof/>
                <w:webHidden/>
              </w:rPr>
              <w:t>2</w:t>
            </w:r>
            <w:r>
              <w:rPr>
                <w:noProof/>
                <w:webHidden/>
              </w:rPr>
              <w:fldChar w:fldCharType="end"/>
            </w:r>
          </w:hyperlink>
        </w:p>
        <w:p w14:paraId="4F4CF0FE" w14:textId="3EA9E2EA" w:rsidR="002214E6" w:rsidRDefault="002214E6">
          <w:pPr>
            <w:pStyle w:val="1fffe"/>
            <w:rPr>
              <w:rFonts w:asciiTheme="minorHAnsi" w:eastAsiaTheme="minorEastAsia" w:hAnsiTheme="minorHAnsi" w:cstheme="minorBidi"/>
              <w:b w:val="0"/>
              <w:noProof/>
              <w:color w:val="auto"/>
              <w:kern w:val="2"/>
              <w:szCs w:val="22"/>
              <w14:ligatures w14:val="standardContextual"/>
            </w:rPr>
          </w:pPr>
          <w:hyperlink w:anchor="_Toc183702076" w:history="1">
            <w:r w:rsidRPr="00FD0DB1">
              <w:rPr>
                <w:rStyle w:val="afffffffa"/>
                <w:noProof/>
              </w:rPr>
              <w:t>«ОП.02 ОСНОВЫ ПСИХОЛОГИИ»</w:t>
            </w:r>
            <w:r>
              <w:rPr>
                <w:noProof/>
                <w:webHidden/>
              </w:rPr>
              <w:tab/>
            </w:r>
            <w:r>
              <w:rPr>
                <w:noProof/>
                <w:webHidden/>
              </w:rPr>
              <w:fldChar w:fldCharType="begin"/>
            </w:r>
            <w:r>
              <w:rPr>
                <w:noProof/>
                <w:webHidden/>
              </w:rPr>
              <w:instrText xml:space="preserve"> PAGEREF _Toc183702076 \h </w:instrText>
            </w:r>
            <w:r>
              <w:rPr>
                <w:noProof/>
                <w:webHidden/>
              </w:rPr>
            </w:r>
            <w:r>
              <w:rPr>
                <w:noProof/>
                <w:webHidden/>
              </w:rPr>
              <w:fldChar w:fldCharType="separate"/>
            </w:r>
            <w:r>
              <w:rPr>
                <w:noProof/>
                <w:webHidden/>
              </w:rPr>
              <w:t>12</w:t>
            </w:r>
            <w:r>
              <w:rPr>
                <w:noProof/>
                <w:webHidden/>
              </w:rPr>
              <w:fldChar w:fldCharType="end"/>
            </w:r>
          </w:hyperlink>
        </w:p>
        <w:p w14:paraId="55C62C52" w14:textId="745AE07E" w:rsidR="002214E6" w:rsidRDefault="002214E6">
          <w:pPr>
            <w:pStyle w:val="1fffe"/>
            <w:rPr>
              <w:rFonts w:asciiTheme="minorHAnsi" w:eastAsiaTheme="minorEastAsia" w:hAnsiTheme="minorHAnsi" w:cstheme="minorBidi"/>
              <w:b w:val="0"/>
              <w:noProof/>
              <w:color w:val="auto"/>
              <w:kern w:val="2"/>
              <w:szCs w:val="22"/>
              <w14:ligatures w14:val="standardContextual"/>
            </w:rPr>
          </w:pPr>
          <w:hyperlink w:anchor="_Toc183702077" w:history="1">
            <w:r w:rsidRPr="00FD0DB1">
              <w:rPr>
                <w:rStyle w:val="afffffffa"/>
                <w:noProof/>
              </w:rPr>
              <w:t>«ОП.03 ОСНОВЫ ОБУЧЕНИЯ ЛИЦ С ОСОБЫМИ ОБРАЗОВАТЕЛЬНЫМИ ПОТРЕБНОСТЯМИ»</w:t>
            </w:r>
            <w:r>
              <w:rPr>
                <w:noProof/>
                <w:webHidden/>
              </w:rPr>
              <w:tab/>
            </w:r>
            <w:r>
              <w:rPr>
                <w:noProof/>
                <w:webHidden/>
              </w:rPr>
              <w:fldChar w:fldCharType="begin"/>
            </w:r>
            <w:r>
              <w:rPr>
                <w:noProof/>
                <w:webHidden/>
              </w:rPr>
              <w:instrText xml:space="preserve"> PAGEREF _Toc183702077 \h </w:instrText>
            </w:r>
            <w:r>
              <w:rPr>
                <w:noProof/>
                <w:webHidden/>
              </w:rPr>
            </w:r>
            <w:r>
              <w:rPr>
                <w:noProof/>
                <w:webHidden/>
              </w:rPr>
              <w:fldChar w:fldCharType="separate"/>
            </w:r>
            <w:r>
              <w:rPr>
                <w:noProof/>
                <w:webHidden/>
              </w:rPr>
              <w:t>22</w:t>
            </w:r>
            <w:r>
              <w:rPr>
                <w:noProof/>
                <w:webHidden/>
              </w:rPr>
              <w:fldChar w:fldCharType="end"/>
            </w:r>
          </w:hyperlink>
        </w:p>
        <w:p w14:paraId="2E9F1CC8" w14:textId="4965B027" w:rsidR="002214E6" w:rsidRDefault="002214E6">
          <w:pPr>
            <w:pStyle w:val="1fffe"/>
            <w:rPr>
              <w:rFonts w:asciiTheme="minorHAnsi" w:eastAsiaTheme="minorEastAsia" w:hAnsiTheme="minorHAnsi" w:cstheme="minorBidi"/>
              <w:b w:val="0"/>
              <w:noProof/>
              <w:color w:val="auto"/>
              <w:kern w:val="2"/>
              <w:szCs w:val="22"/>
              <w14:ligatures w14:val="standardContextual"/>
            </w:rPr>
          </w:pPr>
          <w:hyperlink w:anchor="_Toc183702078" w:history="1">
            <w:r w:rsidRPr="00FD0DB1">
              <w:rPr>
                <w:rStyle w:val="afffffffa"/>
                <w:noProof/>
              </w:rPr>
              <w:t>«ОП.04 РУССКИЙ ЯЗЫК И КУЛЬТУРА ПРОФЕССИОНАЛЬНОЙ КОММУНИКАЦИИ ПЕДАГОГА»</w:t>
            </w:r>
            <w:r>
              <w:rPr>
                <w:noProof/>
                <w:webHidden/>
              </w:rPr>
              <w:tab/>
            </w:r>
            <w:r>
              <w:rPr>
                <w:noProof/>
                <w:webHidden/>
              </w:rPr>
              <w:fldChar w:fldCharType="begin"/>
            </w:r>
            <w:r>
              <w:rPr>
                <w:noProof/>
                <w:webHidden/>
              </w:rPr>
              <w:instrText xml:space="preserve"> PAGEREF _Toc183702078 \h </w:instrText>
            </w:r>
            <w:r>
              <w:rPr>
                <w:noProof/>
                <w:webHidden/>
              </w:rPr>
            </w:r>
            <w:r>
              <w:rPr>
                <w:noProof/>
                <w:webHidden/>
              </w:rPr>
              <w:fldChar w:fldCharType="separate"/>
            </w:r>
            <w:r>
              <w:rPr>
                <w:noProof/>
                <w:webHidden/>
              </w:rPr>
              <w:t>32</w:t>
            </w:r>
            <w:r>
              <w:rPr>
                <w:noProof/>
                <w:webHidden/>
              </w:rPr>
              <w:fldChar w:fldCharType="end"/>
            </w:r>
          </w:hyperlink>
        </w:p>
        <w:p w14:paraId="291FFA14" w14:textId="05C0620A" w:rsidR="002214E6" w:rsidRDefault="002214E6">
          <w:pPr>
            <w:pStyle w:val="1fffe"/>
            <w:rPr>
              <w:rFonts w:asciiTheme="minorHAnsi" w:eastAsiaTheme="minorEastAsia" w:hAnsiTheme="minorHAnsi" w:cstheme="minorBidi"/>
              <w:b w:val="0"/>
              <w:noProof/>
              <w:color w:val="auto"/>
              <w:kern w:val="2"/>
              <w:szCs w:val="22"/>
              <w14:ligatures w14:val="standardContextual"/>
            </w:rPr>
          </w:pPr>
          <w:hyperlink w:anchor="_Toc183702079" w:history="1">
            <w:r w:rsidRPr="00FD0DB1">
              <w:rPr>
                <w:rStyle w:val="afffffffa"/>
                <w:noProof/>
              </w:rPr>
              <w:t>«ОП.05 ВОЗРАСТНАЯ АНАТОМИЯ, ФИЗИОЛОГИЯ И ГИГИЕНА»</w:t>
            </w:r>
            <w:r>
              <w:rPr>
                <w:noProof/>
                <w:webHidden/>
              </w:rPr>
              <w:tab/>
            </w:r>
            <w:r>
              <w:rPr>
                <w:noProof/>
                <w:webHidden/>
              </w:rPr>
              <w:fldChar w:fldCharType="begin"/>
            </w:r>
            <w:r>
              <w:rPr>
                <w:noProof/>
                <w:webHidden/>
              </w:rPr>
              <w:instrText xml:space="preserve"> PAGEREF _Toc183702079 \h </w:instrText>
            </w:r>
            <w:r>
              <w:rPr>
                <w:noProof/>
                <w:webHidden/>
              </w:rPr>
            </w:r>
            <w:r>
              <w:rPr>
                <w:noProof/>
                <w:webHidden/>
              </w:rPr>
              <w:fldChar w:fldCharType="separate"/>
            </w:r>
            <w:r>
              <w:rPr>
                <w:noProof/>
                <w:webHidden/>
              </w:rPr>
              <w:t>43</w:t>
            </w:r>
            <w:r>
              <w:rPr>
                <w:noProof/>
                <w:webHidden/>
              </w:rPr>
              <w:fldChar w:fldCharType="end"/>
            </w:r>
          </w:hyperlink>
        </w:p>
        <w:p w14:paraId="4AC98770" w14:textId="6756B4C5" w:rsidR="002214E6" w:rsidRDefault="002214E6">
          <w:pPr>
            <w:pStyle w:val="1fffe"/>
            <w:rPr>
              <w:rFonts w:asciiTheme="minorHAnsi" w:eastAsiaTheme="minorEastAsia" w:hAnsiTheme="minorHAnsi" w:cstheme="minorBidi"/>
              <w:b w:val="0"/>
              <w:noProof/>
              <w:color w:val="auto"/>
              <w:kern w:val="2"/>
              <w:szCs w:val="22"/>
              <w14:ligatures w14:val="standardContextual"/>
            </w:rPr>
          </w:pPr>
          <w:hyperlink w:anchor="_Toc183702080" w:history="1">
            <w:r w:rsidRPr="00FD0DB1">
              <w:rPr>
                <w:rStyle w:val="afffffffa"/>
                <w:noProof/>
              </w:rPr>
              <w:t>«ОП.06 ПРОЕКТНАЯ И ИССЛЕДОВАТЕЛЬСКАЯ ДЕЯТЕЛЬНОСТЬ В ПРОФЕССИОАЛЬНОЙ СФЕРЕ»</w:t>
            </w:r>
            <w:r>
              <w:rPr>
                <w:noProof/>
                <w:webHidden/>
              </w:rPr>
              <w:tab/>
            </w:r>
            <w:r>
              <w:rPr>
                <w:noProof/>
                <w:webHidden/>
              </w:rPr>
              <w:fldChar w:fldCharType="begin"/>
            </w:r>
            <w:r>
              <w:rPr>
                <w:noProof/>
                <w:webHidden/>
              </w:rPr>
              <w:instrText xml:space="preserve"> PAGEREF _Toc183702080 \h </w:instrText>
            </w:r>
            <w:r>
              <w:rPr>
                <w:noProof/>
                <w:webHidden/>
              </w:rPr>
            </w:r>
            <w:r>
              <w:rPr>
                <w:noProof/>
                <w:webHidden/>
              </w:rPr>
              <w:fldChar w:fldCharType="separate"/>
            </w:r>
            <w:r>
              <w:rPr>
                <w:noProof/>
                <w:webHidden/>
              </w:rPr>
              <w:t>57</w:t>
            </w:r>
            <w:r>
              <w:rPr>
                <w:noProof/>
                <w:webHidden/>
              </w:rPr>
              <w:fldChar w:fldCharType="end"/>
            </w:r>
          </w:hyperlink>
        </w:p>
        <w:p w14:paraId="305DBA0A" w14:textId="0C60311E" w:rsidR="002214E6" w:rsidRDefault="002214E6">
          <w:pPr>
            <w:pStyle w:val="1fffe"/>
            <w:rPr>
              <w:rFonts w:asciiTheme="minorHAnsi" w:eastAsiaTheme="minorEastAsia" w:hAnsiTheme="minorHAnsi" w:cstheme="minorBidi"/>
              <w:b w:val="0"/>
              <w:noProof/>
              <w:color w:val="auto"/>
              <w:kern w:val="2"/>
              <w:szCs w:val="22"/>
              <w14:ligatures w14:val="standardContextual"/>
            </w:rPr>
          </w:pPr>
          <w:hyperlink w:anchor="_Toc183702081" w:history="1">
            <w:r w:rsidRPr="00FD0DB1">
              <w:rPr>
                <w:rStyle w:val="afffffffa"/>
                <w:noProof/>
              </w:rPr>
              <w:t>«ОП.07 ИНФОРМАТИКА И ИНФОРМАЦИОННО-КОММУНИКАЦИОННЫЕ ТЕХНОЛОГИИ В ПРОФЕССИОНАЛЬНОЙ ДЕЯТЕЛЬНОСТИ»</w:t>
            </w:r>
            <w:r>
              <w:rPr>
                <w:noProof/>
                <w:webHidden/>
              </w:rPr>
              <w:tab/>
            </w:r>
            <w:r>
              <w:rPr>
                <w:noProof/>
                <w:webHidden/>
              </w:rPr>
              <w:fldChar w:fldCharType="begin"/>
            </w:r>
            <w:r>
              <w:rPr>
                <w:noProof/>
                <w:webHidden/>
              </w:rPr>
              <w:instrText xml:space="preserve"> PAGEREF _Toc183702081 \h </w:instrText>
            </w:r>
            <w:r>
              <w:rPr>
                <w:noProof/>
                <w:webHidden/>
              </w:rPr>
            </w:r>
            <w:r>
              <w:rPr>
                <w:noProof/>
                <w:webHidden/>
              </w:rPr>
              <w:fldChar w:fldCharType="separate"/>
            </w:r>
            <w:r>
              <w:rPr>
                <w:noProof/>
                <w:webHidden/>
              </w:rPr>
              <w:t>69</w:t>
            </w:r>
            <w:r>
              <w:rPr>
                <w:noProof/>
                <w:webHidden/>
              </w:rPr>
              <w:fldChar w:fldCharType="end"/>
            </w:r>
          </w:hyperlink>
        </w:p>
        <w:p w14:paraId="16B6F01F" w14:textId="5E2D1802" w:rsidR="002214E6" w:rsidRDefault="002214E6">
          <w:pPr>
            <w:pStyle w:val="1fffe"/>
            <w:rPr>
              <w:rFonts w:asciiTheme="minorHAnsi" w:eastAsiaTheme="minorEastAsia" w:hAnsiTheme="minorHAnsi" w:cstheme="minorBidi"/>
              <w:b w:val="0"/>
              <w:noProof/>
              <w:color w:val="auto"/>
              <w:kern w:val="2"/>
              <w:szCs w:val="22"/>
              <w14:ligatures w14:val="standardContextual"/>
            </w:rPr>
          </w:pPr>
          <w:hyperlink w:anchor="_Toc183702082" w:history="1">
            <w:r w:rsidRPr="00FD0DB1">
              <w:rPr>
                <w:rStyle w:val="afffffffa"/>
                <w:noProof/>
              </w:rPr>
              <w:t>«ОП.08 ДОШКОЛЬНАЯ ПЕДАГОГИКА»</w:t>
            </w:r>
            <w:r>
              <w:rPr>
                <w:noProof/>
                <w:webHidden/>
              </w:rPr>
              <w:tab/>
            </w:r>
            <w:r>
              <w:rPr>
                <w:noProof/>
                <w:webHidden/>
              </w:rPr>
              <w:fldChar w:fldCharType="begin"/>
            </w:r>
            <w:r>
              <w:rPr>
                <w:noProof/>
                <w:webHidden/>
              </w:rPr>
              <w:instrText xml:space="preserve"> PAGEREF _Toc183702082 \h </w:instrText>
            </w:r>
            <w:r>
              <w:rPr>
                <w:noProof/>
                <w:webHidden/>
              </w:rPr>
            </w:r>
            <w:r>
              <w:rPr>
                <w:noProof/>
                <w:webHidden/>
              </w:rPr>
              <w:fldChar w:fldCharType="separate"/>
            </w:r>
            <w:r>
              <w:rPr>
                <w:noProof/>
                <w:webHidden/>
              </w:rPr>
              <w:t>79</w:t>
            </w:r>
            <w:r>
              <w:rPr>
                <w:noProof/>
                <w:webHidden/>
              </w:rPr>
              <w:fldChar w:fldCharType="end"/>
            </w:r>
          </w:hyperlink>
        </w:p>
        <w:p w14:paraId="03268A9D" w14:textId="4ECD9883" w:rsidR="002214E6" w:rsidRDefault="002214E6">
          <w:pPr>
            <w:pStyle w:val="1fffe"/>
            <w:rPr>
              <w:rFonts w:asciiTheme="minorHAnsi" w:eastAsiaTheme="minorEastAsia" w:hAnsiTheme="minorHAnsi" w:cstheme="minorBidi"/>
              <w:b w:val="0"/>
              <w:noProof/>
              <w:color w:val="auto"/>
              <w:kern w:val="2"/>
              <w:szCs w:val="22"/>
              <w14:ligatures w14:val="standardContextual"/>
            </w:rPr>
          </w:pPr>
          <w:hyperlink w:anchor="_Toc183702083" w:history="1">
            <w:r w:rsidRPr="00FD0DB1">
              <w:rPr>
                <w:rStyle w:val="afffffffa"/>
                <w:noProof/>
              </w:rPr>
              <w:t>«ОП.09 ОСНОВЫ ВОЗРАСТНОЙ И ПЕДАГОГИЧЕСКОЙ ПСИХОЛОГИИ»</w:t>
            </w:r>
            <w:r>
              <w:rPr>
                <w:noProof/>
                <w:webHidden/>
              </w:rPr>
              <w:tab/>
            </w:r>
            <w:r>
              <w:rPr>
                <w:noProof/>
                <w:webHidden/>
              </w:rPr>
              <w:fldChar w:fldCharType="begin"/>
            </w:r>
            <w:r>
              <w:rPr>
                <w:noProof/>
                <w:webHidden/>
              </w:rPr>
              <w:instrText xml:space="preserve"> PAGEREF _Toc183702083 \h </w:instrText>
            </w:r>
            <w:r>
              <w:rPr>
                <w:noProof/>
                <w:webHidden/>
              </w:rPr>
            </w:r>
            <w:r>
              <w:rPr>
                <w:noProof/>
                <w:webHidden/>
              </w:rPr>
              <w:fldChar w:fldCharType="separate"/>
            </w:r>
            <w:r>
              <w:rPr>
                <w:noProof/>
                <w:webHidden/>
              </w:rPr>
              <w:t>105</w:t>
            </w:r>
            <w:r>
              <w:rPr>
                <w:noProof/>
                <w:webHidden/>
              </w:rPr>
              <w:fldChar w:fldCharType="end"/>
            </w:r>
          </w:hyperlink>
        </w:p>
        <w:p w14:paraId="78A06919" w14:textId="74764C56" w:rsidR="002214E6" w:rsidRDefault="002214E6">
          <w:pPr>
            <w:pStyle w:val="1fffe"/>
            <w:rPr>
              <w:rFonts w:asciiTheme="minorHAnsi" w:eastAsiaTheme="minorEastAsia" w:hAnsiTheme="minorHAnsi" w:cstheme="minorBidi"/>
              <w:b w:val="0"/>
              <w:noProof/>
              <w:color w:val="auto"/>
              <w:kern w:val="2"/>
              <w:szCs w:val="22"/>
              <w14:ligatures w14:val="standardContextual"/>
            </w:rPr>
          </w:pPr>
          <w:hyperlink w:anchor="_Toc183702084" w:history="1">
            <w:r w:rsidRPr="00FD0DB1">
              <w:rPr>
                <w:rStyle w:val="afffffffa"/>
                <w:noProof/>
              </w:rPr>
              <w:t>«ОП.10 ДЕТСКАЯ ПСИХОЛОГИЯ»</w:t>
            </w:r>
            <w:r>
              <w:rPr>
                <w:noProof/>
                <w:webHidden/>
              </w:rPr>
              <w:tab/>
            </w:r>
            <w:r>
              <w:rPr>
                <w:noProof/>
                <w:webHidden/>
              </w:rPr>
              <w:fldChar w:fldCharType="begin"/>
            </w:r>
            <w:r>
              <w:rPr>
                <w:noProof/>
                <w:webHidden/>
              </w:rPr>
              <w:instrText xml:space="preserve"> PAGEREF _Toc183702084 \h </w:instrText>
            </w:r>
            <w:r>
              <w:rPr>
                <w:noProof/>
                <w:webHidden/>
              </w:rPr>
            </w:r>
            <w:r>
              <w:rPr>
                <w:noProof/>
                <w:webHidden/>
              </w:rPr>
              <w:fldChar w:fldCharType="separate"/>
            </w:r>
            <w:r>
              <w:rPr>
                <w:noProof/>
                <w:webHidden/>
              </w:rPr>
              <w:t>115</w:t>
            </w:r>
            <w:r>
              <w:rPr>
                <w:noProof/>
                <w:webHidden/>
              </w:rPr>
              <w:fldChar w:fldCharType="end"/>
            </w:r>
          </w:hyperlink>
        </w:p>
        <w:p w14:paraId="3CECC98A" w14:textId="490D1D5C" w:rsidR="002214E6" w:rsidRDefault="002214E6">
          <w:pPr>
            <w:pStyle w:val="1fffe"/>
            <w:rPr>
              <w:rFonts w:asciiTheme="minorHAnsi" w:eastAsiaTheme="minorEastAsia" w:hAnsiTheme="minorHAnsi" w:cstheme="minorBidi"/>
              <w:b w:val="0"/>
              <w:noProof/>
              <w:color w:val="auto"/>
              <w:kern w:val="2"/>
              <w:szCs w:val="22"/>
              <w14:ligatures w14:val="standardContextual"/>
            </w:rPr>
          </w:pPr>
          <w:hyperlink w:anchor="_Toc183702085" w:history="1">
            <w:r w:rsidRPr="00FD0DB1">
              <w:rPr>
                <w:rStyle w:val="afffffffa"/>
                <w:noProof/>
              </w:rPr>
              <w:t xml:space="preserve">«СГ.01 </w:t>
            </w:r>
            <w:r w:rsidRPr="00FD0DB1">
              <w:rPr>
                <w:rStyle w:val="afffffffa"/>
                <w:rFonts w:ascii="Times New Roman Полужирный" w:hAnsi="Times New Roman Полужирный"/>
                <w:caps/>
                <w:noProof/>
              </w:rPr>
              <w:t>История России</w:t>
            </w:r>
            <w:r w:rsidRPr="00FD0DB1">
              <w:rPr>
                <w:rStyle w:val="afffffffa"/>
                <w:noProof/>
              </w:rPr>
              <w:t>»</w:t>
            </w:r>
            <w:r>
              <w:rPr>
                <w:noProof/>
                <w:webHidden/>
              </w:rPr>
              <w:tab/>
            </w:r>
            <w:r>
              <w:rPr>
                <w:noProof/>
                <w:webHidden/>
              </w:rPr>
              <w:fldChar w:fldCharType="begin"/>
            </w:r>
            <w:r>
              <w:rPr>
                <w:noProof/>
                <w:webHidden/>
              </w:rPr>
              <w:instrText xml:space="preserve"> PAGEREF _Toc183702085 \h </w:instrText>
            </w:r>
            <w:r>
              <w:rPr>
                <w:noProof/>
                <w:webHidden/>
              </w:rPr>
            </w:r>
            <w:r>
              <w:rPr>
                <w:noProof/>
                <w:webHidden/>
              </w:rPr>
              <w:fldChar w:fldCharType="separate"/>
            </w:r>
            <w:r>
              <w:rPr>
                <w:noProof/>
                <w:webHidden/>
              </w:rPr>
              <w:t>124</w:t>
            </w:r>
            <w:r>
              <w:rPr>
                <w:noProof/>
                <w:webHidden/>
              </w:rPr>
              <w:fldChar w:fldCharType="end"/>
            </w:r>
          </w:hyperlink>
        </w:p>
        <w:p w14:paraId="62FC7B70" w14:textId="0A6AE62A" w:rsidR="002214E6" w:rsidRDefault="002214E6">
          <w:pPr>
            <w:pStyle w:val="1fffe"/>
            <w:rPr>
              <w:rFonts w:asciiTheme="minorHAnsi" w:eastAsiaTheme="minorEastAsia" w:hAnsiTheme="minorHAnsi" w:cstheme="minorBidi"/>
              <w:b w:val="0"/>
              <w:noProof/>
              <w:color w:val="auto"/>
              <w:kern w:val="2"/>
              <w:szCs w:val="22"/>
              <w14:ligatures w14:val="standardContextual"/>
            </w:rPr>
          </w:pPr>
          <w:hyperlink w:anchor="_Toc183702086" w:history="1">
            <w:r w:rsidRPr="00FD0DB1">
              <w:rPr>
                <w:rStyle w:val="afffffffa"/>
                <w:noProof/>
              </w:rPr>
              <w:t xml:space="preserve">«СГ.02 </w:t>
            </w:r>
            <w:r w:rsidRPr="00FD0DB1">
              <w:rPr>
                <w:rStyle w:val="afffffffa"/>
                <w:rFonts w:ascii="Times New Roman Полужирный" w:hAnsi="Times New Roman Полужирный"/>
                <w:caps/>
                <w:noProof/>
              </w:rPr>
              <w:t>Иностранный язык в профессиональной деятельности</w:t>
            </w:r>
            <w:r w:rsidRPr="00FD0DB1">
              <w:rPr>
                <w:rStyle w:val="afffffffa"/>
                <w:noProof/>
              </w:rPr>
              <w:t>»</w:t>
            </w:r>
            <w:r>
              <w:rPr>
                <w:noProof/>
                <w:webHidden/>
              </w:rPr>
              <w:tab/>
            </w:r>
            <w:r>
              <w:rPr>
                <w:noProof/>
                <w:webHidden/>
              </w:rPr>
              <w:fldChar w:fldCharType="begin"/>
            </w:r>
            <w:r>
              <w:rPr>
                <w:noProof/>
                <w:webHidden/>
              </w:rPr>
              <w:instrText xml:space="preserve"> PAGEREF _Toc183702086 \h </w:instrText>
            </w:r>
            <w:r>
              <w:rPr>
                <w:noProof/>
                <w:webHidden/>
              </w:rPr>
            </w:r>
            <w:r>
              <w:rPr>
                <w:noProof/>
                <w:webHidden/>
              </w:rPr>
              <w:fldChar w:fldCharType="separate"/>
            </w:r>
            <w:r>
              <w:rPr>
                <w:noProof/>
                <w:webHidden/>
              </w:rPr>
              <w:t>125</w:t>
            </w:r>
            <w:r>
              <w:rPr>
                <w:noProof/>
                <w:webHidden/>
              </w:rPr>
              <w:fldChar w:fldCharType="end"/>
            </w:r>
          </w:hyperlink>
        </w:p>
        <w:p w14:paraId="0B185C65" w14:textId="19C1D3CE" w:rsidR="002214E6" w:rsidRDefault="002214E6">
          <w:pPr>
            <w:pStyle w:val="1fffe"/>
            <w:rPr>
              <w:rFonts w:asciiTheme="minorHAnsi" w:eastAsiaTheme="minorEastAsia" w:hAnsiTheme="minorHAnsi" w:cstheme="minorBidi"/>
              <w:b w:val="0"/>
              <w:noProof/>
              <w:color w:val="auto"/>
              <w:kern w:val="2"/>
              <w:szCs w:val="22"/>
              <w14:ligatures w14:val="standardContextual"/>
            </w:rPr>
          </w:pPr>
          <w:hyperlink w:anchor="_Toc183702087" w:history="1">
            <w:r w:rsidRPr="00FD0DB1">
              <w:rPr>
                <w:rStyle w:val="afffffffa"/>
                <w:noProof/>
              </w:rPr>
              <w:t>«СГ.03 БЕЗОПАСНОСТЬ ЖИЗНЕДЕЯТЕЛЬНОСТИ»</w:t>
            </w:r>
            <w:r>
              <w:rPr>
                <w:noProof/>
                <w:webHidden/>
              </w:rPr>
              <w:tab/>
            </w:r>
            <w:r>
              <w:rPr>
                <w:noProof/>
                <w:webHidden/>
              </w:rPr>
              <w:fldChar w:fldCharType="begin"/>
            </w:r>
            <w:r>
              <w:rPr>
                <w:noProof/>
                <w:webHidden/>
              </w:rPr>
              <w:instrText xml:space="preserve"> PAGEREF _Toc183702087 \h </w:instrText>
            </w:r>
            <w:r>
              <w:rPr>
                <w:noProof/>
                <w:webHidden/>
              </w:rPr>
            </w:r>
            <w:r>
              <w:rPr>
                <w:noProof/>
                <w:webHidden/>
              </w:rPr>
              <w:fldChar w:fldCharType="separate"/>
            </w:r>
            <w:r>
              <w:rPr>
                <w:noProof/>
                <w:webHidden/>
              </w:rPr>
              <w:t>126</w:t>
            </w:r>
            <w:r>
              <w:rPr>
                <w:noProof/>
                <w:webHidden/>
              </w:rPr>
              <w:fldChar w:fldCharType="end"/>
            </w:r>
          </w:hyperlink>
        </w:p>
        <w:p w14:paraId="409D46F6" w14:textId="5AB90A17" w:rsidR="002214E6" w:rsidRDefault="002214E6">
          <w:pPr>
            <w:pStyle w:val="1fffe"/>
            <w:rPr>
              <w:rFonts w:asciiTheme="minorHAnsi" w:eastAsiaTheme="minorEastAsia" w:hAnsiTheme="minorHAnsi" w:cstheme="minorBidi"/>
              <w:b w:val="0"/>
              <w:noProof/>
              <w:color w:val="auto"/>
              <w:kern w:val="2"/>
              <w:szCs w:val="22"/>
              <w14:ligatures w14:val="standardContextual"/>
            </w:rPr>
          </w:pPr>
          <w:hyperlink w:anchor="_Toc183702088" w:history="1">
            <w:r w:rsidRPr="00FD0DB1">
              <w:rPr>
                <w:rStyle w:val="afffffffa"/>
                <w:noProof/>
              </w:rPr>
              <w:t>«СГ.04 ФИЗИЧЕСКАЯ КУЛЬТУРА»</w:t>
            </w:r>
            <w:r>
              <w:rPr>
                <w:noProof/>
                <w:webHidden/>
              </w:rPr>
              <w:tab/>
            </w:r>
            <w:r>
              <w:rPr>
                <w:noProof/>
                <w:webHidden/>
              </w:rPr>
              <w:fldChar w:fldCharType="begin"/>
            </w:r>
            <w:r>
              <w:rPr>
                <w:noProof/>
                <w:webHidden/>
              </w:rPr>
              <w:instrText xml:space="preserve"> PAGEREF _Toc183702088 \h </w:instrText>
            </w:r>
            <w:r>
              <w:rPr>
                <w:noProof/>
                <w:webHidden/>
              </w:rPr>
            </w:r>
            <w:r>
              <w:rPr>
                <w:noProof/>
                <w:webHidden/>
              </w:rPr>
              <w:fldChar w:fldCharType="separate"/>
            </w:r>
            <w:r>
              <w:rPr>
                <w:noProof/>
                <w:webHidden/>
              </w:rPr>
              <w:t>127</w:t>
            </w:r>
            <w:r>
              <w:rPr>
                <w:noProof/>
                <w:webHidden/>
              </w:rPr>
              <w:fldChar w:fldCharType="end"/>
            </w:r>
          </w:hyperlink>
        </w:p>
        <w:p w14:paraId="6CB83504" w14:textId="12884A1E" w:rsidR="002214E6" w:rsidRDefault="002214E6">
          <w:pPr>
            <w:pStyle w:val="1fffe"/>
            <w:rPr>
              <w:rFonts w:asciiTheme="minorHAnsi" w:eastAsiaTheme="minorEastAsia" w:hAnsiTheme="minorHAnsi" w:cstheme="minorBidi"/>
              <w:b w:val="0"/>
              <w:noProof/>
              <w:color w:val="auto"/>
              <w:kern w:val="2"/>
              <w:szCs w:val="22"/>
              <w14:ligatures w14:val="standardContextual"/>
            </w:rPr>
          </w:pPr>
          <w:hyperlink w:anchor="_Toc183702089" w:history="1">
            <w:r w:rsidRPr="00FD0DB1">
              <w:rPr>
                <w:rStyle w:val="afffffffa"/>
                <w:caps/>
                <w:noProof/>
              </w:rPr>
              <w:t>«СГ.05 Основы</w:t>
            </w:r>
            <w:r w:rsidRPr="00FD0DB1">
              <w:rPr>
                <w:rStyle w:val="afffffffa"/>
                <w:rFonts w:ascii="Times New Roman Полужирный" w:hAnsi="Times New Roman Полужирный"/>
                <w:caps/>
                <w:noProof/>
              </w:rPr>
              <w:t xml:space="preserve"> финансовой грамотности»</w:t>
            </w:r>
            <w:r>
              <w:rPr>
                <w:noProof/>
                <w:webHidden/>
              </w:rPr>
              <w:tab/>
            </w:r>
            <w:r>
              <w:rPr>
                <w:noProof/>
                <w:webHidden/>
              </w:rPr>
              <w:fldChar w:fldCharType="begin"/>
            </w:r>
            <w:r>
              <w:rPr>
                <w:noProof/>
                <w:webHidden/>
              </w:rPr>
              <w:instrText xml:space="preserve"> PAGEREF _Toc183702089 \h </w:instrText>
            </w:r>
            <w:r>
              <w:rPr>
                <w:noProof/>
                <w:webHidden/>
              </w:rPr>
            </w:r>
            <w:r>
              <w:rPr>
                <w:noProof/>
                <w:webHidden/>
              </w:rPr>
              <w:fldChar w:fldCharType="separate"/>
            </w:r>
            <w:r>
              <w:rPr>
                <w:noProof/>
                <w:webHidden/>
              </w:rPr>
              <w:t>128</w:t>
            </w:r>
            <w:r>
              <w:rPr>
                <w:noProof/>
                <w:webHidden/>
              </w:rPr>
              <w:fldChar w:fldCharType="end"/>
            </w:r>
          </w:hyperlink>
        </w:p>
        <w:p w14:paraId="13B5F806" w14:textId="71D6B8A3" w:rsidR="002214E6" w:rsidRDefault="002214E6">
          <w:r>
            <w:rPr>
              <w:b/>
              <w:bCs/>
            </w:rPr>
            <w:fldChar w:fldCharType="end"/>
          </w:r>
        </w:p>
      </w:sdtContent>
    </w:sdt>
    <w:p w14:paraId="5BED9347" w14:textId="77777777" w:rsidR="00F677FB" w:rsidRDefault="00F677FB">
      <w:pPr>
        <w:jc w:val="center"/>
        <w:rPr>
          <w:rFonts w:ascii="Times New Roman" w:hAnsi="Times New Roman"/>
          <w:sz w:val="24"/>
        </w:rPr>
      </w:pPr>
    </w:p>
    <w:p w14:paraId="05D95168" w14:textId="77777777" w:rsidR="00D62EA6" w:rsidRDefault="00D62EA6" w:rsidP="002214E6">
      <w:pPr>
        <w:rPr>
          <w:rFonts w:ascii="Times New Roman" w:hAnsi="Times New Roman"/>
          <w:b/>
          <w:i/>
          <w:sz w:val="24"/>
        </w:rPr>
      </w:pPr>
    </w:p>
    <w:p w14:paraId="4F4D8B1F" w14:textId="77777777" w:rsidR="006411A6" w:rsidRDefault="006411A6">
      <w:pPr>
        <w:pStyle w:val="1d"/>
        <w:jc w:val="center"/>
        <w:rPr>
          <w:b/>
        </w:rPr>
      </w:pPr>
    </w:p>
    <w:p w14:paraId="4250F6E9" w14:textId="77777777" w:rsidR="006411A6" w:rsidRDefault="006411A6">
      <w:pPr>
        <w:pStyle w:val="1d"/>
        <w:jc w:val="center"/>
        <w:rPr>
          <w:b/>
        </w:rPr>
      </w:pPr>
    </w:p>
    <w:p w14:paraId="72CF4B94" w14:textId="77777777" w:rsidR="006411A6" w:rsidRDefault="006411A6">
      <w:pPr>
        <w:pStyle w:val="1d"/>
        <w:jc w:val="center"/>
        <w:rPr>
          <w:b/>
        </w:rPr>
      </w:pPr>
    </w:p>
    <w:p w14:paraId="7D14A35F" w14:textId="06C6CD3B" w:rsidR="00D62EA6" w:rsidRDefault="00D8008B">
      <w:pPr>
        <w:pStyle w:val="1d"/>
        <w:jc w:val="center"/>
        <w:rPr>
          <w:b/>
        </w:rPr>
      </w:pPr>
      <w:r>
        <w:rPr>
          <w:b/>
        </w:rPr>
        <w:t>2024 г.</w:t>
      </w:r>
    </w:p>
    <w:p w14:paraId="08BE275E" w14:textId="58B98ECE" w:rsidR="00D62EA6" w:rsidRDefault="00D8008B" w:rsidP="006411A6">
      <w:pPr>
        <w:jc w:val="right"/>
        <w:rPr>
          <w:rFonts w:ascii="Times New Roman" w:hAnsi="Times New Roman"/>
          <w:b/>
          <w:sz w:val="24"/>
        </w:rPr>
      </w:pPr>
      <w:r>
        <w:rPr>
          <w:rFonts w:ascii="Times New Roman" w:hAnsi="Times New Roman"/>
          <w:b/>
          <w:sz w:val="24"/>
        </w:rPr>
        <w:br w:type="page"/>
      </w:r>
      <w:bookmarkStart w:id="2" w:name="__RefHeading___45"/>
      <w:bookmarkStart w:id="3" w:name="__RefHeading___211"/>
      <w:bookmarkStart w:id="4" w:name="__RefHeading___377"/>
      <w:bookmarkStart w:id="5" w:name="__RefHeading___543"/>
      <w:bookmarkStart w:id="6" w:name="__RefHeading___709"/>
      <w:bookmarkStart w:id="7" w:name="__RefHeading___875"/>
      <w:bookmarkStart w:id="8" w:name="__RefHeading___1041"/>
      <w:bookmarkStart w:id="9" w:name="__RefHeading___1207"/>
      <w:bookmarkStart w:id="10" w:name="__RefHeading___1373"/>
      <w:bookmarkStart w:id="11" w:name="__RefHeading___1539"/>
      <w:bookmarkStart w:id="12" w:name="__RefHeading___1705"/>
      <w:bookmarkStart w:id="13" w:name="__RefHeading___1871"/>
      <w:bookmarkStart w:id="14" w:name="__RefHeading___2037"/>
      <w:bookmarkStart w:id="15" w:name="__RefHeading___2203"/>
      <w:bookmarkStart w:id="16" w:name="__RefHeading___2369"/>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Fonts w:ascii="Times New Roman" w:hAnsi="Times New Roman"/>
          <w:b/>
          <w:sz w:val="24"/>
        </w:rPr>
        <w:lastRenderedPageBreak/>
        <w:t>Приложение 2.</w:t>
      </w:r>
      <w:r w:rsidR="006411A6">
        <w:rPr>
          <w:rFonts w:ascii="Times New Roman" w:hAnsi="Times New Roman"/>
          <w:b/>
          <w:sz w:val="24"/>
        </w:rPr>
        <w:t>1</w:t>
      </w:r>
    </w:p>
    <w:p w14:paraId="01F8F647" w14:textId="77777777" w:rsidR="00D62EA6" w:rsidRDefault="00D8008B">
      <w:pPr>
        <w:jc w:val="right"/>
        <w:rPr>
          <w:rFonts w:ascii="Times New Roman" w:hAnsi="Times New Roman"/>
          <w:b/>
          <w:i/>
          <w:color w:val="0D0D0D"/>
        </w:rPr>
      </w:pPr>
      <w:r>
        <w:rPr>
          <w:rFonts w:ascii="Times New Roman" w:hAnsi="Times New Roman"/>
          <w:b/>
          <w:sz w:val="24"/>
        </w:rPr>
        <w:t xml:space="preserve">к ПОП-П по специальности </w:t>
      </w:r>
      <w:r>
        <w:rPr>
          <w:rFonts w:ascii="Times New Roman" w:hAnsi="Times New Roman"/>
          <w:b/>
          <w:color w:val="0070C0"/>
          <w:sz w:val="24"/>
        </w:rPr>
        <w:br/>
      </w:r>
      <w:r>
        <w:rPr>
          <w:rFonts w:ascii="Times New Roman" w:hAnsi="Times New Roman"/>
          <w:b/>
          <w:color w:val="0D0D0D"/>
          <w:sz w:val="24"/>
        </w:rPr>
        <w:t>44.02.01 Дошкольное образование</w:t>
      </w:r>
    </w:p>
    <w:p w14:paraId="470CACF4" w14:textId="77777777" w:rsidR="00D62EA6" w:rsidRDefault="00D62EA6">
      <w:pPr>
        <w:jc w:val="right"/>
        <w:rPr>
          <w:rFonts w:ascii="Times New Roman" w:hAnsi="Times New Roman"/>
          <w:b/>
          <w:color w:val="0070C0"/>
          <w:sz w:val="24"/>
        </w:rPr>
      </w:pPr>
    </w:p>
    <w:p w14:paraId="4C53D818" w14:textId="77777777" w:rsidR="00D62EA6" w:rsidRDefault="00D62EA6">
      <w:pPr>
        <w:jc w:val="right"/>
        <w:rPr>
          <w:rFonts w:ascii="Times New Roman" w:hAnsi="Times New Roman"/>
          <w:b/>
          <w:color w:val="0070C0"/>
          <w:sz w:val="24"/>
        </w:rPr>
      </w:pPr>
    </w:p>
    <w:p w14:paraId="4795FE30" w14:textId="77777777" w:rsidR="00D62EA6" w:rsidRDefault="00D62EA6">
      <w:pPr>
        <w:jc w:val="right"/>
        <w:rPr>
          <w:rFonts w:ascii="Times New Roman" w:hAnsi="Times New Roman"/>
          <w:b/>
          <w:color w:val="0070C0"/>
          <w:sz w:val="24"/>
        </w:rPr>
      </w:pPr>
    </w:p>
    <w:p w14:paraId="60455FBC" w14:textId="77777777" w:rsidR="00D62EA6" w:rsidRDefault="00D62EA6">
      <w:pPr>
        <w:jc w:val="right"/>
        <w:rPr>
          <w:rFonts w:ascii="Times New Roman" w:hAnsi="Times New Roman"/>
          <w:b/>
          <w:color w:val="0070C0"/>
          <w:sz w:val="24"/>
        </w:rPr>
      </w:pPr>
    </w:p>
    <w:p w14:paraId="6076A981" w14:textId="77777777" w:rsidR="00D62EA6" w:rsidRDefault="00D62EA6">
      <w:pPr>
        <w:jc w:val="right"/>
        <w:rPr>
          <w:rFonts w:ascii="Times New Roman" w:hAnsi="Times New Roman"/>
          <w:b/>
          <w:color w:val="0070C0"/>
          <w:sz w:val="24"/>
        </w:rPr>
      </w:pPr>
    </w:p>
    <w:p w14:paraId="43519D85" w14:textId="77777777" w:rsidR="00D62EA6" w:rsidRDefault="00D62EA6">
      <w:pPr>
        <w:jc w:val="right"/>
        <w:rPr>
          <w:rFonts w:ascii="Times New Roman" w:hAnsi="Times New Roman"/>
          <w:b/>
          <w:color w:val="0070C0"/>
          <w:sz w:val="24"/>
        </w:rPr>
      </w:pPr>
    </w:p>
    <w:p w14:paraId="2D14C11F" w14:textId="77777777" w:rsidR="00D62EA6" w:rsidRDefault="00D62EA6">
      <w:pPr>
        <w:jc w:val="right"/>
        <w:rPr>
          <w:rFonts w:ascii="Times New Roman" w:hAnsi="Times New Roman"/>
          <w:b/>
          <w:color w:val="0070C0"/>
          <w:sz w:val="24"/>
        </w:rPr>
      </w:pPr>
    </w:p>
    <w:p w14:paraId="104198E2" w14:textId="77777777" w:rsidR="00D62EA6" w:rsidRDefault="00D62EA6">
      <w:pPr>
        <w:jc w:val="right"/>
        <w:rPr>
          <w:rFonts w:ascii="Times New Roman" w:hAnsi="Times New Roman"/>
          <w:b/>
          <w:color w:val="0070C0"/>
          <w:sz w:val="24"/>
        </w:rPr>
      </w:pPr>
    </w:p>
    <w:p w14:paraId="3F92C8AE" w14:textId="77777777" w:rsidR="00D62EA6" w:rsidRDefault="00D62EA6">
      <w:pPr>
        <w:jc w:val="right"/>
        <w:rPr>
          <w:rFonts w:ascii="Times New Roman" w:hAnsi="Times New Roman"/>
          <w:b/>
          <w:color w:val="0070C0"/>
          <w:sz w:val="24"/>
        </w:rPr>
      </w:pPr>
    </w:p>
    <w:p w14:paraId="7D2985FC" w14:textId="77777777" w:rsidR="00D62EA6" w:rsidRDefault="00D62EA6">
      <w:pPr>
        <w:jc w:val="right"/>
        <w:rPr>
          <w:rFonts w:ascii="Times New Roman" w:hAnsi="Times New Roman"/>
          <w:b/>
          <w:color w:val="0070C0"/>
          <w:sz w:val="24"/>
        </w:rPr>
      </w:pPr>
    </w:p>
    <w:p w14:paraId="3D061F64" w14:textId="77777777" w:rsidR="00D62EA6" w:rsidRDefault="00D62EA6">
      <w:pPr>
        <w:jc w:val="right"/>
        <w:rPr>
          <w:rFonts w:ascii="Times New Roman" w:hAnsi="Times New Roman"/>
          <w:b/>
          <w:color w:val="0070C0"/>
          <w:sz w:val="24"/>
        </w:rPr>
      </w:pPr>
    </w:p>
    <w:p w14:paraId="2EEF0922" w14:textId="77777777" w:rsidR="00D62EA6" w:rsidRDefault="00D8008B">
      <w:pPr>
        <w:jc w:val="center"/>
        <w:rPr>
          <w:rFonts w:ascii="Times New Roman" w:hAnsi="Times New Roman"/>
          <w:b/>
          <w:sz w:val="24"/>
        </w:rPr>
      </w:pPr>
      <w:r>
        <w:rPr>
          <w:rFonts w:ascii="Times New Roman" w:hAnsi="Times New Roman"/>
          <w:b/>
          <w:sz w:val="24"/>
        </w:rPr>
        <w:t>Примерная рабочая программа дисциплины</w:t>
      </w:r>
    </w:p>
    <w:p w14:paraId="233E33F9" w14:textId="77777777" w:rsidR="00D62EA6" w:rsidRDefault="00D8008B" w:rsidP="00F677FB">
      <w:pPr>
        <w:pStyle w:val="10"/>
      </w:pPr>
      <w:bookmarkStart w:id="17" w:name="_Toc179972430"/>
      <w:bookmarkStart w:id="18" w:name="_Toc179972946"/>
      <w:bookmarkStart w:id="19" w:name="_Toc183702075"/>
      <w:r>
        <w:t>«ОП.01 ОСНОВЫ ПЕДАГОГИКИ»</w:t>
      </w:r>
      <w:bookmarkEnd w:id="17"/>
      <w:bookmarkEnd w:id="18"/>
      <w:bookmarkEnd w:id="19"/>
    </w:p>
    <w:p w14:paraId="245C8A09" w14:textId="77777777" w:rsidR="00D62EA6" w:rsidRDefault="00D62EA6">
      <w:pPr>
        <w:pStyle w:val="10"/>
      </w:pPr>
    </w:p>
    <w:p w14:paraId="0D28460D" w14:textId="77777777" w:rsidR="00D62EA6" w:rsidRDefault="00D62EA6">
      <w:pPr>
        <w:pStyle w:val="10"/>
      </w:pPr>
    </w:p>
    <w:p w14:paraId="5D141ED6" w14:textId="77777777" w:rsidR="00D62EA6" w:rsidRDefault="00D62EA6">
      <w:pPr>
        <w:pStyle w:val="10"/>
      </w:pPr>
    </w:p>
    <w:p w14:paraId="67EFE7D5" w14:textId="77777777" w:rsidR="00D62EA6" w:rsidRDefault="00D62EA6">
      <w:pPr>
        <w:pStyle w:val="10"/>
      </w:pPr>
    </w:p>
    <w:p w14:paraId="799DCC63" w14:textId="77777777" w:rsidR="00D62EA6" w:rsidRDefault="00D62EA6">
      <w:pPr>
        <w:pStyle w:val="10"/>
      </w:pPr>
    </w:p>
    <w:p w14:paraId="35B6F564" w14:textId="77777777" w:rsidR="00D62EA6" w:rsidRDefault="00D62EA6">
      <w:pPr>
        <w:pStyle w:val="10"/>
      </w:pPr>
    </w:p>
    <w:p w14:paraId="46F0C7E2" w14:textId="77777777" w:rsidR="00D62EA6" w:rsidRDefault="00D62EA6">
      <w:pPr>
        <w:pStyle w:val="10"/>
      </w:pPr>
    </w:p>
    <w:p w14:paraId="1E30F8AE" w14:textId="77777777" w:rsidR="00D62EA6" w:rsidRDefault="00D62EA6">
      <w:pPr>
        <w:pStyle w:val="10"/>
      </w:pPr>
    </w:p>
    <w:p w14:paraId="57C0DAF0" w14:textId="77777777" w:rsidR="00D62EA6" w:rsidRDefault="00D62EA6">
      <w:pPr>
        <w:pStyle w:val="10"/>
      </w:pPr>
    </w:p>
    <w:p w14:paraId="1C9C1E14" w14:textId="77777777" w:rsidR="00D62EA6" w:rsidRDefault="00D62EA6">
      <w:pPr>
        <w:pStyle w:val="10"/>
      </w:pPr>
    </w:p>
    <w:p w14:paraId="2C3AA688" w14:textId="77777777" w:rsidR="00D62EA6" w:rsidRDefault="00D62EA6">
      <w:pPr>
        <w:pStyle w:val="10"/>
      </w:pPr>
    </w:p>
    <w:p w14:paraId="61136AE6" w14:textId="77777777" w:rsidR="00D62EA6" w:rsidRDefault="00D62EA6">
      <w:pPr>
        <w:pStyle w:val="10"/>
      </w:pPr>
    </w:p>
    <w:p w14:paraId="40F8DBF0" w14:textId="77777777" w:rsidR="00D62EA6" w:rsidRDefault="00D62EA6">
      <w:pPr>
        <w:pStyle w:val="10"/>
      </w:pPr>
    </w:p>
    <w:p w14:paraId="261A4C9F" w14:textId="77777777" w:rsidR="00D62EA6" w:rsidRDefault="00D62EA6">
      <w:pPr>
        <w:pStyle w:val="10"/>
      </w:pPr>
    </w:p>
    <w:p w14:paraId="59FA3FB5" w14:textId="77777777" w:rsidR="00D62EA6" w:rsidRDefault="00D62EA6">
      <w:pPr>
        <w:pStyle w:val="1d"/>
        <w:jc w:val="center"/>
        <w:rPr>
          <w:b/>
        </w:rPr>
      </w:pPr>
    </w:p>
    <w:p w14:paraId="706AFBAF" w14:textId="77777777" w:rsidR="00D62EA6" w:rsidRDefault="00D8008B">
      <w:pPr>
        <w:rPr>
          <w:rFonts w:ascii="Times New Roman Полужирный" w:hAnsi="Times New Roman Полужирный"/>
          <w:b/>
          <w:caps/>
          <w:sz w:val="24"/>
        </w:rPr>
      </w:pPr>
      <w:r>
        <w:br w:type="page"/>
      </w:r>
    </w:p>
    <w:p w14:paraId="00860E7F" w14:textId="4D344836" w:rsidR="00542132" w:rsidRDefault="00542132" w:rsidP="002214E6">
      <w:pPr>
        <w:pStyle w:val="1ffffb"/>
        <w:outlineLvl w:val="9"/>
        <w:rPr>
          <w:rFonts w:ascii="Times New Roman" w:hAnsi="Times New Roman"/>
        </w:rPr>
      </w:pPr>
      <w:bookmarkStart w:id="20" w:name="__RefHeading___56"/>
      <w:bookmarkStart w:id="21" w:name="__RefHeading___222"/>
      <w:bookmarkStart w:id="22" w:name="__RefHeading___388"/>
      <w:bookmarkStart w:id="23" w:name="__RefHeading___554"/>
      <w:bookmarkStart w:id="24" w:name="__RefHeading___720"/>
      <w:bookmarkStart w:id="25" w:name="__RefHeading___886"/>
      <w:bookmarkStart w:id="26" w:name="__RefHeading___1052"/>
      <w:bookmarkStart w:id="27" w:name="__RefHeading___1218"/>
      <w:bookmarkStart w:id="28" w:name="__RefHeading___1384"/>
      <w:bookmarkStart w:id="29" w:name="__RefHeading___1550"/>
      <w:bookmarkStart w:id="30" w:name="__RefHeading___1716"/>
      <w:bookmarkStart w:id="31" w:name="__RefHeading___1882"/>
      <w:bookmarkStart w:id="32" w:name="__RefHeading___2048"/>
      <w:bookmarkStart w:id="33" w:name="__RefHeading___2214"/>
      <w:bookmarkStart w:id="34" w:name="__RefHeading___2380"/>
      <w:bookmarkStart w:id="35" w:name="_Toc179972431"/>
      <w:bookmarkStart w:id="36" w:name="_Toc179972947"/>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Fonts w:ascii="Times New Roman" w:hAnsi="Times New Roman"/>
        </w:rPr>
        <w:lastRenderedPageBreak/>
        <w:t>СОДЕРЖАНИЕ ПРОГРАММЫ</w:t>
      </w:r>
      <w:bookmarkEnd w:id="35"/>
      <w:bookmarkEnd w:id="36"/>
    </w:p>
    <w:p w14:paraId="7D064D5B" w14:textId="506288F9" w:rsidR="00F677FB" w:rsidRPr="00542132" w:rsidRDefault="00542132" w:rsidP="002214E6">
      <w:pPr>
        <w:tabs>
          <w:tab w:val="right" w:leader="dot" w:pos="9639"/>
        </w:tabs>
        <w:spacing w:before="120" w:line="276" w:lineRule="auto"/>
        <w:rPr>
          <w:rFonts w:ascii="Calibri" w:hAnsi="Calibri"/>
          <w:noProof/>
          <w:color w:val="auto"/>
          <w:szCs w:val="22"/>
        </w:rPr>
      </w:pPr>
      <w:r w:rsidRPr="00542132">
        <w:rPr>
          <w:rFonts w:ascii="Times New Roman" w:eastAsia="Calibri" w:hAnsi="Times New Roman"/>
          <w:noProof/>
          <w:color w:val="auto"/>
          <w:szCs w:val="22"/>
          <w:lang w:eastAsia="en-US"/>
        </w:rPr>
        <w:fldChar w:fldCharType="begin"/>
      </w:r>
      <w:r w:rsidRPr="00542132">
        <w:rPr>
          <w:rFonts w:ascii="Times New Roman" w:eastAsia="Calibri" w:hAnsi="Times New Roman"/>
          <w:noProof/>
          <w:color w:val="auto"/>
          <w:szCs w:val="22"/>
          <w:lang w:eastAsia="en-US"/>
        </w:rPr>
        <w:instrText xml:space="preserve"> TOC \h \z \t "Раздел 1;1;Раздел 1.1;2" </w:instrText>
      </w:r>
      <w:r w:rsidRPr="00542132">
        <w:rPr>
          <w:rFonts w:ascii="Times New Roman" w:eastAsia="Calibri" w:hAnsi="Times New Roman"/>
          <w:noProof/>
          <w:color w:val="auto"/>
          <w:szCs w:val="22"/>
          <w:lang w:eastAsia="en-US"/>
        </w:rPr>
        <w:fldChar w:fldCharType="separate"/>
      </w:r>
      <w:bookmarkStart w:id="37" w:name="_Toc179972948"/>
      <w:r w:rsidR="00F677FB" w:rsidRPr="00542132">
        <w:rPr>
          <w:rFonts w:ascii="Times New Roman" w:eastAsia="Calibri" w:hAnsi="Times New Roman"/>
          <w:noProof/>
          <w:color w:val="auto"/>
          <w:szCs w:val="22"/>
          <w:lang w:eastAsia="en-US"/>
        </w:rPr>
        <w:fldChar w:fldCharType="begin"/>
      </w:r>
      <w:r w:rsidR="00F677FB" w:rsidRPr="00542132">
        <w:rPr>
          <w:rFonts w:ascii="Times New Roman" w:eastAsia="Calibri" w:hAnsi="Times New Roman"/>
          <w:noProof/>
          <w:color w:val="auto"/>
          <w:szCs w:val="22"/>
          <w:lang w:eastAsia="en-US"/>
        </w:rPr>
        <w:instrText xml:space="preserve"> TOC \h \z \t "Раздел 1;1;Раздел 1.1;2" </w:instrText>
      </w:r>
      <w:r w:rsidR="00F677FB" w:rsidRPr="00542132">
        <w:rPr>
          <w:rFonts w:ascii="Times New Roman" w:eastAsia="Calibri" w:hAnsi="Times New Roman"/>
          <w:noProof/>
          <w:color w:val="auto"/>
          <w:szCs w:val="22"/>
          <w:lang w:eastAsia="en-US"/>
        </w:rPr>
        <w:fldChar w:fldCharType="separate"/>
      </w:r>
    </w:p>
    <w:p w14:paraId="75D28AF3" w14:textId="79BFE81B" w:rsidR="00F677FB" w:rsidRPr="00542132" w:rsidRDefault="00F677FB" w:rsidP="002214E6">
      <w:pPr>
        <w:tabs>
          <w:tab w:val="right" w:leader="dot" w:pos="9639"/>
        </w:tabs>
        <w:spacing w:before="120" w:line="276" w:lineRule="auto"/>
        <w:rPr>
          <w:rFonts w:ascii="Calibri" w:hAnsi="Calibri"/>
          <w:noProof/>
          <w:color w:val="auto"/>
          <w:szCs w:val="22"/>
        </w:rPr>
      </w:pPr>
      <w:hyperlink w:anchor="_Toc156294876" w:history="1">
        <w:r w:rsidRPr="00542132">
          <w:rPr>
            <w:rFonts w:ascii="Times New Roman" w:eastAsia="Calibri" w:hAnsi="Times New Roman"/>
            <w:noProof/>
            <w:color w:val="auto"/>
            <w:szCs w:val="22"/>
            <w:lang w:eastAsia="en-US"/>
          </w:rPr>
          <w:t>1. ОБЩАЯ ХАРАКТЕРИСТИКА</w:t>
        </w:r>
        <w:r w:rsidRPr="00542132">
          <w:rPr>
            <w:rFonts w:ascii="Times New Roman" w:eastAsia="Calibri" w:hAnsi="Times New Roman"/>
            <w:noProof/>
            <w:webHidden/>
            <w:color w:val="auto"/>
            <w:szCs w:val="22"/>
            <w:lang w:eastAsia="en-US"/>
          </w:rPr>
          <w:tab/>
        </w:r>
      </w:hyperlink>
    </w:p>
    <w:p w14:paraId="2929916D" w14:textId="564C4537" w:rsidR="00F677FB" w:rsidRPr="00542132" w:rsidRDefault="00F677FB" w:rsidP="002214E6">
      <w:pPr>
        <w:tabs>
          <w:tab w:val="right" w:leader="dot" w:pos="9639"/>
        </w:tabs>
        <w:spacing w:before="120"/>
        <w:ind w:left="240"/>
        <w:rPr>
          <w:rFonts w:ascii="Calibri" w:hAnsi="Calibri"/>
          <w:noProof/>
          <w:color w:val="auto"/>
          <w:szCs w:val="22"/>
        </w:rPr>
      </w:pPr>
      <w:hyperlink w:anchor="_Toc156294877" w:history="1">
        <w:r w:rsidRPr="00542132">
          <w:rPr>
            <w:rFonts w:ascii="Times New Roman" w:hAnsi="Times New Roman"/>
            <w:noProof/>
            <w:color w:val="auto"/>
            <w:sz w:val="24"/>
            <w:szCs w:val="24"/>
          </w:rPr>
          <w:t>1.1. Цель и место дисциплины в структуре образовательной программы</w:t>
        </w:r>
        <w:r w:rsidRPr="00542132">
          <w:rPr>
            <w:rFonts w:ascii="Times New Roman" w:hAnsi="Times New Roman"/>
            <w:noProof/>
            <w:webHidden/>
            <w:color w:val="auto"/>
            <w:sz w:val="24"/>
            <w:szCs w:val="24"/>
          </w:rPr>
          <w:tab/>
        </w:r>
      </w:hyperlink>
    </w:p>
    <w:p w14:paraId="3ABCD3E5" w14:textId="2001673B" w:rsidR="00F677FB" w:rsidRPr="00542132" w:rsidRDefault="00F677FB" w:rsidP="002214E6">
      <w:pPr>
        <w:tabs>
          <w:tab w:val="right" w:leader="dot" w:pos="9639"/>
        </w:tabs>
        <w:spacing w:before="120"/>
        <w:ind w:left="240"/>
        <w:rPr>
          <w:rFonts w:ascii="Calibri" w:hAnsi="Calibri"/>
          <w:noProof/>
          <w:color w:val="auto"/>
          <w:szCs w:val="22"/>
        </w:rPr>
      </w:pPr>
      <w:hyperlink w:anchor="_Toc156294878" w:history="1">
        <w:r w:rsidRPr="00542132">
          <w:rPr>
            <w:rFonts w:ascii="Times New Roman" w:hAnsi="Times New Roman"/>
            <w:noProof/>
            <w:color w:val="auto"/>
            <w:sz w:val="24"/>
            <w:szCs w:val="24"/>
          </w:rPr>
          <w:t>1.2. Планируемые результаты освоения дисциплины</w:t>
        </w:r>
        <w:r w:rsidRPr="00542132">
          <w:rPr>
            <w:rFonts w:ascii="Times New Roman" w:hAnsi="Times New Roman"/>
            <w:noProof/>
            <w:webHidden/>
            <w:color w:val="auto"/>
            <w:sz w:val="24"/>
            <w:szCs w:val="24"/>
          </w:rPr>
          <w:tab/>
        </w:r>
      </w:hyperlink>
    </w:p>
    <w:p w14:paraId="7919D519" w14:textId="280E1888" w:rsidR="00F677FB" w:rsidRPr="00542132" w:rsidRDefault="00F677FB" w:rsidP="002214E6">
      <w:pPr>
        <w:tabs>
          <w:tab w:val="right" w:leader="dot" w:pos="9639"/>
        </w:tabs>
        <w:spacing w:before="120" w:line="276" w:lineRule="auto"/>
        <w:rPr>
          <w:rFonts w:ascii="Calibri" w:hAnsi="Calibri"/>
          <w:noProof/>
          <w:color w:val="auto"/>
          <w:szCs w:val="22"/>
        </w:rPr>
      </w:pPr>
      <w:hyperlink w:anchor="_Toc156294879" w:history="1">
        <w:r w:rsidRPr="00542132">
          <w:rPr>
            <w:rFonts w:ascii="Times New Roman" w:eastAsia="Calibri" w:hAnsi="Times New Roman"/>
            <w:noProof/>
            <w:color w:val="auto"/>
            <w:szCs w:val="22"/>
            <w:lang w:eastAsia="en-US"/>
          </w:rPr>
          <w:t>2. СТРУКТУРА И СОДЕРЖАНИЕ ДИСЦИПЛИНЫ</w:t>
        </w:r>
        <w:r w:rsidRPr="00542132">
          <w:rPr>
            <w:rFonts w:ascii="Times New Roman" w:eastAsia="Calibri" w:hAnsi="Times New Roman"/>
            <w:noProof/>
            <w:webHidden/>
            <w:color w:val="auto"/>
            <w:szCs w:val="22"/>
            <w:lang w:eastAsia="en-US"/>
          </w:rPr>
          <w:tab/>
        </w:r>
      </w:hyperlink>
    </w:p>
    <w:p w14:paraId="6F112946" w14:textId="27CA8887" w:rsidR="00F677FB" w:rsidRPr="00542132" w:rsidRDefault="00F677FB" w:rsidP="002214E6">
      <w:pPr>
        <w:tabs>
          <w:tab w:val="right" w:leader="dot" w:pos="9639"/>
        </w:tabs>
        <w:spacing w:before="120"/>
        <w:ind w:left="240"/>
        <w:rPr>
          <w:rFonts w:ascii="Calibri" w:hAnsi="Calibri"/>
          <w:noProof/>
          <w:color w:val="auto"/>
          <w:szCs w:val="22"/>
        </w:rPr>
      </w:pPr>
      <w:hyperlink w:anchor="_Toc156294880" w:history="1">
        <w:r w:rsidRPr="00542132">
          <w:rPr>
            <w:rFonts w:ascii="Times New Roman" w:hAnsi="Times New Roman"/>
            <w:noProof/>
            <w:color w:val="auto"/>
            <w:sz w:val="24"/>
            <w:szCs w:val="24"/>
          </w:rPr>
          <w:t>2.1. Трудоемкость освоения дисциплины</w:t>
        </w:r>
        <w:r w:rsidRPr="00542132">
          <w:rPr>
            <w:rFonts w:ascii="Times New Roman" w:hAnsi="Times New Roman"/>
            <w:noProof/>
            <w:webHidden/>
            <w:color w:val="auto"/>
            <w:sz w:val="24"/>
            <w:szCs w:val="24"/>
          </w:rPr>
          <w:tab/>
        </w:r>
      </w:hyperlink>
    </w:p>
    <w:p w14:paraId="006952C0" w14:textId="1695B575" w:rsidR="00F677FB" w:rsidRPr="00542132" w:rsidRDefault="00F677FB" w:rsidP="002214E6">
      <w:pPr>
        <w:tabs>
          <w:tab w:val="right" w:leader="dot" w:pos="9639"/>
        </w:tabs>
        <w:spacing w:before="120"/>
        <w:ind w:left="240"/>
        <w:rPr>
          <w:rFonts w:ascii="Calibri" w:hAnsi="Calibri"/>
          <w:noProof/>
          <w:color w:val="auto"/>
          <w:szCs w:val="22"/>
        </w:rPr>
      </w:pPr>
      <w:hyperlink w:anchor="_Toc156294881" w:history="1">
        <w:r w:rsidRPr="00542132">
          <w:rPr>
            <w:rFonts w:ascii="Times New Roman" w:hAnsi="Times New Roman"/>
            <w:noProof/>
            <w:color w:val="auto"/>
            <w:sz w:val="24"/>
            <w:szCs w:val="24"/>
          </w:rPr>
          <w:t>2.2. Примерное содержание дисциплины</w:t>
        </w:r>
        <w:r w:rsidRPr="00542132">
          <w:rPr>
            <w:rFonts w:ascii="Times New Roman" w:hAnsi="Times New Roman"/>
            <w:noProof/>
            <w:webHidden/>
            <w:color w:val="auto"/>
            <w:sz w:val="24"/>
            <w:szCs w:val="24"/>
          </w:rPr>
          <w:tab/>
        </w:r>
      </w:hyperlink>
    </w:p>
    <w:p w14:paraId="63984E03" w14:textId="3E868195" w:rsidR="00F677FB" w:rsidRPr="00542132" w:rsidRDefault="00F677FB" w:rsidP="002214E6">
      <w:pPr>
        <w:tabs>
          <w:tab w:val="right" w:leader="dot" w:pos="9639"/>
        </w:tabs>
        <w:spacing w:before="120"/>
        <w:ind w:left="240"/>
        <w:rPr>
          <w:rFonts w:ascii="Calibri" w:hAnsi="Calibri"/>
          <w:noProof/>
          <w:color w:val="auto"/>
          <w:szCs w:val="22"/>
        </w:rPr>
      </w:pPr>
      <w:hyperlink w:anchor="_Toc156294883" w:history="1">
        <w:r w:rsidRPr="00542132">
          <w:rPr>
            <w:rFonts w:ascii="Times New Roman" w:hAnsi="Times New Roman"/>
            <w:noProof/>
            <w:color w:val="auto"/>
            <w:sz w:val="24"/>
            <w:szCs w:val="24"/>
          </w:rPr>
          <w:t>2.3. Курсовой проект (работа)</w:t>
        </w:r>
        <w:r w:rsidRPr="00542132">
          <w:rPr>
            <w:rFonts w:ascii="Times New Roman" w:hAnsi="Times New Roman"/>
            <w:noProof/>
            <w:webHidden/>
            <w:color w:val="auto"/>
            <w:sz w:val="24"/>
            <w:szCs w:val="24"/>
          </w:rPr>
          <w:tab/>
        </w:r>
      </w:hyperlink>
    </w:p>
    <w:p w14:paraId="64F5C71E" w14:textId="510CF9F5" w:rsidR="00F677FB" w:rsidRPr="00542132" w:rsidRDefault="00F677FB" w:rsidP="002214E6">
      <w:pPr>
        <w:tabs>
          <w:tab w:val="right" w:leader="dot" w:pos="9639"/>
        </w:tabs>
        <w:spacing w:before="120" w:line="276" w:lineRule="auto"/>
        <w:rPr>
          <w:rFonts w:ascii="Calibri" w:hAnsi="Calibri"/>
          <w:noProof/>
          <w:color w:val="auto"/>
          <w:szCs w:val="22"/>
        </w:rPr>
      </w:pPr>
      <w:hyperlink w:anchor="_Toc156294884" w:history="1">
        <w:r w:rsidRPr="00542132">
          <w:rPr>
            <w:rFonts w:ascii="Times New Roman" w:eastAsia="Calibri" w:hAnsi="Times New Roman"/>
            <w:noProof/>
            <w:color w:val="auto"/>
            <w:szCs w:val="22"/>
            <w:lang w:eastAsia="en-US"/>
          </w:rPr>
          <w:t>3. УСЛОВИЯ РЕАЛИЗАЦИИ ДИСЦИПЛИНЫ</w:t>
        </w:r>
        <w:r w:rsidRPr="00542132">
          <w:rPr>
            <w:rFonts w:ascii="Times New Roman" w:eastAsia="Calibri" w:hAnsi="Times New Roman"/>
            <w:noProof/>
            <w:webHidden/>
            <w:color w:val="auto"/>
            <w:szCs w:val="22"/>
            <w:lang w:eastAsia="en-US"/>
          </w:rPr>
          <w:tab/>
        </w:r>
      </w:hyperlink>
    </w:p>
    <w:p w14:paraId="43E4C60E" w14:textId="57E8E63D" w:rsidR="00F677FB" w:rsidRPr="00542132" w:rsidRDefault="00F677FB" w:rsidP="002214E6">
      <w:pPr>
        <w:tabs>
          <w:tab w:val="right" w:leader="dot" w:pos="9639"/>
        </w:tabs>
        <w:spacing w:before="120"/>
        <w:ind w:left="240"/>
        <w:rPr>
          <w:rFonts w:ascii="Calibri" w:hAnsi="Calibri"/>
          <w:noProof/>
          <w:color w:val="auto"/>
          <w:szCs w:val="22"/>
        </w:rPr>
      </w:pPr>
      <w:hyperlink w:anchor="_Toc156294885" w:history="1">
        <w:r w:rsidRPr="00542132">
          <w:rPr>
            <w:rFonts w:ascii="Times New Roman" w:hAnsi="Times New Roman"/>
            <w:noProof/>
            <w:color w:val="auto"/>
            <w:sz w:val="24"/>
            <w:szCs w:val="24"/>
          </w:rPr>
          <w:t>3.1. Материально-техническое обеспечение</w:t>
        </w:r>
        <w:r w:rsidRPr="00542132">
          <w:rPr>
            <w:rFonts w:ascii="Times New Roman" w:hAnsi="Times New Roman"/>
            <w:noProof/>
            <w:webHidden/>
            <w:color w:val="auto"/>
            <w:sz w:val="24"/>
            <w:szCs w:val="24"/>
          </w:rPr>
          <w:tab/>
        </w:r>
      </w:hyperlink>
    </w:p>
    <w:p w14:paraId="3A8EE01A" w14:textId="4B2302BC" w:rsidR="00F677FB" w:rsidRPr="00542132" w:rsidRDefault="00F677FB" w:rsidP="002214E6">
      <w:pPr>
        <w:tabs>
          <w:tab w:val="right" w:leader="dot" w:pos="9639"/>
        </w:tabs>
        <w:spacing w:before="120"/>
        <w:ind w:left="240"/>
        <w:rPr>
          <w:rFonts w:ascii="Calibri" w:hAnsi="Calibri"/>
          <w:noProof/>
          <w:color w:val="auto"/>
          <w:szCs w:val="22"/>
        </w:rPr>
      </w:pPr>
      <w:hyperlink w:anchor="_Toc156294886" w:history="1">
        <w:r w:rsidRPr="00542132">
          <w:rPr>
            <w:rFonts w:ascii="Times New Roman" w:hAnsi="Times New Roman"/>
            <w:noProof/>
            <w:color w:val="auto"/>
            <w:sz w:val="24"/>
            <w:szCs w:val="24"/>
          </w:rPr>
          <w:t>3.2. Учебно-методическое обеспечение</w:t>
        </w:r>
        <w:r w:rsidRPr="00542132">
          <w:rPr>
            <w:rFonts w:ascii="Times New Roman" w:hAnsi="Times New Roman"/>
            <w:noProof/>
            <w:webHidden/>
            <w:color w:val="auto"/>
            <w:sz w:val="24"/>
            <w:szCs w:val="24"/>
          </w:rPr>
          <w:tab/>
        </w:r>
      </w:hyperlink>
    </w:p>
    <w:p w14:paraId="16381732" w14:textId="66B0FAEB" w:rsidR="00F677FB" w:rsidRPr="00542132" w:rsidRDefault="00F677FB" w:rsidP="002214E6">
      <w:pPr>
        <w:tabs>
          <w:tab w:val="right" w:leader="dot" w:pos="9639"/>
        </w:tabs>
        <w:spacing w:before="120" w:line="276" w:lineRule="auto"/>
        <w:rPr>
          <w:rFonts w:ascii="Calibri" w:hAnsi="Calibri"/>
          <w:noProof/>
          <w:color w:val="auto"/>
          <w:szCs w:val="22"/>
        </w:rPr>
      </w:pPr>
      <w:hyperlink w:anchor="_Toc156294887" w:history="1">
        <w:r w:rsidRPr="00542132">
          <w:rPr>
            <w:rFonts w:ascii="Times New Roman" w:eastAsia="Calibri" w:hAnsi="Times New Roman"/>
            <w:noProof/>
            <w:color w:val="auto"/>
            <w:szCs w:val="22"/>
            <w:lang w:eastAsia="en-US"/>
          </w:rPr>
          <w:t>4. КОНТРОЛЬ И ОЦЕНКА РЕЗУЛЬТАТОВ ОСВОЕНИЯ ДИСЦИПЛИНЫ</w:t>
        </w:r>
        <w:r w:rsidRPr="00542132">
          <w:rPr>
            <w:rFonts w:ascii="Times New Roman" w:eastAsia="Calibri" w:hAnsi="Times New Roman"/>
            <w:noProof/>
            <w:webHidden/>
            <w:color w:val="auto"/>
            <w:szCs w:val="22"/>
            <w:lang w:eastAsia="en-US"/>
          </w:rPr>
          <w:tab/>
        </w:r>
      </w:hyperlink>
    </w:p>
    <w:p w14:paraId="00DE932A" w14:textId="77777777" w:rsidR="00F677FB" w:rsidRDefault="00F677FB" w:rsidP="002214E6">
      <w:pPr>
        <w:rPr>
          <w:noProof/>
        </w:rPr>
      </w:pPr>
      <w:r w:rsidRPr="00542132">
        <w:rPr>
          <w:rFonts w:eastAsia="Calibri"/>
          <w:bCs/>
          <w:noProof/>
          <w:color w:val="auto"/>
          <w:szCs w:val="22"/>
          <w:lang w:eastAsia="en-US"/>
        </w:rPr>
        <w:fldChar w:fldCharType="end"/>
      </w:r>
    </w:p>
    <w:p w14:paraId="75C055FF" w14:textId="77777777" w:rsidR="00F677FB" w:rsidRDefault="00F677FB" w:rsidP="002214E6">
      <w:pPr>
        <w:rPr>
          <w:noProof/>
        </w:rPr>
      </w:pPr>
    </w:p>
    <w:p w14:paraId="6EB00A20" w14:textId="77777777" w:rsidR="00F677FB" w:rsidRDefault="00F677FB" w:rsidP="002214E6">
      <w:pPr>
        <w:rPr>
          <w:b/>
          <w:noProof/>
        </w:rPr>
      </w:pPr>
    </w:p>
    <w:p w14:paraId="728167FB" w14:textId="77777777" w:rsidR="00F677FB" w:rsidRDefault="00F677FB" w:rsidP="002214E6">
      <w:pPr>
        <w:rPr>
          <w:rFonts w:ascii="Times New Roman Полужирный" w:hAnsi="Times New Roman Полужирный"/>
          <w:b/>
          <w:caps/>
          <w:noProof/>
          <w:sz w:val="24"/>
        </w:rPr>
      </w:pPr>
      <w:r>
        <w:rPr>
          <w:noProof/>
        </w:rPr>
        <w:br w:type="page"/>
      </w:r>
    </w:p>
    <w:bookmarkEnd w:id="37"/>
    <w:p w14:paraId="2B9C27ED" w14:textId="62CE2870" w:rsidR="00542132" w:rsidRDefault="00542132" w:rsidP="002214E6">
      <w:pPr>
        <w:pStyle w:val="1ffffb"/>
        <w:tabs>
          <w:tab w:val="left" w:pos="750"/>
        </w:tabs>
        <w:jc w:val="left"/>
        <w:outlineLvl w:val="9"/>
        <w:rPr>
          <w:rFonts w:ascii="Times New Roman" w:hAnsi="Times New Roman"/>
        </w:rPr>
      </w:pPr>
      <w:r w:rsidRPr="00542132">
        <w:rPr>
          <w:rFonts w:ascii="Times New Roman" w:eastAsia="Calibri" w:hAnsi="Times New Roman"/>
          <w:bCs/>
          <w:color w:val="auto"/>
          <w:szCs w:val="22"/>
          <w:lang w:eastAsia="en-US"/>
        </w:rPr>
        <w:fldChar w:fldCharType="end"/>
      </w:r>
    </w:p>
    <w:p w14:paraId="59A6BD3F" w14:textId="77777777" w:rsidR="00542132" w:rsidRDefault="00542132" w:rsidP="002214E6">
      <w:pPr>
        <w:pStyle w:val="1ffffb"/>
        <w:outlineLvl w:val="9"/>
        <w:rPr>
          <w:rFonts w:ascii="Times New Roman" w:hAnsi="Times New Roman"/>
        </w:rPr>
      </w:pPr>
    </w:p>
    <w:p w14:paraId="3E901135" w14:textId="77777777" w:rsidR="00D62EA6" w:rsidRDefault="00D8008B" w:rsidP="002214E6">
      <w:pPr>
        <w:pStyle w:val="1ffffb"/>
        <w:numPr>
          <w:ilvl w:val="0"/>
          <w:numId w:val="1"/>
        </w:numPr>
        <w:outlineLvl w:val="9"/>
      </w:pPr>
      <w:bookmarkStart w:id="38" w:name="__RefHeading___57"/>
      <w:bookmarkStart w:id="39" w:name="__RefHeading___223"/>
      <w:bookmarkStart w:id="40" w:name="__RefHeading___389"/>
      <w:bookmarkStart w:id="41" w:name="__RefHeading___555"/>
      <w:bookmarkStart w:id="42" w:name="__RefHeading___721"/>
      <w:bookmarkStart w:id="43" w:name="__RefHeading___887"/>
      <w:bookmarkStart w:id="44" w:name="__RefHeading___1053"/>
      <w:bookmarkStart w:id="45" w:name="__RefHeading___1219"/>
      <w:bookmarkStart w:id="46" w:name="__RefHeading___1385"/>
      <w:bookmarkStart w:id="47" w:name="__RefHeading___1551"/>
      <w:bookmarkStart w:id="48" w:name="__RefHeading___1717"/>
      <w:bookmarkStart w:id="49" w:name="__RefHeading___1883"/>
      <w:bookmarkStart w:id="50" w:name="__RefHeading___2049"/>
      <w:bookmarkStart w:id="51" w:name="__RefHeading___2215"/>
      <w:bookmarkStart w:id="52" w:name="__RefHeading___2381"/>
      <w:bookmarkStart w:id="53" w:name="_Toc179972432"/>
      <w:bookmarkStart w:id="54" w:name="_Toc179972949"/>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t>Общая характеристика</w:t>
      </w:r>
      <w:r>
        <w:rPr>
          <w:rFonts w:asciiTheme="minorHAnsi" w:hAnsiTheme="minorHAnsi"/>
        </w:rPr>
        <w:t xml:space="preserve"> </w:t>
      </w:r>
      <w:r>
        <w:t>ПРИМЕРНОЙ РАБОЧЕЙ ПРОГРАММЫ УЧЕБНОЙ ДИСЦИПЛИНЫ</w:t>
      </w:r>
      <w:bookmarkEnd w:id="53"/>
      <w:bookmarkEnd w:id="54"/>
    </w:p>
    <w:p w14:paraId="37F0EEA7" w14:textId="77777777" w:rsidR="00D62EA6" w:rsidRDefault="00D8008B" w:rsidP="002214E6">
      <w:pPr>
        <w:pStyle w:val="1d"/>
        <w:ind w:left="360"/>
        <w:jc w:val="center"/>
        <w:rPr>
          <w:b/>
        </w:rPr>
      </w:pPr>
      <w:r>
        <w:rPr>
          <w:b/>
        </w:rPr>
        <w:t>«ОП.01 Основы психологии»</w:t>
      </w:r>
    </w:p>
    <w:p w14:paraId="310052B0" w14:textId="77777777" w:rsidR="00D62EA6" w:rsidRDefault="00D62EA6" w:rsidP="002214E6">
      <w:pPr>
        <w:pStyle w:val="1d"/>
      </w:pPr>
    </w:p>
    <w:p w14:paraId="7470F17E" w14:textId="77777777" w:rsidR="00D62EA6" w:rsidRDefault="00D8008B" w:rsidP="002214E6">
      <w:pPr>
        <w:pStyle w:val="114"/>
        <w:outlineLvl w:val="9"/>
        <w:rPr>
          <w:rFonts w:ascii="Times New Roman" w:hAnsi="Times New Roman"/>
        </w:rPr>
      </w:pPr>
      <w:bookmarkStart w:id="55" w:name="__RefHeading___58"/>
      <w:bookmarkStart w:id="56" w:name="__RefHeading___224"/>
      <w:bookmarkStart w:id="57" w:name="__RefHeading___390"/>
      <w:bookmarkStart w:id="58" w:name="__RefHeading___556"/>
      <w:bookmarkStart w:id="59" w:name="__RefHeading___722"/>
      <w:bookmarkStart w:id="60" w:name="__RefHeading___888"/>
      <w:bookmarkStart w:id="61" w:name="__RefHeading___1054"/>
      <w:bookmarkStart w:id="62" w:name="__RefHeading___1220"/>
      <w:bookmarkStart w:id="63" w:name="__RefHeading___1386"/>
      <w:bookmarkStart w:id="64" w:name="__RefHeading___1552"/>
      <w:bookmarkStart w:id="65" w:name="__RefHeading___1718"/>
      <w:bookmarkStart w:id="66" w:name="__RefHeading___1884"/>
      <w:bookmarkStart w:id="67" w:name="__RefHeading___2050"/>
      <w:bookmarkStart w:id="68" w:name="__RefHeading___2216"/>
      <w:bookmarkStart w:id="69" w:name="__RefHeading___2382"/>
      <w:bookmarkStart w:id="70" w:name="_Toc179972433"/>
      <w:bookmarkStart w:id="71" w:name="_Toc179972950"/>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Fonts w:ascii="Times New Roman" w:hAnsi="Times New Roman"/>
        </w:rPr>
        <w:t>1.1. Цель и место дисциплины в структуре образовательной программы</w:t>
      </w:r>
      <w:bookmarkEnd w:id="70"/>
      <w:bookmarkEnd w:id="71"/>
    </w:p>
    <w:p w14:paraId="2BED5A86"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color w:val="0D0D0D"/>
          <w:sz w:val="24"/>
        </w:rPr>
        <w:t>«ОП.01 Основы педагогики»</w:t>
      </w:r>
      <w:r>
        <w:rPr>
          <w:rFonts w:ascii="Times New Roman" w:hAnsi="Times New Roman"/>
          <w:sz w:val="24"/>
        </w:rPr>
        <w:t xml:space="preserve">: </w:t>
      </w:r>
      <w:r>
        <w:rPr>
          <w:rFonts w:ascii="Times New Roman" w:hAnsi="Times New Roman"/>
          <w:color w:val="333333"/>
          <w:sz w:val="24"/>
          <w:highlight w:val="white"/>
        </w:rPr>
        <w:t>формирование базовых представлений о </w:t>
      </w:r>
      <w:r>
        <w:rPr>
          <w:rFonts w:ascii="Times New Roman" w:hAnsi="Times New Roman"/>
          <w:b/>
          <w:color w:val="333333"/>
          <w:sz w:val="24"/>
          <w:highlight w:val="white"/>
        </w:rPr>
        <w:t>педагогике</w:t>
      </w:r>
      <w:r>
        <w:rPr>
          <w:rFonts w:ascii="Times New Roman" w:hAnsi="Times New Roman"/>
          <w:color w:val="333333"/>
          <w:sz w:val="24"/>
          <w:highlight w:val="white"/>
        </w:rPr>
        <w:t> как о науке, овладение основными характеристиками </w:t>
      </w:r>
      <w:r>
        <w:rPr>
          <w:rFonts w:ascii="Times New Roman" w:hAnsi="Times New Roman"/>
          <w:b/>
          <w:color w:val="333333"/>
          <w:sz w:val="24"/>
          <w:highlight w:val="white"/>
        </w:rPr>
        <w:t>педагогики</w:t>
      </w:r>
      <w:r>
        <w:rPr>
          <w:rFonts w:ascii="Times New Roman" w:hAnsi="Times New Roman"/>
          <w:color w:val="333333"/>
          <w:sz w:val="24"/>
          <w:highlight w:val="white"/>
        </w:rPr>
        <w:t>, ее категориями, изучение образование как общественное явление и как целенаправленный процесс воспитания и обучения.</w:t>
      </w:r>
    </w:p>
    <w:p w14:paraId="4BB681F3"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Дисциплина </w:t>
      </w:r>
      <w:r>
        <w:rPr>
          <w:rFonts w:ascii="Times New Roman" w:hAnsi="Times New Roman"/>
          <w:color w:val="0D0D0D"/>
          <w:sz w:val="24"/>
        </w:rPr>
        <w:t xml:space="preserve">«ОП.01 Основы педагогики» </w:t>
      </w:r>
      <w:r>
        <w:rPr>
          <w:rFonts w:ascii="Times New Roman" w:hAnsi="Times New Roman"/>
          <w:sz w:val="24"/>
        </w:rPr>
        <w:t>включена в обязательную часть общепрофессионального цикла образовательной программы.</w:t>
      </w:r>
    </w:p>
    <w:p w14:paraId="33A414C1" w14:textId="77777777" w:rsidR="00D62EA6" w:rsidRDefault="00D62EA6" w:rsidP="002214E6">
      <w:pPr>
        <w:spacing w:line="276" w:lineRule="auto"/>
        <w:ind w:firstLine="709"/>
        <w:jc w:val="both"/>
        <w:rPr>
          <w:rFonts w:ascii="Times New Roman" w:hAnsi="Times New Roman"/>
          <w:sz w:val="24"/>
        </w:rPr>
      </w:pPr>
    </w:p>
    <w:p w14:paraId="38BD02E9" w14:textId="77777777" w:rsidR="00D62EA6" w:rsidRDefault="00D8008B" w:rsidP="002214E6">
      <w:pPr>
        <w:pStyle w:val="114"/>
        <w:outlineLvl w:val="9"/>
        <w:rPr>
          <w:rFonts w:ascii="Times New Roman" w:hAnsi="Times New Roman"/>
        </w:rPr>
      </w:pPr>
      <w:bookmarkStart w:id="72" w:name="__RefHeading___59"/>
      <w:bookmarkStart w:id="73" w:name="__RefHeading___225"/>
      <w:bookmarkStart w:id="74" w:name="__RefHeading___391"/>
      <w:bookmarkStart w:id="75" w:name="__RefHeading___557"/>
      <w:bookmarkStart w:id="76" w:name="__RefHeading___723"/>
      <w:bookmarkStart w:id="77" w:name="__RefHeading___889"/>
      <w:bookmarkStart w:id="78" w:name="__RefHeading___1055"/>
      <w:bookmarkStart w:id="79" w:name="__RefHeading___1221"/>
      <w:bookmarkStart w:id="80" w:name="__RefHeading___1387"/>
      <w:bookmarkStart w:id="81" w:name="__RefHeading___1553"/>
      <w:bookmarkStart w:id="82" w:name="__RefHeading___1719"/>
      <w:bookmarkStart w:id="83" w:name="__RefHeading___1885"/>
      <w:bookmarkStart w:id="84" w:name="__RefHeading___2051"/>
      <w:bookmarkStart w:id="85" w:name="__RefHeading___2217"/>
      <w:bookmarkStart w:id="86" w:name="__RefHeading___2383"/>
      <w:bookmarkStart w:id="87" w:name="_Toc179972434"/>
      <w:bookmarkStart w:id="88" w:name="_Toc17997295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Fonts w:ascii="Times New Roman" w:hAnsi="Times New Roman"/>
        </w:rPr>
        <w:t>1.2. Планируемые результаты освоения дисциплины</w:t>
      </w:r>
      <w:bookmarkEnd w:id="87"/>
      <w:bookmarkEnd w:id="88"/>
    </w:p>
    <w:p w14:paraId="46257378" w14:textId="77777777" w:rsidR="00D62EA6" w:rsidRDefault="00D8008B" w:rsidP="002214E6">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5CB9FBB" w14:textId="77777777" w:rsidR="00D62EA6" w:rsidRDefault="00D8008B" w:rsidP="002214E6">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1"/>
      </w:r>
      <w:r>
        <w:rPr>
          <w:rFonts w:ascii="Times New Roman" w:hAnsi="Times New Roman"/>
          <w:sz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4683"/>
        <w:gridCol w:w="3969"/>
      </w:tblGrid>
      <w:tr w:rsidR="00D62EA6" w14:paraId="3884B28E" w14:textId="77777777">
        <w:tc>
          <w:tcPr>
            <w:tcW w:w="1129" w:type="dxa"/>
            <w:tcBorders>
              <w:top w:val="single" w:sz="4" w:space="0" w:color="000000"/>
              <w:left w:val="single" w:sz="4" w:space="0" w:color="000000"/>
              <w:bottom w:val="single" w:sz="4" w:space="0" w:color="000000"/>
              <w:right w:val="single" w:sz="4" w:space="0" w:color="000000"/>
            </w:tcBorders>
          </w:tcPr>
          <w:p w14:paraId="0FBB9A4F" w14:textId="77777777" w:rsidR="00D62EA6" w:rsidRDefault="00D8008B" w:rsidP="002214E6">
            <w:pPr>
              <w:rPr>
                <w:rStyle w:val="affffb"/>
                <w:b/>
                <w:sz w:val="24"/>
              </w:rPr>
            </w:pPr>
            <w:r>
              <w:rPr>
                <w:rStyle w:val="affffb"/>
                <w:b/>
                <w:i w:val="0"/>
                <w:sz w:val="24"/>
              </w:rPr>
              <w:t xml:space="preserve">Код </w:t>
            </w:r>
            <w:r>
              <w:rPr>
                <w:rStyle w:val="affffb"/>
                <w:b/>
                <w:sz w:val="24"/>
              </w:rPr>
              <w:t xml:space="preserve">ОК </w:t>
            </w:r>
          </w:p>
        </w:tc>
        <w:tc>
          <w:tcPr>
            <w:tcW w:w="4683" w:type="dxa"/>
            <w:tcBorders>
              <w:top w:val="single" w:sz="4" w:space="0" w:color="000000"/>
              <w:left w:val="single" w:sz="4" w:space="0" w:color="000000"/>
              <w:bottom w:val="single" w:sz="4" w:space="0" w:color="000000"/>
              <w:right w:val="single" w:sz="4" w:space="0" w:color="000000"/>
            </w:tcBorders>
          </w:tcPr>
          <w:p w14:paraId="2B1B8638" w14:textId="77777777" w:rsidR="00D62EA6" w:rsidRDefault="00D8008B" w:rsidP="002214E6">
            <w:pPr>
              <w:jc w:val="center"/>
              <w:rPr>
                <w:rFonts w:ascii="Times New Roman" w:hAnsi="Times New Roman"/>
                <w:b/>
                <w:sz w:val="24"/>
              </w:rPr>
            </w:pPr>
            <w:r>
              <w:rPr>
                <w:rFonts w:ascii="Times New Roman" w:hAnsi="Times New Roman"/>
                <w:b/>
                <w:sz w:val="24"/>
              </w:rPr>
              <w:t>Уметь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9F8CAB0" w14:textId="77777777" w:rsidR="00D62EA6" w:rsidRDefault="00D8008B" w:rsidP="002214E6">
            <w:pPr>
              <w:jc w:val="center"/>
              <w:rPr>
                <w:rFonts w:ascii="Times New Roman" w:hAnsi="Times New Roman"/>
                <w:b/>
                <w:i/>
                <w:sz w:val="24"/>
              </w:rPr>
            </w:pPr>
            <w:r>
              <w:rPr>
                <w:rFonts w:ascii="Times New Roman" w:hAnsi="Times New Roman"/>
                <w:b/>
                <w:sz w:val="24"/>
              </w:rPr>
              <w:t>Знать</w:t>
            </w:r>
          </w:p>
        </w:tc>
      </w:tr>
      <w:tr w:rsidR="00D62EA6" w14:paraId="76097155" w14:textId="77777777">
        <w:tc>
          <w:tcPr>
            <w:tcW w:w="1129" w:type="dxa"/>
            <w:tcBorders>
              <w:top w:val="single" w:sz="4" w:space="0" w:color="000000"/>
              <w:left w:val="single" w:sz="4" w:space="0" w:color="000000"/>
              <w:bottom w:val="single" w:sz="4" w:space="0" w:color="000000"/>
              <w:right w:val="single" w:sz="4" w:space="0" w:color="000000"/>
            </w:tcBorders>
          </w:tcPr>
          <w:p w14:paraId="55C2CBA6" w14:textId="77777777" w:rsidR="00D62EA6" w:rsidRDefault="00D8008B" w:rsidP="002214E6">
            <w:pPr>
              <w:rPr>
                <w:rFonts w:ascii="Times New Roman" w:hAnsi="Times New Roman"/>
                <w:sz w:val="24"/>
              </w:rPr>
            </w:pPr>
            <w:r>
              <w:rPr>
                <w:rFonts w:ascii="Times New Roman" w:hAnsi="Times New Roman"/>
                <w:sz w:val="24"/>
              </w:rPr>
              <w:t>ОК 01</w:t>
            </w:r>
          </w:p>
        </w:tc>
        <w:tc>
          <w:tcPr>
            <w:tcW w:w="4683" w:type="dxa"/>
            <w:tcBorders>
              <w:top w:val="single" w:sz="4" w:space="0" w:color="000000"/>
              <w:left w:val="single" w:sz="4" w:space="0" w:color="000000"/>
              <w:bottom w:val="single" w:sz="4" w:space="0" w:color="000000"/>
              <w:right w:val="single" w:sz="4" w:space="0" w:color="000000"/>
            </w:tcBorders>
            <w:vAlign w:val="center"/>
          </w:tcPr>
          <w:p w14:paraId="2D0B85E2" w14:textId="77777777" w:rsidR="00D62EA6" w:rsidRDefault="00D8008B" w:rsidP="002214E6">
            <w:pPr>
              <w:rPr>
                <w:rFonts w:ascii="Times New Roman" w:hAnsi="Times New Roman"/>
                <w:b/>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2E1BFC21" w14:textId="77777777" w:rsidR="00D62EA6" w:rsidRDefault="00D8008B" w:rsidP="002214E6">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02A44D57" w14:textId="77777777" w:rsidR="00D62EA6" w:rsidRDefault="00D8008B" w:rsidP="002214E6">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7437C3CA" w14:textId="77777777" w:rsidR="00D62EA6" w:rsidRDefault="00D8008B" w:rsidP="002214E6">
            <w:pPr>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1A5F1DA4" w14:textId="77777777" w:rsidR="00D62EA6" w:rsidRDefault="00D8008B" w:rsidP="002214E6">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E00CD5B" w14:textId="77777777" w:rsidR="00D62EA6" w:rsidRDefault="00D8008B" w:rsidP="002214E6">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p w14:paraId="0FD2FF6B" w14:textId="77777777" w:rsidR="00D62EA6" w:rsidRDefault="00D8008B" w:rsidP="002214E6">
            <w:pPr>
              <w:rPr>
                <w:rFonts w:ascii="Times New Roman" w:hAnsi="Times New Roman"/>
                <w:sz w:val="24"/>
              </w:rPr>
            </w:pPr>
            <w:r>
              <w:rPr>
                <w:rFonts w:ascii="Times New Roman" w:hAnsi="Times New Roman"/>
                <w:sz w:val="24"/>
              </w:rPr>
              <w:t>структура плана для решения задач, алгоритмы выполнения работ в профессиональной и смежных областях</w:t>
            </w:r>
          </w:p>
          <w:p w14:paraId="2C9D59CE" w14:textId="77777777" w:rsidR="00D62EA6" w:rsidRDefault="00D8008B" w:rsidP="002214E6">
            <w:pPr>
              <w:rPr>
                <w:rFonts w:ascii="Times New Roman" w:hAnsi="Times New Roman"/>
                <w:b/>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p w14:paraId="2B8AF493" w14:textId="77777777" w:rsidR="00D62EA6" w:rsidRDefault="00D8008B" w:rsidP="002214E6">
            <w:pPr>
              <w:rPr>
                <w:rFonts w:ascii="Times New Roman" w:hAnsi="Times New Roman"/>
                <w:sz w:val="24"/>
              </w:rPr>
            </w:pPr>
            <w:r>
              <w:rPr>
                <w:rFonts w:ascii="Times New Roman" w:hAnsi="Times New Roman"/>
                <w:sz w:val="24"/>
              </w:rPr>
              <w:t>методы работы в профессиональной и смежных сферах</w:t>
            </w:r>
          </w:p>
          <w:p w14:paraId="0CD582D9" w14:textId="77777777" w:rsidR="00D62EA6" w:rsidRDefault="00D8008B" w:rsidP="002214E6">
            <w:pPr>
              <w:rPr>
                <w:rFonts w:ascii="Times New Roman" w:hAnsi="Times New Roman"/>
                <w:i/>
                <w:sz w:val="24"/>
              </w:rPr>
            </w:pPr>
            <w:r>
              <w:rPr>
                <w:rFonts w:ascii="Times New Roman" w:hAnsi="Times New Roman"/>
                <w:sz w:val="24"/>
              </w:rPr>
              <w:t>порядок оценки результатов решения задач профессиональной деятельности</w:t>
            </w:r>
          </w:p>
        </w:tc>
      </w:tr>
      <w:tr w:rsidR="00D62EA6" w14:paraId="6DB6ECFB" w14:textId="77777777">
        <w:tc>
          <w:tcPr>
            <w:tcW w:w="1129" w:type="dxa"/>
            <w:tcBorders>
              <w:top w:val="single" w:sz="4" w:space="0" w:color="000000"/>
              <w:left w:val="single" w:sz="4" w:space="0" w:color="000000"/>
              <w:bottom w:val="single" w:sz="4" w:space="0" w:color="000000"/>
              <w:right w:val="single" w:sz="4" w:space="0" w:color="000000"/>
            </w:tcBorders>
          </w:tcPr>
          <w:p w14:paraId="634DB40D" w14:textId="77777777" w:rsidR="00D62EA6" w:rsidRDefault="00D8008B" w:rsidP="002214E6">
            <w:pPr>
              <w:rPr>
                <w:rFonts w:ascii="Times New Roman" w:hAnsi="Times New Roman"/>
                <w:sz w:val="24"/>
              </w:rPr>
            </w:pPr>
            <w:r>
              <w:rPr>
                <w:rFonts w:ascii="Times New Roman" w:hAnsi="Times New Roman"/>
                <w:sz w:val="24"/>
              </w:rPr>
              <w:t>ОК 02</w:t>
            </w:r>
          </w:p>
        </w:tc>
        <w:tc>
          <w:tcPr>
            <w:tcW w:w="4683" w:type="dxa"/>
            <w:tcBorders>
              <w:top w:val="single" w:sz="4" w:space="0" w:color="000000"/>
              <w:left w:val="single" w:sz="4" w:space="0" w:color="000000"/>
              <w:bottom w:val="single" w:sz="4" w:space="0" w:color="000000"/>
              <w:right w:val="single" w:sz="4" w:space="0" w:color="000000"/>
            </w:tcBorders>
          </w:tcPr>
          <w:p w14:paraId="37013F66" w14:textId="77777777" w:rsidR="00D62EA6" w:rsidRDefault="00D8008B" w:rsidP="002214E6">
            <w:pPr>
              <w:rPr>
                <w:rFonts w:ascii="Times New Roman" w:hAnsi="Times New Roman"/>
                <w:b/>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45E9FC61" w14:textId="77777777" w:rsidR="00D62EA6" w:rsidRDefault="00D8008B" w:rsidP="002214E6">
            <w:pPr>
              <w:rPr>
                <w:rFonts w:ascii="Times New Roman" w:hAnsi="Times New Roman"/>
                <w:b/>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3C83E44A" w14:textId="77777777" w:rsidR="00D62EA6" w:rsidRDefault="00D8008B" w:rsidP="002214E6">
            <w:pPr>
              <w:rPr>
                <w:rFonts w:ascii="Times New Roman" w:hAnsi="Times New Roman"/>
                <w:sz w:val="24"/>
              </w:rPr>
            </w:pPr>
            <w:r>
              <w:rPr>
                <w:rFonts w:ascii="Times New Roman" w:hAnsi="Times New Roman"/>
                <w:sz w:val="24"/>
              </w:rPr>
              <w:lastRenderedPageBreak/>
              <w:t>оценивать практическую значимость результатов поиска</w:t>
            </w:r>
          </w:p>
          <w:p w14:paraId="2AD9B690" w14:textId="77777777" w:rsidR="00D62EA6" w:rsidRDefault="00D8008B" w:rsidP="002214E6">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w:t>
            </w:r>
          </w:p>
          <w:p w14:paraId="7D3D7751" w14:textId="77777777" w:rsidR="00D62EA6" w:rsidRDefault="00D8008B" w:rsidP="002214E6">
            <w:pPr>
              <w:rPr>
                <w:rFonts w:ascii="Times New Roman" w:hAnsi="Times New Roman"/>
                <w:b/>
                <w:sz w:val="24"/>
              </w:rPr>
            </w:pPr>
            <w:r>
              <w:rPr>
                <w:rFonts w:ascii="Times New Roman" w:hAnsi="Times New Roman"/>
                <w:sz w:val="24"/>
              </w:rPr>
              <w:t>использовать современное программное обеспечение в профессиональной деятельности</w:t>
            </w:r>
          </w:p>
          <w:p w14:paraId="3A1769CB"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использовать различные цифровые средства для решения профессиональных задач</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F4264E4" w14:textId="77777777" w:rsidR="00D62EA6" w:rsidRDefault="00D8008B" w:rsidP="002214E6">
            <w:pPr>
              <w:rPr>
                <w:rFonts w:ascii="Times New Roman" w:hAnsi="Times New Roman"/>
                <w:b/>
                <w:sz w:val="24"/>
              </w:rPr>
            </w:pPr>
            <w:r>
              <w:rPr>
                <w:rFonts w:ascii="Times New Roman" w:hAnsi="Times New Roman"/>
                <w:sz w:val="24"/>
              </w:rPr>
              <w:lastRenderedPageBreak/>
              <w:t>номенклатура информационных источников, применяемых в профессиональной деятельности</w:t>
            </w:r>
          </w:p>
          <w:p w14:paraId="212557FF" w14:textId="77777777" w:rsidR="00D62EA6" w:rsidRDefault="00D8008B" w:rsidP="002214E6">
            <w:pPr>
              <w:rPr>
                <w:rFonts w:ascii="Times New Roman" w:hAnsi="Times New Roman"/>
                <w:b/>
                <w:sz w:val="24"/>
              </w:rPr>
            </w:pPr>
            <w:r>
              <w:rPr>
                <w:rFonts w:ascii="Times New Roman" w:hAnsi="Times New Roman"/>
                <w:sz w:val="24"/>
              </w:rPr>
              <w:t>приемы структурирования информации</w:t>
            </w:r>
          </w:p>
          <w:p w14:paraId="30AD8AF5" w14:textId="77777777" w:rsidR="00D62EA6" w:rsidRDefault="00D8008B" w:rsidP="002214E6">
            <w:pPr>
              <w:rPr>
                <w:rFonts w:ascii="Times New Roman" w:hAnsi="Times New Roman"/>
                <w:sz w:val="24"/>
              </w:rPr>
            </w:pPr>
            <w:r>
              <w:rPr>
                <w:rFonts w:ascii="Times New Roman" w:hAnsi="Times New Roman"/>
                <w:sz w:val="24"/>
              </w:rPr>
              <w:t>формат оформления результатов поиска информации</w:t>
            </w:r>
          </w:p>
          <w:p w14:paraId="0CB8B11F" w14:textId="77777777" w:rsidR="00D62EA6" w:rsidRDefault="00D8008B" w:rsidP="002214E6">
            <w:pPr>
              <w:rPr>
                <w:rFonts w:ascii="Times New Roman" w:hAnsi="Times New Roman"/>
                <w:b/>
                <w:sz w:val="24"/>
              </w:rPr>
            </w:pPr>
            <w:r>
              <w:rPr>
                <w:rFonts w:ascii="Times New Roman" w:hAnsi="Times New Roman"/>
                <w:sz w:val="24"/>
              </w:rPr>
              <w:lastRenderedPageBreak/>
              <w:t xml:space="preserve">современные средства и устройства информатизации, порядок их применения </w:t>
            </w:r>
          </w:p>
          <w:p w14:paraId="246FBD1E"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программное обеспечение в профессиональной деятельности, в том числе цифровые средства</w:t>
            </w:r>
          </w:p>
        </w:tc>
      </w:tr>
      <w:tr w:rsidR="00D62EA6" w14:paraId="645EFF9A" w14:textId="77777777">
        <w:tc>
          <w:tcPr>
            <w:tcW w:w="1129" w:type="dxa"/>
            <w:tcBorders>
              <w:top w:val="single" w:sz="4" w:space="0" w:color="000000"/>
              <w:left w:val="single" w:sz="4" w:space="0" w:color="000000"/>
              <w:bottom w:val="single" w:sz="4" w:space="0" w:color="000000"/>
              <w:right w:val="single" w:sz="4" w:space="0" w:color="000000"/>
            </w:tcBorders>
          </w:tcPr>
          <w:p w14:paraId="1DAE4528" w14:textId="77777777" w:rsidR="00D62EA6" w:rsidRDefault="00D8008B" w:rsidP="002214E6">
            <w:pPr>
              <w:rPr>
                <w:rFonts w:ascii="Times New Roman" w:hAnsi="Times New Roman"/>
                <w:sz w:val="24"/>
              </w:rPr>
            </w:pPr>
            <w:r>
              <w:rPr>
                <w:rFonts w:ascii="Times New Roman" w:hAnsi="Times New Roman"/>
                <w:sz w:val="24"/>
              </w:rPr>
              <w:lastRenderedPageBreak/>
              <w:t>ОК.09</w:t>
            </w:r>
          </w:p>
        </w:tc>
        <w:tc>
          <w:tcPr>
            <w:tcW w:w="4683" w:type="dxa"/>
            <w:tcBorders>
              <w:top w:val="single" w:sz="4" w:space="0" w:color="000000"/>
              <w:left w:val="single" w:sz="4" w:space="0" w:color="000000"/>
              <w:bottom w:val="single" w:sz="4" w:space="0" w:color="000000"/>
              <w:right w:val="single" w:sz="4" w:space="0" w:color="000000"/>
            </w:tcBorders>
          </w:tcPr>
          <w:p w14:paraId="419FDFA1"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Pr>
                <w:rFonts w:ascii="Times New Roman" w:hAnsi="Times New Roman"/>
                <w:color w:val="0D0D0D"/>
                <w:sz w:val="24"/>
              </w:rPr>
              <w:br/>
              <w:t xml:space="preserve">на знакомые общие </w:t>
            </w:r>
            <w:r>
              <w:rPr>
                <w:rFonts w:ascii="Times New Roman" w:hAnsi="Times New Roman"/>
                <w:color w:val="0D0D0D"/>
                <w:sz w:val="24"/>
              </w:rPr>
              <w:br/>
              <w:t xml:space="preserve">и профессиональные темы; </w:t>
            </w:r>
          </w:p>
          <w:p w14:paraId="2D5303FF"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Pr>
                <w:rFonts w:ascii="Times New Roman" w:hAnsi="Times New Roman"/>
                <w:color w:val="0D0D0D"/>
                <w:sz w:val="24"/>
              </w:rPr>
              <w:br/>
              <w:t xml:space="preserve">и планируемые); </w:t>
            </w:r>
          </w:p>
          <w:p w14:paraId="64CD25AD"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писать простые связные сообщения на знакомые или интересующие профессиональные темы</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D2B4819"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понимать общий смысл четко произнесенных высказываний </w:t>
            </w:r>
            <w:r>
              <w:rPr>
                <w:rFonts w:ascii="Times New Roman" w:hAnsi="Times New Roman"/>
                <w:color w:val="0D0D0D"/>
                <w:sz w:val="24"/>
              </w:rPr>
              <w:br/>
              <w:t xml:space="preserve">на известные темы (профессиональные и бытовые), понимать тексты </w:t>
            </w:r>
            <w:r>
              <w:rPr>
                <w:rFonts w:ascii="Times New Roman" w:hAnsi="Times New Roman"/>
                <w:color w:val="0D0D0D"/>
                <w:sz w:val="24"/>
              </w:rPr>
              <w:br/>
              <w:t xml:space="preserve">на базовые профессиональные темы; </w:t>
            </w:r>
          </w:p>
          <w:p w14:paraId="7079B049"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участвовать в диалогах на знакомые общие и профессиональные темы; </w:t>
            </w:r>
          </w:p>
          <w:p w14:paraId="076CCC1F"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строить простые высказывания о себе и о своей профессиональной деятельности; </w:t>
            </w:r>
          </w:p>
          <w:p w14:paraId="73DF6E71"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кратко обосновывать и объяснять свои действия (текущие </w:t>
            </w:r>
            <w:r>
              <w:rPr>
                <w:rFonts w:ascii="Times New Roman" w:hAnsi="Times New Roman"/>
                <w:color w:val="0D0D0D"/>
                <w:sz w:val="24"/>
              </w:rPr>
              <w:br/>
              <w:t xml:space="preserve">и планируемые); </w:t>
            </w:r>
          </w:p>
          <w:p w14:paraId="5D9CD332"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писать простые связные сообщения на знакомые или интересующие профессиональные темы</w:t>
            </w:r>
          </w:p>
        </w:tc>
      </w:tr>
    </w:tbl>
    <w:p w14:paraId="2B809A01" w14:textId="77777777" w:rsidR="00D62EA6" w:rsidRDefault="00D62EA6" w:rsidP="002214E6">
      <w:pPr>
        <w:ind w:firstLine="709"/>
        <w:rPr>
          <w:rFonts w:ascii="Times New Roman" w:hAnsi="Times New Roman"/>
          <w:sz w:val="24"/>
        </w:rPr>
      </w:pPr>
    </w:p>
    <w:p w14:paraId="7FA0D0C8" w14:textId="77777777" w:rsidR="00D62EA6" w:rsidRDefault="00D62EA6" w:rsidP="002214E6">
      <w:pPr>
        <w:rPr>
          <w:rFonts w:ascii="Times New Roman" w:hAnsi="Times New Roman"/>
          <w:b/>
          <w:caps/>
          <w:sz w:val="24"/>
        </w:rPr>
      </w:pPr>
    </w:p>
    <w:p w14:paraId="7C6B5D54" w14:textId="77777777" w:rsidR="006411A6" w:rsidRDefault="006411A6" w:rsidP="002214E6">
      <w:pPr>
        <w:pStyle w:val="1ffffb"/>
        <w:outlineLvl w:val="9"/>
        <w:rPr>
          <w:rFonts w:ascii="Times New Roman" w:hAnsi="Times New Roman"/>
        </w:rPr>
      </w:pPr>
      <w:bookmarkStart w:id="89" w:name="__RefHeading___60"/>
      <w:bookmarkStart w:id="90" w:name="__RefHeading___226"/>
      <w:bookmarkStart w:id="91" w:name="__RefHeading___392"/>
      <w:bookmarkStart w:id="92" w:name="__RefHeading___558"/>
      <w:bookmarkStart w:id="93" w:name="__RefHeading___724"/>
      <w:bookmarkStart w:id="94" w:name="__RefHeading___890"/>
      <w:bookmarkStart w:id="95" w:name="__RefHeading___1056"/>
      <w:bookmarkStart w:id="96" w:name="__RefHeading___1222"/>
      <w:bookmarkStart w:id="97" w:name="__RefHeading___1388"/>
      <w:bookmarkStart w:id="98" w:name="__RefHeading___1554"/>
      <w:bookmarkStart w:id="99" w:name="__RefHeading___1720"/>
      <w:bookmarkStart w:id="100" w:name="__RefHeading___1886"/>
      <w:bookmarkStart w:id="101" w:name="__RefHeading___2052"/>
      <w:bookmarkStart w:id="102" w:name="__RefHeading___2218"/>
      <w:bookmarkStart w:id="103" w:name="__RefHeading___2384"/>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14:paraId="5776803E" w14:textId="77777777" w:rsidR="00D62EA6" w:rsidRDefault="00D8008B" w:rsidP="002214E6">
      <w:pPr>
        <w:pStyle w:val="1ffffb"/>
        <w:outlineLvl w:val="9"/>
        <w:rPr>
          <w:rFonts w:ascii="Times New Roman" w:hAnsi="Times New Roman"/>
        </w:rPr>
      </w:pPr>
      <w:bookmarkStart w:id="104" w:name="_Toc179972435"/>
      <w:bookmarkStart w:id="105" w:name="_Toc179972952"/>
      <w:r>
        <w:rPr>
          <w:rFonts w:ascii="Times New Roman" w:hAnsi="Times New Roman"/>
        </w:rPr>
        <w:t>2. Структура и содержание ДИСЦИПЛИНЫ</w:t>
      </w:r>
      <w:bookmarkEnd w:id="104"/>
      <w:bookmarkEnd w:id="105"/>
    </w:p>
    <w:p w14:paraId="7822A077" w14:textId="77777777" w:rsidR="00D62EA6" w:rsidRDefault="00D8008B" w:rsidP="002214E6">
      <w:pPr>
        <w:pStyle w:val="114"/>
        <w:outlineLvl w:val="9"/>
        <w:rPr>
          <w:rFonts w:ascii="Times New Roman" w:hAnsi="Times New Roman"/>
        </w:rPr>
      </w:pPr>
      <w:bookmarkStart w:id="106" w:name="__RefHeading___61"/>
      <w:bookmarkStart w:id="107" w:name="__RefHeading___227"/>
      <w:bookmarkStart w:id="108" w:name="__RefHeading___393"/>
      <w:bookmarkStart w:id="109" w:name="__RefHeading___559"/>
      <w:bookmarkStart w:id="110" w:name="__RefHeading___725"/>
      <w:bookmarkStart w:id="111" w:name="__RefHeading___891"/>
      <w:bookmarkStart w:id="112" w:name="__RefHeading___1057"/>
      <w:bookmarkStart w:id="113" w:name="__RefHeading___1223"/>
      <w:bookmarkStart w:id="114" w:name="__RefHeading___1389"/>
      <w:bookmarkStart w:id="115" w:name="__RefHeading___1555"/>
      <w:bookmarkStart w:id="116" w:name="__RefHeading___1721"/>
      <w:bookmarkStart w:id="117" w:name="__RefHeading___1887"/>
      <w:bookmarkStart w:id="118" w:name="__RefHeading___2053"/>
      <w:bookmarkStart w:id="119" w:name="__RefHeading___2219"/>
      <w:bookmarkStart w:id="120" w:name="__RefHeading___2385"/>
      <w:bookmarkStart w:id="121" w:name="_Toc179972436"/>
      <w:bookmarkStart w:id="122" w:name="_Toc179972953"/>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Fonts w:ascii="Times New Roman" w:hAnsi="Times New Roman"/>
        </w:rPr>
        <w:t>2.1. Трудоемкость освоения дисциплины</w:t>
      </w:r>
      <w:bookmarkEnd w:id="121"/>
      <w:bookmarkEnd w:id="122"/>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D62EA6" w14:paraId="1ABEFE3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372DC2E" w14:textId="77777777" w:rsidR="00D62EA6" w:rsidRDefault="00D8008B" w:rsidP="002214E6">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875C0BB" w14:textId="77777777" w:rsidR="00D62EA6" w:rsidRDefault="00D8008B" w:rsidP="002214E6">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86F8E9D" w14:textId="77777777" w:rsidR="00D62EA6" w:rsidRDefault="00D8008B" w:rsidP="002214E6">
            <w:pPr>
              <w:jc w:val="center"/>
              <w:rPr>
                <w:rFonts w:ascii="Times New Roman" w:hAnsi="Times New Roman"/>
                <w:b/>
                <w:sz w:val="24"/>
              </w:rPr>
            </w:pPr>
            <w:r>
              <w:rPr>
                <w:rFonts w:ascii="Times New Roman" w:hAnsi="Times New Roman"/>
                <w:b/>
                <w:sz w:val="24"/>
              </w:rPr>
              <w:t>В т.ч. в форме практ. подготовки</w:t>
            </w:r>
          </w:p>
        </w:tc>
      </w:tr>
      <w:tr w:rsidR="00D62EA6" w14:paraId="21226DB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C2B7460" w14:textId="77777777" w:rsidR="00D62EA6" w:rsidRDefault="00D8008B" w:rsidP="002214E6">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A1C4C09" w14:textId="77777777" w:rsidR="00D62EA6" w:rsidRDefault="00D8008B" w:rsidP="002214E6">
            <w:pPr>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4A9DC1D9" w14:textId="77777777" w:rsidR="00D62EA6" w:rsidRDefault="00D8008B" w:rsidP="002214E6">
            <w:pPr>
              <w:jc w:val="center"/>
              <w:rPr>
                <w:rFonts w:ascii="Times New Roman" w:hAnsi="Times New Roman"/>
                <w:sz w:val="24"/>
              </w:rPr>
            </w:pPr>
            <w:r>
              <w:rPr>
                <w:rFonts w:ascii="Times New Roman" w:hAnsi="Times New Roman"/>
                <w:sz w:val="24"/>
              </w:rPr>
              <w:t>36</w:t>
            </w:r>
          </w:p>
        </w:tc>
      </w:tr>
      <w:tr w:rsidR="00D62EA6" w14:paraId="27E0FF7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0D89F36" w14:textId="77777777" w:rsidR="00D62EA6" w:rsidRDefault="00D8008B" w:rsidP="002214E6">
            <w:pPr>
              <w:jc w:val="both"/>
              <w:rPr>
                <w:rFonts w:ascii="Times New Roman" w:hAnsi="Times New Roman"/>
                <w:sz w:val="24"/>
              </w:rPr>
            </w:pPr>
            <w:r>
              <w:rPr>
                <w:rFonts w:ascii="Times New Roman" w:hAnsi="Times New Roman"/>
                <w:sz w:val="24"/>
              </w:rPr>
              <w:t>Курсовой проект (работа)</w:t>
            </w:r>
            <w:r>
              <w:rPr>
                <w:rStyle w:val="1ff5"/>
                <w:rFonts w:ascii="Times New Roman" w:hAnsi="Times New Roman"/>
                <w:sz w:val="24"/>
              </w:rPr>
              <w:footnoteReference w:id="2"/>
            </w:r>
          </w:p>
        </w:tc>
        <w:tc>
          <w:tcPr>
            <w:tcW w:w="2336" w:type="dxa"/>
            <w:tcBorders>
              <w:top w:val="single" w:sz="6" w:space="0" w:color="000000"/>
              <w:left w:val="single" w:sz="6" w:space="0" w:color="000000"/>
              <w:bottom w:val="single" w:sz="6" w:space="0" w:color="000000"/>
              <w:right w:val="single" w:sz="6" w:space="0" w:color="000000"/>
            </w:tcBorders>
            <w:vAlign w:val="center"/>
          </w:tcPr>
          <w:p w14:paraId="5160B342"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05C9C040"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7C63951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DB626A3" w14:textId="77777777" w:rsidR="00D62EA6" w:rsidRDefault="00D8008B" w:rsidP="002214E6">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FF53F50" w14:textId="77777777" w:rsidR="00D62EA6" w:rsidRDefault="00D8008B" w:rsidP="002214E6">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E8AC2E5" w14:textId="77777777" w:rsidR="00D62EA6" w:rsidRDefault="00D8008B" w:rsidP="002214E6">
            <w:pPr>
              <w:jc w:val="center"/>
              <w:rPr>
                <w:rFonts w:ascii="Times New Roman" w:hAnsi="Times New Roman"/>
                <w:sz w:val="24"/>
              </w:rPr>
            </w:pPr>
            <w:r>
              <w:rPr>
                <w:rFonts w:ascii="Times New Roman" w:hAnsi="Times New Roman"/>
                <w:sz w:val="24"/>
              </w:rPr>
              <w:t>-</w:t>
            </w:r>
          </w:p>
        </w:tc>
      </w:tr>
      <w:tr w:rsidR="00D62EA6" w14:paraId="14877A8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35AB121" w14:textId="77777777" w:rsidR="00D62EA6" w:rsidRDefault="00D8008B" w:rsidP="002214E6">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949ED85"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4429D970"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4985DBA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C74428B" w14:textId="77777777" w:rsidR="00D62EA6" w:rsidRDefault="00D8008B" w:rsidP="002214E6">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3299C80" w14:textId="77777777" w:rsidR="00D62EA6" w:rsidRDefault="00D8008B" w:rsidP="002214E6">
            <w:pPr>
              <w:jc w:val="center"/>
              <w:rPr>
                <w:rFonts w:ascii="Times New Roman" w:hAnsi="Times New Roman"/>
                <w:b/>
                <w:sz w:val="24"/>
              </w:rPr>
            </w:pPr>
            <w:r>
              <w:rPr>
                <w:rFonts w:ascii="Times New Roman" w:hAnsi="Times New Roman"/>
                <w:b/>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6E659158" w14:textId="77777777" w:rsidR="00D62EA6" w:rsidRDefault="00D8008B" w:rsidP="002214E6">
            <w:pPr>
              <w:jc w:val="center"/>
              <w:rPr>
                <w:rFonts w:ascii="Times New Roman" w:hAnsi="Times New Roman"/>
                <w:b/>
                <w:sz w:val="24"/>
              </w:rPr>
            </w:pPr>
            <w:r>
              <w:rPr>
                <w:rFonts w:ascii="Times New Roman" w:hAnsi="Times New Roman"/>
                <w:b/>
                <w:sz w:val="24"/>
              </w:rPr>
              <w:t>36</w:t>
            </w:r>
          </w:p>
        </w:tc>
      </w:tr>
    </w:tbl>
    <w:p w14:paraId="2F494C3F" w14:textId="77777777" w:rsidR="00D62EA6" w:rsidRDefault="00D62EA6" w:rsidP="002214E6">
      <w:pPr>
        <w:pStyle w:val="114"/>
        <w:outlineLvl w:val="9"/>
        <w:rPr>
          <w:rFonts w:ascii="Times New Roman" w:hAnsi="Times New Roman"/>
        </w:rPr>
      </w:pPr>
    </w:p>
    <w:p w14:paraId="29FEE2E8" w14:textId="77777777" w:rsidR="00D62EA6" w:rsidRDefault="00D8008B" w:rsidP="002214E6">
      <w:pPr>
        <w:pStyle w:val="114"/>
        <w:outlineLvl w:val="9"/>
        <w:rPr>
          <w:rFonts w:ascii="Times New Roman" w:hAnsi="Times New Roman"/>
        </w:rPr>
      </w:pPr>
      <w:bookmarkStart w:id="123" w:name="__RefHeading___62"/>
      <w:bookmarkStart w:id="124" w:name="__RefHeading___228"/>
      <w:bookmarkStart w:id="125" w:name="__RefHeading___394"/>
      <w:bookmarkStart w:id="126" w:name="__RefHeading___560"/>
      <w:bookmarkStart w:id="127" w:name="__RefHeading___726"/>
      <w:bookmarkStart w:id="128" w:name="__RefHeading___892"/>
      <w:bookmarkStart w:id="129" w:name="__RefHeading___1058"/>
      <w:bookmarkStart w:id="130" w:name="__RefHeading___1224"/>
      <w:bookmarkStart w:id="131" w:name="__RefHeading___1390"/>
      <w:bookmarkStart w:id="132" w:name="__RefHeading___1556"/>
      <w:bookmarkStart w:id="133" w:name="__RefHeading___1722"/>
      <w:bookmarkStart w:id="134" w:name="__RefHeading___1888"/>
      <w:bookmarkStart w:id="135" w:name="__RefHeading___2054"/>
      <w:bookmarkStart w:id="136" w:name="__RefHeading___2220"/>
      <w:bookmarkStart w:id="137" w:name="__RefHeading___2386"/>
      <w:bookmarkStart w:id="138" w:name="_Toc179972437"/>
      <w:bookmarkStart w:id="139" w:name="_Toc179972954"/>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Fonts w:ascii="Times New Roman" w:hAnsi="Times New Roman"/>
        </w:rPr>
        <w:t>2.2. Примерное содержание дисциплины</w:t>
      </w:r>
      <w:bookmarkEnd w:id="138"/>
      <w:bookmarkEnd w:id="13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8"/>
        <w:gridCol w:w="7788"/>
      </w:tblGrid>
      <w:tr w:rsidR="00D62EA6" w14:paraId="078312E5" w14:textId="77777777">
        <w:trPr>
          <w:trHeight w:val="20"/>
        </w:trPr>
        <w:tc>
          <w:tcPr>
            <w:tcW w:w="1988" w:type="dxa"/>
            <w:tcBorders>
              <w:top w:val="single" w:sz="4" w:space="0" w:color="000000"/>
              <w:left w:val="single" w:sz="4" w:space="0" w:color="000000"/>
              <w:bottom w:val="single" w:sz="4" w:space="0" w:color="000000"/>
              <w:right w:val="single" w:sz="4" w:space="0" w:color="000000"/>
            </w:tcBorders>
          </w:tcPr>
          <w:p w14:paraId="3253A5D7" w14:textId="77777777" w:rsidR="00D62EA6" w:rsidRDefault="00D8008B" w:rsidP="002214E6">
            <w:pPr>
              <w:jc w:val="center"/>
              <w:rPr>
                <w:rFonts w:ascii="Times New Roman" w:hAnsi="Times New Roman"/>
                <w:b/>
              </w:rPr>
            </w:pPr>
            <w:r>
              <w:rPr>
                <w:rFonts w:ascii="Times New Roman" w:hAnsi="Times New Roman"/>
                <w:b/>
              </w:rPr>
              <w:t>Наименование разделов и тем</w:t>
            </w:r>
          </w:p>
        </w:tc>
        <w:tc>
          <w:tcPr>
            <w:tcW w:w="7788" w:type="dxa"/>
            <w:tcBorders>
              <w:top w:val="single" w:sz="4" w:space="0" w:color="000000"/>
              <w:left w:val="single" w:sz="4" w:space="0" w:color="000000"/>
              <w:bottom w:val="single" w:sz="4" w:space="0" w:color="000000"/>
              <w:right w:val="single" w:sz="4" w:space="0" w:color="000000"/>
            </w:tcBorders>
          </w:tcPr>
          <w:p w14:paraId="4E0DEE7D" w14:textId="77777777" w:rsidR="00D62EA6" w:rsidRDefault="00D8008B" w:rsidP="002214E6">
            <w:pPr>
              <w:jc w:val="center"/>
              <w:rPr>
                <w:rFonts w:ascii="Times New Roman" w:hAnsi="Times New Roman"/>
                <w:b/>
              </w:rPr>
            </w:pPr>
            <w:r>
              <w:rPr>
                <w:rFonts w:ascii="Times New Roman" w:hAnsi="Times New Roman"/>
                <w:b/>
              </w:rPr>
              <w:t>Содержание и формы организации деятельности обучающихся</w:t>
            </w:r>
          </w:p>
        </w:tc>
      </w:tr>
      <w:tr w:rsidR="00D62EA6" w14:paraId="0FD4D2FA" w14:textId="77777777">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4A789ABB" w14:textId="77777777" w:rsidR="00D62EA6" w:rsidRDefault="00D8008B" w:rsidP="002214E6">
            <w:pPr>
              <w:rPr>
                <w:rFonts w:ascii="Times New Roman" w:hAnsi="Times New Roman"/>
                <w:b/>
              </w:rPr>
            </w:pPr>
            <w:r>
              <w:rPr>
                <w:rFonts w:ascii="Times New Roman" w:hAnsi="Times New Roman"/>
                <w:b/>
              </w:rPr>
              <w:t>Раздел 1. Общие основы педагогики</w:t>
            </w:r>
          </w:p>
        </w:tc>
      </w:tr>
      <w:tr w:rsidR="00D62EA6" w14:paraId="434A911F"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tcPr>
          <w:p w14:paraId="72AE6888" w14:textId="77777777" w:rsidR="00D62EA6" w:rsidRDefault="00D8008B" w:rsidP="002214E6">
            <w:pPr>
              <w:rPr>
                <w:rFonts w:ascii="Times New Roman" w:hAnsi="Times New Roman"/>
                <w:b/>
              </w:rPr>
            </w:pPr>
            <w:r>
              <w:rPr>
                <w:rFonts w:ascii="Times New Roman" w:hAnsi="Times New Roman"/>
                <w:b/>
              </w:rPr>
              <w:t>Тема 1.1</w:t>
            </w:r>
            <w:r>
              <w:rPr>
                <w:rFonts w:ascii="Times New Roman" w:hAnsi="Times New Roman"/>
              </w:rPr>
              <w:t xml:space="preserve"> </w:t>
            </w:r>
            <w:r>
              <w:rPr>
                <w:rFonts w:ascii="Times New Roman" w:hAnsi="Times New Roman"/>
                <w:b/>
              </w:rPr>
              <w:t>Педагогика как наука</w:t>
            </w:r>
          </w:p>
          <w:p w14:paraId="27ED0D96" w14:textId="77777777" w:rsidR="00D62EA6" w:rsidRDefault="00D62EA6" w:rsidP="002214E6">
            <w:pPr>
              <w:rPr>
                <w:rFonts w:ascii="Times New Roman" w:hAnsi="Times New Roman"/>
                <w:b/>
              </w:rPr>
            </w:pPr>
          </w:p>
        </w:tc>
        <w:tc>
          <w:tcPr>
            <w:tcW w:w="7788" w:type="dxa"/>
            <w:tcBorders>
              <w:top w:val="single" w:sz="4" w:space="0" w:color="000000"/>
              <w:left w:val="single" w:sz="4" w:space="0" w:color="000000"/>
              <w:bottom w:val="single" w:sz="4" w:space="0" w:color="000000"/>
              <w:right w:val="single" w:sz="4" w:space="0" w:color="000000"/>
            </w:tcBorders>
          </w:tcPr>
          <w:p w14:paraId="4C2F07C9" w14:textId="77777777" w:rsidR="00D62EA6" w:rsidRDefault="00D8008B" w:rsidP="002214E6">
            <w:pPr>
              <w:rPr>
                <w:rFonts w:ascii="Times New Roman" w:hAnsi="Times New Roman"/>
                <w:b/>
                <w:i/>
              </w:rPr>
            </w:pPr>
            <w:r>
              <w:rPr>
                <w:rFonts w:ascii="Times New Roman" w:hAnsi="Times New Roman"/>
                <w:b/>
              </w:rPr>
              <w:t>Содержание</w:t>
            </w:r>
          </w:p>
        </w:tc>
      </w:tr>
      <w:tr w:rsidR="00D62EA6" w14:paraId="23BD22CA"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1EAE29B5"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A82B742" w14:textId="77777777" w:rsidR="00D62EA6" w:rsidRDefault="00D8008B" w:rsidP="002214E6">
            <w:pPr>
              <w:jc w:val="both"/>
              <w:rPr>
                <w:rFonts w:ascii="Times New Roman" w:hAnsi="Times New Roman"/>
              </w:rPr>
            </w:pPr>
            <w:r>
              <w:rPr>
                <w:rFonts w:ascii="Times New Roman" w:hAnsi="Times New Roman"/>
              </w:rPr>
              <w:t>1. Объект, предмет, задачи, методы педагогики как науки</w:t>
            </w:r>
          </w:p>
        </w:tc>
      </w:tr>
      <w:tr w:rsidR="00D62EA6" w14:paraId="33E18412"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29EC619F"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C69DA1D" w14:textId="77777777" w:rsidR="00D62EA6" w:rsidRDefault="00D8008B" w:rsidP="002214E6">
            <w:pPr>
              <w:jc w:val="both"/>
              <w:rPr>
                <w:rFonts w:ascii="Times New Roman" w:hAnsi="Times New Roman"/>
              </w:rPr>
            </w:pPr>
            <w:r>
              <w:rPr>
                <w:rFonts w:ascii="Times New Roman" w:hAnsi="Times New Roman"/>
              </w:rPr>
              <w:t>2. Структура педагогики</w:t>
            </w:r>
          </w:p>
        </w:tc>
      </w:tr>
      <w:tr w:rsidR="00D62EA6" w14:paraId="7AC48B2C"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6D9471FD"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2E5F3BD" w14:textId="77777777" w:rsidR="00D62EA6" w:rsidRDefault="00D8008B" w:rsidP="002214E6">
            <w:pPr>
              <w:jc w:val="both"/>
              <w:rPr>
                <w:rFonts w:ascii="Times New Roman" w:hAnsi="Times New Roman"/>
              </w:rPr>
            </w:pPr>
            <w:r>
              <w:rPr>
                <w:rFonts w:ascii="Times New Roman" w:hAnsi="Times New Roman"/>
              </w:rPr>
              <w:t>3. Место педагогики в системе гуманитарных и естественных наук</w:t>
            </w:r>
          </w:p>
        </w:tc>
      </w:tr>
      <w:tr w:rsidR="00D62EA6" w14:paraId="693BC6EF"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611C1E61"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0EC651C6" w14:textId="77777777" w:rsidR="00D62EA6" w:rsidRDefault="00D8008B" w:rsidP="002214E6">
            <w:pPr>
              <w:jc w:val="both"/>
              <w:rPr>
                <w:rFonts w:ascii="Times New Roman" w:hAnsi="Times New Roman"/>
              </w:rPr>
            </w:pPr>
            <w:r>
              <w:rPr>
                <w:rFonts w:ascii="Times New Roman" w:hAnsi="Times New Roman"/>
              </w:rPr>
              <w:t>4. Источники педагогики</w:t>
            </w:r>
          </w:p>
        </w:tc>
      </w:tr>
      <w:tr w:rsidR="00D62EA6" w14:paraId="04FE9AD5"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354BACE5"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3334A083" w14:textId="77777777" w:rsidR="00D62EA6" w:rsidRDefault="00D8008B" w:rsidP="002214E6">
            <w:pPr>
              <w:jc w:val="both"/>
              <w:rPr>
                <w:rFonts w:ascii="Times New Roman" w:hAnsi="Times New Roman"/>
              </w:rPr>
            </w:pPr>
            <w:r>
              <w:rPr>
                <w:rFonts w:ascii="Times New Roman" w:hAnsi="Times New Roman"/>
              </w:rPr>
              <w:t>5. Этапы возникновения и развития педагогики</w:t>
            </w:r>
          </w:p>
        </w:tc>
      </w:tr>
      <w:tr w:rsidR="00D62EA6" w14:paraId="01DBB321"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36869DAB"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55B7D1D" w14:textId="77777777" w:rsidR="00D62EA6" w:rsidRDefault="00D8008B" w:rsidP="002214E6">
            <w:pPr>
              <w:jc w:val="both"/>
              <w:rPr>
                <w:rFonts w:ascii="Times New Roman" w:hAnsi="Times New Roman"/>
                <w:b/>
                <w:i/>
              </w:rPr>
            </w:pPr>
            <w:r>
              <w:rPr>
                <w:rFonts w:ascii="Times New Roman" w:hAnsi="Times New Roman"/>
                <w:b/>
              </w:rPr>
              <w:t>В том числе практические занятия и лабораторные работы</w:t>
            </w:r>
          </w:p>
        </w:tc>
      </w:tr>
      <w:tr w:rsidR="00D62EA6" w14:paraId="1679ABC2"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6473BA8C"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6C88A97" w14:textId="77777777" w:rsidR="00D62EA6" w:rsidRDefault="00D8008B" w:rsidP="002214E6">
            <w:pPr>
              <w:contextualSpacing/>
              <w:rPr>
                <w:rFonts w:ascii="Times New Roman" w:hAnsi="Times New Roman"/>
              </w:rPr>
            </w:pPr>
            <w:r>
              <w:rPr>
                <w:rFonts w:ascii="Times New Roman" w:hAnsi="Times New Roman"/>
                <w:b/>
              </w:rPr>
              <w:t xml:space="preserve">Практическое занятие 1-2 </w:t>
            </w:r>
            <w:r>
              <w:rPr>
                <w:rFonts w:ascii="Times New Roman" w:hAnsi="Times New Roman"/>
              </w:rPr>
              <w:t>Составление тезауруса категорий педагогики. Анализ учебных материалов о роли педагогического знания в жизни человека</w:t>
            </w:r>
          </w:p>
        </w:tc>
      </w:tr>
      <w:tr w:rsidR="00D62EA6" w14:paraId="3B31F330"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54BEF057"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3C1722A8" w14:textId="77777777" w:rsidR="00D62EA6" w:rsidRDefault="00D8008B" w:rsidP="002214E6">
            <w:pPr>
              <w:rPr>
                <w:rFonts w:ascii="Times New Roman" w:hAnsi="Times New Roman"/>
              </w:rPr>
            </w:pPr>
            <w:r>
              <w:rPr>
                <w:rFonts w:ascii="Times New Roman" w:hAnsi="Times New Roman"/>
                <w:b/>
              </w:rPr>
              <w:t xml:space="preserve">Практическое занятие 3-4. </w:t>
            </w:r>
            <w:r>
              <w:rPr>
                <w:rFonts w:ascii="Times New Roman" w:hAnsi="Times New Roman"/>
              </w:rPr>
              <w:t>Анализ учебных материалов и разработка логических схем «Система педагогических наук», «Связь педагогики с другими науками».</w:t>
            </w:r>
          </w:p>
          <w:p w14:paraId="5E9953D5" w14:textId="77777777" w:rsidR="00D62EA6" w:rsidRDefault="00D8008B" w:rsidP="002214E6">
            <w:pPr>
              <w:rPr>
                <w:rFonts w:ascii="Times New Roman" w:hAnsi="Times New Roman"/>
                <w:b/>
              </w:rPr>
            </w:pPr>
            <w:r>
              <w:rPr>
                <w:rFonts w:ascii="Times New Roman" w:hAnsi="Times New Roman"/>
              </w:rPr>
              <w:t>Составление таблицы этапов развития педагогики, формулировка выводов.</w:t>
            </w:r>
          </w:p>
        </w:tc>
      </w:tr>
      <w:tr w:rsidR="00D62EA6" w14:paraId="0393BB8E"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tcPr>
          <w:p w14:paraId="064B45FE" w14:textId="77777777" w:rsidR="00D62EA6" w:rsidRDefault="00D8008B" w:rsidP="002214E6">
            <w:pPr>
              <w:rPr>
                <w:rFonts w:ascii="Times New Roman" w:hAnsi="Times New Roman"/>
                <w:b/>
              </w:rPr>
            </w:pPr>
            <w:r>
              <w:rPr>
                <w:rFonts w:ascii="Times New Roman" w:hAnsi="Times New Roman"/>
                <w:b/>
              </w:rPr>
              <w:t>Тема 1.2 Основные понятия педагогики</w:t>
            </w:r>
          </w:p>
        </w:tc>
        <w:tc>
          <w:tcPr>
            <w:tcW w:w="7788" w:type="dxa"/>
            <w:tcBorders>
              <w:top w:val="single" w:sz="4" w:space="0" w:color="000000"/>
              <w:left w:val="single" w:sz="4" w:space="0" w:color="000000"/>
              <w:bottom w:val="single" w:sz="4" w:space="0" w:color="000000"/>
              <w:right w:val="single" w:sz="4" w:space="0" w:color="000000"/>
            </w:tcBorders>
          </w:tcPr>
          <w:p w14:paraId="10C8D4AD" w14:textId="77777777" w:rsidR="00D62EA6" w:rsidRDefault="00D8008B" w:rsidP="002214E6">
            <w:pPr>
              <w:rPr>
                <w:rFonts w:ascii="Times New Roman" w:hAnsi="Times New Roman"/>
                <w:b/>
              </w:rPr>
            </w:pPr>
            <w:r>
              <w:rPr>
                <w:rFonts w:ascii="Times New Roman" w:hAnsi="Times New Roman"/>
                <w:b/>
              </w:rPr>
              <w:t>Содержание</w:t>
            </w:r>
          </w:p>
        </w:tc>
      </w:tr>
      <w:tr w:rsidR="00D62EA6" w14:paraId="13426815"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558EEDBB"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7431325" w14:textId="77777777" w:rsidR="00D62EA6" w:rsidRDefault="00D8008B" w:rsidP="002214E6">
            <w:pPr>
              <w:rPr>
                <w:rFonts w:ascii="Times New Roman" w:hAnsi="Times New Roman"/>
              </w:rPr>
            </w:pPr>
            <w:r>
              <w:rPr>
                <w:rFonts w:ascii="Times New Roman" w:hAnsi="Times New Roman"/>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
        </w:tc>
      </w:tr>
      <w:tr w:rsidR="00D62EA6" w14:paraId="0901343D"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vAlign w:val="center"/>
          </w:tcPr>
          <w:p w14:paraId="759FA7D8" w14:textId="77777777" w:rsidR="00D62EA6" w:rsidRDefault="00D8008B" w:rsidP="002214E6">
            <w:pPr>
              <w:rPr>
                <w:rFonts w:ascii="Times New Roman" w:hAnsi="Times New Roman"/>
                <w:b/>
              </w:rPr>
            </w:pPr>
            <w:r>
              <w:rPr>
                <w:rFonts w:ascii="Times New Roman" w:hAnsi="Times New Roman"/>
                <w:b/>
              </w:rPr>
              <w:t>Тема 1.3 Педагог как субъект образовательного процесса</w:t>
            </w:r>
          </w:p>
        </w:tc>
        <w:tc>
          <w:tcPr>
            <w:tcW w:w="7788" w:type="dxa"/>
            <w:tcBorders>
              <w:top w:val="single" w:sz="4" w:space="0" w:color="000000"/>
              <w:left w:val="single" w:sz="4" w:space="0" w:color="000000"/>
              <w:bottom w:val="single" w:sz="4" w:space="0" w:color="000000"/>
              <w:right w:val="single" w:sz="4" w:space="0" w:color="000000"/>
            </w:tcBorders>
          </w:tcPr>
          <w:p w14:paraId="08F70ED8" w14:textId="77777777" w:rsidR="00D62EA6" w:rsidRDefault="00D8008B" w:rsidP="002214E6">
            <w:pPr>
              <w:rPr>
                <w:rFonts w:ascii="Times New Roman" w:hAnsi="Times New Roman"/>
                <w:b/>
              </w:rPr>
            </w:pPr>
            <w:r>
              <w:rPr>
                <w:rFonts w:ascii="Times New Roman" w:hAnsi="Times New Roman"/>
                <w:b/>
              </w:rPr>
              <w:t xml:space="preserve">Содержание </w:t>
            </w:r>
          </w:p>
        </w:tc>
      </w:tr>
      <w:tr w:rsidR="00D62EA6" w14:paraId="4BC17494"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0E3DAB61"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EE469F3" w14:textId="77777777" w:rsidR="00D62EA6" w:rsidRDefault="00D8008B" w:rsidP="002214E6">
            <w:pPr>
              <w:rPr>
                <w:rFonts w:ascii="Times New Roman" w:hAnsi="Times New Roman"/>
              </w:rPr>
            </w:pPr>
            <w:r>
              <w:rPr>
                <w:rFonts w:ascii="Times New Roman" w:hAnsi="Times New Roman"/>
              </w:rPr>
              <w:t>1. Возникновение и развитие педагогической профессии.</w:t>
            </w:r>
          </w:p>
        </w:tc>
      </w:tr>
      <w:tr w:rsidR="00D62EA6" w14:paraId="6F69A835"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57A241C8"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06C284B4" w14:textId="77777777" w:rsidR="00D62EA6" w:rsidRDefault="00D8008B" w:rsidP="002214E6">
            <w:pPr>
              <w:rPr>
                <w:rFonts w:ascii="Times New Roman" w:hAnsi="Times New Roman"/>
              </w:rPr>
            </w:pPr>
            <w:r>
              <w:rPr>
                <w:rFonts w:ascii="Times New Roman" w:hAnsi="Times New Roman"/>
              </w:rPr>
              <w:t>2. Профессионально-личностные качества и способности педагога.</w:t>
            </w:r>
          </w:p>
        </w:tc>
      </w:tr>
      <w:tr w:rsidR="00D62EA6" w14:paraId="4B1B83CF"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366E9A5"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E1E4A76" w14:textId="77777777" w:rsidR="00D62EA6" w:rsidRDefault="00D8008B" w:rsidP="002214E6">
            <w:pPr>
              <w:rPr>
                <w:rFonts w:ascii="Times New Roman" w:hAnsi="Times New Roman"/>
              </w:rPr>
            </w:pPr>
            <w:r>
              <w:rPr>
                <w:rFonts w:ascii="Times New Roman" w:hAnsi="Times New Roman"/>
              </w:rPr>
              <w:t>3. Роль самообразования и самовоспитания в становлении педагога - профессионала.</w:t>
            </w:r>
          </w:p>
        </w:tc>
      </w:tr>
      <w:tr w:rsidR="00D62EA6" w14:paraId="791FAD0F"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799C6819"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0052875D" w14:textId="77777777" w:rsidR="00D62EA6" w:rsidRDefault="00D8008B" w:rsidP="002214E6">
            <w:pPr>
              <w:rPr>
                <w:rFonts w:ascii="Times New Roman" w:hAnsi="Times New Roman"/>
              </w:rPr>
            </w:pPr>
            <w:r>
              <w:rPr>
                <w:rFonts w:ascii="Times New Roman" w:hAnsi="Times New Roman"/>
              </w:rPr>
              <w:t xml:space="preserve">4. Характеристика педагогической деятельности. </w:t>
            </w:r>
          </w:p>
        </w:tc>
      </w:tr>
      <w:tr w:rsidR="00D62EA6" w14:paraId="068BDED6"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F3F1415"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1F2469D" w14:textId="77777777" w:rsidR="00D62EA6" w:rsidRDefault="00D8008B" w:rsidP="002214E6">
            <w:pPr>
              <w:rPr>
                <w:rFonts w:ascii="Times New Roman" w:hAnsi="Times New Roman"/>
              </w:rPr>
            </w:pPr>
            <w:r>
              <w:rPr>
                <w:rFonts w:ascii="Times New Roman" w:hAnsi="Times New Roman"/>
              </w:rPr>
              <w:t>5. 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характеристика основных положений.</w:t>
            </w:r>
          </w:p>
        </w:tc>
      </w:tr>
      <w:tr w:rsidR="00D62EA6" w14:paraId="71A60129"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3EF07D80"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2B0B7576" w14:textId="77777777" w:rsidR="00D62EA6" w:rsidRDefault="00D8008B" w:rsidP="002214E6">
            <w:pPr>
              <w:rPr>
                <w:rFonts w:ascii="Times New Roman" w:hAnsi="Times New Roman"/>
              </w:rPr>
            </w:pPr>
            <w:r>
              <w:rPr>
                <w:rFonts w:ascii="Times New Roman" w:hAnsi="Times New Roman"/>
              </w:rPr>
              <w:t>6. Аттестация и повышение квалификации педагогических работников.</w:t>
            </w:r>
          </w:p>
        </w:tc>
      </w:tr>
      <w:tr w:rsidR="00D62EA6" w14:paraId="4A341D05"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0887852C"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20CA573" w14:textId="77777777" w:rsidR="00D62EA6" w:rsidRDefault="00D8008B" w:rsidP="002214E6">
            <w:pPr>
              <w:rPr>
                <w:rFonts w:ascii="Times New Roman" w:hAnsi="Times New Roman"/>
                <w:b/>
              </w:rPr>
            </w:pPr>
            <w:r>
              <w:rPr>
                <w:rFonts w:ascii="Times New Roman" w:hAnsi="Times New Roman"/>
                <w:b/>
              </w:rPr>
              <w:t>В том числе практические занятия и лабораторные работы</w:t>
            </w:r>
          </w:p>
        </w:tc>
      </w:tr>
      <w:tr w:rsidR="00D62EA6" w14:paraId="24B87951"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C4A2667"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3B0123C" w14:textId="77777777" w:rsidR="00D62EA6" w:rsidRDefault="00D8008B" w:rsidP="002214E6">
            <w:pPr>
              <w:rPr>
                <w:rFonts w:ascii="Times New Roman" w:hAnsi="Times New Roman"/>
                <w:b/>
              </w:rPr>
            </w:pPr>
            <w:r>
              <w:rPr>
                <w:rFonts w:ascii="Times New Roman" w:hAnsi="Times New Roman"/>
                <w:b/>
              </w:rPr>
              <w:t xml:space="preserve">Практическое занятие 5. </w:t>
            </w:r>
            <w:r>
              <w:rPr>
                <w:rFonts w:ascii="Times New Roman" w:hAnsi="Times New Roman"/>
              </w:rPr>
              <w:t>Анализ Профессионального стандарта педагога.</w:t>
            </w:r>
          </w:p>
        </w:tc>
      </w:tr>
      <w:tr w:rsidR="00D62EA6" w14:paraId="499A7BDC"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5412D305"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136424D" w14:textId="77777777" w:rsidR="00D62EA6" w:rsidRDefault="00D8008B" w:rsidP="002214E6">
            <w:pPr>
              <w:contextualSpacing/>
              <w:rPr>
                <w:rFonts w:ascii="Times New Roman" w:hAnsi="Times New Roman"/>
              </w:rPr>
            </w:pPr>
            <w:r>
              <w:rPr>
                <w:rFonts w:ascii="Times New Roman" w:hAnsi="Times New Roman"/>
                <w:b/>
              </w:rPr>
              <w:t xml:space="preserve">Практическое занятие 6. </w:t>
            </w:r>
            <w:r>
              <w:rPr>
                <w:rFonts w:ascii="Times New Roman" w:hAnsi="Times New Roman"/>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r>
      <w:tr w:rsidR="00D62EA6" w14:paraId="1C7531F9"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68E7260"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1C6A357" w14:textId="77777777" w:rsidR="00D62EA6" w:rsidRDefault="00D8008B" w:rsidP="002214E6">
            <w:pPr>
              <w:contextualSpacing/>
              <w:rPr>
                <w:rFonts w:ascii="Times New Roman" w:hAnsi="Times New Roman"/>
                <w:b/>
              </w:rPr>
            </w:pPr>
            <w:r>
              <w:rPr>
                <w:rFonts w:ascii="Times New Roman" w:hAnsi="Times New Roman"/>
                <w:b/>
              </w:rPr>
              <w:t>Практическое занятие 7-8.</w:t>
            </w:r>
            <w:r>
              <w:rPr>
                <w:rFonts w:ascii="Times New Roman" w:hAnsi="Times New Roman"/>
              </w:rPr>
              <w:t xml:space="preserve"> Ознакомление с сайтами</w:t>
            </w:r>
            <w:r>
              <w:rPr>
                <w:rFonts w:ascii="Times New Roman" w:hAnsi="Times New Roman"/>
                <w:b/>
              </w:rPr>
              <w:t xml:space="preserve"> </w:t>
            </w:r>
            <w:r>
              <w:rPr>
                <w:rFonts w:ascii="Times New Roman" w:hAnsi="Times New Roman"/>
              </w:rPr>
              <w:t>образовательных организаций, образовательными платформами по дополнительному профессиональному образованию педагогов.</w:t>
            </w:r>
          </w:p>
        </w:tc>
      </w:tr>
      <w:tr w:rsidR="00D62EA6" w14:paraId="10B02F80"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vAlign w:val="center"/>
          </w:tcPr>
          <w:p w14:paraId="570AF07A" w14:textId="77777777" w:rsidR="00D62EA6" w:rsidRDefault="00D8008B" w:rsidP="002214E6">
            <w:pPr>
              <w:rPr>
                <w:rFonts w:ascii="Times New Roman" w:hAnsi="Times New Roman"/>
                <w:b/>
              </w:rPr>
            </w:pPr>
            <w:r>
              <w:rPr>
                <w:rFonts w:ascii="Times New Roman" w:hAnsi="Times New Roman"/>
                <w:b/>
              </w:rPr>
              <w:t>Тема 1.4 Ребенок как субъект образовательного процесса</w:t>
            </w:r>
          </w:p>
        </w:tc>
        <w:tc>
          <w:tcPr>
            <w:tcW w:w="7788" w:type="dxa"/>
            <w:tcBorders>
              <w:top w:val="single" w:sz="4" w:space="0" w:color="000000"/>
              <w:left w:val="single" w:sz="4" w:space="0" w:color="000000"/>
              <w:bottom w:val="single" w:sz="4" w:space="0" w:color="000000"/>
              <w:right w:val="single" w:sz="4" w:space="0" w:color="000000"/>
            </w:tcBorders>
          </w:tcPr>
          <w:p w14:paraId="59B85C0C" w14:textId="77777777" w:rsidR="00D62EA6" w:rsidRDefault="00D8008B" w:rsidP="002214E6">
            <w:pPr>
              <w:rPr>
                <w:rFonts w:ascii="Times New Roman" w:hAnsi="Times New Roman"/>
              </w:rPr>
            </w:pPr>
            <w:r>
              <w:rPr>
                <w:rFonts w:ascii="Times New Roman" w:hAnsi="Times New Roman"/>
                <w:b/>
              </w:rPr>
              <w:t>Содержание</w:t>
            </w:r>
          </w:p>
        </w:tc>
      </w:tr>
      <w:tr w:rsidR="00D62EA6" w14:paraId="256CEDE1"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521AEDA2"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E1B392A" w14:textId="77777777" w:rsidR="00D62EA6" w:rsidRDefault="00D8008B" w:rsidP="002214E6">
            <w:pPr>
              <w:jc w:val="both"/>
              <w:rPr>
                <w:rFonts w:ascii="Times New Roman" w:hAnsi="Times New Roman"/>
              </w:rPr>
            </w:pPr>
            <w:r>
              <w:rPr>
                <w:rFonts w:ascii="Times New Roman" w:hAnsi="Times New Roman"/>
              </w:rPr>
              <w:t xml:space="preserve">1. Понятия: личность, индивид, развитие. </w:t>
            </w:r>
          </w:p>
        </w:tc>
      </w:tr>
      <w:tr w:rsidR="00D62EA6" w14:paraId="5F452582"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5EEEA0AF"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03975283" w14:textId="77777777" w:rsidR="00D62EA6" w:rsidRDefault="00D8008B" w:rsidP="002214E6">
            <w:pPr>
              <w:jc w:val="both"/>
              <w:rPr>
                <w:rFonts w:ascii="Times New Roman" w:hAnsi="Times New Roman"/>
              </w:rPr>
            </w:pPr>
            <w:r>
              <w:rPr>
                <w:rFonts w:ascii="Times New Roman" w:hAnsi="Times New Roman"/>
              </w:rPr>
              <w:t>2. Роль наследственности и среды в развитии личности ребенка.</w:t>
            </w:r>
          </w:p>
        </w:tc>
      </w:tr>
      <w:tr w:rsidR="00D62EA6" w14:paraId="35721072"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7ABCD5B9"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396010D2" w14:textId="77777777" w:rsidR="00D62EA6" w:rsidRDefault="00D8008B" w:rsidP="002214E6">
            <w:pPr>
              <w:jc w:val="both"/>
              <w:rPr>
                <w:rFonts w:ascii="Times New Roman" w:hAnsi="Times New Roman"/>
              </w:rPr>
            </w:pPr>
            <w:r>
              <w:rPr>
                <w:rFonts w:ascii="Times New Roman" w:hAnsi="Times New Roman"/>
              </w:rPr>
              <w:t>3. Общение и деятельность как факторы развития личности.</w:t>
            </w:r>
          </w:p>
        </w:tc>
      </w:tr>
      <w:tr w:rsidR="00D62EA6" w14:paraId="2EEABE78"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73EDBC2E"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02591797" w14:textId="77777777" w:rsidR="00D62EA6" w:rsidRDefault="00D8008B" w:rsidP="002214E6">
            <w:pPr>
              <w:jc w:val="both"/>
              <w:rPr>
                <w:rFonts w:ascii="Times New Roman" w:hAnsi="Times New Roman"/>
              </w:rPr>
            </w:pPr>
            <w:r>
              <w:rPr>
                <w:rFonts w:ascii="Times New Roman" w:hAnsi="Times New Roman"/>
              </w:rPr>
              <w:t>4. Роль воспитания и обучения в развитии личности.</w:t>
            </w:r>
          </w:p>
        </w:tc>
      </w:tr>
      <w:tr w:rsidR="00D62EA6" w14:paraId="3675D1AB"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7E99C76D"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C849C87" w14:textId="77777777" w:rsidR="00D62EA6" w:rsidRDefault="00D8008B" w:rsidP="002214E6">
            <w:pPr>
              <w:jc w:val="both"/>
              <w:rPr>
                <w:rFonts w:ascii="Times New Roman" w:hAnsi="Times New Roman"/>
              </w:rPr>
            </w:pPr>
            <w:r>
              <w:rPr>
                <w:rFonts w:ascii="Times New Roman" w:hAnsi="Times New Roman"/>
              </w:rPr>
              <w:t>5. Педагогическая возрастная периодизация.</w:t>
            </w:r>
          </w:p>
        </w:tc>
      </w:tr>
      <w:tr w:rsidR="00D62EA6" w14:paraId="487D2753"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60F952E1"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7ED5FB2" w14:textId="77777777" w:rsidR="00D62EA6" w:rsidRDefault="00D8008B" w:rsidP="002214E6">
            <w:pPr>
              <w:rPr>
                <w:rFonts w:ascii="Times New Roman" w:hAnsi="Times New Roman"/>
              </w:rPr>
            </w:pPr>
            <w:r>
              <w:rPr>
                <w:rFonts w:ascii="Times New Roman" w:hAnsi="Times New Roman"/>
              </w:rPr>
              <w:t>6. Дифференцированный и индивидуальный подход в образовательном процессе.</w:t>
            </w:r>
          </w:p>
        </w:tc>
      </w:tr>
      <w:tr w:rsidR="00D62EA6" w14:paraId="7202E3D1"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045A7811"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DBCE0A5" w14:textId="77777777" w:rsidR="00D62EA6" w:rsidRDefault="00D8008B" w:rsidP="002214E6">
            <w:pPr>
              <w:rPr>
                <w:rFonts w:ascii="Times New Roman" w:hAnsi="Times New Roman"/>
              </w:rPr>
            </w:pPr>
            <w:r>
              <w:rPr>
                <w:rFonts w:ascii="Times New Roman" w:hAnsi="Times New Roman"/>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r>
      <w:tr w:rsidR="00D62EA6" w14:paraId="6E0C6343"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73EACCDF"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1C28246" w14:textId="77777777" w:rsidR="00D62EA6" w:rsidRDefault="00D8008B" w:rsidP="002214E6">
            <w:pPr>
              <w:rPr>
                <w:rFonts w:ascii="Times New Roman" w:hAnsi="Times New Roman"/>
              </w:rPr>
            </w:pPr>
            <w:r>
              <w:rPr>
                <w:rFonts w:ascii="Times New Roman" w:hAnsi="Times New Roman"/>
              </w:rPr>
              <w:t xml:space="preserve">8. Обзор технологий инклюзивного образования (А.Г. Ривина, </w:t>
            </w:r>
            <w:proofErr w:type="spellStart"/>
            <w:r>
              <w:rPr>
                <w:rFonts w:ascii="Times New Roman" w:hAnsi="Times New Roman"/>
              </w:rPr>
              <w:t>И.Унт</w:t>
            </w:r>
            <w:proofErr w:type="spellEnd"/>
            <w:r>
              <w:rPr>
                <w:rFonts w:ascii="Times New Roman" w:hAnsi="Times New Roman"/>
              </w:rPr>
              <w:t xml:space="preserve">, А.С. </w:t>
            </w:r>
            <w:proofErr w:type="spellStart"/>
            <w:r>
              <w:rPr>
                <w:rFonts w:ascii="Times New Roman" w:hAnsi="Times New Roman"/>
              </w:rPr>
              <w:t>Границкой</w:t>
            </w:r>
            <w:proofErr w:type="spellEnd"/>
            <w:r>
              <w:rPr>
                <w:rFonts w:ascii="Times New Roman" w:hAnsi="Times New Roman"/>
              </w:rPr>
              <w:t xml:space="preserve">, В.Д. Шадрикова и др.) </w:t>
            </w:r>
          </w:p>
        </w:tc>
      </w:tr>
      <w:tr w:rsidR="00D62EA6" w14:paraId="5CC09D86"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6C48E524"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38B942F" w14:textId="77777777" w:rsidR="00D62EA6" w:rsidRDefault="00D8008B" w:rsidP="002214E6">
            <w:pPr>
              <w:rPr>
                <w:rFonts w:ascii="Times New Roman" w:hAnsi="Times New Roman"/>
              </w:rPr>
            </w:pPr>
            <w:r>
              <w:rPr>
                <w:rFonts w:ascii="Times New Roman" w:hAnsi="Times New Roman"/>
                <w:b/>
              </w:rPr>
              <w:t>В том числе практические занятия и лабораторные работы</w:t>
            </w:r>
          </w:p>
        </w:tc>
      </w:tr>
      <w:tr w:rsidR="00D62EA6" w14:paraId="70547BA6"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6467FE56"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04950F39" w14:textId="77777777" w:rsidR="00D62EA6" w:rsidRDefault="00D8008B" w:rsidP="002214E6">
            <w:pPr>
              <w:contextualSpacing/>
              <w:rPr>
                <w:rFonts w:ascii="Times New Roman" w:hAnsi="Times New Roman"/>
              </w:rPr>
            </w:pPr>
            <w:r>
              <w:rPr>
                <w:rFonts w:ascii="Times New Roman" w:hAnsi="Times New Roman"/>
                <w:b/>
              </w:rPr>
              <w:t xml:space="preserve">Практическое занятие 9-10. </w:t>
            </w:r>
            <w:r>
              <w:rPr>
                <w:rFonts w:ascii="Times New Roman" w:hAnsi="Times New Roman"/>
              </w:rPr>
              <w:t>Применение знаний о роли факторов в развитии личности ребенка, возрастной периодизации в практических ситуациях.</w:t>
            </w:r>
          </w:p>
          <w:p w14:paraId="6575B959" w14:textId="77777777" w:rsidR="00D62EA6" w:rsidRDefault="00D8008B" w:rsidP="002214E6">
            <w:pPr>
              <w:contextualSpacing/>
              <w:rPr>
                <w:rFonts w:ascii="Times New Roman" w:hAnsi="Times New Roman"/>
              </w:rPr>
            </w:pPr>
            <w:r>
              <w:rPr>
                <w:rFonts w:ascii="Times New Roman" w:hAnsi="Times New Roman"/>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r>
      <w:tr w:rsidR="00D62EA6" w14:paraId="4795521B"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vAlign w:val="center"/>
          </w:tcPr>
          <w:p w14:paraId="741873DB" w14:textId="77777777" w:rsidR="00D62EA6" w:rsidRDefault="00D8008B" w:rsidP="002214E6">
            <w:pPr>
              <w:rPr>
                <w:rFonts w:ascii="Times New Roman" w:hAnsi="Times New Roman"/>
                <w:b/>
              </w:rPr>
            </w:pPr>
            <w:r>
              <w:rPr>
                <w:rFonts w:ascii="Times New Roman" w:hAnsi="Times New Roman"/>
                <w:b/>
              </w:rPr>
              <w:t>Тема 1.5 Педагогическое исследование</w:t>
            </w:r>
          </w:p>
        </w:tc>
        <w:tc>
          <w:tcPr>
            <w:tcW w:w="7788" w:type="dxa"/>
            <w:tcBorders>
              <w:top w:val="single" w:sz="4" w:space="0" w:color="000000"/>
              <w:left w:val="single" w:sz="4" w:space="0" w:color="000000"/>
              <w:bottom w:val="single" w:sz="4" w:space="0" w:color="000000"/>
              <w:right w:val="single" w:sz="4" w:space="0" w:color="000000"/>
            </w:tcBorders>
          </w:tcPr>
          <w:p w14:paraId="69218FC4" w14:textId="77777777" w:rsidR="00D62EA6" w:rsidRDefault="00D8008B" w:rsidP="002214E6">
            <w:pPr>
              <w:rPr>
                <w:rFonts w:ascii="Times New Roman" w:hAnsi="Times New Roman"/>
              </w:rPr>
            </w:pPr>
            <w:r>
              <w:rPr>
                <w:rFonts w:ascii="Times New Roman" w:hAnsi="Times New Roman"/>
                <w:b/>
              </w:rPr>
              <w:t>Содержание</w:t>
            </w:r>
          </w:p>
        </w:tc>
      </w:tr>
      <w:tr w:rsidR="00D62EA6" w14:paraId="22FFD6D3"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67BB1F8"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26760F8" w14:textId="77777777" w:rsidR="00D62EA6" w:rsidRDefault="00D8008B" w:rsidP="002214E6">
            <w:pPr>
              <w:rPr>
                <w:rFonts w:ascii="Times New Roman" w:hAnsi="Times New Roman"/>
              </w:rPr>
            </w:pPr>
            <w:r>
              <w:rPr>
                <w:rFonts w:ascii="Times New Roman" w:hAnsi="Times New Roman"/>
              </w:rPr>
              <w:t>1. Понятие педагогического исследования</w:t>
            </w:r>
          </w:p>
        </w:tc>
      </w:tr>
      <w:tr w:rsidR="00D62EA6" w14:paraId="401193C9"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BE11021"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43493AA" w14:textId="77777777" w:rsidR="00D62EA6" w:rsidRDefault="00D8008B" w:rsidP="002214E6">
            <w:pPr>
              <w:rPr>
                <w:rFonts w:ascii="Times New Roman" w:hAnsi="Times New Roman"/>
              </w:rPr>
            </w:pPr>
            <w:r>
              <w:rPr>
                <w:rFonts w:ascii="Times New Roman" w:hAnsi="Times New Roman"/>
              </w:rPr>
              <w:t>2. Этапы педагогического исследования</w:t>
            </w:r>
          </w:p>
        </w:tc>
      </w:tr>
      <w:tr w:rsidR="00D62EA6" w14:paraId="3BFE1FA2"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7D5F543E"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D2FC0A4" w14:textId="77777777" w:rsidR="00D62EA6" w:rsidRDefault="00D8008B" w:rsidP="002214E6">
            <w:pPr>
              <w:rPr>
                <w:rFonts w:ascii="Times New Roman" w:hAnsi="Times New Roman"/>
              </w:rPr>
            </w:pPr>
            <w:r>
              <w:rPr>
                <w:rFonts w:ascii="Times New Roman" w:hAnsi="Times New Roman"/>
              </w:rPr>
              <w:t>3. Методы педагогического исследования</w:t>
            </w:r>
          </w:p>
        </w:tc>
      </w:tr>
      <w:tr w:rsidR="00D62EA6" w14:paraId="29F71162"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1F104B57"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F271901" w14:textId="77777777" w:rsidR="00D62EA6" w:rsidRDefault="00D8008B" w:rsidP="002214E6">
            <w:pPr>
              <w:rPr>
                <w:rFonts w:ascii="Times New Roman" w:hAnsi="Times New Roman"/>
              </w:rPr>
            </w:pPr>
            <w:r>
              <w:rPr>
                <w:rFonts w:ascii="Times New Roman" w:hAnsi="Times New Roman"/>
                <w:b/>
              </w:rPr>
              <w:t>В том числе практические занятия и лабораторные работы</w:t>
            </w:r>
          </w:p>
        </w:tc>
      </w:tr>
      <w:tr w:rsidR="00D62EA6" w14:paraId="72394B46"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0662A429"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1407E48" w14:textId="77777777" w:rsidR="00D62EA6" w:rsidRDefault="00D8008B" w:rsidP="002214E6">
            <w:pPr>
              <w:contextualSpacing/>
              <w:rPr>
                <w:rFonts w:ascii="Times New Roman" w:hAnsi="Times New Roman"/>
              </w:rPr>
            </w:pPr>
            <w:r>
              <w:rPr>
                <w:rFonts w:ascii="Times New Roman" w:hAnsi="Times New Roman"/>
                <w:b/>
              </w:rPr>
              <w:t xml:space="preserve">Практическое занятие 11. </w:t>
            </w:r>
            <w:r>
              <w:rPr>
                <w:rFonts w:ascii="Times New Roman" w:hAnsi="Times New Roman"/>
              </w:rPr>
              <w:t>Выбор методов исследования в 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r>
      <w:tr w:rsidR="00D62EA6" w14:paraId="75101272"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vAlign w:val="center"/>
          </w:tcPr>
          <w:p w14:paraId="1B09A256" w14:textId="77777777" w:rsidR="00D62EA6" w:rsidRDefault="00D8008B" w:rsidP="002214E6">
            <w:pPr>
              <w:rPr>
                <w:rFonts w:ascii="Times New Roman" w:hAnsi="Times New Roman"/>
                <w:b/>
              </w:rPr>
            </w:pPr>
            <w:r>
              <w:rPr>
                <w:rFonts w:ascii="Times New Roman" w:hAnsi="Times New Roman"/>
                <w:b/>
              </w:rPr>
              <w:t>Тема 1.6 Целостный педагогический процесс</w:t>
            </w:r>
          </w:p>
        </w:tc>
        <w:tc>
          <w:tcPr>
            <w:tcW w:w="7788" w:type="dxa"/>
            <w:tcBorders>
              <w:top w:val="single" w:sz="4" w:space="0" w:color="000000"/>
              <w:left w:val="single" w:sz="4" w:space="0" w:color="000000"/>
              <w:bottom w:val="single" w:sz="4" w:space="0" w:color="000000"/>
              <w:right w:val="single" w:sz="4" w:space="0" w:color="000000"/>
            </w:tcBorders>
          </w:tcPr>
          <w:p w14:paraId="5BA571EA" w14:textId="77777777" w:rsidR="00D62EA6" w:rsidRDefault="00D8008B" w:rsidP="002214E6">
            <w:pPr>
              <w:rPr>
                <w:rFonts w:ascii="Times New Roman" w:hAnsi="Times New Roman"/>
              </w:rPr>
            </w:pPr>
            <w:r>
              <w:rPr>
                <w:rFonts w:ascii="Times New Roman" w:hAnsi="Times New Roman"/>
                <w:b/>
              </w:rPr>
              <w:t>Содержание</w:t>
            </w:r>
          </w:p>
        </w:tc>
      </w:tr>
      <w:tr w:rsidR="00D62EA6" w14:paraId="1FCFB2B2"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04A08399"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CE53284" w14:textId="77777777" w:rsidR="00D62EA6" w:rsidRDefault="00D8008B" w:rsidP="002214E6">
            <w:pPr>
              <w:rPr>
                <w:rFonts w:ascii="Times New Roman" w:hAnsi="Times New Roman"/>
              </w:rPr>
            </w:pPr>
            <w:r>
              <w:rPr>
                <w:rFonts w:ascii="Times New Roman" w:hAnsi="Times New Roman"/>
              </w:rPr>
              <w:t>1. Сущность целостного педагогического процесса</w:t>
            </w:r>
          </w:p>
        </w:tc>
      </w:tr>
      <w:tr w:rsidR="00D62EA6" w14:paraId="77E6DAC9"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7E0707BD"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EC0DCE3" w14:textId="77777777" w:rsidR="00D62EA6" w:rsidRDefault="00D8008B" w:rsidP="002214E6">
            <w:pPr>
              <w:rPr>
                <w:rFonts w:ascii="Times New Roman" w:hAnsi="Times New Roman"/>
              </w:rPr>
            </w:pPr>
            <w:r>
              <w:rPr>
                <w:rFonts w:ascii="Times New Roman" w:hAnsi="Times New Roman"/>
              </w:rPr>
              <w:t>2. Закономерности целостного педагогического процесса</w:t>
            </w:r>
          </w:p>
        </w:tc>
      </w:tr>
      <w:tr w:rsidR="00D62EA6" w14:paraId="25E45592"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6E6447A1"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81CDA03" w14:textId="77777777" w:rsidR="00D62EA6" w:rsidRDefault="00D8008B" w:rsidP="002214E6">
            <w:pPr>
              <w:rPr>
                <w:rFonts w:ascii="Times New Roman" w:hAnsi="Times New Roman"/>
              </w:rPr>
            </w:pPr>
            <w:r>
              <w:rPr>
                <w:rFonts w:ascii="Times New Roman" w:hAnsi="Times New Roman"/>
              </w:rPr>
              <w:t>3. Принципы построения целостного педагогического процесса</w:t>
            </w:r>
          </w:p>
        </w:tc>
      </w:tr>
      <w:tr w:rsidR="00D62EA6" w14:paraId="406AB652"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3B38985"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9AF9818" w14:textId="77777777" w:rsidR="00D62EA6" w:rsidRDefault="00D8008B" w:rsidP="002214E6">
            <w:pPr>
              <w:rPr>
                <w:rFonts w:ascii="Times New Roman" w:hAnsi="Times New Roman"/>
              </w:rPr>
            </w:pPr>
            <w:r>
              <w:rPr>
                <w:rFonts w:ascii="Times New Roman" w:hAnsi="Times New Roman"/>
              </w:rPr>
              <w:t>4. Структура педагогического процесса</w:t>
            </w:r>
          </w:p>
        </w:tc>
      </w:tr>
      <w:tr w:rsidR="00D62EA6" w14:paraId="3B2C783A"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58E14D51"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65FFAFC" w14:textId="77777777" w:rsidR="00D62EA6" w:rsidRDefault="00D8008B" w:rsidP="002214E6">
            <w:pPr>
              <w:rPr>
                <w:rFonts w:ascii="Times New Roman" w:hAnsi="Times New Roman"/>
              </w:rPr>
            </w:pPr>
            <w:r>
              <w:rPr>
                <w:rFonts w:ascii="Times New Roman" w:hAnsi="Times New Roman"/>
              </w:rPr>
              <w:t>5. Этапы педагогического процесса</w:t>
            </w:r>
          </w:p>
        </w:tc>
      </w:tr>
      <w:tr w:rsidR="00D62EA6" w14:paraId="2CD6B876"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340D2B61"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845E7B3" w14:textId="77777777" w:rsidR="00D62EA6" w:rsidRDefault="00D8008B" w:rsidP="002214E6">
            <w:pPr>
              <w:rPr>
                <w:rFonts w:ascii="Times New Roman" w:hAnsi="Times New Roman"/>
              </w:rPr>
            </w:pPr>
            <w:r>
              <w:rPr>
                <w:rFonts w:ascii="Times New Roman" w:hAnsi="Times New Roman"/>
                <w:b/>
              </w:rPr>
              <w:t>В том числе практические занятия и лабораторные работы</w:t>
            </w:r>
          </w:p>
        </w:tc>
      </w:tr>
      <w:tr w:rsidR="00D62EA6" w14:paraId="6836BEEB"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46F5937"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EBE5E5B" w14:textId="77777777" w:rsidR="00D62EA6" w:rsidRDefault="00D8008B" w:rsidP="002214E6">
            <w:pPr>
              <w:rPr>
                <w:rFonts w:ascii="Times New Roman" w:hAnsi="Times New Roman"/>
                <w:b/>
              </w:rPr>
            </w:pPr>
            <w:r>
              <w:rPr>
                <w:rFonts w:ascii="Times New Roman" w:hAnsi="Times New Roman"/>
                <w:b/>
              </w:rPr>
              <w:t xml:space="preserve">Практическое занятие 12-13. </w:t>
            </w:r>
            <w:r>
              <w:rPr>
                <w:rFonts w:ascii="Times New Roman" w:hAnsi="Times New Roman"/>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r>
      <w:tr w:rsidR="00D62EA6" w14:paraId="59D7AFD1"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vAlign w:val="center"/>
          </w:tcPr>
          <w:p w14:paraId="174732F0" w14:textId="77777777" w:rsidR="00D62EA6" w:rsidRDefault="00D8008B" w:rsidP="002214E6">
            <w:pPr>
              <w:rPr>
                <w:rFonts w:ascii="Times New Roman" w:hAnsi="Times New Roman"/>
                <w:b/>
              </w:rPr>
            </w:pPr>
            <w:r>
              <w:rPr>
                <w:rFonts w:ascii="Times New Roman" w:hAnsi="Times New Roman"/>
                <w:b/>
              </w:rPr>
              <w:t>Тема 1.7 Образовательная среда</w:t>
            </w:r>
          </w:p>
        </w:tc>
        <w:tc>
          <w:tcPr>
            <w:tcW w:w="7788" w:type="dxa"/>
            <w:tcBorders>
              <w:top w:val="single" w:sz="4" w:space="0" w:color="000000"/>
              <w:left w:val="single" w:sz="4" w:space="0" w:color="000000"/>
              <w:bottom w:val="single" w:sz="4" w:space="0" w:color="000000"/>
              <w:right w:val="single" w:sz="4" w:space="0" w:color="000000"/>
            </w:tcBorders>
          </w:tcPr>
          <w:p w14:paraId="2179D471" w14:textId="77777777" w:rsidR="00D62EA6" w:rsidRDefault="00D8008B" w:rsidP="002214E6">
            <w:pPr>
              <w:rPr>
                <w:rFonts w:ascii="Times New Roman" w:hAnsi="Times New Roman"/>
              </w:rPr>
            </w:pPr>
            <w:r>
              <w:rPr>
                <w:rFonts w:ascii="Times New Roman" w:hAnsi="Times New Roman"/>
                <w:b/>
              </w:rPr>
              <w:t>Содержание</w:t>
            </w:r>
          </w:p>
        </w:tc>
      </w:tr>
      <w:tr w:rsidR="00D62EA6" w14:paraId="3FB8CD61"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280CAAE"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1EC424F" w14:textId="77777777" w:rsidR="00D62EA6" w:rsidRDefault="00D8008B" w:rsidP="002214E6">
            <w:pPr>
              <w:rPr>
                <w:rFonts w:ascii="Times New Roman" w:hAnsi="Times New Roman"/>
              </w:rPr>
            </w:pPr>
            <w:r>
              <w:rPr>
                <w:rFonts w:ascii="Times New Roman" w:hAnsi="Times New Roman"/>
              </w:rPr>
              <w:t>1. Сущность образовательной среды</w:t>
            </w:r>
          </w:p>
        </w:tc>
      </w:tr>
      <w:tr w:rsidR="00D62EA6" w14:paraId="5F600E95"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2FABE5AB"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096AC62" w14:textId="77777777" w:rsidR="00D62EA6" w:rsidRDefault="00D8008B" w:rsidP="002214E6">
            <w:pPr>
              <w:rPr>
                <w:rFonts w:ascii="Times New Roman" w:hAnsi="Times New Roman"/>
              </w:rPr>
            </w:pPr>
            <w:r>
              <w:rPr>
                <w:rFonts w:ascii="Times New Roman" w:hAnsi="Times New Roman"/>
              </w:rPr>
              <w:t>2. Функции образовательной среды</w:t>
            </w:r>
          </w:p>
        </w:tc>
      </w:tr>
      <w:tr w:rsidR="00D62EA6" w14:paraId="00154171"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031C4206"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E1D9620" w14:textId="77777777" w:rsidR="00D62EA6" w:rsidRDefault="00D8008B" w:rsidP="002214E6">
            <w:pPr>
              <w:rPr>
                <w:rFonts w:ascii="Times New Roman" w:hAnsi="Times New Roman"/>
              </w:rPr>
            </w:pPr>
            <w:r>
              <w:rPr>
                <w:rFonts w:ascii="Times New Roman" w:hAnsi="Times New Roman"/>
              </w:rPr>
              <w:t>3. Компоненты образовательной среды</w:t>
            </w:r>
          </w:p>
        </w:tc>
      </w:tr>
      <w:tr w:rsidR="00D62EA6" w14:paraId="0F0F401B"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A7C412D"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BDD2CE0" w14:textId="77777777" w:rsidR="00D62EA6" w:rsidRDefault="00D8008B" w:rsidP="002214E6">
            <w:pPr>
              <w:rPr>
                <w:rFonts w:ascii="Times New Roman" w:hAnsi="Times New Roman"/>
              </w:rPr>
            </w:pPr>
            <w:r>
              <w:rPr>
                <w:rFonts w:ascii="Times New Roman" w:hAnsi="Times New Roman"/>
                <w:b/>
              </w:rPr>
              <w:t>В том числе практические занятия и лабораторные работы</w:t>
            </w:r>
          </w:p>
        </w:tc>
      </w:tr>
      <w:tr w:rsidR="00D62EA6" w14:paraId="16D6ADD5"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571AFE29"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1954722" w14:textId="77777777" w:rsidR="00D62EA6" w:rsidRDefault="00D8008B" w:rsidP="002214E6">
            <w:pPr>
              <w:rPr>
                <w:rFonts w:ascii="Times New Roman" w:hAnsi="Times New Roman"/>
                <w:b/>
              </w:rPr>
            </w:pPr>
            <w:r>
              <w:rPr>
                <w:rFonts w:ascii="Times New Roman" w:hAnsi="Times New Roman"/>
                <w:b/>
              </w:rPr>
              <w:t xml:space="preserve">Практическое занятие 14. </w:t>
            </w:r>
            <w:r>
              <w:rPr>
                <w:rFonts w:ascii="Times New Roman" w:hAnsi="Times New Roman"/>
              </w:rPr>
              <w:t xml:space="preserve">Анализ развивающей предметно-пространственной среды образовательной организации на примере конкретной образовательной организации.  </w:t>
            </w:r>
          </w:p>
        </w:tc>
      </w:tr>
      <w:tr w:rsidR="00D62EA6" w14:paraId="1C4879C3" w14:textId="77777777">
        <w:trPr>
          <w:trHeight w:val="20"/>
        </w:trPr>
        <w:tc>
          <w:tcPr>
            <w:tcW w:w="9776" w:type="dxa"/>
            <w:gridSpan w:val="2"/>
            <w:tcBorders>
              <w:top w:val="single" w:sz="4" w:space="0" w:color="000000"/>
              <w:left w:val="single" w:sz="4" w:space="0" w:color="000000"/>
              <w:bottom w:val="single" w:sz="4" w:space="0" w:color="000000"/>
              <w:right w:val="single" w:sz="4" w:space="0" w:color="000000"/>
            </w:tcBorders>
            <w:vAlign w:val="center"/>
          </w:tcPr>
          <w:p w14:paraId="44D78CFC" w14:textId="77777777" w:rsidR="00D62EA6" w:rsidRDefault="00D8008B" w:rsidP="002214E6">
            <w:pPr>
              <w:contextualSpacing/>
              <w:rPr>
                <w:rFonts w:ascii="Times New Roman" w:hAnsi="Times New Roman"/>
                <w:b/>
              </w:rPr>
            </w:pPr>
            <w:r>
              <w:rPr>
                <w:rFonts w:ascii="Times New Roman" w:hAnsi="Times New Roman"/>
                <w:b/>
              </w:rPr>
              <w:t>Раздел 2. Дидактика (Теория обучения)</w:t>
            </w:r>
          </w:p>
        </w:tc>
      </w:tr>
      <w:tr w:rsidR="00D62EA6" w14:paraId="275A725E"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vAlign w:val="center"/>
          </w:tcPr>
          <w:p w14:paraId="2373FBFE" w14:textId="77777777" w:rsidR="00D62EA6" w:rsidRDefault="00D62EA6" w:rsidP="002214E6">
            <w:pPr>
              <w:contextualSpacing/>
              <w:rPr>
                <w:rFonts w:ascii="Times New Roman" w:hAnsi="Times New Roman"/>
                <w:b/>
              </w:rPr>
            </w:pPr>
          </w:p>
          <w:p w14:paraId="3397040F" w14:textId="77777777" w:rsidR="00D62EA6" w:rsidRDefault="00D8008B" w:rsidP="002214E6">
            <w:pPr>
              <w:rPr>
                <w:rFonts w:ascii="Times New Roman" w:hAnsi="Times New Roman"/>
                <w:b/>
              </w:rPr>
            </w:pPr>
            <w:r>
              <w:rPr>
                <w:rFonts w:ascii="Times New Roman" w:hAnsi="Times New Roman"/>
                <w:b/>
              </w:rPr>
              <w:t>Тема 2.1 Теоретические основы обучения</w:t>
            </w:r>
          </w:p>
        </w:tc>
        <w:tc>
          <w:tcPr>
            <w:tcW w:w="7788" w:type="dxa"/>
            <w:tcBorders>
              <w:top w:val="single" w:sz="4" w:space="0" w:color="000000"/>
              <w:left w:val="single" w:sz="4" w:space="0" w:color="000000"/>
              <w:bottom w:val="single" w:sz="4" w:space="0" w:color="000000"/>
              <w:right w:val="single" w:sz="4" w:space="0" w:color="000000"/>
            </w:tcBorders>
          </w:tcPr>
          <w:p w14:paraId="4383838C" w14:textId="77777777" w:rsidR="00D62EA6" w:rsidRDefault="00D8008B" w:rsidP="002214E6">
            <w:pPr>
              <w:rPr>
                <w:rFonts w:ascii="Times New Roman" w:hAnsi="Times New Roman"/>
              </w:rPr>
            </w:pPr>
            <w:r>
              <w:rPr>
                <w:rFonts w:ascii="Times New Roman" w:hAnsi="Times New Roman"/>
                <w:b/>
              </w:rPr>
              <w:t>Содержание</w:t>
            </w:r>
          </w:p>
        </w:tc>
      </w:tr>
      <w:tr w:rsidR="00D62EA6" w14:paraId="0D261025"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53E25830"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2D5E13B0" w14:textId="77777777" w:rsidR="00D62EA6" w:rsidRDefault="00D8008B" w:rsidP="002214E6">
            <w:pPr>
              <w:rPr>
                <w:rFonts w:ascii="Times New Roman" w:hAnsi="Times New Roman"/>
              </w:rPr>
            </w:pPr>
            <w:r>
              <w:rPr>
                <w:rFonts w:ascii="Times New Roman" w:hAnsi="Times New Roman"/>
              </w:rPr>
              <w:t>1. Сущность дидактики как науки об обучении</w:t>
            </w:r>
          </w:p>
        </w:tc>
      </w:tr>
      <w:tr w:rsidR="00D62EA6" w14:paraId="5D5ECA79"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084620AE"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05606066" w14:textId="77777777" w:rsidR="00D62EA6" w:rsidRDefault="00D8008B" w:rsidP="002214E6">
            <w:pPr>
              <w:rPr>
                <w:rFonts w:ascii="Times New Roman" w:hAnsi="Times New Roman"/>
              </w:rPr>
            </w:pPr>
            <w:r>
              <w:rPr>
                <w:rFonts w:ascii="Times New Roman" w:hAnsi="Times New Roman"/>
              </w:rPr>
              <w:t>2. Закономерности обучения</w:t>
            </w:r>
          </w:p>
        </w:tc>
      </w:tr>
      <w:tr w:rsidR="00D62EA6" w14:paraId="4E924964"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188A5E40"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0F4E6C02" w14:textId="77777777" w:rsidR="00D62EA6" w:rsidRDefault="00D8008B" w:rsidP="002214E6">
            <w:pPr>
              <w:rPr>
                <w:rFonts w:ascii="Times New Roman" w:hAnsi="Times New Roman"/>
              </w:rPr>
            </w:pPr>
            <w:r>
              <w:rPr>
                <w:rFonts w:ascii="Times New Roman" w:hAnsi="Times New Roman"/>
              </w:rPr>
              <w:t>3. Принципы обучения</w:t>
            </w:r>
          </w:p>
        </w:tc>
      </w:tr>
      <w:tr w:rsidR="00D62EA6" w14:paraId="71642C4D"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5D1651CD"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3C4D0276" w14:textId="77777777" w:rsidR="00D62EA6" w:rsidRDefault="00D8008B" w:rsidP="002214E6">
            <w:pPr>
              <w:rPr>
                <w:rFonts w:ascii="Times New Roman" w:hAnsi="Times New Roman"/>
              </w:rPr>
            </w:pPr>
            <w:r>
              <w:rPr>
                <w:rFonts w:ascii="Times New Roman" w:hAnsi="Times New Roman"/>
              </w:rPr>
              <w:t>4. Современные дидактические концепции</w:t>
            </w:r>
          </w:p>
        </w:tc>
      </w:tr>
      <w:tr w:rsidR="00D62EA6" w14:paraId="7E502460"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vAlign w:val="center"/>
          </w:tcPr>
          <w:p w14:paraId="2B047219" w14:textId="77777777" w:rsidR="00D62EA6" w:rsidRDefault="00D8008B" w:rsidP="002214E6">
            <w:pPr>
              <w:rPr>
                <w:rFonts w:ascii="Times New Roman" w:hAnsi="Times New Roman"/>
                <w:b/>
              </w:rPr>
            </w:pPr>
            <w:r>
              <w:rPr>
                <w:rFonts w:ascii="Times New Roman" w:hAnsi="Times New Roman"/>
                <w:b/>
              </w:rPr>
              <w:t>Тема 2.2. Содержание и организация обучения</w:t>
            </w:r>
          </w:p>
        </w:tc>
        <w:tc>
          <w:tcPr>
            <w:tcW w:w="7788" w:type="dxa"/>
            <w:tcBorders>
              <w:top w:val="single" w:sz="4" w:space="0" w:color="000000"/>
              <w:left w:val="single" w:sz="4" w:space="0" w:color="000000"/>
              <w:bottom w:val="single" w:sz="4" w:space="0" w:color="000000"/>
              <w:right w:val="single" w:sz="4" w:space="0" w:color="000000"/>
            </w:tcBorders>
          </w:tcPr>
          <w:p w14:paraId="6499E0C0" w14:textId="77777777" w:rsidR="00D62EA6" w:rsidRDefault="00D8008B" w:rsidP="002214E6">
            <w:pPr>
              <w:rPr>
                <w:rFonts w:ascii="Times New Roman" w:hAnsi="Times New Roman"/>
              </w:rPr>
            </w:pPr>
            <w:r>
              <w:rPr>
                <w:rFonts w:ascii="Times New Roman" w:hAnsi="Times New Roman"/>
                <w:b/>
              </w:rPr>
              <w:t>Содержание</w:t>
            </w:r>
          </w:p>
        </w:tc>
      </w:tr>
      <w:tr w:rsidR="00D62EA6" w14:paraId="5E40E4FA"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63907607"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380CCDD3" w14:textId="77777777" w:rsidR="00D62EA6" w:rsidRDefault="00D8008B" w:rsidP="002214E6">
            <w:pPr>
              <w:rPr>
                <w:rFonts w:ascii="Times New Roman" w:hAnsi="Times New Roman"/>
              </w:rPr>
            </w:pPr>
            <w:r>
              <w:rPr>
                <w:rFonts w:ascii="Times New Roman" w:hAnsi="Times New Roman"/>
              </w:rPr>
              <w:t>1. Цели обучения</w:t>
            </w:r>
          </w:p>
        </w:tc>
      </w:tr>
      <w:tr w:rsidR="00D62EA6" w14:paraId="362E115A"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7A9D360A"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C2F1B0F" w14:textId="77777777" w:rsidR="00D62EA6" w:rsidRDefault="00D8008B" w:rsidP="002214E6">
            <w:pPr>
              <w:rPr>
                <w:rFonts w:ascii="Times New Roman" w:hAnsi="Times New Roman"/>
              </w:rPr>
            </w:pPr>
            <w:r>
              <w:rPr>
                <w:rFonts w:ascii="Times New Roman" w:hAnsi="Times New Roman"/>
              </w:rPr>
              <w:t>2. Содержание обучения</w:t>
            </w:r>
          </w:p>
        </w:tc>
      </w:tr>
      <w:tr w:rsidR="00D62EA6" w14:paraId="2D2CAE0E"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205C69C3"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4521CEF" w14:textId="77777777" w:rsidR="00D62EA6" w:rsidRDefault="00D8008B" w:rsidP="002214E6">
            <w:pPr>
              <w:rPr>
                <w:rFonts w:ascii="Times New Roman" w:hAnsi="Times New Roman"/>
              </w:rPr>
            </w:pPr>
            <w:r>
              <w:rPr>
                <w:rFonts w:ascii="Times New Roman" w:hAnsi="Times New Roman"/>
              </w:rPr>
              <w:t>3. Средства обучения</w:t>
            </w:r>
          </w:p>
        </w:tc>
      </w:tr>
      <w:tr w:rsidR="00D62EA6" w14:paraId="2A4E6F06"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261E0F87"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A46699C" w14:textId="77777777" w:rsidR="00D62EA6" w:rsidRDefault="00D8008B" w:rsidP="002214E6">
            <w:pPr>
              <w:rPr>
                <w:rFonts w:ascii="Times New Roman" w:hAnsi="Times New Roman"/>
              </w:rPr>
            </w:pPr>
            <w:r>
              <w:rPr>
                <w:rFonts w:ascii="Times New Roman" w:hAnsi="Times New Roman"/>
              </w:rPr>
              <w:t>4. Методы обучения</w:t>
            </w:r>
          </w:p>
        </w:tc>
      </w:tr>
      <w:tr w:rsidR="00D62EA6" w14:paraId="6C014B21"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1E05FB7E"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68DE118" w14:textId="77777777" w:rsidR="00D62EA6" w:rsidRDefault="00D8008B" w:rsidP="002214E6">
            <w:pPr>
              <w:rPr>
                <w:rFonts w:ascii="Times New Roman" w:hAnsi="Times New Roman"/>
              </w:rPr>
            </w:pPr>
            <w:r>
              <w:rPr>
                <w:rFonts w:ascii="Times New Roman" w:hAnsi="Times New Roman"/>
              </w:rPr>
              <w:t>5. Формы обучения</w:t>
            </w:r>
          </w:p>
        </w:tc>
      </w:tr>
      <w:tr w:rsidR="00D62EA6" w14:paraId="03F0EBC2"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08AC2308"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EC8AF11" w14:textId="77777777" w:rsidR="00D62EA6" w:rsidRDefault="00D8008B" w:rsidP="002214E6">
            <w:pPr>
              <w:rPr>
                <w:rFonts w:ascii="Times New Roman" w:hAnsi="Times New Roman"/>
              </w:rPr>
            </w:pPr>
            <w:r>
              <w:rPr>
                <w:rFonts w:ascii="Times New Roman" w:hAnsi="Times New Roman"/>
              </w:rPr>
              <w:t xml:space="preserve">6. Понятие контроля процесса обучения </w:t>
            </w:r>
          </w:p>
        </w:tc>
      </w:tr>
      <w:tr w:rsidR="00D62EA6" w14:paraId="52F5C4CA"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C911704"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52CCE5D" w14:textId="77777777" w:rsidR="00D62EA6" w:rsidRDefault="00D8008B" w:rsidP="002214E6">
            <w:pPr>
              <w:rPr>
                <w:rFonts w:ascii="Times New Roman" w:hAnsi="Times New Roman"/>
              </w:rPr>
            </w:pPr>
            <w:r>
              <w:rPr>
                <w:rFonts w:ascii="Times New Roman" w:hAnsi="Times New Roman"/>
              </w:rPr>
              <w:t>7. Виды контроля обучения и формы его организации</w:t>
            </w:r>
          </w:p>
        </w:tc>
      </w:tr>
      <w:tr w:rsidR="00D62EA6" w14:paraId="3CB02830"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398B4EBA"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30580B24" w14:textId="77777777" w:rsidR="00D62EA6" w:rsidRDefault="00D8008B" w:rsidP="002214E6">
            <w:pPr>
              <w:rPr>
                <w:rFonts w:ascii="Times New Roman" w:hAnsi="Times New Roman"/>
              </w:rPr>
            </w:pPr>
            <w:r>
              <w:rPr>
                <w:rFonts w:ascii="Times New Roman" w:hAnsi="Times New Roman"/>
              </w:rPr>
              <w:t>8. Способы оценки учебных достижений детей как показателя качества обучения</w:t>
            </w:r>
          </w:p>
        </w:tc>
      </w:tr>
      <w:tr w:rsidR="00D62EA6" w14:paraId="063C2E64"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D02978C"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77CB517" w14:textId="77777777" w:rsidR="00D62EA6" w:rsidRDefault="00D8008B" w:rsidP="002214E6">
            <w:pPr>
              <w:rPr>
                <w:rFonts w:ascii="Times New Roman" w:hAnsi="Times New Roman"/>
              </w:rPr>
            </w:pPr>
            <w:r>
              <w:rPr>
                <w:rFonts w:ascii="Times New Roman" w:hAnsi="Times New Roman"/>
                <w:b/>
              </w:rPr>
              <w:t>В том числе практические занятия и лабораторные работы</w:t>
            </w:r>
          </w:p>
        </w:tc>
      </w:tr>
      <w:tr w:rsidR="00D62EA6" w14:paraId="297A2B2F"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DCC6FB2"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36E5D070" w14:textId="77777777" w:rsidR="00D62EA6" w:rsidRDefault="00D8008B" w:rsidP="002214E6">
            <w:pPr>
              <w:rPr>
                <w:rFonts w:ascii="Times New Roman" w:hAnsi="Times New Roman"/>
              </w:rPr>
            </w:pPr>
            <w:r>
              <w:rPr>
                <w:rFonts w:ascii="Times New Roman" w:hAnsi="Times New Roman"/>
                <w:b/>
              </w:rPr>
              <w:t xml:space="preserve">Практическое занятие 15. </w:t>
            </w:r>
            <w:r>
              <w:rPr>
                <w:rFonts w:ascii="Times New Roman" w:hAnsi="Times New Roman"/>
              </w:rPr>
              <w:t>Анализ таксономии Б. Блума. Постановка целей и задач обучения по заданной теме и содержанию обучения в соответствии с теорией образовательного целеполагания А.В. Хуторского</w:t>
            </w:r>
          </w:p>
        </w:tc>
      </w:tr>
      <w:tr w:rsidR="00D62EA6" w14:paraId="5317FC5D"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ED78363"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3CD85A96" w14:textId="77777777" w:rsidR="00D62EA6" w:rsidRDefault="00D8008B" w:rsidP="002214E6">
            <w:pPr>
              <w:rPr>
                <w:rFonts w:ascii="Times New Roman" w:hAnsi="Times New Roman"/>
              </w:rPr>
            </w:pPr>
            <w:r>
              <w:rPr>
                <w:rFonts w:ascii="Times New Roman" w:hAnsi="Times New Roman"/>
                <w:b/>
              </w:rPr>
              <w:t xml:space="preserve">Практическое занятие 16. </w:t>
            </w:r>
            <w:r>
              <w:rPr>
                <w:rFonts w:ascii="Times New Roman" w:hAnsi="Times New Roman"/>
              </w:rPr>
              <w:t>Анализ ФГОС НОО, учебного плана, программы, учебника, учебно-методических пособий</w:t>
            </w:r>
          </w:p>
        </w:tc>
      </w:tr>
      <w:tr w:rsidR="00D62EA6" w14:paraId="3801184B"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5A396DC0"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8344327" w14:textId="77777777" w:rsidR="00D62EA6" w:rsidRDefault="00D8008B" w:rsidP="002214E6">
            <w:pPr>
              <w:rPr>
                <w:rFonts w:ascii="Times New Roman" w:hAnsi="Times New Roman"/>
              </w:rPr>
            </w:pPr>
            <w:r>
              <w:rPr>
                <w:rFonts w:ascii="Times New Roman" w:hAnsi="Times New Roman"/>
                <w:b/>
              </w:rPr>
              <w:t xml:space="preserve">Практическое занятие 17-18. </w:t>
            </w:r>
            <w:r>
              <w:rPr>
                <w:rFonts w:ascii="Times New Roman" w:hAnsi="Times New Roman"/>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r>
      <w:tr w:rsidR="00D62EA6" w14:paraId="34E57B24" w14:textId="77777777">
        <w:trPr>
          <w:trHeight w:val="20"/>
        </w:trPr>
        <w:tc>
          <w:tcPr>
            <w:tcW w:w="9776" w:type="dxa"/>
            <w:gridSpan w:val="2"/>
            <w:tcBorders>
              <w:top w:val="single" w:sz="4" w:space="0" w:color="000000"/>
              <w:left w:val="single" w:sz="4" w:space="0" w:color="000000"/>
              <w:bottom w:val="single" w:sz="4" w:space="0" w:color="000000"/>
              <w:right w:val="single" w:sz="4" w:space="0" w:color="000000"/>
            </w:tcBorders>
            <w:vAlign w:val="center"/>
          </w:tcPr>
          <w:p w14:paraId="1D0DC905" w14:textId="77777777" w:rsidR="00D62EA6" w:rsidRDefault="00D8008B" w:rsidP="002214E6">
            <w:pPr>
              <w:contextualSpacing/>
              <w:rPr>
                <w:rFonts w:ascii="Times New Roman" w:hAnsi="Times New Roman"/>
                <w:b/>
              </w:rPr>
            </w:pPr>
            <w:r>
              <w:rPr>
                <w:rFonts w:ascii="Times New Roman" w:hAnsi="Times New Roman"/>
                <w:b/>
              </w:rPr>
              <w:t>Раздел 3. Теория воспитания</w:t>
            </w:r>
          </w:p>
        </w:tc>
      </w:tr>
      <w:tr w:rsidR="00D62EA6" w14:paraId="55D1A8F3"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vAlign w:val="center"/>
          </w:tcPr>
          <w:p w14:paraId="62B1E200" w14:textId="77777777" w:rsidR="00D62EA6" w:rsidRDefault="00D62EA6" w:rsidP="002214E6">
            <w:pPr>
              <w:rPr>
                <w:rFonts w:ascii="Times New Roman" w:hAnsi="Times New Roman"/>
                <w:b/>
              </w:rPr>
            </w:pPr>
          </w:p>
          <w:p w14:paraId="5D38169B" w14:textId="77777777" w:rsidR="00D62EA6" w:rsidRDefault="00D8008B" w:rsidP="002214E6">
            <w:pPr>
              <w:rPr>
                <w:rFonts w:ascii="Times New Roman" w:hAnsi="Times New Roman"/>
                <w:b/>
              </w:rPr>
            </w:pPr>
            <w:r>
              <w:rPr>
                <w:rFonts w:ascii="Times New Roman" w:hAnsi="Times New Roman"/>
                <w:b/>
              </w:rPr>
              <w:t>Тема 3.1 Теоретические основы воспитания</w:t>
            </w:r>
          </w:p>
        </w:tc>
        <w:tc>
          <w:tcPr>
            <w:tcW w:w="7788" w:type="dxa"/>
            <w:tcBorders>
              <w:top w:val="single" w:sz="4" w:space="0" w:color="000000"/>
              <w:left w:val="single" w:sz="4" w:space="0" w:color="000000"/>
              <w:bottom w:val="single" w:sz="4" w:space="0" w:color="000000"/>
              <w:right w:val="single" w:sz="4" w:space="0" w:color="000000"/>
            </w:tcBorders>
          </w:tcPr>
          <w:p w14:paraId="4BC814C5" w14:textId="77777777" w:rsidR="00D62EA6" w:rsidRDefault="00D8008B" w:rsidP="002214E6">
            <w:pPr>
              <w:rPr>
                <w:rFonts w:ascii="Times New Roman" w:hAnsi="Times New Roman"/>
              </w:rPr>
            </w:pPr>
            <w:r>
              <w:rPr>
                <w:rFonts w:ascii="Times New Roman" w:hAnsi="Times New Roman"/>
                <w:b/>
              </w:rPr>
              <w:t>Содержание</w:t>
            </w:r>
          </w:p>
        </w:tc>
      </w:tr>
      <w:tr w:rsidR="00D62EA6" w14:paraId="4DB5DBA3"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674B54E2"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0043D70" w14:textId="77777777" w:rsidR="00D62EA6" w:rsidRDefault="00D8008B" w:rsidP="002214E6">
            <w:pPr>
              <w:rPr>
                <w:rFonts w:ascii="Times New Roman" w:hAnsi="Times New Roman"/>
              </w:rPr>
            </w:pPr>
            <w:r>
              <w:rPr>
                <w:rFonts w:ascii="Times New Roman" w:hAnsi="Times New Roman"/>
              </w:rPr>
              <w:t>1. Сущность процесса воспитания</w:t>
            </w:r>
          </w:p>
        </w:tc>
      </w:tr>
      <w:tr w:rsidR="00D62EA6" w14:paraId="3B1808D5"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54B7CFE9"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2AAFF35D" w14:textId="77777777" w:rsidR="00D62EA6" w:rsidRDefault="00D8008B" w:rsidP="002214E6">
            <w:pPr>
              <w:rPr>
                <w:rFonts w:ascii="Times New Roman" w:hAnsi="Times New Roman"/>
              </w:rPr>
            </w:pPr>
            <w:r>
              <w:rPr>
                <w:rFonts w:ascii="Times New Roman" w:hAnsi="Times New Roman"/>
              </w:rPr>
              <w:t>2. Закономерности воспитания</w:t>
            </w:r>
          </w:p>
        </w:tc>
      </w:tr>
      <w:tr w:rsidR="00D62EA6" w14:paraId="2781F9A4"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2417A940"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3AC4B5DF" w14:textId="77777777" w:rsidR="00D62EA6" w:rsidRDefault="00D8008B" w:rsidP="002214E6">
            <w:pPr>
              <w:rPr>
                <w:rFonts w:ascii="Times New Roman" w:hAnsi="Times New Roman"/>
              </w:rPr>
            </w:pPr>
            <w:r>
              <w:rPr>
                <w:rFonts w:ascii="Times New Roman" w:hAnsi="Times New Roman"/>
              </w:rPr>
              <w:t>3. Принципы воспитания</w:t>
            </w:r>
          </w:p>
        </w:tc>
      </w:tr>
      <w:tr w:rsidR="00D62EA6" w14:paraId="216097CF"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052C2F3"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20DAADC" w14:textId="77777777" w:rsidR="00D62EA6" w:rsidRDefault="00D8008B" w:rsidP="002214E6">
            <w:pPr>
              <w:rPr>
                <w:rFonts w:ascii="Times New Roman" w:hAnsi="Times New Roman"/>
              </w:rPr>
            </w:pPr>
            <w:r>
              <w:rPr>
                <w:rFonts w:ascii="Times New Roman" w:hAnsi="Times New Roman"/>
              </w:rPr>
              <w:t>4. Структура процесса воспитания</w:t>
            </w:r>
          </w:p>
        </w:tc>
      </w:tr>
      <w:tr w:rsidR="00D62EA6" w14:paraId="1052615D"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vAlign w:val="center"/>
          </w:tcPr>
          <w:p w14:paraId="11ACAA88" w14:textId="77777777" w:rsidR="00D62EA6" w:rsidRDefault="00D8008B" w:rsidP="002214E6">
            <w:pPr>
              <w:rPr>
                <w:rFonts w:ascii="Times New Roman" w:hAnsi="Times New Roman"/>
                <w:b/>
              </w:rPr>
            </w:pPr>
            <w:r>
              <w:rPr>
                <w:rFonts w:ascii="Times New Roman" w:hAnsi="Times New Roman"/>
                <w:b/>
              </w:rPr>
              <w:t>Тема 3.2 Содержание и организация воспитания</w:t>
            </w:r>
          </w:p>
        </w:tc>
        <w:tc>
          <w:tcPr>
            <w:tcW w:w="7788" w:type="dxa"/>
            <w:tcBorders>
              <w:top w:val="single" w:sz="4" w:space="0" w:color="000000"/>
              <w:left w:val="single" w:sz="4" w:space="0" w:color="000000"/>
              <w:bottom w:val="single" w:sz="4" w:space="0" w:color="000000"/>
              <w:right w:val="single" w:sz="4" w:space="0" w:color="000000"/>
            </w:tcBorders>
          </w:tcPr>
          <w:p w14:paraId="2816DE14" w14:textId="77777777" w:rsidR="00D62EA6" w:rsidRDefault="00D8008B" w:rsidP="002214E6">
            <w:pPr>
              <w:rPr>
                <w:rFonts w:ascii="Times New Roman" w:hAnsi="Times New Roman"/>
                <w:b/>
              </w:rPr>
            </w:pPr>
            <w:r>
              <w:rPr>
                <w:rFonts w:ascii="Times New Roman" w:hAnsi="Times New Roman"/>
                <w:b/>
              </w:rPr>
              <w:t>Содержание</w:t>
            </w:r>
          </w:p>
        </w:tc>
      </w:tr>
      <w:tr w:rsidR="00D62EA6" w14:paraId="04FF6EA2"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36DD3D3"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764117A" w14:textId="77777777" w:rsidR="00D62EA6" w:rsidRDefault="00D8008B" w:rsidP="002214E6">
            <w:pPr>
              <w:rPr>
                <w:rFonts w:ascii="Times New Roman" w:hAnsi="Times New Roman"/>
              </w:rPr>
            </w:pPr>
            <w:r>
              <w:rPr>
                <w:rFonts w:ascii="Times New Roman" w:hAnsi="Times New Roman"/>
              </w:rPr>
              <w:t>1. Цель и задачи воспитания</w:t>
            </w:r>
          </w:p>
        </w:tc>
      </w:tr>
      <w:tr w:rsidR="00D62EA6" w14:paraId="7900648F"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5643F340"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07D7B326" w14:textId="77777777" w:rsidR="00D62EA6" w:rsidRDefault="00D8008B" w:rsidP="002214E6">
            <w:pPr>
              <w:rPr>
                <w:rFonts w:ascii="Times New Roman" w:hAnsi="Times New Roman"/>
              </w:rPr>
            </w:pPr>
            <w:r>
              <w:rPr>
                <w:rFonts w:ascii="Times New Roman" w:hAnsi="Times New Roman"/>
              </w:rPr>
              <w:t>2. Содержание воспитания</w:t>
            </w:r>
          </w:p>
        </w:tc>
      </w:tr>
      <w:tr w:rsidR="00D62EA6" w14:paraId="536E33FE"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1F1EC527"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A7E1EBD" w14:textId="77777777" w:rsidR="00D62EA6" w:rsidRDefault="00D8008B" w:rsidP="002214E6">
            <w:pPr>
              <w:rPr>
                <w:rFonts w:ascii="Times New Roman" w:hAnsi="Times New Roman"/>
              </w:rPr>
            </w:pPr>
            <w:r>
              <w:rPr>
                <w:rFonts w:ascii="Times New Roman" w:hAnsi="Times New Roman"/>
              </w:rPr>
              <w:t xml:space="preserve">3. Средства воспитания. </w:t>
            </w:r>
          </w:p>
        </w:tc>
      </w:tr>
      <w:tr w:rsidR="00D62EA6" w14:paraId="54147684"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5CD7083"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562383D" w14:textId="77777777" w:rsidR="00D62EA6" w:rsidRDefault="00D8008B" w:rsidP="002214E6">
            <w:pPr>
              <w:rPr>
                <w:rFonts w:ascii="Times New Roman" w:hAnsi="Times New Roman"/>
              </w:rPr>
            </w:pPr>
            <w:r>
              <w:rPr>
                <w:rFonts w:ascii="Times New Roman" w:hAnsi="Times New Roman"/>
              </w:rPr>
              <w:t>4. Методы воспитания</w:t>
            </w:r>
          </w:p>
        </w:tc>
      </w:tr>
      <w:tr w:rsidR="00D62EA6" w14:paraId="45694B7E"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3013979F"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AAC774A" w14:textId="77777777" w:rsidR="00D62EA6" w:rsidRDefault="00D8008B" w:rsidP="002214E6">
            <w:pPr>
              <w:rPr>
                <w:rFonts w:ascii="Times New Roman" w:hAnsi="Times New Roman"/>
              </w:rPr>
            </w:pPr>
            <w:r>
              <w:rPr>
                <w:rFonts w:ascii="Times New Roman" w:hAnsi="Times New Roman"/>
              </w:rPr>
              <w:t>5. Формы организации воспитания</w:t>
            </w:r>
          </w:p>
        </w:tc>
      </w:tr>
      <w:tr w:rsidR="00D62EA6" w14:paraId="7589DE39"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7381F31E"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B58B7A3" w14:textId="77777777" w:rsidR="00D62EA6" w:rsidRDefault="00D8008B" w:rsidP="002214E6">
            <w:pPr>
              <w:rPr>
                <w:rFonts w:ascii="Times New Roman" w:hAnsi="Times New Roman"/>
              </w:rPr>
            </w:pPr>
            <w:r>
              <w:rPr>
                <w:rFonts w:ascii="Times New Roman" w:hAnsi="Times New Roman"/>
              </w:rPr>
              <w:t>6. Оценка уровня воспитанности детей</w:t>
            </w:r>
          </w:p>
        </w:tc>
      </w:tr>
      <w:tr w:rsidR="00D62EA6" w14:paraId="331E81DB"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51F3422"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91FC6E7" w14:textId="77777777" w:rsidR="00D62EA6" w:rsidRDefault="00D8008B" w:rsidP="002214E6">
            <w:pPr>
              <w:rPr>
                <w:rFonts w:ascii="Times New Roman" w:hAnsi="Times New Roman"/>
              </w:rPr>
            </w:pPr>
            <w:r>
              <w:rPr>
                <w:rFonts w:ascii="Times New Roman" w:hAnsi="Times New Roman"/>
                <w:b/>
              </w:rPr>
              <w:t>В том числе практические занятия и лабораторные работы</w:t>
            </w:r>
          </w:p>
        </w:tc>
      </w:tr>
      <w:tr w:rsidR="00D62EA6" w14:paraId="60F4446D"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346884A7"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28B5C932" w14:textId="77777777" w:rsidR="00D62EA6" w:rsidRDefault="00D8008B" w:rsidP="002214E6">
            <w:pPr>
              <w:rPr>
                <w:rFonts w:ascii="Times New Roman" w:hAnsi="Times New Roman"/>
                <w:b/>
              </w:rPr>
            </w:pPr>
            <w:r>
              <w:rPr>
                <w:rFonts w:ascii="Times New Roman" w:hAnsi="Times New Roman"/>
                <w:b/>
              </w:rPr>
              <w:t xml:space="preserve">Практическое занятие 19. </w:t>
            </w:r>
            <w:r>
              <w:rPr>
                <w:rFonts w:ascii="Times New Roman" w:hAnsi="Times New Roman"/>
              </w:rPr>
              <w:t>Реализация содержания воспитания в практике педагога через решение педагогических задач.</w:t>
            </w:r>
          </w:p>
        </w:tc>
      </w:tr>
      <w:tr w:rsidR="00D62EA6" w14:paraId="1DA8121D"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15F1EB75"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CE2A385" w14:textId="77777777" w:rsidR="00D62EA6" w:rsidRDefault="00D8008B" w:rsidP="002214E6">
            <w:pPr>
              <w:rPr>
                <w:rFonts w:ascii="Times New Roman" w:hAnsi="Times New Roman"/>
                <w:b/>
              </w:rPr>
            </w:pPr>
            <w:r>
              <w:rPr>
                <w:rFonts w:ascii="Times New Roman" w:hAnsi="Times New Roman"/>
                <w:b/>
              </w:rPr>
              <w:t xml:space="preserve">Практическое занятие 20. </w:t>
            </w:r>
            <w:r>
              <w:rPr>
                <w:rFonts w:ascii="Times New Roman" w:hAnsi="Times New Roman"/>
              </w:rPr>
              <w:t>Использование средств и методов воспитания через решение педагогических задач</w:t>
            </w:r>
          </w:p>
        </w:tc>
      </w:tr>
      <w:tr w:rsidR="00D62EA6" w14:paraId="1A2FBAAF"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53CBB27C"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88B119E" w14:textId="77777777" w:rsidR="00D62EA6" w:rsidRDefault="00D8008B" w:rsidP="002214E6">
            <w:pPr>
              <w:rPr>
                <w:rFonts w:ascii="Times New Roman" w:hAnsi="Times New Roman"/>
                <w:b/>
              </w:rPr>
            </w:pPr>
            <w:r>
              <w:rPr>
                <w:rFonts w:ascii="Times New Roman" w:hAnsi="Times New Roman"/>
                <w:b/>
              </w:rPr>
              <w:t xml:space="preserve">Практическое занятие 21. </w:t>
            </w:r>
            <w:r>
              <w:rPr>
                <w:rFonts w:ascii="Times New Roman" w:hAnsi="Times New Roman"/>
              </w:rPr>
              <w:t>Использование форм организации воспитания через решение педагогических задач</w:t>
            </w:r>
          </w:p>
        </w:tc>
      </w:tr>
      <w:tr w:rsidR="00D62EA6" w14:paraId="23D55A3B" w14:textId="77777777">
        <w:trPr>
          <w:trHeight w:val="339"/>
        </w:trPr>
        <w:tc>
          <w:tcPr>
            <w:tcW w:w="1988" w:type="dxa"/>
            <w:vMerge/>
            <w:tcBorders>
              <w:top w:val="single" w:sz="4" w:space="0" w:color="000000"/>
              <w:left w:val="single" w:sz="4" w:space="0" w:color="000000"/>
              <w:bottom w:val="single" w:sz="4" w:space="0" w:color="000000"/>
              <w:right w:val="single" w:sz="4" w:space="0" w:color="000000"/>
            </w:tcBorders>
            <w:vAlign w:val="center"/>
          </w:tcPr>
          <w:p w14:paraId="34198EB6"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384AC5D" w14:textId="77777777" w:rsidR="00D62EA6" w:rsidRDefault="00D8008B" w:rsidP="002214E6">
            <w:pPr>
              <w:rPr>
                <w:rFonts w:ascii="Times New Roman" w:hAnsi="Times New Roman"/>
              </w:rPr>
            </w:pPr>
            <w:r>
              <w:rPr>
                <w:rFonts w:ascii="Times New Roman" w:hAnsi="Times New Roman"/>
                <w:b/>
              </w:rPr>
              <w:t>Практическое занятие 22</w:t>
            </w:r>
            <w:r>
              <w:rPr>
                <w:rFonts w:ascii="Times New Roman" w:hAnsi="Times New Roman"/>
              </w:rPr>
              <w:t>. Анализ педагогических ситуаций, подбор способов оценки воспитанности детей и разработка рекомендаций по воспитанию</w:t>
            </w:r>
          </w:p>
        </w:tc>
      </w:tr>
      <w:tr w:rsidR="00D62EA6" w14:paraId="74B3176E" w14:textId="77777777">
        <w:trPr>
          <w:trHeight w:val="20"/>
        </w:trPr>
        <w:tc>
          <w:tcPr>
            <w:tcW w:w="9776" w:type="dxa"/>
            <w:gridSpan w:val="2"/>
            <w:tcBorders>
              <w:top w:val="single" w:sz="4" w:space="0" w:color="000000"/>
              <w:left w:val="single" w:sz="4" w:space="0" w:color="000000"/>
              <w:bottom w:val="single" w:sz="4" w:space="0" w:color="000000"/>
              <w:right w:val="single" w:sz="4" w:space="0" w:color="000000"/>
            </w:tcBorders>
            <w:vAlign w:val="center"/>
          </w:tcPr>
          <w:p w14:paraId="4AF3593B" w14:textId="77777777" w:rsidR="00D62EA6" w:rsidRDefault="00D8008B" w:rsidP="002214E6">
            <w:pPr>
              <w:rPr>
                <w:rFonts w:ascii="Times New Roman" w:hAnsi="Times New Roman"/>
                <w:b/>
              </w:rPr>
            </w:pPr>
            <w:r>
              <w:rPr>
                <w:rFonts w:ascii="Times New Roman" w:hAnsi="Times New Roman"/>
                <w:b/>
              </w:rPr>
              <w:t>Раздел 4. Управление образовательными системами</w:t>
            </w:r>
          </w:p>
        </w:tc>
      </w:tr>
      <w:tr w:rsidR="00D62EA6" w14:paraId="45E9A93D"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tcPr>
          <w:p w14:paraId="1596BF7D" w14:textId="77777777" w:rsidR="00D62EA6" w:rsidRDefault="00D8008B" w:rsidP="002214E6">
            <w:pPr>
              <w:rPr>
                <w:rFonts w:ascii="Times New Roman" w:hAnsi="Times New Roman"/>
                <w:b/>
              </w:rPr>
            </w:pPr>
            <w:r>
              <w:rPr>
                <w:rFonts w:ascii="Times New Roman" w:hAnsi="Times New Roman"/>
                <w:b/>
              </w:rPr>
              <w:t xml:space="preserve">Тема 4.1 Система образования в РФ. Непрерывность образования как принцип государственной политики. </w:t>
            </w:r>
          </w:p>
          <w:p w14:paraId="533CE0DF" w14:textId="77777777" w:rsidR="00D62EA6" w:rsidRDefault="00D62EA6" w:rsidP="002214E6">
            <w:pPr>
              <w:rPr>
                <w:rFonts w:ascii="Times New Roman" w:hAnsi="Times New Roman"/>
                <w:b/>
              </w:rPr>
            </w:pPr>
          </w:p>
        </w:tc>
        <w:tc>
          <w:tcPr>
            <w:tcW w:w="7788" w:type="dxa"/>
            <w:tcBorders>
              <w:top w:val="single" w:sz="4" w:space="0" w:color="000000"/>
              <w:left w:val="single" w:sz="4" w:space="0" w:color="000000"/>
              <w:bottom w:val="single" w:sz="4" w:space="0" w:color="000000"/>
              <w:right w:val="single" w:sz="4" w:space="0" w:color="000000"/>
            </w:tcBorders>
          </w:tcPr>
          <w:p w14:paraId="618BA945" w14:textId="77777777" w:rsidR="00D62EA6" w:rsidRDefault="00D8008B" w:rsidP="002214E6">
            <w:pPr>
              <w:rPr>
                <w:rFonts w:ascii="Times New Roman" w:hAnsi="Times New Roman"/>
                <w:b/>
              </w:rPr>
            </w:pPr>
            <w:r>
              <w:rPr>
                <w:rFonts w:ascii="Times New Roman" w:hAnsi="Times New Roman"/>
                <w:b/>
              </w:rPr>
              <w:t xml:space="preserve">Содержание </w:t>
            </w:r>
          </w:p>
        </w:tc>
      </w:tr>
      <w:tr w:rsidR="00D62EA6" w14:paraId="71FB3D71"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300E5597"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30F63FD3" w14:textId="77777777" w:rsidR="00D62EA6" w:rsidRDefault="00D8008B" w:rsidP="002214E6">
            <w:pPr>
              <w:rPr>
                <w:rFonts w:ascii="Times New Roman" w:hAnsi="Times New Roman"/>
              </w:rPr>
            </w:pPr>
            <w:r>
              <w:rPr>
                <w:rFonts w:ascii="Times New Roman" w:hAnsi="Times New Roman"/>
              </w:rPr>
              <w:t>1. Структура системы образования в РФ</w:t>
            </w:r>
          </w:p>
        </w:tc>
      </w:tr>
      <w:tr w:rsidR="00D62EA6" w14:paraId="15E3B3A0"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4E71164E"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3718AB8" w14:textId="77777777" w:rsidR="00D62EA6" w:rsidRDefault="00D8008B" w:rsidP="002214E6">
            <w:pPr>
              <w:rPr>
                <w:rFonts w:ascii="Times New Roman" w:hAnsi="Times New Roman"/>
              </w:rPr>
            </w:pPr>
            <w:r>
              <w:rPr>
                <w:rFonts w:ascii="Times New Roman" w:hAnsi="Times New Roman"/>
              </w:rPr>
              <w:t>2. Принципы государственной политики в области образования в РФ</w:t>
            </w:r>
          </w:p>
        </w:tc>
      </w:tr>
      <w:tr w:rsidR="00D62EA6" w14:paraId="334B30FC"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5B6EC17D"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301B360" w14:textId="77777777" w:rsidR="00D62EA6" w:rsidRDefault="00D8008B" w:rsidP="002214E6">
            <w:pPr>
              <w:rPr>
                <w:rFonts w:ascii="Times New Roman" w:hAnsi="Times New Roman"/>
              </w:rPr>
            </w:pPr>
            <w:r>
              <w:rPr>
                <w:rFonts w:ascii="Times New Roman" w:hAnsi="Times New Roman"/>
              </w:rPr>
              <w:t>3. Непрерывное образование как принцип государственной политики</w:t>
            </w:r>
          </w:p>
        </w:tc>
      </w:tr>
      <w:tr w:rsidR="00D62EA6" w14:paraId="4EDB337B"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66A2F57B"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4B069E5" w14:textId="77777777" w:rsidR="00D62EA6" w:rsidRDefault="00D8008B" w:rsidP="002214E6">
            <w:pPr>
              <w:rPr>
                <w:rFonts w:ascii="Times New Roman" w:hAnsi="Times New Roman"/>
              </w:rPr>
            </w:pPr>
            <w:r>
              <w:rPr>
                <w:rFonts w:ascii="Times New Roman" w:hAnsi="Times New Roman"/>
              </w:rPr>
              <w:t>4. Права, обязанности и академические свободы педагогических работников в сфере профессиональной деятельности, гарантии их реализации. Ответственность педагогических работников.</w:t>
            </w:r>
          </w:p>
        </w:tc>
      </w:tr>
      <w:tr w:rsidR="00D62EA6" w14:paraId="2500AE81"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4A52E5DA"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6948B2CF" w14:textId="77777777" w:rsidR="00D62EA6" w:rsidRDefault="00D8008B" w:rsidP="002214E6">
            <w:pPr>
              <w:rPr>
                <w:rFonts w:ascii="Times New Roman" w:hAnsi="Times New Roman"/>
              </w:rPr>
            </w:pPr>
            <w:r>
              <w:rPr>
                <w:rFonts w:ascii="Times New Roman" w:hAnsi="Times New Roman"/>
              </w:rPr>
              <w:t>5. Приоритетные направления развития образовательной системы Российской Федерации. Вариативное образование в РФ</w:t>
            </w:r>
          </w:p>
        </w:tc>
      </w:tr>
      <w:tr w:rsidR="00D62EA6" w14:paraId="568A5E2D"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263355A5"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A69590F" w14:textId="77777777" w:rsidR="00D62EA6" w:rsidRDefault="00D8008B" w:rsidP="002214E6">
            <w:pPr>
              <w:rPr>
                <w:rFonts w:ascii="Times New Roman" w:hAnsi="Times New Roman"/>
              </w:rPr>
            </w:pPr>
            <w:r>
              <w:rPr>
                <w:rFonts w:ascii="Times New Roman" w:hAnsi="Times New Roman"/>
              </w:rPr>
              <w:t>6. Реализация приоритетных направлений на уровне региона: региональные программы и проекты.</w:t>
            </w:r>
          </w:p>
        </w:tc>
      </w:tr>
      <w:tr w:rsidR="00D62EA6" w14:paraId="46F1D773"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154BDA5D"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A04D87C" w14:textId="77777777" w:rsidR="00D62EA6" w:rsidRDefault="00D8008B" w:rsidP="002214E6">
            <w:pPr>
              <w:rPr>
                <w:rFonts w:ascii="Times New Roman" w:hAnsi="Times New Roman"/>
                <w:b/>
              </w:rPr>
            </w:pPr>
            <w:r>
              <w:rPr>
                <w:rFonts w:ascii="Times New Roman" w:hAnsi="Times New Roman"/>
                <w:b/>
              </w:rPr>
              <w:t>В том числе практические занятия и лабораторные работы</w:t>
            </w:r>
          </w:p>
        </w:tc>
      </w:tr>
      <w:tr w:rsidR="00D62EA6" w14:paraId="7EF88C43"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46E33EC7"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6EC36A1" w14:textId="77777777" w:rsidR="00D62EA6" w:rsidRDefault="00D8008B" w:rsidP="002214E6">
            <w:pPr>
              <w:rPr>
                <w:rFonts w:ascii="Times New Roman" w:hAnsi="Times New Roman"/>
                <w:b/>
              </w:rPr>
            </w:pPr>
            <w:r>
              <w:rPr>
                <w:rFonts w:ascii="Times New Roman" w:hAnsi="Times New Roman"/>
                <w:b/>
              </w:rPr>
              <w:t xml:space="preserve">Практическое занятие 23 </w:t>
            </w:r>
            <w:r>
              <w:rPr>
                <w:rFonts w:ascii="Times New Roman" w:hAnsi="Times New Roman"/>
              </w:rPr>
              <w:t>Анализ положений ФЗ N 273-ФЗ «Об образовании в Российской Федерации» от 29.12.2012.</w:t>
            </w:r>
          </w:p>
        </w:tc>
      </w:tr>
      <w:tr w:rsidR="00D62EA6" w14:paraId="724A4477"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tcPr>
          <w:p w14:paraId="2029D503"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FDD9280" w14:textId="77777777" w:rsidR="00D62EA6" w:rsidRDefault="00D8008B" w:rsidP="002214E6">
            <w:pPr>
              <w:rPr>
                <w:rFonts w:ascii="Times New Roman" w:hAnsi="Times New Roman"/>
                <w:b/>
              </w:rPr>
            </w:pPr>
            <w:r>
              <w:rPr>
                <w:rFonts w:ascii="Times New Roman" w:hAnsi="Times New Roman"/>
                <w:b/>
              </w:rPr>
              <w:t xml:space="preserve">Практическое </w:t>
            </w:r>
            <w:proofErr w:type="gramStart"/>
            <w:r>
              <w:rPr>
                <w:rFonts w:ascii="Times New Roman" w:hAnsi="Times New Roman"/>
                <w:b/>
              </w:rPr>
              <w:t>занятие  24</w:t>
            </w:r>
            <w:proofErr w:type="gramEnd"/>
            <w:r>
              <w:rPr>
                <w:rFonts w:ascii="Times New Roman" w:hAnsi="Times New Roman"/>
                <w:b/>
              </w:rPr>
              <w:t xml:space="preserve">. </w:t>
            </w:r>
            <w:r>
              <w:rPr>
                <w:rFonts w:ascii="Times New Roman" w:hAnsi="Times New Roman"/>
              </w:rPr>
              <w:t>Анализ одной из программ или проектов в области образования, относящихся к приоритетным направлениям развития образования.</w:t>
            </w:r>
          </w:p>
        </w:tc>
      </w:tr>
      <w:tr w:rsidR="00D62EA6" w14:paraId="401906D2" w14:textId="77777777">
        <w:trPr>
          <w:trHeight w:val="20"/>
        </w:trPr>
        <w:tc>
          <w:tcPr>
            <w:tcW w:w="1988" w:type="dxa"/>
            <w:vMerge w:val="restart"/>
            <w:tcBorders>
              <w:top w:val="single" w:sz="4" w:space="0" w:color="000000"/>
              <w:left w:val="single" w:sz="4" w:space="0" w:color="000000"/>
              <w:bottom w:val="single" w:sz="4" w:space="0" w:color="000000"/>
              <w:right w:val="single" w:sz="4" w:space="0" w:color="000000"/>
            </w:tcBorders>
            <w:vAlign w:val="center"/>
          </w:tcPr>
          <w:p w14:paraId="26316EC3" w14:textId="77777777" w:rsidR="00D62EA6" w:rsidRDefault="00D8008B" w:rsidP="002214E6">
            <w:pPr>
              <w:rPr>
                <w:rFonts w:ascii="Times New Roman" w:hAnsi="Times New Roman"/>
                <w:b/>
              </w:rPr>
            </w:pPr>
            <w:r>
              <w:rPr>
                <w:rFonts w:ascii="Times New Roman" w:hAnsi="Times New Roman"/>
                <w:b/>
              </w:rPr>
              <w:t>Тема 4.2. Образовательная организация как педагогическая система и объект управления</w:t>
            </w:r>
          </w:p>
        </w:tc>
        <w:tc>
          <w:tcPr>
            <w:tcW w:w="7788" w:type="dxa"/>
            <w:tcBorders>
              <w:top w:val="single" w:sz="4" w:space="0" w:color="000000"/>
              <w:left w:val="single" w:sz="4" w:space="0" w:color="000000"/>
              <w:bottom w:val="single" w:sz="4" w:space="0" w:color="000000"/>
              <w:right w:val="single" w:sz="4" w:space="0" w:color="000000"/>
            </w:tcBorders>
          </w:tcPr>
          <w:p w14:paraId="5172E71C" w14:textId="77777777" w:rsidR="00D62EA6" w:rsidRDefault="00D8008B" w:rsidP="002214E6">
            <w:pPr>
              <w:rPr>
                <w:rFonts w:ascii="Times New Roman" w:hAnsi="Times New Roman"/>
                <w:b/>
              </w:rPr>
            </w:pPr>
            <w:r>
              <w:rPr>
                <w:rFonts w:ascii="Times New Roman" w:hAnsi="Times New Roman"/>
                <w:b/>
              </w:rPr>
              <w:t>Содержание</w:t>
            </w:r>
          </w:p>
        </w:tc>
      </w:tr>
      <w:tr w:rsidR="00D62EA6" w14:paraId="0B038172"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1B27847A"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611FC28" w14:textId="77777777" w:rsidR="00D62EA6" w:rsidRDefault="00D8008B" w:rsidP="002214E6">
            <w:pPr>
              <w:rPr>
                <w:rFonts w:ascii="Times New Roman" w:hAnsi="Times New Roman"/>
              </w:rPr>
            </w:pPr>
            <w:r>
              <w:rPr>
                <w:rFonts w:ascii="Times New Roman" w:hAnsi="Times New Roman"/>
              </w:rPr>
              <w:t xml:space="preserve">1. Факторы и условия функционирования образовательной организации как педагогической системы </w:t>
            </w:r>
          </w:p>
        </w:tc>
      </w:tr>
      <w:tr w:rsidR="00D62EA6" w14:paraId="619EF821" w14:textId="77777777">
        <w:trPr>
          <w:trHeight w:val="20"/>
        </w:trPr>
        <w:tc>
          <w:tcPr>
            <w:tcW w:w="1988" w:type="dxa"/>
            <w:vMerge/>
            <w:tcBorders>
              <w:top w:val="single" w:sz="4" w:space="0" w:color="000000"/>
              <w:left w:val="single" w:sz="4" w:space="0" w:color="000000"/>
              <w:bottom w:val="single" w:sz="4" w:space="0" w:color="000000"/>
              <w:right w:val="single" w:sz="4" w:space="0" w:color="000000"/>
            </w:tcBorders>
            <w:vAlign w:val="center"/>
          </w:tcPr>
          <w:p w14:paraId="2089B002"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D31FC0A" w14:textId="77777777" w:rsidR="00D62EA6" w:rsidRDefault="00D8008B" w:rsidP="002214E6">
            <w:pPr>
              <w:rPr>
                <w:rFonts w:ascii="Times New Roman" w:hAnsi="Times New Roman"/>
              </w:rPr>
            </w:pPr>
            <w:r>
              <w:rPr>
                <w:rFonts w:ascii="Times New Roman" w:hAnsi="Times New Roman"/>
              </w:rPr>
              <w:t>2. Структурные и функциональные компоненты управления образовательной организацией</w:t>
            </w:r>
          </w:p>
        </w:tc>
      </w:tr>
    </w:tbl>
    <w:p w14:paraId="2AA1E46E" w14:textId="77777777" w:rsidR="00D62EA6" w:rsidRDefault="00D62EA6" w:rsidP="002214E6">
      <w:pPr>
        <w:pStyle w:val="114"/>
        <w:ind w:firstLine="0"/>
        <w:jc w:val="both"/>
        <w:outlineLvl w:val="9"/>
        <w:rPr>
          <w:rFonts w:ascii="Times New Roman" w:hAnsi="Times New Roman"/>
        </w:rPr>
      </w:pPr>
    </w:p>
    <w:p w14:paraId="1FC50CA8" w14:textId="77777777" w:rsidR="00D62EA6" w:rsidRDefault="00D62EA6" w:rsidP="002214E6">
      <w:pPr>
        <w:rPr>
          <w:rFonts w:ascii="Times New Roman" w:hAnsi="Times New Roman"/>
          <w:sz w:val="24"/>
        </w:rPr>
      </w:pPr>
    </w:p>
    <w:p w14:paraId="65834173" w14:textId="77777777" w:rsidR="00D62EA6" w:rsidRDefault="00D8008B" w:rsidP="002214E6">
      <w:pPr>
        <w:pStyle w:val="1ffffb"/>
        <w:outlineLvl w:val="9"/>
        <w:rPr>
          <w:rFonts w:ascii="Times New Roman" w:hAnsi="Times New Roman"/>
        </w:rPr>
      </w:pPr>
      <w:bookmarkStart w:id="140" w:name="__RefHeading___63"/>
      <w:bookmarkStart w:id="141" w:name="__RefHeading___229"/>
      <w:bookmarkStart w:id="142" w:name="__RefHeading___395"/>
      <w:bookmarkStart w:id="143" w:name="__RefHeading___561"/>
      <w:bookmarkStart w:id="144" w:name="__RefHeading___727"/>
      <w:bookmarkStart w:id="145" w:name="__RefHeading___893"/>
      <w:bookmarkStart w:id="146" w:name="__RefHeading___1059"/>
      <w:bookmarkStart w:id="147" w:name="__RefHeading___1225"/>
      <w:bookmarkStart w:id="148" w:name="__RefHeading___1391"/>
      <w:bookmarkStart w:id="149" w:name="__RefHeading___1557"/>
      <w:bookmarkStart w:id="150" w:name="__RefHeading___1723"/>
      <w:bookmarkStart w:id="151" w:name="__RefHeading___1889"/>
      <w:bookmarkStart w:id="152" w:name="__RefHeading___2055"/>
      <w:bookmarkStart w:id="153" w:name="__RefHeading___2221"/>
      <w:bookmarkStart w:id="154" w:name="__RefHeading___2387"/>
      <w:bookmarkStart w:id="155" w:name="_Toc179972438"/>
      <w:bookmarkStart w:id="156" w:name="_Toc179972955"/>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Fonts w:ascii="Times New Roman" w:hAnsi="Times New Roman"/>
        </w:rPr>
        <w:lastRenderedPageBreak/>
        <w:t>3. Условия реализации ДИСЦИПЛИНЫ</w:t>
      </w:r>
      <w:bookmarkEnd w:id="155"/>
      <w:bookmarkEnd w:id="156"/>
    </w:p>
    <w:p w14:paraId="7772D05C" w14:textId="77777777" w:rsidR="00D62EA6" w:rsidRDefault="00D8008B" w:rsidP="002214E6">
      <w:pPr>
        <w:pStyle w:val="114"/>
        <w:outlineLvl w:val="9"/>
        <w:rPr>
          <w:rFonts w:ascii="Times New Roman" w:hAnsi="Times New Roman"/>
        </w:rPr>
      </w:pPr>
      <w:bookmarkStart w:id="157" w:name="__RefHeading___64"/>
      <w:bookmarkStart w:id="158" w:name="__RefHeading___230"/>
      <w:bookmarkStart w:id="159" w:name="__RefHeading___396"/>
      <w:bookmarkStart w:id="160" w:name="__RefHeading___562"/>
      <w:bookmarkStart w:id="161" w:name="__RefHeading___728"/>
      <w:bookmarkStart w:id="162" w:name="__RefHeading___894"/>
      <w:bookmarkStart w:id="163" w:name="__RefHeading___1060"/>
      <w:bookmarkStart w:id="164" w:name="__RefHeading___1226"/>
      <w:bookmarkStart w:id="165" w:name="__RefHeading___1392"/>
      <w:bookmarkStart w:id="166" w:name="__RefHeading___1558"/>
      <w:bookmarkStart w:id="167" w:name="__RefHeading___1724"/>
      <w:bookmarkStart w:id="168" w:name="__RefHeading___1890"/>
      <w:bookmarkStart w:id="169" w:name="__RefHeading___2056"/>
      <w:bookmarkStart w:id="170" w:name="__RefHeading___2222"/>
      <w:bookmarkStart w:id="171" w:name="__RefHeading___2388"/>
      <w:bookmarkStart w:id="172" w:name="_Toc179972439"/>
      <w:bookmarkStart w:id="173" w:name="_Toc1799729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Fonts w:ascii="Times New Roman" w:hAnsi="Times New Roman"/>
        </w:rPr>
        <w:t>3.1. Материально-техническое обеспечение</w:t>
      </w:r>
      <w:bookmarkEnd w:id="172"/>
      <w:bookmarkEnd w:id="173"/>
    </w:p>
    <w:p w14:paraId="0AB055BB" w14:textId="2B92370F" w:rsidR="00D62EA6" w:rsidRDefault="00D8008B" w:rsidP="002214E6">
      <w:pPr>
        <w:ind w:firstLine="709"/>
        <w:jc w:val="both"/>
        <w:rPr>
          <w:rFonts w:ascii="Times New Roman" w:hAnsi="Times New Roman"/>
          <w:sz w:val="24"/>
        </w:rPr>
      </w:pPr>
      <w:r>
        <w:rPr>
          <w:rFonts w:ascii="Times New Roman" w:hAnsi="Times New Roman"/>
          <w:sz w:val="24"/>
        </w:rPr>
        <w:t xml:space="preserve">Кабинет(ы) </w:t>
      </w:r>
      <w:r w:rsidR="00596FB5">
        <w:rPr>
          <w:rFonts w:ascii="Times New Roman" w:hAnsi="Times New Roman"/>
          <w:sz w:val="24"/>
        </w:rPr>
        <w:t>«О</w:t>
      </w:r>
      <w:r w:rsidR="00596FB5" w:rsidRPr="00596FB5">
        <w:rPr>
          <w:rFonts w:ascii="Times New Roman" w:hAnsi="Times New Roman"/>
          <w:sz w:val="24"/>
        </w:rPr>
        <w:t>бщепрофессиональных дисциплин и 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оснащенный(е) в соответствии с приложением 3 ПОП-П. </w:t>
      </w:r>
    </w:p>
    <w:p w14:paraId="29D5A799" w14:textId="77777777" w:rsidR="00D62EA6" w:rsidRDefault="00D62EA6" w:rsidP="002214E6"/>
    <w:p w14:paraId="048B690F" w14:textId="77777777" w:rsidR="00D62EA6" w:rsidRDefault="00D8008B" w:rsidP="002214E6">
      <w:pPr>
        <w:pStyle w:val="114"/>
        <w:outlineLvl w:val="9"/>
        <w:rPr>
          <w:rFonts w:ascii="Times New Roman" w:hAnsi="Times New Roman"/>
        </w:rPr>
      </w:pPr>
      <w:bookmarkStart w:id="174" w:name="__RefHeading___65"/>
      <w:bookmarkStart w:id="175" w:name="__RefHeading___231"/>
      <w:bookmarkStart w:id="176" w:name="__RefHeading___397"/>
      <w:bookmarkStart w:id="177" w:name="__RefHeading___563"/>
      <w:bookmarkStart w:id="178" w:name="__RefHeading___729"/>
      <w:bookmarkStart w:id="179" w:name="__RefHeading___895"/>
      <w:bookmarkStart w:id="180" w:name="__RefHeading___1061"/>
      <w:bookmarkStart w:id="181" w:name="__RefHeading___1227"/>
      <w:bookmarkStart w:id="182" w:name="__RefHeading___1393"/>
      <w:bookmarkStart w:id="183" w:name="__RefHeading___1559"/>
      <w:bookmarkStart w:id="184" w:name="__RefHeading___1725"/>
      <w:bookmarkStart w:id="185" w:name="__RefHeading___1891"/>
      <w:bookmarkStart w:id="186" w:name="__RefHeading___2057"/>
      <w:bookmarkStart w:id="187" w:name="__RefHeading___2223"/>
      <w:bookmarkStart w:id="188" w:name="__RefHeading___2389"/>
      <w:bookmarkStart w:id="189" w:name="_Toc179972440"/>
      <w:bookmarkStart w:id="190" w:name="_Toc179972957"/>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Fonts w:ascii="Times New Roman" w:hAnsi="Times New Roman"/>
        </w:rPr>
        <w:t>3.2. Учебно-методическое обеспечение</w:t>
      </w:r>
      <w:bookmarkEnd w:id="189"/>
      <w:bookmarkEnd w:id="190"/>
    </w:p>
    <w:p w14:paraId="734A1B12" w14:textId="77777777" w:rsidR="00D62EA6" w:rsidRDefault="00D8008B" w:rsidP="002214E6">
      <w:pPr>
        <w:pStyle w:val="afffffffff2"/>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FD6B56" w14:textId="77777777" w:rsidR="00D62EA6" w:rsidRDefault="00D62EA6" w:rsidP="002214E6">
      <w:pPr>
        <w:pStyle w:val="afffffffff2"/>
        <w:spacing w:line="276" w:lineRule="auto"/>
        <w:ind w:left="0" w:firstLine="709"/>
        <w:jc w:val="both"/>
        <w:rPr>
          <w:rFonts w:ascii="Times New Roman" w:hAnsi="Times New Roman"/>
          <w:sz w:val="24"/>
        </w:rPr>
      </w:pPr>
    </w:p>
    <w:p w14:paraId="210BAE5E" w14:textId="4A6F2DBC" w:rsidR="00D62EA6" w:rsidRDefault="00D8008B" w:rsidP="002214E6">
      <w:pPr>
        <w:pStyle w:val="afffffffff2"/>
        <w:numPr>
          <w:ilvl w:val="2"/>
          <w:numId w:val="17"/>
        </w:numPr>
        <w:spacing w:line="276" w:lineRule="auto"/>
        <w:rPr>
          <w:rFonts w:ascii="Times New Roman" w:hAnsi="Times New Roman"/>
          <w:b/>
          <w:sz w:val="24"/>
        </w:rPr>
      </w:pPr>
      <w:r>
        <w:rPr>
          <w:rFonts w:ascii="Times New Roman" w:hAnsi="Times New Roman"/>
          <w:b/>
          <w:sz w:val="24"/>
        </w:rPr>
        <w:t>Основные печатные и/или электронные издания</w:t>
      </w:r>
    </w:p>
    <w:p w14:paraId="7BAD825D" w14:textId="77777777" w:rsidR="00506DE6" w:rsidRPr="00506DE6" w:rsidRDefault="00506DE6" w:rsidP="002214E6">
      <w:pPr>
        <w:spacing w:line="276" w:lineRule="auto"/>
        <w:rPr>
          <w:rFonts w:ascii="Times New Roman" w:hAnsi="Times New Roman"/>
          <w:b/>
          <w:sz w:val="24"/>
        </w:rPr>
      </w:pPr>
    </w:p>
    <w:p w14:paraId="017CF58B" w14:textId="3AF959CA" w:rsidR="00506DE6" w:rsidRPr="00506DE6" w:rsidRDefault="00506DE6" w:rsidP="002214E6">
      <w:pPr>
        <w:ind w:firstLine="709"/>
        <w:jc w:val="both"/>
        <w:rPr>
          <w:rFonts w:ascii="Times New Roman" w:hAnsi="Times New Roman"/>
          <w:sz w:val="24"/>
        </w:rPr>
      </w:pPr>
      <w:r>
        <w:rPr>
          <w:rFonts w:ascii="Times New Roman" w:hAnsi="Times New Roman"/>
          <w:sz w:val="24"/>
        </w:rPr>
        <w:t>1.</w:t>
      </w:r>
      <w:r w:rsidRPr="00506DE6">
        <w:rPr>
          <w:rFonts w:ascii="Times New Roman" w:hAnsi="Times New Roman"/>
          <w:sz w:val="24"/>
        </w:rPr>
        <w:t xml:space="preserve">Илышева, Н. Н. Учет и финансовый менеджмент: концептуальные </w:t>
      </w:r>
      <w:proofErr w:type="gramStart"/>
      <w:r w:rsidRPr="00506DE6">
        <w:rPr>
          <w:rFonts w:ascii="Times New Roman" w:hAnsi="Times New Roman"/>
          <w:sz w:val="24"/>
        </w:rPr>
        <w:t>основы :</w:t>
      </w:r>
      <w:proofErr w:type="gramEnd"/>
      <w:r w:rsidRPr="00506DE6">
        <w:rPr>
          <w:rFonts w:ascii="Times New Roman" w:hAnsi="Times New Roman"/>
          <w:sz w:val="24"/>
        </w:rPr>
        <w:t xml:space="preserve"> учебное пособие для СПО / Н. Н. </w:t>
      </w:r>
      <w:proofErr w:type="spellStart"/>
      <w:r w:rsidRPr="00506DE6">
        <w:rPr>
          <w:rFonts w:ascii="Times New Roman" w:hAnsi="Times New Roman"/>
          <w:sz w:val="24"/>
        </w:rPr>
        <w:t>Илышева</w:t>
      </w:r>
      <w:proofErr w:type="spellEnd"/>
      <w:r w:rsidRPr="00506DE6">
        <w:rPr>
          <w:rFonts w:ascii="Times New Roman" w:hAnsi="Times New Roman"/>
          <w:sz w:val="24"/>
        </w:rPr>
        <w:t xml:space="preserve">, С. И. Крылов, Е. Р. </w:t>
      </w:r>
      <w:proofErr w:type="spellStart"/>
      <w:r w:rsidRPr="00506DE6">
        <w:rPr>
          <w:rFonts w:ascii="Times New Roman" w:hAnsi="Times New Roman"/>
          <w:sz w:val="24"/>
        </w:rPr>
        <w:t>Синянская</w:t>
      </w:r>
      <w:proofErr w:type="spellEnd"/>
      <w:r w:rsidRPr="00506DE6">
        <w:rPr>
          <w:rFonts w:ascii="Times New Roman" w:hAnsi="Times New Roman"/>
          <w:sz w:val="24"/>
        </w:rPr>
        <w:t xml:space="preserve"> ; под редакцией Т. В. Зыряновой. — 2-е изд. — </w:t>
      </w:r>
      <w:proofErr w:type="gramStart"/>
      <w:r w:rsidRPr="00506DE6">
        <w:rPr>
          <w:rFonts w:ascii="Times New Roman" w:hAnsi="Times New Roman"/>
          <w:sz w:val="24"/>
        </w:rPr>
        <w:t>Саратов :</w:t>
      </w:r>
      <w:proofErr w:type="gramEnd"/>
      <w:r w:rsidRPr="00506DE6">
        <w:rPr>
          <w:rFonts w:ascii="Times New Roman" w:hAnsi="Times New Roman"/>
          <w:sz w:val="24"/>
        </w:rPr>
        <w:t xml:space="preserve"> Профобразование, 2021. — 162 c. — ISBN 978-5-4488-1121-0. — </w:t>
      </w:r>
      <w:proofErr w:type="gramStart"/>
      <w:r w:rsidRPr="00506DE6">
        <w:rPr>
          <w:rFonts w:ascii="Times New Roman" w:hAnsi="Times New Roman"/>
          <w:sz w:val="24"/>
        </w:rPr>
        <w:t>Текст :</w:t>
      </w:r>
      <w:proofErr w:type="gramEnd"/>
      <w:r w:rsidRPr="00506DE6">
        <w:rPr>
          <w:rFonts w:ascii="Times New Roman" w:hAnsi="Times New Roman"/>
          <w:sz w:val="24"/>
        </w:rPr>
        <w:t xml:space="preserve"> электронный // Электронный ресурс цифровой образовательной среды СПО </w:t>
      </w:r>
      <w:proofErr w:type="spellStart"/>
      <w:r w:rsidRPr="00506DE6">
        <w:rPr>
          <w:rFonts w:ascii="Times New Roman" w:hAnsi="Times New Roman"/>
          <w:sz w:val="24"/>
        </w:rPr>
        <w:t>PROFобразование</w:t>
      </w:r>
      <w:proofErr w:type="spellEnd"/>
      <w:r w:rsidRPr="00506DE6">
        <w:rPr>
          <w:rFonts w:ascii="Times New Roman" w:hAnsi="Times New Roman"/>
          <w:sz w:val="24"/>
        </w:rPr>
        <w:t xml:space="preserve"> : [сайт]. — URL: https://profspo.ru/books/104917</w:t>
      </w:r>
    </w:p>
    <w:p w14:paraId="31E49137" w14:textId="2C28DCA1" w:rsidR="00506DE6" w:rsidRPr="00506DE6" w:rsidRDefault="00506DE6" w:rsidP="002214E6">
      <w:pPr>
        <w:ind w:firstLine="709"/>
        <w:jc w:val="both"/>
        <w:rPr>
          <w:rFonts w:ascii="Times New Roman" w:hAnsi="Times New Roman"/>
          <w:sz w:val="24"/>
        </w:rPr>
      </w:pPr>
      <w:r>
        <w:rPr>
          <w:rFonts w:ascii="Times New Roman" w:hAnsi="Times New Roman"/>
          <w:sz w:val="24"/>
        </w:rPr>
        <w:t>2.</w:t>
      </w:r>
      <w:r w:rsidRPr="00506DE6">
        <w:rPr>
          <w:rFonts w:ascii="Times New Roman" w:hAnsi="Times New Roman"/>
          <w:sz w:val="24"/>
        </w:rPr>
        <w:t xml:space="preserve">Каджаева М.Р. Финансовая грамотность: учебное издание / </w:t>
      </w:r>
      <w:proofErr w:type="spellStart"/>
      <w:r w:rsidRPr="00506DE6">
        <w:rPr>
          <w:rFonts w:ascii="Times New Roman" w:hAnsi="Times New Roman"/>
          <w:sz w:val="24"/>
        </w:rPr>
        <w:t>Каджаева</w:t>
      </w:r>
      <w:proofErr w:type="spellEnd"/>
      <w:r w:rsidRPr="00506DE6">
        <w:rPr>
          <w:rFonts w:ascii="Times New Roman" w:hAnsi="Times New Roman"/>
          <w:sz w:val="24"/>
        </w:rPr>
        <w:t xml:space="preserve"> М.Р., Дубровская С.В., Елисеева А. Р. - </w:t>
      </w:r>
      <w:proofErr w:type="gramStart"/>
      <w:r w:rsidRPr="00506DE6">
        <w:rPr>
          <w:rFonts w:ascii="Times New Roman" w:hAnsi="Times New Roman"/>
          <w:sz w:val="24"/>
        </w:rPr>
        <w:t>Москва :</w:t>
      </w:r>
      <w:proofErr w:type="gramEnd"/>
      <w:r w:rsidRPr="00506DE6">
        <w:rPr>
          <w:rFonts w:ascii="Times New Roman" w:hAnsi="Times New Roman"/>
          <w:sz w:val="24"/>
        </w:rPr>
        <w:t xml:space="preserve"> Академия, 2023. - 288 c. (Специальности среднего профессионального образования). - URL: https://academia-library.ru - </w:t>
      </w:r>
      <w:proofErr w:type="gramStart"/>
      <w:r w:rsidRPr="00506DE6">
        <w:rPr>
          <w:rFonts w:ascii="Times New Roman" w:hAnsi="Times New Roman"/>
          <w:sz w:val="24"/>
        </w:rPr>
        <w:t>Текст :</w:t>
      </w:r>
      <w:proofErr w:type="gramEnd"/>
      <w:r w:rsidRPr="00506DE6">
        <w:rPr>
          <w:rFonts w:ascii="Times New Roman" w:hAnsi="Times New Roman"/>
          <w:sz w:val="24"/>
        </w:rPr>
        <w:t xml:space="preserve"> электронный</w:t>
      </w:r>
    </w:p>
    <w:p w14:paraId="28A3BBE8" w14:textId="6E6A1E97" w:rsidR="00506DE6" w:rsidRPr="00506DE6" w:rsidRDefault="00506DE6" w:rsidP="002214E6">
      <w:pPr>
        <w:ind w:firstLine="709"/>
        <w:jc w:val="both"/>
        <w:rPr>
          <w:rFonts w:ascii="Times New Roman" w:hAnsi="Times New Roman"/>
          <w:sz w:val="24"/>
        </w:rPr>
      </w:pPr>
      <w:r>
        <w:rPr>
          <w:rFonts w:ascii="Times New Roman" w:hAnsi="Times New Roman"/>
          <w:sz w:val="24"/>
        </w:rPr>
        <w:t>3.</w:t>
      </w:r>
      <w:r w:rsidRPr="00506DE6">
        <w:rPr>
          <w:rFonts w:ascii="Times New Roman" w:hAnsi="Times New Roman"/>
          <w:sz w:val="24"/>
        </w:rPr>
        <w:t xml:space="preserve">Черник, Д. Г. Налоги и </w:t>
      </w:r>
      <w:proofErr w:type="gramStart"/>
      <w:r w:rsidRPr="00506DE6">
        <w:rPr>
          <w:rFonts w:ascii="Times New Roman" w:hAnsi="Times New Roman"/>
          <w:sz w:val="24"/>
        </w:rPr>
        <w:t>налогообложение :</w:t>
      </w:r>
      <w:proofErr w:type="gramEnd"/>
      <w:r w:rsidRPr="00506DE6">
        <w:rPr>
          <w:rFonts w:ascii="Times New Roman" w:hAnsi="Times New Roman"/>
          <w:sz w:val="24"/>
        </w:rPr>
        <w:t xml:space="preserve"> учебник и практикум для среднего профессионального образования / Д. Г. Черник [и др.] ; под редакцией Е. А. Кировой. — 7-е изд., </w:t>
      </w:r>
      <w:proofErr w:type="spellStart"/>
      <w:r w:rsidRPr="00506DE6">
        <w:rPr>
          <w:rFonts w:ascii="Times New Roman" w:hAnsi="Times New Roman"/>
          <w:sz w:val="24"/>
        </w:rPr>
        <w:t>перераб</w:t>
      </w:r>
      <w:proofErr w:type="spellEnd"/>
      <w:r w:rsidRPr="00506DE6">
        <w:rPr>
          <w:rFonts w:ascii="Times New Roman" w:hAnsi="Times New Roman"/>
          <w:sz w:val="24"/>
        </w:rPr>
        <w:t xml:space="preserve">. и доп. — </w:t>
      </w:r>
      <w:proofErr w:type="gramStart"/>
      <w:r w:rsidRPr="00506DE6">
        <w:rPr>
          <w:rFonts w:ascii="Times New Roman" w:hAnsi="Times New Roman"/>
          <w:sz w:val="24"/>
        </w:rPr>
        <w:t>Москва :</w:t>
      </w:r>
      <w:proofErr w:type="gramEnd"/>
      <w:r w:rsidRPr="00506DE6">
        <w:rPr>
          <w:rFonts w:ascii="Times New Roman" w:hAnsi="Times New Roman"/>
          <w:sz w:val="24"/>
        </w:rPr>
        <w:t xml:space="preserve"> Издательство </w:t>
      </w:r>
      <w:proofErr w:type="spellStart"/>
      <w:r w:rsidRPr="00506DE6">
        <w:rPr>
          <w:rFonts w:ascii="Times New Roman" w:hAnsi="Times New Roman"/>
          <w:sz w:val="24"/>
        </w:rPr>
        <w:t>Юрайт</w:t>
      </w:r>
      <w:proofErr w:type="spellEnd"/>
      <w:r w:rsidRPr="00506DE6">
        <w:rPr>
          <w:rFonts w:ascii="Times New Roman" w:hAnsi="Times New Roman"/>
          <w:sz w:val="24"/>
        </w:rPr>
        <w:t xml:space="preserve">, 2023. — 489 с. — (Профессиональное образование). — ISBN 978-5-534-17597-4. — </w:t>
      </w:r>
      <w:proofErr w:type="gramStart"/>
      <w:r w:rsidRPr="00506DE6">
        <w:rPr>
          <w:rFonts w:ascii="Times New Roman" w:hAnsi="Times New Roman"/>
          <w:sz w:val="24"/>
        </w:rPr>
        <w:t>Текст :</w:t>
      </w:r>
      <w:proofErr w:type="gramEnd"/>
      <w:r w:rsidRPr="00506DE6">
        <w:rPr>
          <w:rFonts w:ascii="Times New Roman" w:hAnsi="Times New Roman"/>
          <w:sz w:val="24"/>
        </w:rPr>
        <w:t xml:space="preserve"> электронный // Образовательная платформа </w:t>
      </w:r>
      <w:proofErr w:type="spellStart"/>
      <w:r w:rsidRPr="00506DE6">
        <w:rPr>
          <w:rFonts w:ascii="Times New Roman" w:hAnsi="Times New Roman"/>
          <w:sz w:val="24"/>
        </w:rPr>
        <w:t>Юрайт</w:t>
      </w:r>
      <w:proofErr w:type="spellEnd"/>
      <w:r w:rsidRPr="00506DE6">
        <w:rPr>
          <w:rFonts w:ascii="Times New Roman" w:hAnsi="Times New Roman"/>
          <w:sz w:val="24"/>
        </w:rPr>
        <w:t xml:space="preserve"> [сайт]. — URL: https://urait.ru/bcode/533394</w:t>
      </w:r>
    </w:p>
    <w:p w14:paraId="1CBEB040" w14:textId="0C4EC3BA" w:rsidR="00506DE6" w:rsidRDefault="00506DE6" w:rsidP="002214E6">
      <w:pPr>
        <w:ind w:firstLine="709"/>
        <w:jc w:val="both"/>
        <w:rPr>
          <w:rFonts w:ascii="Times New Roman" w:hAnsi="Times New Roman"/>
          <w:sz w:val="24"/>
        </w:rPr>
      </w:pPr>
      <w:r>
        <w:rPr>
          <w:rFonts w:ascii="Times New Roman" w:hAnsi="Times New Roman"/>
          <w:sz w:val="24"/>
        </w:rPr>
        <w:t>4.</w:t>
      </w:r>
      <w:r w:rsidRPr="00506DE6">
        <w:rPr>
          <w:rFonts w:ascii="Times New Roman" w:hAnsi="Times New Roman"/>
          <w:sz w:val="24"/>
        </w:rPr>
        <w:t xml:space="preserve">Чалдаева, Л. А. Рынок ценных </w:t>
      </w:r>
      <w:proofErr w:type="gramStart"/>
      <w:r w:rsidRPr="00506DE6">
        <w:rPr>
          <w:rFonts w:ascii="Times New Roman" w:hAnsi="Times New Roman"/>
          <w:sz w:val="24"/>
        </w:rPr>
        <w:t>бумаг :</w:t>
      </w:r>
      <w:proofErr w:type="gramEnd"/>
      <w:r w:rsidRPr="00506DE6">
        <w:rPr>
          <w:rFonts w:ascii="Times New Roman" w:hAnsi="Times New Roman"/>
          <w:sz w:val="24"/>
        </w:rPr>
        <w:t xml:space="preserve"> учебник для среднего профессионального образования / Л. А. </w:t>
      </w:r>
      <w:proofErr w:type="spellStart"/>
      <w:r w:rsidRPr="00506DE6">
        <w:rPr>
          <w:rFonts w:ascii="Times New Roman" w:hAnsi="Times New Roman"/>
          <w:sz w:val="24"/>
        </w:rPr>
        <w:t>Чалдаева</w:t>
      </w:r>
      <w:proofErr w:type="spellEnd"/>
      <w:r w:rsidRPr="00506DE6">
        <w:rPr>
          <w:rFonts w:ascii="Times New Roman" w:hAnsi="Times New Roman"/>
          <w:sz w:val="24"/>
        </w:rPr>
        <w:t xml:space="preserve">, А. А. </w:t>
      </w:r>
      <w:proofErr w:type="spellStart"/>
      <w:r w:rsidRPr="00506DE6">
        <w:rPr>
          <w:rFonts w:ascii="Times New Roman" w:hAnsi="Times New Roman"/>
          <w:sz w:val="24"/>
        </w:rPr>
        <w:t>Килячков</w:t>
      </w:r>
      <w:proofErr w:type="spellEnd"/>
      <w:r w:rsidRPr="00506DE6">
        <w:rPr>
          <w:rFonts w:ascii="Times New Roman" w:hAnsi="Times New Roman"/>
          <w:sz w:val="24"/>
        </w:rPr>
        <w:t xml:space="preserve">. — 7-е изд., </w:t>
      </w:r>
      <w:proofErr w:type="spellStart"/>
      <w:r w:rsidRPr="00506DE6">
        <w:rPr>
          <w:rFonts w:ascii="Times New Roman" w:hAnsi="Times New Roman"/>
          <w:sz w:val="24"/>
        </w:rPr>
        <w:t>перераб</w:t>
      </w:r>
      <w:proofErr w:type="spellEnd"/>
      <w:r w:rsidRPr="00506DE6">
        <w:rPr>
          <w:rFonts w:ascii="Times New Roman" w:hAnsi="Times New Roman"/>
          <w:sz w:val="24"/>
        </w:rPr>
        <w:t xml:space="preserve">. и доп. — </w:t>
      </w:r>
      <w:proofErr w:type="gramStart"/>
      <w:r w:rsidRPr="00506DE6">
        <w:rPr>
          <w:rFonts w:ascii="Times New Roman" w:hAnsi="Times New Roman"/>
          <w:sz w:val="24"/>
        </w:rPr>
        <w:t>Москва :</w:t>
      </w:r>
      <w:proofErr w:type="gramEnd"/>
      <w:r w:rsidRPr="00506DE6">
        <w:rPr>
          <w:rFonts w:ascii="Times New Roman" w:hAnsi="Times New Roman"/>
          <w:sz w:val="24"/>
        </w:rPr>
        <w:t xml:space="preserve"> Издательство </w:t>
      </w:r>
      <w:proofErr w:type="spellStart"/>
      <w:r w:rsidRPr="00506DE6">
        <w:rPr>
          <w:rFonts w:ascii="Times New Roman" w:hAnsi="Times New Roman"/>
          <w:sz w:val="24"/>
        </w:rPr>
        <w:t>Юрайт</w:t>
      </w:r>
      <w:proofErr w:type="spellEnd"/>
      <w:r w:rsidRPr="00506DE6">
        <w:rPr>
          <w:rFonts w:ascii="Times New Roman" w:hAnsi="Times New Roman"/>
          <w:sz w:val="24"/>
        </w:rPr>
        <w:t xml:space="preserve">, 2023. — 381 с. — (Профессиональное образование). — ISBN 978-5-534-12325-8. — </w:t>
      </w:r>
      <w:proofErr w:type="gramStart"/>
      <w:r w:rsidRPr="00506DE6">
        <w:rPr>
          <w:rFonts w:ascii="Times New Roman" w:hAnsi="Times New Roman"/>
          <w:sz w:val="24"/>
        </w:rPr>
        <w:t>Текст :</w:t>
      </w:r>
      <w:proofErr w:type="gramEnd"/>
      <w:r w:rsidRPr="00506DE6">
        <w:rPr>
          <w:rFonts w:ascii="Times New Roman" w:hAnsi="Times New Roman"/>
          <w:sz w:val="24"/>
        </w:rPr>
        <w:t xml:space="preserve"> электронный // Образовательная платформа </w:t>
      </w:r>
      <w:proofErr w:type="spellStart"/>
      <w:r w:rsidRPr="00506DE6">
        <w:rPr>
          <w:rFonts w:ascii="Times New Roman" w:hAnsi="Times New Roman"/>
          <w:sz w:val="24"/>
        </w:rPr>
        <w:t>Юрайт</w:t>
      </w:r>
      <w:proofErr w:type="spellEnd"/>
      <w:r w:rsidRPr="00506DE6">
        <w:rPr>
          <w:rFonts w:ascii="Times New Roman" w:hAnsi="Times New Roman"/>
          <w:sz w:val="24"/>
        </w:rPr>
        <w:t xml:space="preserve"> [сайт]. — URL: https://urait.ru/bcode/518858</w:t>
      </w:r>
    </w:p>
    <w:p w14:paraId="09A30E77" w14:textId="4F6EA1FC" w:rsidR="00506DE6" w:rsidRDefault="00506DE6" w:rsidP="002214E6">
      <w:pPr>
        <w:rPr>
          <w:rFonts w:ascii="Times New Roman" w:hAnsi="Times New Roman"/>
          <w:sz w:val="24"/>
        </w:rPr>
      </w:pPr>
    </w:p>
    <w:p w14:paraId="624919C4" w14:textId="77777777" w:rsidR="00506DE6" w:rsidRDefault="00506DE6" w:rsidP="002214E6">
      <w:pPr>
        <w:rPr>
          <w:rFonts w:ascii="Times New Roman" w:hAnsi="Times New Roman"/>
          <w:sz w:val="24"/>
        </w:rPr>
      </w:pPr>
    </w:p>
    <w:p w14:paraId="2054C515" w14:textId="390D4D6F" w:rsidR="00D62EA6" w:rsidRDefault="00D8008B" w:rsidP="002214E6">
      <w:pPr>
        <w:pStyle w:val="1ffffb"/>
        <w:outlineLvl w:val="9"/>
        <w:rPr>
          <w:rFonts w:ascii="Times New Roman" w:hAnsi="Times New Roman"/>
        </w:rPr>
      </w:pPr>
      <w:bookmarkStart w:id="191" w:name="_Toc179972441"/>
      <w:bookmarkStart w:id="192" w:name="_Toc179972958"/>
      <w:r>
        <w:rPr>
          <w:rFonts w:ascii="Times New Roman" w:hAnsi="Times New Roman"/>
        </w:rPr>
        <w:t xml:space="preserve">4. Контроль и оценка результатов </w:t>
      </w:r>
      <w:r>
        <w:rPr>
          <w:rFonts w:ascii="Times New Roman" w:hAnsi="Times New Roman"/>
        </w:rPr>
        <w:br/>
        <w:t>освоения ДИСЦИПЛИНЫ</w:t>
      </w:r>
      <w:bookmarkEnd w:id="191"/>
      <w:bookmarkEnd w:id="192"/>
    </w:p>
    <w:p w14:paraId="6F197CFC" w14:textId="77777777" w:rsidR="00D62EA6" w:rsidRDefault="00D62EA6" w:rsidP="002214E6"/>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42" w:type="dxa"/>
          <w:right w:w="142" w:type="dxa"/>
        </w:tblCellMar>
        <w:tblLook w:val="04A0" w:firstRow="1" w:lastRow="0" w:firstColumn="1" w:lastColumn="0" w:noHBand="0" w:noVBand="1"/>
      </w:tblPr>
      <w:tblGrid>
        <w:gridCol w:w="3936"/>
        <w:gridCol w:w="3379"/>
        <w:gridCol w:w="2296"/>
      </w:tblGrid>
      <w:tr w:rsidR="00D62EA6" w14:paraId="4985A082" w14:textId="77777777">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3FDCBEE4" w14:textId="77777777" w:rsidR="00D62EA6" w:rsidRDefault="00D8008B" w:rsidP="002214E6">
            <w:pPr>
              <w:tabs>
                <w:tab w:val="left" w:pos="1134"/>
              </w:tabs>
              <w:jc w:val="center"/>
              <w:rPr>
                <w:rFonts w:ascii="Times New Roman" w:hAnsi="Times New Roman"/>
                <w:b/>
                <w:sz w:val="24"/>
              </w:rPr>
            </w:pPr>
            <w:r>
              <w:rPr>
                <w:rFonts w:ascii="Times New Roman" w:hAnsi="Times New Roman"/>
                <w:b/>
                <w:sz w:val="24"/>
              </w:rPr>
              <w:t>Результаты обучения</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129407AC" w14:textId="77777777" w:rsidR="00D62EA6" w:rsidRDefault="00D8008B" w:rsidP="002214E6">
            <w:pPr>
              <w:jc w:val="center"/>
              <w:rPr>
                <w:rFonts w:ascii="Times New Roman" w:hAnsi="Times New Roman"/>
                <w:b/>
                <w:sz w:val="24"/>
              </w:rPr>
            </w:pPr>
            <w:r>
              <w:rPr>
                <w:rFonts w:ascii="Times New Roman" w:hAnsi="Times New Roman"/>
                <w:b/>
                <w:sz w:val="24"/>
              </w:rPr>
              <w:t>Критерии оценки</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53F718F7" w14:textId="77777777" w:rsidR="00D62EA6" w:rsidRDefault="00D8008B" w:rsidP="002214E6">
            <w:pPr>
              <w:jc w:val="center"/>
              <w:rPr>
                <w:rFonts w:ascii="Times New Roman" w:hAnsi="Times New Roman"/>
                <w:b/>
                <w:sz w:val="24"/>
              </w:rPr>
            </w:pPr>
            <w:r>
              <w:rPr>
                <w:rFonts w:ascii="Times New Roman" w:hAnsi="Times New Roman"/>
                <w:b/>
                <w:sz w:val="24"/>
              </w:rPr>
              <w:t>Методы оценки</w:t>
            </w:r>
          </w:p>
        </w:tc>
      </w:tr>
      <w:tr w:rsidR="00D62EA6" w14:paraId="593A16D0" w14:textId="77777777">
        <w:trPr>
          <w:trHeight w:val="229"/>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266B80D5" w14:textId="77777777" w:rsidR="00D62EA6" w:rsidRDefault="00D8008B" w:rsidP="002214E6">
            <w:pPr>
              <w:rPr>
                <w:rFonts w:ascii="Times New Roman" w:hAnsi="Times New Roman"/>
                <w:sz w:val="24"/>
                <w:u w:val="single"/>
              </w:rPr>
            </w:pPr>
            <w:r>
              <w:rPr>
                <w:rFonts w:ascii="Times New Roman" w:hAnsi="Times New Roman"/>
                <w:sz w:val="24"/>
                <w:u w:val="single"/>
              </w:rPr>
              <w:t>Знает:</w:t>
            </w:r>
          </w:p>
          <w:p w14:paraId="053A2A8C" w14:textId="77777777" w:rsidR="00D62EA6" w:rsidRDefault="00D8008B" w:rsidP="002214E6">
            <w:pPr>
              <w:rPr>
                <w:rFonts w:ascii="Times New Roman" w:hAnsi="Times New Roman"/>
                <w:sz w:val="24"/>
              </w:rPr>
            </w:pPr>
            <w:r>
              <w:rPr>
                <w:rFonts w:ascii="Times New Roman" w:hAnsi="Times New Roman"/>
                <w:sz w:val="24"/>
              </w:rPr>
              <w:t>взаимосвязь педагогической науки и практики, тенденции их развития</w:t>
            </w:r>
          </w:p>
          <w:p w14:paraId="237EF50F" w14:textId="77777777" w:rsidR="00D62EA6" w:rsidRDefault="00D8008B" w:rsidP="002214E6">
            <w:pPr>
              <w:rPr>
                <w:rFonts w:ascii="Times New Roman" w:hAnsi="Times New Roman"/>
                <w:sz w:val="24"/>
              </w:rPr>
            </w:pPr>
            <w:r>
              <w:rPr>
                <w:rFonts w:ascii="Times New Roman" w:hAnsi="Times New Roman"/>
                <w:sz w:val="24"/>
              </w:rPr>
              <w:t>значение и логику целеполагания в обучении и педагогической деятельности</w:t>
            </w:r>
          </w:p>
          <w:p w14:paraId="588BFCC4" w14:textId="77777777" w:rsidR="00D62EA6" w:rsidRDefault="00D8008B" w:rsidP="002214E6">
            <w:pPr>
              <w:rPr>
                <w:rFonts w:ascii="Times New Roman" w:hAnsi="Times New Roman"/>
                <w:sz w:val="24"/>
              </w:rPr>
            </w:pPr>
            <w:r>
              <w:rPr>
                <w:rFonts w:ascii="Times New Roman" w:hAnsi="Times New Roman"/>
                <w:sz w:val="24"/>
              </w:rPr>
              <w:t>принципы обучения и воспитания</w:t>
            </w:r>
          </w:p>
          <w:p w14:paraId="0D6CCD83" w14:textId="77777777" w:rsidR="00D62EA6" w:rsidRDefault="00D8008B" w:rsidP="002214E6">
            <w:pPr>
              <w:rPr>
                <w:rFonts w:ascii="Times New Roman" w:hAnsi="Times New Roman"/>
                <w:sz w:val="24"/>
              </w:rPr>
            </w:pPr>
            <w:r>
              <w:rPr>
                <w:rFonts w:ascii="Times New Roman" w:hAnsi="Times New Roman"/>
                <w:sz w:val="24"/>
              </w:rPr>
              <w:lastRenderedPageBreak/>
              <w:t>особенности содержания и организации педагогического процесса в условиях разных типов образовательных организаций на различных уровнях образования</w:t>
            </w:r>
          </w:p>
          <w:p w14:paraId="2214DA0E" w14:textId="77777777" w:rsidR="00D62EA6" w:rsidRDefault="00D8008B" w:rsidP="002214E6">
            <w:pPr>
              <w:rPr>
                <w:rFonts w:ascii="Times New Roman" w:hAnsi="Times New Roman"/>
                <w:sz w:val="24"/>
              </w:rPr>
            </w:pPr>
            <w:r>
              <w:rPr>
                <w:rFonts w:ascii="Times New Roman" w:hAnsi="Times New Roman"/>
                <w:sz w:val="24"/>
              </w:rPr>
              <w:t>формы, методы и средства обучения и воспитания, их педагогические возможности и условия применения</w:t>
            </w:r>
          </w:p>
          <w:p w14:paraId="14FE1F29" w14:textId="77777777" w:rsidR="00D62EA6" w:rsidRDefault="00D8008B" w:rsidP="002214E6">
            <w:pPr>
              <w:rPr>
                <w:rFonts w:ascii="Times New Roman" w:hAnsi="Times New Roman"/>
                <w:sz w:val="24"/>
              </w:rPr>
            </w:pPr>
            <w:r>
              <w:rPr>
                <w:rFonts w:ascii="Times New Roman" w:hAnsi="Times New Roman"/>
                <w:sz w:val="24"/>
              </w:rPr>
              <w:t>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p>
          <w:p w14:paraId="73FE13BA" w14:textId="77777777" w:rsidR="00D62EA6" w:rsidRDefault="00D8008B" w:rsidP="002214E6">
            <w:pPr>
              <w:rPr>
                <w:rFonts w:ascii="Times New Roman" w:hAnsi="Times New Roman"/>
                <w:sz w:val="24"/>
              </w:rPr>
            </w:pPr>
            <w:r>
              <w:rPr>
                <w:rFonts w:ascii="Times New Roman" w:hAnsi="Times New Roman"/>
                <w:sz w:val="24"/>
              </w:rPr>
              <w:t>педагогические условия предупреждения и коррекции социальной и школьной дезадаптации</w:t>
            </w:r>
          </w:p>
          <w:p w14:paraId="7547AA5F" w14:textId="77777777" w:rsidR="00D62EA6" w:rsidRDefault="00D8008B" w:rsidP="002214E6">
            <w:pPr>
              <w:rPr>
                <w:rFonts w:ascii="Times New Roman" w:hAnsi="Times New Roman"/>
                <w:sz w:val="24"/>
              </w:rPr>
            </w:pPr>
            <w:r>
              <w:rPr>
                <w:rFonts w:ascii="Times New Roman" w:hAnsi="Times New Roman"/>
                <w:sz w:val="24"/>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p w14:paraId="595FFC9D" w14:textId="77777777" w:rsidR="00D62EA6" w:rsidRDefault="00D8008B" w:rsidP="002214E6">
            <w:pPr>
              <w:rPr>
                <w:rFonts w:ascii="Times New Roman" w:hAnsi="Times New Roman"/>
                <w:sz w:val="24"/>
              </w:rPr>
            </w:pPr>
            <w:r>
              <w:rPr>
                <w:rFonts w:ascii="Times New Roman" w:hAnsi="Times New Roman"/>
                <w:sz w:val="24"/>
              </w:rPr>
              <w:t>особенности работы с одаренными детьми, детьми с особыми образовательными потребностями, девиантным поведением</w:t>
            </w:r>
          </w:p>
          <w:p w14:paraId="526B07D9" w14:textId="77777777" w:rsidR="00D62EA6" w:rsidRDefault="00D8008B" w:rsidP="002214E6">
            <w:pPr>
              <w:rPr>
                <w:rFonts w:ascii="Times New Roman" w:hAnsi="Times New Roman"/>
                <w:sz w:val="24"/>
              </w:rPr>
            </w:pPr>
            <w:r>
              <w:rPr>
                <w:rFonts w:ascii="Times New Roman" w:hAnsi="Times New Roman"/>
                <w:sz w:val="24"/>
              </w:rPr>
              <w:t>приемы привлечения учащихся к целеполаганию, организации и анализу процесса и результатов обучения</w:t>
            </w:r>
          </w:p>
          <w:p w14:paraId="6F18F07D" w14:textId="77777777" w:rsidR="00D62EA6" w:rsidRDefault="00D8008B" w:rsidP="002214E6">
            <w:pPr>
              <w:pStyle w:val="HTML"/>
              <w:numPr>
                <w:ilvl w:val="0"/>
                <w:numId w:val="3"/>
              </w:numPr>
              <w:ind w:left="0" w:firstLine="0"/>
              <w:jc w:val="left"/>
              <w:rPr>
                <w:rFonts w:ascii="Times New Roman" w:hAnsi="Times New Roman"/>
                <w:sz w:val="24"/>
              </w:rPr>
            </w:pPr>
            <w:r>
              <w:rPr>
                <w:rFonts w:ascii="Times New Roman" w:hAnsi="Times New Roman"/>
                <w:sz w:val="24"/>
              </w:rPr>
              <w:t>средства контроля и оценки качества образования, психолого-педагогические основы оценочной деятельности педагога</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2ACED164" w14:textId="77777777" w:rsidR="00D62EA6" w:rsidRDefault="00D8008B" w:rsidP="002214E6">
            <w:pPr>
              <w:rPr>
                <w:rFonts w:ascii="Times New Roman" w:hAnsi="Times New Roman"/>
                <w:sz w:val="24"/>
              </w:rPr>
            </w:pPr>
            <w:r>
              <w:rPr>
                <w:rFonts w:ascii="Times New Roman" w:hAnsi="Times New Roman"/>
                <w:sz w:val="24"/>
              </w:rPr>
              <w:lastRenderedPageBreak/>
              <w:t>Знание взаимосвязей педагогической науки и практики</w:t>
            </w:r>
          </w:p>
          <w:p w14:paraId="5B43A50B" w14:textId="77777777" w:rsidR="00D62EA6" w:rsidRDefault="00D8008B" w:rsidP="002214E6">
            <w:pPr>
              <w:rPr>
                <w:rFonts w:ascii="Times New Roman" w:hAnsi="Times New Roman"/>
                <w:sz w:val="24"/>
              </w:rPr>
            </w:pPr>
            <w:r>
              <w:rPr>
                <w:rFonts w:ascii="Times New Roman" w:hAnsi="Times New Roman"/>
                <w:sz w:val="24"/>
              </w:rPr>
              <w:t>Знание значения и логики целеполагания в обучении</w:t>
            </w:r>
          </w:p>
          <w:p w14:paraId="4D1F8E48" w14:textId="77777777" w:rsidR="00D62EA6" w:rsidRDefault="00D8008B" w:rsidP="002214E6">
            <w:pPr>
              <w:rPr>
                <w:rFonts w:ascii="Times New Roman" w:hAnsi="Times New Roman"/>
                <w:sz w:val="24"/>
              </w:rPr>
            </w:pPr>
            <w:r>
              <w:rPr>
                <w:rFonts w:ascii="Times New Roman" w:hAnsi="Times New Roman"/>
                <w:sz w:val="24"/>
              </w:rPr>
              <w:t>Знание принципов обучения и воспитания</w:t>
            </w:r>
          </w:p>
          <w:p w14:paraId="4EA24097" w14:textId="77777777" w:rsidR="00D62EA6" w:rsidRDefault="00D8008B" w:rsidP="002214E6">
            <w:pPr>
              <w:rPr>
                <w:rFonts w:ascii="Times New Roman" w:hAnsi="Times New Roman"/>
                <w:sz w:val="24"/>
              </w:rPr>
            </w:pPr>
            <w:r>
              <w:rPr>
                <w:rFonts w:ascii="Times New Roman" w:hAnsi="Times New Roman"/>
                <w:sz w:val="24"/>
              </w:rPr>
              <w:lastRenderedPageBreak/>
              <w:t>Знание особенностей организации педагогического процесса в условиях разных типов образовательных организаций</w:t>
            </w:r>
          </w:p>
          <w:p w14:paraId="4194B1EE" w14:textId="77777777" w:rsidR="00D62EA6" w:rsidRDefault="00D8008B" w:rsidP="002214E6">
            <w:pPr>
              <w:rPr>
                <w:rFonts w:ascii="Times New Roman" w:hAnsi="Times New Roman"/>
                <w:sz w:val="24"/>
              </w:rPr>
            </w:pPr>
            <w:r>
              <w:rPr>
                <w:rFonts w:ascii="Times New Roman" w:hAnsi="Times New Roman"/>
                <w:sz w:val="24"/>
              </w:rPr>
              <w:t>Знание форм, методов и средств обучения и воспитания</w:t>
            </w:r>
          </w:p>
          <w:p w14:paraId="007ABF79" w14:textId="77777777" w:rsidR="00D62EA6" w:rsidRDefault="00D8008B" w:rsidP="002214E6">
            <w:pPr>
              <w:rPr>
                <w:rFonts w:ascii="Times New Roman" w:hAnsi="Times New Roman"/>
                <w:sz w:val="24"/>
              </w:rPr>
            </w:pPr>
            <w:r>
              <w:rPr>
                <w:rFonts w:ascii="Times New Roman" w:hAnsi="Times New Roman"/>
                <w:sz w:val="24"/>
              </w:rPr>
              <w:t>Знание основ развития мотивации;</w:t>
            </w:r>
          </w:p>
          <w:p w14:paraId="0010276E" w14:textId="77777777" w:rsidR="00D62EA6" w:rsidRDefault="00D8008B" w:rsidP="002214E6">
            <w:pPr>
              <w:rPr>
                <w:rFonts w:ascii="Times New Roman" w:hAnsi="Times New Roman"/>
                <w:sz w:val="24"/>
              </w:rPr>
            </w:pPr>
            <w:r>
              <w:rPr>
                <w:rFonts w:ascii="Times New Roman" w:hAnsi="Times New Roman"/>
                <w:sz w:val="24"/>
              </w:rPr>
              <w:t>Знание основ развивающего обучения</w:t>
            </w:r>
          </w:p>
          <w:p w14:paraId="06C5495C" w14:textId="77777777" w:rsidR="00D62EA6" w:rsidRDefault="00D8008B" w:rsidP="002214E6">
            <w:pPr>
              <w:rPr>
                <w:rFonts w:ascii="Times New Roman" w:hAnsi="Times New Roman"/>
                <w:sz w:val="24"/>
              </w:rPr>
            </w:pPr>
            <w:r>
              <w:rPr>
                <w:rFonts w:ascii="Times New Roman" w:hAnsi="Times New Roman"/>
                <w:sz w:val="24"/>
              </w:rPr>
              <w:t>Знание педагогических условий школьной дезадаптации</w:t>
            </w:r>
          </w:p>
          <w:p w14:paraId="599BF558" w14:textId="77777777" w:rsidR="00D62EA6" w:rsidRDefault="00D8008B" w:rsidP="002214E6">
            <w:pPr>
              <w:rPr>
                <w:rFonts w:ascii="Times New Roman" w:hAnsi="Times New Roman"/>
                <w:sz w:val="24"/>
              </w:rPr>
            </w:pPr>
            <w:r>
              <w:rPr>
                <w:rFonts w:ascii="Times New Roman" w:hAnsi="Times New Roman"/>
                <w:sz w:val="24"/>
              </w:rPr>
              <w:t>Знание норм, отклонений, нарушений в соматическом, психическом, речевом, интеллектуальном развитии ребенка</w:t>
            </w:r>
          </w:p>
          <w:p w14:paraId="4F20170C" w14:textId="77777777" w:rsidR="00D62EA6" w:rsidRDefault="00D8008B" w:rsidP="002214E6">
            <w:pPr>
              <w:rPr>
                <w:rFonts w:ascii="Times New Roman" w:hAnsi="Times New Roman"/>
                <w:sz w:val="24"/>
              </w:rPr>
            </w:pPr>
            <w:r>
              <w:rPr>
                <w:rFonts w:ascii="Times New Roman" w:hAnsi="Times New Roman"/>
                <w:sz w:val="24"/>
              </w:rPr>
              <w:t>Знание особенностей работы с одаренными детьми;</w:t>
            </w:r>
          </w:p>
          <w:p w14:paraId="1D2117C1" w14:textId="77777777" w:rsidR="00D62EA6" w:rsidRDefault="00D8008B" w:rsidP="002214E6">
            <w:pPr>
              <w:rPr>
                <w:rFonts w:ascii="Times New Roman" w:hAnsi="Times New Roman"/>
                <w:sz w:val="24"/>
              </w:rPr>
            </w:pPr>
            <w:r>
              <w:rPr>
                <w:rFonts w:ascii="Times New Roman" w:hAnsi="Times New Roman"/>
                <w:sz w:val="24"/>
              </w:rPr>
              <w:t>Знание особенностей работы с детьми с особыми образовательными потребностями;</w:t>
            </w:r>
          </w:p>
          <w:p w14:paraId="19990C46" w14:textId="77777777" w:rsidR="00D62EA6" w:rsidRDefault="00D8008B" w:rsidP="002214E6">
            <w:pPr>
              <w:rPr>
                <w:rFonts w:ascii="Times New Roman" w:hAnsi="Times New Roman"/>
                <w:sz w:val="24"/>
              </w:rPr>
            </w:pPr>
            <w:r>
              <w:rPr>
                <w:rFonts w:ascii="Times New Roman" w:hAnsi="Times New Roman"/>
                <w:sz w:val="24"/>
              </w:rPr>
              <w:t>Знание особенностей работы с детьми с девиантным поведением;</w:t>
            </w:r>
          </w:p>
          <w:p w14:paraId="1F78A602" w14:textId="77777777" w:rsidR="00D62EA6" w:rsidRDefault="00D8008B" w:rsidP="002214E6">
            <w:pPr>
              <w:rPr>
                <w:rFonts w:ascii="Times New Roman" w:hAnsi="Times New Roman"/>
                <w:sz w:val="24"/>
              </w:rPr>
            </w:pPr>
            <w:r>
              <w:rPr>
                <w:rFonts w:ascii="Times New Roman" w:hAnsi="Times New Roman"/>
                <w:sz w:val="24"/>
              </w:rPr>
              <w:t>Знание приемов привлечения учащихся к целеполаганию</w:t>
            </w:r>
          </w:p>
          <w:p w14:paraId="728566A0" w14:textId="77777777" w:rsidR="00D62EA6" w:rsidRDefault="00D8008B" w:rsidP="002214E6">
            <w:pPr>
              <w:rPr>
                <w:rFonts w:ascii="Times New Roman" w:hAnsi="Times New Roman"/>
                <w:sz w:val="24"/>
              </w:rPr>
            </w:pPr>
            <w:r>
              <w:rPr>
                <w:rFonts w:ascii="Times New Roman" w:hAnsi="Times New Roman"/>
                <w:sz w:val="24"/>
              </w:rPr>
              <w:t>Знание средств контроля и оценки</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02BF0868" w14:textId="77777777" w:rsidR="00D62EA6" w:rsidRDefault="00D8008B" w:rsidP="002214E6">
            <w:pPr>
              <w:rPr>
                <w:rFonts w:ascii="Times New Roman" w:hAnsi="Times New Roman"/>
                <w:sz w:val="24"/>
              </w:rPr>
            </w:pPr>
            <w:r>
              <w:rPr>
                <w:rFonts w:ascii="Times New Roman" w:hAnsi="Times New Roman"/>
                <w:sz w:val="24"/>
              </w:rPr>
              <w:lastRenderedPageBreak/>
              <w:t xml:space="preserve">Экспертное наблюдение </w:t>
            </w:r>
            <w:r>
              <w:rPr>
                <w:rFonts w:ascii="Times New Roman" w:hAnsi="Times New Roman"/>
                <w:sz w:val="24"/>
              </w:rPr>
              <w:br/>
              <w:t xml:space="preserve">за ходом выполнения </w:t>
            </w:r>
            <w:r>
              <w:rPr>
                <w:rFonts w:ascii="Times New Roman" w:hAnsi="Times New Roman"/>
                <w:sz w:val="24"/>
              </w:rPr>
              <w:br/>
              <w:t>практической работы;</w:t>
            </w:r>
          </w:p>
          <w:p w14:paraId="75B2300E" w14:textId="77777777" w:rsidR="00D62EA6" w:rsidRDefault="00D8008B" w:rsidP="002214E6">
            <w:pPr>
              <w:rPr>
                <w:rFonts w:ascii="Times New Roman" w:hAnsi="Times New Roman"/>
                <w:sz w:val="24"/>
              </w:rPr>
            </w:pPr>
            <w:r>
              <w:rPr>
                <w:rFonts w:ascii="Times New Roman" w:hAnsi="Times New Roman"/>
                <w:sz w:val="24"/>
              </w:rPr>
              <w:lastRenderedPageBreak/>
              <w:t xml:space="preserve">Мониторинг роста уровня самостоятельности </w:t>
            </w:r>
            <w:r>
              <w:rPr>
                <w:rFonts w:ascii="Times New Roman" w:hAnsi="Times New Roman"/>
                <w:sz w:val="24"/>
              </w:rPr>
              <w:br/>
              <w:t xml:space="preserve">и навыков получения </w:t>
            </w:r>
            <w:r>
              <w:rPr>
                <w:rFonts w:ascii="Times New Roman" w:hAnsi="Times New Roman"/>
                <w:sz w:val="24"/>
              </w:rPr>
              <w:br/>
              <w:t xml:space="preserve">нового знания каждым </w:t>
            </w:r>
            <w:r>
              <w:rPr>
                <w:rFonts w:ascii="Times New Roman" w:hAnsi="Times New Roman"/>
                <w:sz w:val="24"/>
              </w:rPr>
              <w:br/>
              <w:t>обучающимся;</w:t>
            </w:r>
          </w:p>
          <w:p w14:paraId="4FEA84B8" w14:textId="77777777" w:rsidR="00D62EA6" w:rsidRDefault="00D8008B" w:rsidP="002214E6">
            <w:pPr>
              <w:rPr>
                <w:rFonts w:ascii="Times New Roman" w:hAnsi="Times New Roman"/>
                <w:sz w:val="24"/>
              </w:rPr>
            </w:pPr>
            <w:r>
              <w:rPr>
                <w:rFonts w:ascii="Times New Roman" w:hAnsi="Times New Roman"/>
                <w:sz w:val="24"/>
              </w:rPr>
              <w:t xml:space="preserve">Оценка ответов </w:t>
            </w:r>
            <w:r>
              <w:rPr>
                <w:rFonts w:ascii="Times New Roman" w:hAnsi="Times New Roman"/>
                <w:sz w:val="24"/>
              </w:rPr>
              <w:br/>
              <w:t>в устной/письменной форме;</w:t>
            </w:r>
          </w:p>
          <w:p w14:paraId="72F26C85" w14:textId="77777777" w:rsidR="00D62EA6" w:rsidRDefault="00D8008B" w:rsidP="002214E6">
            <w:pPr>
              <w:rPr>
                <w:rFonts w:ascii="Times New Roman" w:hAnsi="Times New Roman"/>
                <w:sz w:val="24"/>
              </w:rPr>
            </w:pPr>
            <w:r>
              <w:rPr>
                <w:rFonts w:ascii="Times New Roman" w:hAnsi="Times New Roman"/>
                <w:sz w:val="24"/>
              </w:rPr>
              <w:t>Экзамен</w:t>
            </w:r>
          </w:p>
        </w:tc>
      </w:tr>
      <w:tr w:rsidR="00D62EA6" w14:paraId="58792160" w14:textId="77777777">
        <w:trPr>
          <w:trHeight w:val="415"/>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248A0401" w14:textId="77777777" w:rsidR="00D62EA6" w:rsidRDefault="00D8008B" w:rsidP="002214E6">
            <w:pPr>
              <w:rPr>
                <w:rFonts w:ascii="Times New Roman" w:hAnsi="Times New Roman"/>
                <w:sz w:val="24"/>
                <w:u w:val="single"/>
              </w:rPr>
            </w:pPr>
            <w:r>
              <w:rPr>
                <w:rFonts w:ascii="Times New Roman" w:hAnsi="Times New Roman"/>
                <w:sz w:val="24"/>
                <w:u w:val="single"/>
              </w:rPr>
              <w:lastRenderedPageBreak/>
              <w:t>Умеет:</w:t>
            </w:r>
          </w:p>
          <w:p w14:paraId="5DC8570E" w14:textId="77777777" w:rsidR="00D62EA6" w:rsidRDefault="00D8008B" w:rsidP="002214E6">
            <w:pPr>
              <w:rPr>
                <w:rFonts w:ascii="Times New Roman" w:hAnsi="Times New Roman"/>
                <w:sz w:val="24"/>
              </w:rPr>
            </w:pPr>
            <w:r>
              <w:rPr>
                <w:rFonts w:ascii="Times New Roman" w:hAnsi="Times New Roman"/>
                <w:sz w:val="24"/>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p w14:paraId="69C092DE" w14:textId="77777777" w:rsidR="00D62EA6" w:rsidRDefault="00D8008B" w:rsidP="002214E6">
            <w:pPr>
              <w:rPr>
                <w:rFonts w:ascii="Times New Roman" w:hAnsi="Times New Roman"/>
                <w:sz w:val="24"/>
              </w:rPr>
            </w:pPr>
            <w:r>
              <w:rPr>
                <w:rFonts w:ascii="Times New Roman" w:hAnsi="Times New Roman"/>
                <w:sz w:val="24"/>
              </w:rPr>
              <w:t>ориентироваться в современных проблемах образования, тенденциях его развития и направлениях реформирования</w:t>
            </w:r>
          </w:p>
          <w:p w14:paraId="1BCF463D" w14:textId="77777777" w:rsidR="00D62EA6" w:rsidRDefault="00D8008B" w:rsidP="002214E6">
            <w:pPr>
              <w:rPr>
                <w:rFonts w:ascii="Times New Roman" w:hAnsi="Times New Roman"/>
                <w:color w:val="0D0D0D"/>
                <w:sz w:val="24"/>
              </w:rPr>
            </w:pPr>
            <w:r>
              <w:rPr>
                <w:rFonts w:ascii="Times New Roman" w:hAnsi="Times New Roman"/>
                <w:color w:val="0D0D0D"/>
                <w:sz w:val="24"/>
              </w:rPr>
              <w:lastRenderedPageBreak/>
              <w:t>Проектировать цели и задачи обучения, воспитания</w:t>
            </w:r>
          </w:p>
          <w:p w14:paraId="79C641BD" w14:textId="77777777" w:rsidR="00D62EA6" w:rsidRDefault="00D8008B" w:rsidP="002214E6">
            <w:pPr>
              <w:widowControl w:val="0"/>
              <w:numPr>
                <w:ilvl w:val="0"/>
                <w:numId w:val="5"/>
              </w:numPr>
              <w:ind w:left="0" w:firstLine="0"/>
              <w:rPr>
                <w:rFonts w:ascii="Times New Roman" w:hAnsi="Times New Roman"/>
                <w:sz w:val="24"/>
              </w:rPr>
            </w:pPr>
            <w:r>
              <w:rPr>
                <w:rFonts w:ascii="Times New Roman" w:hAnsi="Times New Roman"/>
                <w:color w:val="0D0D0D"/>
                <w:sz w:val="24"/>
              </w:rPr>
              <w:t>Определять педагогические возможности различных методов, приемов, форм организации обучения, воспитания</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45D4D69D" w14:textId="77777777" w:rsidR="00D62EA6" w:rsidRDefault="00D8008B" w:rsidP="002214E6">
            <w:pPr>
              <w:rPr>
                <w:rFonts w:ascii="Times New Roman" w:hAnsi="Times New Roman"/>
                <w:sz w:val="24"/>
              </w:rPr>
            </w:pPr>
            <w:r>
              <w:rPr>
                <w:rFonts w:ascii="Times New Roman" w:hAnsi="Times New Roman"/>
                <w:sz w:val="24"/>
              </w:rPr>
              <w:lastRenderedPageBreak/>
              <w:t>Умение анализировать информацию;</w:t>
            </w:r>
          </w:p>
          <w:p w14:paraId="113A0EB1" w14:textId="77777777" w:rsidR="00D62EA6" w:rsidRDefault="00D8008B" w:rsidP="002214E6">
            <w:pPr>
              <w:rPr>
                <w:rFonts w:ascii="Times New Roman" w:hAnsi="Times New Roman"/>
                <w:sz w:val="24"/>
              </w:rPr>
            </w:pPr>
            <w:r>
              <w:rPr>
                <w:rFonts w:ascii="Times New Roman" w:hAnsi="Times New Roman"/>
                <w:sz w:val="24"/>
              </w:rPr>
              <w:t>Владение приемами составления планов профессионального самообразования и саморазвития;</w:t>
            </w:r>
          </w:p>
          <w:p w14:paraId="7B5264FA" w14:textId="77777777" w:rsidR="00D62EA6" w:rsidRDefault="00D8008B" w:rsidP="002214E6">
            <w:pPr>
              <w:rPr>
                <w:rFonts w:ascii="Times New Roman" w:hAnsi="Times New Roman"/>
                <w:sz w:val="24"/>
              </w:rPr>
            </w:pPr>
            <w:r>
              <w:rPr>
                <w:rFonts w:ascii="Times New Roman" w:hAnsi="Times New Roman"/>
                <w:sz w:val="24"/>
              </w:rPr>
              <w:t>Соответствие выполненного задания предъявляемым требованиям</w:t>
            </w:r>
          </w:p>
          <w:p w14:paraId="22F8D25E" w14:textId="77777777" w:rsidR="00D62EA6" w:rsidRDefault="00D8008B" w:rsidP="002214E6">
            <w:pPr>
              <w:rPr>
                <w:rFonts w:ascii="Times New Roman" w:hAnsi="Times New Roman"/>
                <w:sz w:val="24"/>
              </w:rPr>
            </w:pPr>
            <w:r>
              <w:rPr>
                <w:rFonts w:ascii="Times New Roman" w:hAnsi="Times New Roman"/>
                <w:sz w:val="24"/>
              </w:rPr>
              <w:t>Владение навыком ориентирования в современных проблемах образования;</w:t>
            </w:r>
          </w:p>
          <w:p w14:paraId="3EAB2A41" w14:textId="77777777" w:rsidR="00D62EA6" w:rsidRDefault="00D8008B" w:rsidP="002214E6">
            <w:pPr>
              <w:rPr>
                <w:rFonts w:ascii="Times New Roman" w:hAnsi="Times New Roman"/>
                <w:sz w:val="24"/>
              </w:rPr>
            </w:pPr>
            <w:r>
              <w:rPr>
                <w:rFonts w:ascii="Times New Roman" w:hAnsi="Times New Roman"/>
                <w:sz w:val="24"/>
              </w:rPr>
              <w:lastRenderedPageBreak/>
              <w:t>Соответствие выполненного задания предъявляемым требованиям</w:t>
            </w:r>
          </w:p>
          <w:p w14:paraId="4780CBBE" w14:textId="77777777" w:rsidR="00D62EA6" w:rsidRDefault="00D8008B" w:rsidP="002214E6">
            <w:pPr>
              <w:contextualSpacing/>
              <w:rPr>
                <w:rFonts w:ascii="Times New Roman" w:hAnsi="Times New Roman"/>
                <w:color w:val="0D0D0D"/>
                <w:sz w:val="24"/>
              </w:rPr>
            </w:pPr>
            <w:r>
              <w:rPr>
                <w:rFonts w:ascii="Times New Roman" w:hAnsi="Times New Roman"/>
                <w:color w:val="0D0D0D"/>
                <w:sz w:val="24"/>
              </w:rPr>
              <w:t xml:space="preserve">Формулирует цели и задачи обучения с учетом заданных условий (возраст обучающихся, тема, содержание материала, направление воспитания и доминирующие культурные потребности) </w:t>
            </w:r>
          </w:p>
          <w:p w14:paraId="3315007B" w14:textId="77777777" w:rsidR="00D62EA6" w:rsidRDefault="00D8008B" w:rsidP="002214E6">
            <w:pPr>
              <w:rPr>
                <w:rFonts w:ascii="Times New Roman" w:hAnsi="Times New Roman"/>
                <w:color w:val="0D0D0D"/>
                <w:sz w:val="24"/>
              </w:rPr>
            </w:pPr>
            <w:r>
              <w:rPr>
                <w:rFonts w:ascii="Times New Roman" w:hAnsi="Times New Roman"/>
                <w:color w:val="0D0D0D"/>
                <w:sz w:val="24"/>
              </w:rPr>
              <w:t>Выделяет педагогические возможности различных методов, приемов, форм организации обучения и воспитания</w:t>
            </w:r>
          </w:p>
          <w:p w14:paraId="47C03AF6" w14:textId="77777777" w:rsidR="00D62EA6" w:rsidRDefault="00D8008B" w:rsidP="002214E6">
            <w:pPr>
              <w:rPr>
                <w:rFonts w:ascii="Times New Roman" w:hAnsi="Times New Roman"/>
                <w:sz w:val="24"/>
              </w:rPr>
            </w:pPr>
            <w:r>
              <w:rPr>
                <w:rFonts w:ascii="Times New Roman" w:hAnsi="Times New Roman"/>
                <w:color w:val="0D0D0D"/>
                <w:sz w:val="24"/>
              </w:rPr>
              <w:t>с учетом заданных условий</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34A2C5C3" w14:textId="77777777" w:rsidR="00D62EA6" w:rsidRDefault="00D8008B" w:rsidP="002214E6">
            <w:pPr>
              <w:rPr>
                <w:rFonts w:ascii="Times New Roman" w:hAnsi="Times New Roman"/>
                <w:sz w:val="24"/>
              </w:rPr>
            </w:pPr>
            <w:r>
              <w:rPr>
                <w:rFonts w:ascii="Times New Roman" w:hAnsi="Times New Roman"/>
                <w:sz w:val="24"/>
              </w:rPr>
              <w:lastRenderedPageBreak/>
              <w:t>Экспертное наблюдение за ходом выполнения практической работы;</w:t>
            </w:r>
          </w:p>
          <w:p w14:paraId="63898DDF" w14:textId="77777777" w:rsidR="00D62EA6" w:rsidRDefault="00D8008B" w:rsidP="002214E6">
            <w:pPr>
              <w:rPr>
                <w:rFonts w:ascii="Times New Roman" w:hAnsi="Times New Roman"/>
                <w:sz w:val="24"/>
              </w:rPr>
            </w:pPr>
            <w:r>
              <w:rPr>
                <w:rFonts w:ascii="Times New Roman" w:hAnsi="Times New Roman"/>
                <w:sz w:val="24"/>
              </w:rPr>
              <w:t>Мониторинг роста уровня самостоятельности и навыков получения нового знания каждым обучающимся</w:t>
            </w:r>
          </w:p>
          <w:p w14:paraId="2F14A185" w14:textId="77777777" w:rsidR="00D62EA6" w:rsidRDefault="00D8008B" w:rsidP="002214E6">
            <w:pPr>
              <w:rPr>
                <w:rFonts w:ascii="Times New Roman" w:hAnsi="Times New Roman"/>
                <w:sz w:val="24"/>
              </w:rPr>
            </w:pPr>
            <w:r>
              <w:rPr>
                <w:rFonts w:ascii="Times New Roman" w:hAnsi="Times New Roman"/>
                <w:sz w:val="24"/>
              </w:rPr>
              <w:lastRenderedPageBreak/>
              <w:t>Оценка ответов в устной/письменной форме;</w:t>
            </w:r>
          </w:p>
          <w:p w14:paraId="4585284F" w14:textId="77777777" w:rsidR="00D62EA6" w:rsidRDefault="00D8008B" w:rsidP="002214E6">
            <w:pPr>
              <w:rPr>
                <w:rFonts w:ascii="Times New Roman" w:hAnsi="Times New Roman"/>
                <w:sz w:val="24"/>
              </w:rPr>
            </w:pPr>
            <w:r>
              <w:rPr>
                <w:rFonts w:ascii="Times New Roman" w:hAnsi="Times New Roman"/>
                <w:sz w:val="24"/>
              </w:rPr>
              <w:t>Экзамен</w:t>
            </w:r>
          </w:p>
          <w:p w14:paraId="206832FF" w14:textId="77777777" w:rsidR="00D62EA6" w:rsidRDefault="00D62EA6" w:rsidP="002214E6">
            <w:pPr>
              <w:rPr>
                <w:rFonts w:ascii="Times New Roman" w:hAnsi="Times New Roman"/>
                <w:b/>
                <w:sz w:val="24"/>
              </w:rPr>
            </w:pPr>
          </w:p>
        </w:tc>
      </w:tr>
    </w:tbl>
    <w:p w14:paraId="7B19AC21" w14:textId="77777777" w:rsidR="00506DE6" w:rsidRDefault="00506DE6" w:rsidP="002214E6">
      <w:pPr>
        <w:jc w:val="right"/>
        <w:rPr>
          <w:rFonts w:ascii="Times New Roman" w:hAnsi="Times New Roman"/>
          <w:b/>
          <w:sz w:val="24"/>
        </w:rPr>
      </w:pPr>
    </w:p>
    <w:p w14:paraId="096142DC" w14:textId="77777777" w:rsidR="00506DE6" w:rsidRDefault="00506DE6" w:rsidP="002214E6">
      <w:pPr>
        <w:jc w:val="right"/>
        <w:rPr>
          <w:rFonts w:ascii="Times New Roman" w:hAnsi="Times New Roman"/>
          <w:b/>
          <w:sz w:val="24"/>
        </w:rPr>
      </w:pPr>
    </w:p>
    <w:p w14:paraId="2B62A945" w14:textId="77777777" w:rsidR="00506DE6" w:rsidRDefault="00506DE6">
      <w:pPr>
        <w:jc w:val="right"/>
        <w:rPr>
          <w:rFonts w:ascii="Times New Roman" w:hAnsi="Times New Roman"/>
          <w:b/>
          <w:sz w:val="24"/>
        </w:rPr>
      </w:pPr>
    </w:p>
    <w:p w14:paraId="61ACFA50" w14:textId="77777777" w:rsidR="00506DE6" w:rsidRDefault="00506DE6">
      <w:pPr>
        <w:jc w:val="right"/>
        <w:rPr>
          <w:rFonts w:ascii="Times New Roman" w:hAnsi="Times New Roman"/>
          <w:b/>
          <w:sz w:val="24"/>
        </w:rPr>
      </w:pPr>
    </w:p>
    <w:p w14:paraId="12D95ADE" w14:textId="77777777" w:rsidR="00506DE6" w:rsidRDefault="00506DE6">
      <w:pPr>
        <w:jc w:val="right"/>
        <w:rPr>
          <w:rFonts w:ascii="Times New Roman" w:hAnsi="Times New Roman"/>
          <w:b/>
          <w:sz w:val="24"/>
        </w:rPr>
      </w:pPr>
    </w:p>
    <w:p w14:paraId="366F4DA7" w14:textId="77777777" w:rsidR="00506DE6" w:rsidRDefault="00506DE6">
      <w:pPr>
        <w:jc w:val="right"/>
        <w:rPr>
          <w:rFonts w:ascii="Times New Roman" w:hAnsi="Times New Roman"/>
          <w:b/>
          <w:sz w:val="24"/>
        </w:rPr>
      </w:pPr>
    </w:p>
    <w:p w14:paraId="72DDC7B7" w14:textId="77777777" w:rsidR="00506DE6" w:rsidRDefault="00506DE6">
      <w:pPr>
        <w:jc w:val="right"/>
        <w:rPr>
          <w:rFonts w:ascii="Times New Roman" w:hAnsi="Times New Roman"/>
          <w:b/>
          <w:sz w:val="24"/>
        </w:rPr>
      </w:pPr>
    </w:p>
    <w:p w14:paraId="5CE4F203" w14:textId="77777777" w:rsidR="00506DE6" w:rsidRDefault="00506DE6">
      <w:pPr>
        <w:jc w:val="right"/>
        <w:rPr>
          <w:rFonts w:ascii="Times New Roman" w:hAnsi="Times New Roman"/>
          <w:b/>
          <w:sz w:val="24"/>
        </w:rPr>
      </w:pPr>
    </w:p>
    <w:p w14:paraId="711D0790" w14:textId="77777777" w:rsidR="00506DE6" w:rsidRDefault="00506DE6">
      <w:pPr>
        <w:jc w:val="right"/>
        <w:rPr>
          <w:rFonts w:ascii="Times New Roman" w:hAnsi="Times New Roman"/>
          <w:b/>
          <w:sz w:val="24"/>
        </w:rPr>
      </w:pPr>
    </w:p>
    <w:p w14:paraId="0F89BD89" w14:textId="77777777" w:rsidR="00506DE6" w:rsidRDefault="00506DE6">
      <w:pPr>
        <w:jc w:val="right"/>
        <w:rPr>
          <w:rFonts w:ascii="Times New Roman" w:hAnsi="Times New Roman"/>
          <w:b/>
          <w:sz w:val="24"/>
        </w:rPr>
      </w:pPr>
    </w:p>
    <w:p w14:paraId="4A1ADEC3" w14:textId="77777777" w:rsidR="00506DE6" w:rsidRDefault="00506DE6">
      <w:pPr>
        <w:jc w:val="right"/>
        <w:rPr>
          <w:rFonts w:ascii="Times New Roman" w:hAnsi="Times New Roman"/>
          <w:b/>
          <w:sz w:val="24"/>
        </w:rPr>
      </w:pPr>
    </w:p>
    <w:p w14:paraId="5F533A4B" w14:textId="77777777" w:rsidR="00506DE6" w:rsidRDefault="00506DE6">
      <w:pPr>
        <w:jc w:val="right"/>
        <w:rPr>
          <w:rFonts w:ascii="Times New Roman" w:hAnsi="Times New Roman"/>
          <w:b/>
          <w:sz w:val="24"/>
        </w:rPr>
      </w:pPr>
    </w:p>
    <w:p w14:paraId="1B390B0E" w14:textId="77777777" w:rsidR="00506DE6" w:rsidRDefault="00506DE6">
      <w:pPr>
        <w:jc w:val="right"/>
        <w:rPr>
          <w:rFonts w:ascii="Times New Roman" w:hAnsi="Times New Roman"/>
          <w:b/>
          <w:sz w:val="24"/>
        </w:rPr>
      </w:pPr>
    </w:p>
    <w:p w14:paraId="5847F038" w14:textId="77777777" w:rsidR="00506DE6" w:rsidRDefault="00506DE6">
      <w:pPr>
        <w:jc w:val="right"/>
        <w:rPr>
          <w:rFonts w:ascii="Times New Roman" w:hAnsi="Times New Roman"/>
          <w:b/>
          <w:sz w:val="24"/>
        </w:rPr>
      </w:pPr>
    </w:p>
    <w:p w14:paraId="169C47E3" w14:textId="77777777" w:rsidR="00506DE6" w:rsidRDefault="00506DE6">
      <w:pPr>
        <w:jc w:val="right"/>
        <w:rPr>
          <w:rFonts w:ascii="Times New Roman" w:hAnsi="Times New Roman"/>
          <w:b/>
          <w:sz w:val="24"/>
        </w:rPr>
      </w:pPr>
    </w:p>
    <w:p w14:paraId="043E6B8E" w14:textId="77777777" w:rsidR="00506DE6" w:rsidRDefault="00506DE6">
      <w:pPr>
        <w:jc w:val="right"/>
        <w:rPr>
          <w:rFonts w:ascii="Times New Roman" w:hAnsi="Times New Roman"/>
          <w:b/>
          <w:sz w:val="24"/>
        </w:rPr>
      </w:pPr>
    </w:p>
    <w:p w14:paraId="40376EA8" w14:textId="77777777" w:rsidR="00506DE6" w:rsidRDefault="00506DE6">
      <w:pPr>
        <w:jc w:val="right"/>
        <w:rPr>
          <w:rFonts w:ascii="Times New Roman" w:hAnsi="Times New Roman"/>
          <w:b/>
          <w:sz w:val="24"/>
        </w:rPr>
      </w:pPr>
    </w:p>
    <w:p w14:paraId="084175CE" w14:textId="77777777" w:rsidR="00506DE6" w:rsidRDefault="00506DE6">
      <w:pPr>
        <w:jc w:val="right"/>
        <w:rPr>
          <w:rFonts w:ascii="Times New Roman" w:hAnsi="Times New Roman"/>
          <w:b/>
          <w:sz w:val="24"/>
        </w:rPr>
      </w:pPr>
    </w:p>
    <w:p w14:paraId="0D1F2190" w14:textId="77777777" w:rsidR="00506DE6" w:rsidRDefault="00506DE6">
      <w:pPr>
        <w:jc w:val="right"/>
        <w:rPr>
          <w:rFonts w:ascii="Times New Roman" w:hAnsi="Times New Roman"/>
          <w:b/>
          <w:sz w:val="24"/>
        </w:rPr>
      </w:pPr>
    </w:p>
    <w:p w14:paraId="7649FBCB" w14:textId="77777777" w:rsidR="00506DE6" w:rsidRDefault="00506DE6">
      <w:pPr>
        <w:jc w:val="right"/>
        <w:rPr>
          <w:rFonts w:ascii="Times New Roman" w:hAnsi="Times New Roman"/>
          <w:b/>
          <w:sz w:val="24"/>
        </w:rPr>
      </w:pPr>
    </w:p>
    <w:p w14:paraId="2B4A5B8C" w14:textId="77777777" w:rsidR="00506DE6" w:rsidRDefault="00506DE6">
      <w:pPr>
        <w:jc w:val="right"/>
        <w:rPr>
          <w:rFonts w:ascii="Times New Roman" w:hAnsi="Times New Roman"/>
          <w:b/>
          <w:sz w:val="24"/>
        </w:rPr>
      </w:pPr>
    </w:p>
    <w:p w14:paraId="43603CDD" w14:textId="77777777" w:rsidR="00506DE6" w:rsidRDefault="00506DE6">
      <w:pPr>
        <w:jc w:val="right"/>
        <w:rPr>
          <w:rFonts w:ascii="Times New Roman" w:hAnsi="Times New Roman"/>
          <w:b/>
          <w:sz w:val="24"/>
        </w:rPr>
      </w:pPr>
    </w:p>
    <w:p w14:paraId="042DB446" w14:textId="77777777" w:rsidR="00506DE6" w:rsidRDefault="00506DE6">
      <w:pPr>
        <w:jc w:val="right"/>
        <w:rPr>
          <w:rFonts w:ascii="Times New Roman" w:hAnsi="Times New Roman"/>
          <w:b/>
          <w:sz w:val="24"/>
        </w:rPr>
      </w:pPr>
    </w:p>
    <w:p w14:paraId="3825DB90" w14:textId="77777777" w:rsidR="00506DE6" w:rsidRDefault="00506DE6">
      <w:pPr>
        <w:jc w:val="right"/>
        <w:rPr>
          <w:rFonts w:ascii="Times New Roman" w:hAnsi="Times New Roman"/>
          <w:b/>
          <w:sz w:val="24"/>
        </w:rPr>
      </w:pPr>
    </w:p>
    <w:p w14:paraId="7ED803C7" w14:textId="77777777" w:rsidR="00506DE6" w:rsidRDefault="00506DE6">
      <w:pPr>
        <w:jc w:val="right"/>
        <w:rPr>
          <w:rFonts w:ascii="Times New Roman" w:hAnsi="Times New Roman"/>
          <w:b/>
          <w:sz w:val="24"/>
        </w:rPr>
      </w:pPr>
    </w:p>
    <w:p w14:paraId="24049AF4" w14:textId="77777777" w:rsidR="00506DE6" w:rsidRDefault="00506DE6">
      <w:pPr>
        <w:jc w:val="right"/>
        <w:rPr>
          <w:rFonts w:ascii="Times New Roman" w:hAnsi="Times New Roman"/>
          <w:b/>
          <w:sz w:val="24"/>
        </w:rPr>
      </w:pPr>
    </w:p>
    <w:p w14:paraId="5F7D8D25" w14:textId="77777777" w:rsidR="00506DE6" w:rsidRDefault="00506DE6">
      <w:pPr>
        <w:jc w:val="right"/>
        <w:rPr>
          <w:rFonts w:ascii="Times New Roman" w:hAnsi="Times New Roman"/>
          <w:b/>
          <w:sz w:val="24"/>
        </w:rPr>
      </w:pPr>
    </w:p>
    <w:p w14:paraId="0E142C6B" w14:textId="77777777" w:rsidR="00506DE6" w:rsidRDefault="00506DE6">
      <w:pPr>
        <w:jc w:val="right"/>
        <w:rPr>
          <w:rFonts w:ascii="Times New Roman" w:hAnsi="Times New Roman"/>
          <w:b/>
          <w:sz w:val="24"/>
        </w:rPr>
      </w:pPr>
    </w:p>
    <w:p w14:paraId="025CD6A0" w14:textId="77777777" w:rsidR="00506DE6" w:rsidRDefault="00506DE6">
      <w:pPr>
        <w:jc w:val="right"/>
        <w:rPr>
          <w:rFonts w:ascii="Times New Roman" w:hAnsi="Times New Roman"/>
          <w:b/>
          <w:sz w:val="24"/>
        </w:rPr>
      </w:pPr>
    </w:p>
    <w:p w14:paraId="75CD9E39" w14:textId="77777777" w:rsidR="00506DE6" w:rsidRDefault="00506DE6">
      <w:pPr>
        <w:jc w:val="right"/>
        <w:rPr>
          <w:rFonts w:ascii="Times New Roman" w:hAnsi="Times New Roman"/>
          <w:b/>
          <w:sz w:val="24"/>
        </w:rPr>
      </w:pPr>
    </w:p>
    <w:p w14:paraId="51C415E8" w14:textId="77777777" w:rsidR="00506DE6" w:rsidRDefault="00506DE6">
      <w:pPr>
        <w:jc w:val="right"/>
        <w:rPr>
          <w:rFonts w:ascii="Times New Roman" w:hAnsi="Times New Roman"/>
          <w:b/>
          <w:sz w:val="24"/>
        </w:rPr>
      </w:pPr>
    </w:p>
    <w:p w14:paraId="59ACB77A" w14:textId="77777777" w:rsidR="00F677FB" w:rsidRDefault="00F677FB">
      <w:pPr>
        <w:jc w:val="right"/>
        <w:rPr>
          <w:rFonts w:ascii="Times New Roman" w:hAnsi="Times New Roman"/>
          <w:b/>
          <w:sz w:val="24"/>
        </w:rPr>
      </w:pPr>
    </w:p>
    <w:p w14:paraId="097B3BB1" w14:textId="77777777" w:rsidR="00F677FB" w:rsidRDefault="00F677FB">
      <w:pPr>
        <w:jc w:val="right"/>
        <w:rPr>
          <w:rFonts w:ascii="Times New Roman" w:hAnsi="Times New Roman"/>
          <w:b/>
          <w:sz w:val="24"/>
        </w:rPr>
      </w:pPr>
    </w:p>
    <w:p w14:paraId="3AD7BB7C" w14:textId="77777777" w:rsidR="00F677FB" w:rsidRDefault="00F677FB">
      <w:pPr>
        <w:jc w:val="right"/>
        <w:rPr>
          <w:rFonts w:ascii="Times New Roman" w:hAnsi="Times New Roman"/>
          <w:b/>
          <w:sz w:val="24"/>
        </w:rPr>
      </w:pPr>
    </w:p>
    <w:p w14:paraId="2F66CD01" w14:textId="77777777" w:rsidR="00506DE6" w:rsidRDefault="00506DE6">
      <w:pPr>
        <w:jc w:val="right"/>
        <w:rPr>
          <w:rFonts w:ascii="Times New Roman" w:hAnsi="Times New Roman"/>
          <w:b/>
          <w:sz w:val="24"/>
        </w:rPr>
      </w:pPr>
    </w:p>
    <w:p w14:paraId="6888037B" w14:textId="77777777" w:rsidR="00506DE6" w:rsidRDefault="00506DE6">
      <w:pPr>
        <w:jc w:val="right"/>
        <w:rPr>
          <w:rFonts w:ascii="Times New Roman" w:hAnsi="Times New Roman"/>
          <w:b/>
          <w:sz w:val="24"/>
        </w:rPr>
      </w:pPr>
    </w:p>
    <w:p w14:paraId="5FEBBC0E" w14:textId="1309917F" w:rsidR="00D62EA6" w:rsidRDefault="00D8008B">
      <w:pPr>
        <w:jc w:val="right"/>
        <w:rPr>
          <w:rFonts w:ascii="Times New Roman" w:hAnsi="Times New Roman"/>
          <w:b/>
          <w:sz w:val="24"/>
        </w:rPr>
      </w:pPr>
      <w:r>
        <w:rPr>
          <w:rFonts w:ascii="Times New Roman" w:hAnsi="Times New Roman"/>
          <w:b/>
          <w:sz w:val="24"/>
        </w:rPr>
        <w:t>Приложение 2.</w:t>
      </w:r>
      <w:r w:rsidR="006411A6">
        <w:rPr>
          <w:rFonts w:ascii="Times New Roman" w:hAnsi="Times New Roman"/>
          <w:b/>
          <w:sz w:val="24"/>
        </w:rPr>
        <w:t>2</w:t>
      </w:r>
    </w:p>
    <w:p w14:paraId="719A4DAF" w14:textId="77777777" w:rsidR="00D62EA6" w:rsidRDefault="00D8008B">
      <w:pPr>
        <w:jc w:val="right"/>
        <w:rPr>
          <w:rFonts w:ascii="Times New Roman" w:hAnsi="Times New Roman"/>
          <w:b/>
          <w:i/>
          <w:color w:val="0D0D0D"/>
        </w:rPr>
      </w:pPr>
      <w:r>
        <w:rPr>
          <w:rFonts w:ascii="Times New Roman" w:hAnsi="Times New Roman"/>
          <w:b/>
          <w:sz w:val="24"/>
        </w:rPr>
        <w:t xml:space="preserve">к ПОП-П по специальности </w:t>
      </w:r>
      <w:r>
        <w:rPr>
          <w:rFonts w:ascii="Times New Roman" w:hAnsi="Times New Roman"/>
          <w:b/>
          <w:color w:val="0070C0"/>
          <w:sz w:val="24"/>
        </w:rPr>
        <w:br/>
      </w:r>
      <w:r>
        <w:rPr>
          <w:rFonts w:ascii="Times New Roman" w:hAnsi="Times New Roman"/>
          <w:b/>
          <w:color w:val="0D0D0D"/>
          <w:sz w:val="24"/>
        </w:rPr>
        <w:t>44.02.01 Дошкольное образование</w:t>
      </w:r>
    </w:p>
    <w:p w14:paraId="47A3394C" w14:textId="77777777" w:rsidR="00D62EA6" w:rsidRDefault="00D62EA6">
      <w:pPr>
        <w:jc w:val="right"/>
        <w:rPr>
          <w:rFonts w:ascii="Times New Roman" w:hAnsi="Times New Roman"/>
          <w:b/>
          <w:color w:val="0070C0"/>
          <w:sz w:val="24"/>
        </w:rPr>
      </w:pPr>
    </w:p>
    <w:p w14:paraId="5BD9E2DD" w14:textId="77777777" w:rsidR="00D62EA6" w:rsidRDefault="00D62EA6">
      <w:pPr>
        <w:jc w:val="right"/>
        <w:rPr>
          <w:rFonts w:ascii="Times New Roman" w:hAnsi="Times New Roman"/>
          <w:b/>
          <w:color w:val="0070C0"/>
          <w:sz w:val="24"/>
        </w:rPr>
      </w:pPr>
    </w:p>
    <w:p w14:paraId="50E11259" w14:textId="77777777" w:rsidR="00D62EA6" w:rsidRDefault="00D62EA6">
      <w:pPr>
        <w:jc w:val="right"/>
        <w:rPr>
          <w:rFonts w:ascii="Times New Roman" w:hAnsi="Times New Roman"/>
          <w:b/>
          <w:color w:val="0070C0"/>
          <w:sz w:val="24"/>
        </w:rPr>
      </w:pPr>
    </w:p>
    <w:p w14:paraId="6589C6E8" w14:textId="77777777" w:rsidR="00D62EA6" w:rsidRDefault="00D62EA6">
      <w:pPr>
        <w:jc w:val="right"/>
        <w:rPr>
          <w:rFonts w:ascii="Times New Roman" w:hAnsi="Times New Roman"/>
          <w:b/>
          <w:color w:val="0070C0"/>
          <w:sz w:val="24"/>
        </w:rPr>
      </w:pPr>
    </w:p>
    <w:p w14:paraId="71A0A5AB" w14:textId="77777777" w:rsidR="00D62EA6" w:rsidRDefault="00D62EA6">
      <w:pPr>
        <w:jc w:val="right"/>
        <w:rPr>
          <w:rFonts w:ascii="Times New Roman" w:hAnsi="Times New Roman"/>
          <w:b/>
          <w:color w:val="0070C0"/>
          <w:sz w:val="24"/>
        </w:rPr>
      </w:pPr>
    </w:p>
    <w:p w14:paraId="3B0086D6" w14:textId="77777777" w:rsidR="00D62EA6" w:rsidRDefault="00D62EA6">
      <w:pPr>
        <w:jc w:val="right"/>
        <w:rPr>
          <w:rFonts w:ascii="Times New Roman" w:hAnsi="Times New Roman"/>
          <w:b/>
          <w:color w:val="0070C0"/>
          <w:sz w:val="24"/>
        </w:rPr>
      </w:pPr>
    </w:p>
    <w:p w14:paraId="1E418102" w14:textId="77777777" w:rsidR="00D62EA6" w:rsidRDefault="00D62EA6">
      <w:pPr>
        <w:jc w:val="right"/>
        <w:rPr>
          <w:rFonts w:ascii="Times New Roman" w:hAnsi="Times New Roman"/>
          <w:b/>
          <w:color w:val="0070C0"/>
          <w:sz w:val="24"/>
        </w:rPr>
      </w:pPr>
    </w:p>
    <w:p w14:paraId="51FEE538" w14:textId="77777777" w:rsidR="00D62EA6" w:rsidRDefault="00D62EA6">
      <w:pPr>
        <w:jc w:val="right"/>
        <w:rPr>
          <w:rFonts w:ascii="Times New Roman" w:hAnsi="Times New Roman"/>
          <w:b/>
          <w:color w:val="0070C0"/>
          <w:sz w:val="24"/>
        </w:rPr>
      </w:pPr>
    </w:p>
    <w:p w14:paraId="3AAC77BA" w14:textId="77777777" w:rsidR="00D62EA6" w:rsidRDefault="00D62EA6">
      <w:pPr>
        <w:jc w:val="right"/>
        <w:rPr>
          <w:rFonts w:ascii="Times New Roman" w:hAnsi="Times New Roman"/>
          <w:b/>
          <w:color w:val="0070C0"/>
          <w:sz w:val="24"/>
        </w:rPr>
      </w:pPr>
    </w:p>
    <w:p w14:paraId="0579E102" w14:textId="77777777" w:rsidR="00D62EA6" w:rsidRDefault="00D62EA6">
      <w:pPr>
        <w:jc w:val="right"/>
        <w:rPr>
          <w:rFonts w:ascii="Times New Roman" w:hAnsi="Times New Roman"/>
          <w:b/>
          <w:color w:val="0070C0"/>
          <w:sz w:val="24"/>
        </w:rPr>
      </w:pPr>
    </w:p>
    <w:p w14:paraId="2FB9B350" w14:textId="77777777" w:rsidR="00D62EA6" w:rsidRDefault="00D62EA6">
      <w:pPr>
        <w:jc w:val="right"/>
        <w:rPr>
          <w:rFonts w:ascii="Times New Roman" w:hAnsi="Times New Roman"/>
          <w:b/>
          <w:color w:val="0070C0"/>
          <w:sz w:val="24"/>
        </w:rPr>
      </w:pPr>
    </w:p>
    <w:p w14:paraId="0220D6A3" w14:textId="77777777" w:rsidR="00D62EA6" w:rsidRDefault="00D8008B">
      <w:pPr>
        <w:jc w:val="center"/>
        <w:rPr>
          <w:rFonts w:ascii="Times New Roman" w:hAnsi="Times New Roman"/>
          <w:b/>
          <w:sz w:val="24"/>
        </w:rPr>
      </w:pPr>
      <w:r>
        <w:rPr>
          <w:rFonts w:ascii="Times New Roman" w:hAnsi="Times New Roman"/>
          <w:b/>
          <w:sz w:val="24"/>
        </w:rPr>
        <w:t>Примерная рабочая программа дисциплины</w:t>
      </w:r>
    </w:p>
    <w:p w14:paraId="40D6E522" w14:textId="77777777" w:rsidR="00D62EA6" w:rsidRDefault="00D8008B" w:rsidP="00F677FB">
      <w:pPr>
        <w:pStyle w:val="10"/>
      </w:pPr>
      <w:bookmarkStart w:id="193" w:name="_Toc179972442"/>
      <w:bookmarkStart w:id="194" w:name="_Toc179972959"/>
      <w:bookmarkStart w:id="195" w:name="_Toc183702076"/>
      <w:r>
        <w:t>«ОП.02 ОСНОВЫ ПСИХОЛОГИИ»</w:t>
      </w:r>
      <w:bookmarkEnd w:id="193"/>
      <w:bookmarkEnd w:id="194"/>
      <w:bookmarkEnd w:id="195"/>
    </w:p>
    <w:p w14:paraId="0F2132DB" w14:textId="77777777" w:rsidR="00D62EA6" w:rsidRDefault="00D62EA6" w:rsidP="00F61923"/>
    <w:p w14:paraId="07A8BC73" w14:textId="77777777" w:rsidR="00D62EA6" w:rsidRDefault="00D62EA6" w:rsidP="00F61923"/>
    <w:p w14:paraId="6F5246CA" w14:textId="77777777" w:rsidR="00D62EA6" w:rsidRDefault="00D62EA6" w:rsidP="00F61923"/>
    <w:p w14:paraId="4272AA5E" w14:textId="77777777" w:rsidR="00D62EA6" w:rsidRDefault="00D62EA6" w:rsidP="00F61923"/>
    <w:p w14:paraId="43FEC312" w14:textId="77777777" w:rsidR="00D62EA6" w:rsidRDefault="00D62EA6" w:rsidP="00F61923"/>
    <w:p w14:paraId="1F8E6B19" w14:textId="77777777" w:rsidR="00D62EA6" w:rsidRDefault="00D62EA6" w:rsidP="00F61923"/>
    <w:p w14:paraId="35AF6497" w14:textId="77777777" w:rsidR="00D62EA6" w:rsidRDefault="00D62EA6" w:rsidP="00F61923"/>
    <w:p w14:paraId="24B2CBC6" w14:textId="77777777" w:rsidR="00D62EA6" w:rsidRDefault="00D62EA6" w:rsidP="00F61923"/>
    <w:p w14:paraId="7A403960" w14:textId="77777777" w:rsidR="00D62EA6" w:rsidRDefault="00D62EA6" w:rsidP="00F61923"/>
    <w:p w14:paraId="0CE61EE6" w14:textId="77777777" w:rsidR="00D62EA6" w:rsidRDefault="00D62EA6" w:rsidP="00F61923"/>
    <w:p w14:paraId="733C1D51" w14:textId="77777777" w:rsidR="00D62EA6" w:rsidRDefault="00D62EA6" w:rsidP="00F61923"/>
    <w:p w14:paraId="643D9C5E" w14:textId="44FA70E8" w:rsidR="00D62EA6" w:rsidRDefault="00D62EA6" w:rsidP="00F61923"/>
    <w:p w14:paraId="56CA4B59" w14:textId="29B971B8" w:rsidR="00506DE6" w:rsidRDefault="00506DE6" w:rsidP="00F61923"/>
    <w:p w14:paraId="4A4C7842" w14:textId="72AE62B3" w:rsidR="00506DE6" w:rsidRDefault="00506DE6" w:rsidP="00F61923"/>
    <w:p w14:paraId="270D6E5B" w14:textId="494F6051" w:rsidR="00506DE6" w:rsidRDefault="00506DE6" w:rsidP="00F61923"/>
    <w:p w14:paraId="052ED34E" w14:textId="706CFC93" w:rsidR="00506DE6" w:rsidRDefault="00506DE6" w:rsidP="00F61923"/>
    <w:p w14:paraId="202277CF" w14:textId="77777777" w:rsidR="00506DE6" w:rsidRDefault="00506DE6" w:rsidP="00F61923"/>
    <w:p w14:paraId="543B5994" w14:textId="77777777" w:rsidR="00542132" w:rsidRDefault="00542132" w:rsidP="002214E6">
      <w:pPr>
        <w:pStyle w:val="1ffffb"/>
        <w:pageBreakBefore/>
        <w:spacing w:before="100" w:after="100"/>
        <w:outlineLvl w:val="9"/>
        <w:rPr>
          <w:rFonts w:ascii="Times New Roman" w:hAnsi="Times New Roman"/>
        </w:rPr>
      </w:pPr>
      <w:r>
        <w:lastRenderedPageBreak/>
        <w:tab/>
      </w:r>
      <w:bookmarkStart w:id="196" w:name="_Toc179972443"/>
      <w:bookmarkStart w:id="197" w:name="_Toc179972960"/>
      <w:r>
        <w:rPr>
          <w:rFonts w:ascii="Times New Roman" w:hAnsi="Times New Roman"/>
        </w:rPr>
        <w:t>СОДЕРЖАНИЕ ПРОГРАММЫ</w:t>
      </w:r>
      <w:bookmarkEnd w:id="196"/>
      <w:bookmarkEnd w:id="197"/>
    </w:p>
    <w:p w14:paraId="03E85770" w14:textId="77777777" w:rsidR="00542132" w:rsidRPr="00542132" w:rsidRDefault="00542132" w:rsidP="002214E6">
      <w:pPr>
        <w:tabs>
          <w:tab w:val="right" w:leader="dot" w:pos="9639"/>
        </w:tabs>
        <w:spacing w:before="120" w:line="276" w:lineRule="auto"/>
        <w:rPr>
          <w:rFonts w:ascii="Calibri" w:hAnsi="Calibri"/>
          <w:noProof/>
          <w:color w:val="auto"/>
          <w:szCs w:val="22"/>
        </w:rPr>
      </w:pPr>
      <w:r w:rsidRPr="00542132">
        <w:rPr>
          <w:rFonts w:ascii="Times New Roman" w:eastAsia="Calibri" w:hAnsi="Times New Roman"/>
          <w:noProof/>
          <w:color w:val="auto"/>
          <w:szCs w:val="22"/>
          <w:lang w:eastAsia="en-US"/>
        </w:rPr>
        <w:fldChar w:fldCharType="begin"/>
      </w:r>
      <w:r w:rsidRPr="00542132">
        <w:rPr>
          <w:rFonts w:ascii="Times New Roman" w:eastAsia="Calibri" w:hAnsi="Times New Roman"/>
          <w:noProof/>
          <w:color w:val="auto"/>
          <w:szCs w:val="22"/>
          <w:lang w:eastAsia="en-US"/>
        </w:rPr>
        <w:instrText xml:space="preserve"> TOC \h \z \t "Раздел 1;1;Раздел 1.1;2" </w:instrText>
      </w:r>
      <w:r w:rsidRPr="00542132">
        <w:rPr>
          <w:rFonts w:ascii="Times New Roman" w:eastAsia="Calibri" w:hAnsi="Times New Roman"/>
          <w:noProof/>
          <w:color w:val="auto"/>
          <w:szCs w:val="22"/>
          <w:lang w:eastAsia="en-US"/>
        </w:rPr>
        <w:fldChar w:fldCharType="separate"/>
      </w:r>
      <w:hyperlink w:anchor="_Toc156294875" w:history="1"/>
    </w:p>
    <w:p w14:paraId="036F20E8" w14:textId="77777777" w:rsidR="00542132" w:rsidRPr="00542132" w:rsidRDefault="00542132" w:rsidP="002214E6">
      <w:pPr>
        <w:tabs>
          <w:tab w:val="right" w:leader="dot" w:pos="9639"/>
        </w:tabs>
        <w:spacing w:before="120" w:line="276" w:lineRule="auto"/>
        <w:rPr>
          <w:rFonts w:ascii="Calibri" w:hAnsi="Calibri"/>
          <w:noProof/>
          <w:color w:val="auto"/>
          <w:szCs w:val="22"/>
        </w:rPr>
      </w:pPr>
      <w:hyperlink w:anchor="_Toc156294876" w:history="1">
        <w:r w:rsidRPr="00542132">
          <w:rPr>
            <w:rFonts w:ascii="Times New Roman" w:eastAsia="Calibri" w:hAnsi="Times New Roman"/>
            <w:noProof/>
            <w:color w:val="auto"/>
            <w:szCs w:val="22"/>
            <w:lang w:eastAsia="en-US"/>
          </w:rPr>
          <w:t>1. ОБЩАЯ ХАРАКТЕРИСТИКА</w:t>
        </w:r>
        <w:r w:rsidRPr="00542132">
          <w:rPr>
            <w:rFonts w:ascii="Times New Roman" w:eastAsia="Calibri" w:hAnsi="Times New Roman"/>
            <w:noProof/>
            <w:webHidden/>
            <w:color w:val="auto"/>
            <w:szCs w:val="22"/>
            <w:lang w:eastAsia="en-US"/>
          </w:rPr>
          <w:tab/>
        </w:r>
      </w:hyperlink>
    </w:p>
    <w:p w14:paraId="594E271E"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77" w:history="1">
        <w:r w:rsidRPr="00542132">
          <w:rPr>
            <w:rFonts w:ascii="Times New Roman" w:hAnsi="Times New Roman"/>
            <w:noProof/>
            <w:color w:val="auto"/>
            <w:sz w:val="24"/>
            <w:szCs w:val="24"/>
          </w:rPr>
          <w:t>1.1. Цель и место дисциплины в структуре образовательной программы</w:t>
        </w:r>
        <w:r w:rsidRPr="00542132">
          <w:rPr>
            <w:rFonts w:ascii="Times New Roman" w:hAnsi="Times New Roman"/>
            <w:noProof/>
            <w:webHidden/>
            <w:color w:val="auto"/>
            <w:sz w:val="24"/>
            <w:szCs w:val="24"/>
          </w:rPr>
          <w:tab/>
        </w:r>
      </w:hyperlink>
    </w:p>
    <w:p w14:paraId="263F84A3"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78" w:history="1">
        <w:r w:rsidRPr="00542132">
          <w:rPr>
            <w:rFonts w:ascii="Times New Roman" w:hAnsi="Times New Roman"/>
            <w:noProof/>
            <w:color w:val="auto"/>
            <w:sz w:val="24"/>
            <w:szCs w:val="24"/>
          </w:rPr>
          <w:t>1.2. Планируемые результаты освоения дисциплины</w:t>
        </w:r>
        <w:r w:rsidRPr="00542132">
          <w:rPr>
            <w:rFonts w:ascii="Times New Roman" w:hAnsi="Times New Roman"/>
            <w:noProof/>
            <w:webHidden/>
            <w:color w:val="auto"/>
            <w:sz w:val="24"/>
            <w:szCs w:val="24"/>
          </w:rPr>
          <w:tab/>
        </w:r>
      </w:hyperlink>
    </w:p>
    <w:p w14:paraId="6DD039C7" w14:textId="77777777" w:rsidR="00542132" w:rsidRPr="00542132" w:rsidRDefault="00542132" w:rsidP="002214E6">
      <w:pPr>
        <w:tabs>
          <w:tab w:val="right" w:leader="dot" w:pos="9639"/>
        </w:tabs>
        <w:spacing w:before="120" w:line="276" w:lineRule="auto"/>
        <w:rPr>
          <w:rFonts w:ascii="Calibri" w:hAnsi="Calibri"/>
          <w:noProof/>
          <w:color w:val="auto"/>
          <w:szCs w:val="22"/>
        </w:rPr>
      </w:pPr>
      <w:hyperlink w:anchor="_Toc156294879" w:history="1">
        <w:r w:rsidRPr="00542132">
          <w:rPr>
            <w:rFonts w:ascii="Times New Roman" w:eastAsia="Calibri" w:hAnsi="Times New Roman"/>
            <w:noProof/>
            <w:color w:val="auto"/>
            <w:szCs w:val="22"/>
            <w:lang w:eastAsia="en-US"/>
          </w:rPr>
          <w:t>2. СТРУКТУРА И СОДЕРЖАНИЕ ДИСЦИПЛИНЫ</w:t>
        </w:r>
        <w:r w:rsidRPr="00542132">
          <w:rPr>
            <w:rFonts w:ascii="Times New Roman" w:eastAsia="Calibri" w:hAnsi="Times New Roman"/>
            <w:noProof/>
            <w:webHidden/>
            <w:color w:val="auto"/>
            <w:szCs w:val="22"/>
            <w:lang w:eastAsia="en-US"/>
          </w:rPr>
          <w:tab/>
        </w:r>
      </w:hyperlink>
    </w:p>
    <w:p w14:paraId="68457BF4"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0" w:history="1">
        <w:r w:rsidRPr="00542132">
          <w:rPr>
            <w:rFonts w:ascii="Times New Roman" w:hAnsi="Times New Roman"/>
            <w:noProof/>
            <w:color w:val="auto"/>
            <w:sz w:val="24"/>
            <w:szCs w:val="24"/>
          </w:rPr>
          <w:t>2.1. Трудоемкость освоения дисциплины</w:t>
        </w:r>
        <w:r w:rsidRPr="00542132">
          <w:rPr>
            <w:rFonts w:ascii="Times New Roman" w:hAnsi="Times New Roman"/>
            <w:noProof/>
            <w:webHidden/>
            <w:color w:val="auto"/>
            <w:sz w:val="24"/>
            <w:szCs w:val="24"/>
          </w:rPr>
          <w:tab/>
        </w:r>
      </w:hyperlink>
    </w:p>
    <w:p w14:paraId="4CB138CD"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1" w:history="1">
        <w:r w:rsidRPr="00542132">
          <w:rPr>
            <w:rFonts w:ascii="Times New Roman" w:hAnsi="Times New Roman"/>
            <w:noProof/>
            <w:color w:val="auto"/>
            <w:sz w:val="24"/>
            <w:szCs w:val="24"/>
          </w:rPr>
          <w:t>2.2. Примерное содержание дисциплины</w:t>
        </w:r>
        <w:r w:rsidRPr="00542132">
          <w:rPr>
            <w:rFonts w:ascii="Times New Roman" w:hAnsi="Times New Roman"/>
            <w:noProof/>
            <w:webHidden/>
            <w:color w:val="auto"/>
            <w:sz w:val="24"/>
            <w:szCs w:val="24"/>
          </w:rPr>
          <w:tab/>
        </w:r>
      </w:hyperlink>
    </w:p>
    <w:p w14:paraId="45DCDF4C"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3" w:history="1">
        <w:r w:rsidRPr="00542132">
          <w:rPr>
            <w:rFonts w:ascii="Times New Roman" w:hAnsi="Times New Roman"/>
            <w:noProof/>
            <w:color w:val="auto"/>
            <w:sz w:val="24"/>
            <w:szCs w:val="24"/>
          </w:rPr>
          <w:t>2.3. Курсовой проект (работа)</w:t>
        </w:r>
        <w:r w:rsidRPr="00542132">
          <w:rPr>
            <w:rFonts w:ascii="Times New Roman" w:hAnsi="Times New Roman"/>
            <w:noProof/>
            <w:webHidden/>
            <w:color w:val="auto"/>
            <w:sz w:val="24"/>
            <w:szCs w:val="24"/>
          </w:rPr>
          <w:tab/>
        </w:r>
      </w:hyperlink>
    </w:p>
    <w:p w14:paraId="456F43BF" w14:textId="77777777" w:rsidR="00542132" w:rsidRPr="00542132" w:rsidRDefault="00542132" w:rsidP="002214E6">
      <w:pPr>
        <w:tabs>
          <w:tab w:val="right" w:leader="dot" w:pos="9639"/>
        </w:tabs>
        <w:spacing w:before="120" w:line="276" w:lineRule="auto"/>
        <w:rPr>
          <w:rFonts w:ascii="Calibri" w:hAnsi="Calibri"/>
          <w:noProof/>
          <w:color w:val="auto"/>
          <w:szCs w:val="22"/>
        </w:rPr>
      </w:pPr>
      <w:hyperlink w:anchor="_Toc156294884" w:history="1">
        <w:r w:rsidRPr="00542132">
          <w:rPr>
            <w:rFonts w:ascii="Times New Roman" w:eastAsia="Calibri" w:hAnsi="Times New Roman"/>
            <w:noProof/>
            <w:color w:val="auto"/>
            <w:szCs w:val="22"/>
            <w:lang w:eastAsia="en-US"/>
          </w:rPr>
          <w:t>3. УСЛОВИЯ РЕАЛИЗАЦИИ ДИСЦИПЛИНЫ</w:t>
        </w:r>
        <w:r w:rsidRPr="00542132">
          <w:rPr>
            <w:rFonts w:ascii="Times New Roman" w:eastAsia="Calibri" w:hAnsi="Times New Roman"/>
            <w:noProof/>
            <w:webHidden/>
            <w:color w:val="auto"/>
            <w:szCs w:val="22"/>
            <w:lang w:eastAsia="en-US"/>
          </w:rPr>
          <w:tab/>
        </w:r>
      </w:hyperlink>
    </w:p>
    <w:p w14:paraId="5886C7C2"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5" w:history="1">
        <w:r w:rsidRPr="00542132">
          <w:rPr>
            <w:rFonts w:ascii="Times New Roman" w:hAnsi="Times New Roman"/>
            <w:noProof/>
            <w:color w:val="auto"/>
            <w:sz w:val="24"/>
            <w:szCs w:val="24"/>
          </w:rPr>
          <w:t>3.1. Материально-техническое обеспечение</w:t>
        </w:r>
        <w:r w:rsidRPr="00542132">
          <w:rPr>
            <w:rFonts w:ascii="Times New Roman" w:hAnsi="Times New Roman"/>
            <w:noProof/>
            <w:webHidden/>
            <w:color w:val="auto"/>
            <w:sz w:val="24"/>
            <w:szCs w:val="24"/>
          </w:rPr>
          <w:tab/>
        </w:r>
      </w:hyperlink>
    </w:p>
    <w:p w14:paraId="45AA415B"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6" w:history="1">
        <w:r w:rsidRPr="00542132">
          <w:rPr>
            <w:rFonts w:ascii="Times New Roman" w:hAnsi="Times New Roman"/>
            <w:noProof/>
            <w:color w:val="auto"/>
            <w:sz w:val="24"/>
            <w:szCs w:val="24"/>
          </w:rPr>
          <w:t>3.2. Учебно-методическое обеспечение</w:t>
        </w:r>
        <w:r w:rsidRPr="00542132">
          <w:rPr>
            <w:rFonts w:ascii="Times New Roman" w:hAnsi="Times New Roman"/>
            <w:noProof/>
            <w:webHidden/>
            <w:color w:val="auto"/>
            <w:sz w:val="24"/>
            <w:szCs w:val="24"/>
          </w:rPr>
          <w:tab/>
        </w:r>
      </w:hyperlink>
    </w:p>
    <w:p w14:paraId="2F9A1EC5" w14:textId="77777777" w:rsidR="00542132" w:rsidRPr="00542132" w:rsidRDefault="00542132" w:rsidP="002214E6">
      <w:pPr>
        <w:tabs>
          <w:tab w:val="right" w:leader="dot" w:pos="9639"/>
        </w:tabs>
        <w:spacing w:before="120" w:line="276" w:lineRule="auto"/>
        <w:rPr>
          <w:rFonts w:ascii="Calibri" w:hAnsi="Calibri"/>
          <w:noProof/>
          <w:color w:val="auto"/>
          <w:szCs w:val="22"/>
        </w:rPr>
      </w:pPr>
      <w:hyperlink w:anchor="_Toc156294887" w:history="1">
        <w:r w:rsidRPr="00542132">
          <w:rPr>
            <w:rFonts w:ascii="Times New Roman" w:eastAsia="Calibri" w:hAnsi="Times New Roman"/>
            <w:noProof/>
            <w:color w:val="auto"/>
            <w:szCs w:val="22"/>
            <w:lang w:eastAsia="en-US"/>
          </w:rPr>
          <w:t>4. КОНТРОЛЬ И ОЦЕНКА РЕЗУЛЬТАТОВ ОСВОЕНИЯ ДИСЦИПЛИНЫ</w:t>
        </w:r>
        <w:r w:rsidRPr="00542132">
          <w:rPr>
            <w:rFonts w:ascii="Times New Roman" w:eastAsia="Calibri" w:hAnsi="Times New Roman"/>
            <w:noProof/>
            <w:webHidden/>
            <w:color w:val="auto"/>
            <w:szCs w:val="22"/>
            <w:lang w:eastAsia="en-US"/>
          </w:rPr>
          <w:tab/>
        </w:r>
      </w:hyperlink>
    </w:p>
    <w:p w14:paraId="2AA4AA60" w14:textId="469B35D2" w:rsidR="00D62EA6" w:rsidRDefault="00542132" w:rsidP="002214E6">
      <w:r w:rsidRPr="00542132">
        <w:rPr>
          <w:rFonts w:eastAsia="Calibri"/>
          <w:bCs/>
          <w:color w:val="auto"/>
          <w:szCs w:val="22"/>
          <w:lang w:eastAsia="en-US"/>
        </w:rPr>
        <w:fldChar w:fldCharType="end"/>
      </w:r>
    </w:p>
    <w:p w14:paraId="0A28F1C1" w14:textId="77777777" w:rsidR="00D62EA6" w:rsidRDefault="00D62EA6" w:rsidP="002214E6"/>
    <w:p w14:paraId="5FCF3A86" w14:textId="77777777" w:rsidR="00D62EA6" w:rsidRDefault="00D62EA6" w:rsidP="002214E6">
      <w:pPr>
        <w:rPr>
          <w:b/>
        </w:rPr>
      </w:pPr>
    </w:p>
    <w:p w14:paraId="2C051679" w14:textId="77777777" w:rsidR="00D62EA6" w:rsidRDefault="00D8008B" w:rsidP="002214E6">
      <w:pPr>
        <w:rPr>
          <w:rFonts w:ascii="Times New Roman Полужирный" w:hAnsi="Times New Roman Полужирный"/>
          <w:b/>
          <w:caps/>
          <w:sz w:val="24"/>
        </w:rPr>
      </w:pPr>
      <w:r>
        <w:br w:type="page"/>
      </w:r>
    </w:p>
    <w:p w14:paraId="2E91F7E3" w14:textId="77777777" w:rsidR="00D62EA6" w:rsidRDefault="00D62EA6" w:rsidP="002214E6">
      <w:pPr>
        <w:sectPr w:rsidR="00D62EA6">
          <w:headerReference w:type="even" r:id="rId8"/>
          <w:headerReference w:type="default" r:id="rId9"/>
          <w:pgSz w:w="11906" w:h="16838"/>
          <w:pgMar w:top="1134" w:right="567" w:bottom="1134" w:left="1701" w:header="709" w:footer="709" w:gutter="0"/>
          <w:cols w:space="720"/>
        </w:sectPr>
      </w:pPr>
      <w:bookmarkStart w:id="198" w:name="__RefHeading___67"/>
      <w:bookmarkStart w:id="199" w:name="__RefHeading___233"/>
      <w:bookmarkStart w:id="200" w:name="__RefHeading___399"/>
      <w:bookmarkStart w:id="201" w:name="__RefHeading___565"/>
      <w:bookmarkStart w:id="202" w:name="__RefHeading___731"/>
      <w:bookmarkStart w:id="203" w:name="__RefHeading___897"/>
      <w:bookmarkStart w:id="204" w:name="__RefHeading___1063"/>
      <w:bookmarkStart w:id="205" w:name="__RefHeading___1229"/>
      <w:bookmarkStart w:id="206" w:name="__RefHeading___1395"/>
      <w:bookmarkStart w:id="207" w:name="__RefHeading___1561"/>
      <w:bookmarkStart w:id="208" w:name="__RefHeading___1727"/>
      <w:bookmarkStart w:id="209" w:name="__RefHeading___1893"/>
      <w:bookmarkStart w:id="210" w:name="__RefHeading___2059"/>
      <w:bookmarkStart w:id="211" w:name="__RefHeading___2225"/>
      <w:bookmarkStart w:id="212" w:name="__RefHeading___2391"/>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14:paraId="30DF88AC" w14:textId="5CA4C0B1" w:rsidR="00D62EA6" w:rsidRDefault="00542132" w:rsidP="002214E6">
      <w:pPr>
        <w:pStyle w:val="1ffffb"/>
        <w:outlineLvl w:val="9"/>
      </w:pPr>
      <w:bookmarkStart w:id="213" w:name="__RefHeading___68"/>
      <w:bookmarkStart w:id="214" w:name="__RefHeading___234"/>
      <w:bookmarkStart w:id="215" w:name="__RefHeading___400"/>
      <w:bookmarkStart w:id="216" w:name="__RefHeading___566"/>
      <w:bookmarkStart w:id="217" w:name="__RefHeading___732"/>
      <w:bookmarkStart w:id="218" w:name="__RefHeading___898"/>
      <w:bookmarkStart w:id="219" w:name="__RefHeading___1064"/>
      <w:bookmarkStart w:id="220" w:name="__RefHeading___1230"/>
      <w:bookmarkStart w:id="221" w:name="__RefHeading___1396"/>
      <w:bookmarkStart w:id="222" w:name="__RefHeading___1562"/>
      <w:bookmarkStart w:id="223" w:name="__RefHeading___1728"/>
      <w:bookmarkStart w:id="224" w:name="__RefHeading___1894"/>
      <w:bookmarkStart w:id="225" w:name="__RefHeading___2060"/>
      <w:bookmarkStart w:id="226" w:name="__RefHeading___2226"/>
      <w:bookmarkStart w:id="227" w:name="__RefHeading___2392"/>
      <w:bookmarkStart w:id="228" w:name="_Toc179972444"/>
      <w:bookmarkStart w:id="229" w:name="_Toc179972961"/>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Fonts w:asciiTheme="minorHAnsi" w:hAnsiTheme="minorHAnsi"/>
        </w:rPr>
        <w:lastRenderedPageBreak/>
        <w:t>1.</w:t>
      </w:r>
      <w:r w:rsidR="00D8008B">
        <w:t>Общая характеристика</w:t>
      </w:r>
      <w:r w:rsidR="00D8008B">
        <w:rPr>
          <w:rFonts w:asciiTheme="minorHAnsi" w:hAnsiTheme="minorHAnsi"/>
        </w:rPr>
        <w:t xml:space="preserve"> </w:t>
      </w:r>
      <w:r w:rsidR="00D8008B">
        <w:t>ПРИМЕРНОЙ РАБОЧЕЙ ПРОГРАММЫ УЧЕБНОЙ ДИСЦИПЛИНЫ</w:t>
      </w:r>
      <w:bookmarkEnd w:id="228"/>
      <w:bookmarkEnd w:id="229"/>
    </w:p>
    <w:p w14:paraId="0A8AF3B9" w14:textId="77777777" w:rsidR="00D62EA6" w:rsidRDefault="00D8008B" w:rsidP="002214E6">
      <w:pPr>
        <w:pStyle w:val="1d"/>
        <w:ind w:left="360"/>
        <w:jc w:val="center"/>
        <w:rPr>
          <w:b/>
        </w:rPr>
      </w:pPr>
      <w:r>
        <w:rPr>
          <w:b/>
        </w:rPr>
        <w:t>«ОП.02 Основы психологии»</w:t>
      </w:r>
    </w:p>
    <w:p w14:paraId="0FB4AD64" w14:textId="77777777" w:rsidR="00D62EA6" w:rsidRDefault="00D62EA6" w:rsidP="002214E6">
      <w:pPr>
        <w:pStyle w:val="1d"/>
      </w:pPr>
    </w:p>
    <w:p w14:paraId="216C9D1D" w14:textId="77777777" w:rsidR="00D62EA6" w:rsidRDefault="00D8008B" w:rsidP="002214E6">
      <w:pPr>
        <w:pStyle w:val="114"/>
        <w:outlineLvl w:val="9"/>
        <w:rPr>
          <w:rFonts w:ascii="Times New Roman" w:hAnsi="Times New Roman"/>
        </w:rPr>
      </w:pPr>
      <w:bookmarkStart w:id="230" w:name="__RefHeading___69"/>
      <w:bookmarkStart w:id="231" w:name="__RefHeading___235"/>
      <w:bookmarkStart w:id="232" w:name="__RefHeading___401"/>
      <w:bookmarkStart w:id="233" w:name="__RefHeading___567"/>
      <w:bookmarkStart w:id="234" w:name="__RefHeading___733"/>
      <w:bookmarkStart w:id="235" w:name="__RefHeading___899"/>
      <w:bookmarkStart w:id="236" w:name="__RefHeading___1065"/>
      <w:bookmarkStart w:id="237" w:name="__RefHeading___1231"/>
      <w:bookmarkStart w:id="238" w:name="__RefHeading___1397"/>
      <w:bookmarkStart w:id="239" w:name="__RefHeading___1563"/>
      <w:bookmarkStart w:id="240" w:name="__RefHeading___1729"/>
      <w:bookmarkStart w:id="241" w:name="__RefHeading___1895"/>
      <w:bookmarkStart w:id="242" w:name="__RefHeading___2061"/>
      <w:bookmarkStart w:id="243" w:name="__RefHeading___2227"/>
      <w:bookmarkStart w:id="244" w:name="__RefHeading___2393"/>
      <w:bookmarkStart w:id="245" w:name="_Toc179972445"/>
      <w:bookmarkStart w:id="246" w:name="_Toc179972962"/>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Fonts w:ascii="Times New Roman" w:hAnsi="Times New Roman"/>
        </w:rPr>
        <w:t>1.1. Цель и место дисциплины в структуре образовательной программы</w:t>
      </w:r>
      <w:bookmarkEnd w:id="245"/>
      <w:bookmarkEnd w:id="246"/>
    </w:p>
    <w:p w14:paraId="5ED41575"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color w:val="0D0D0D"/>
          <w:sz w:val="24"/>
        </w:rPr>
        <w:t>«ОП.02 Основы психологии»</w:t>
      </w:r>
      <w:r>
        <w:rPr>
          <w:rFonts w:ascii="Times New Roman" w:hAnsi="Times New Roman"/>
          <w:sz w:val="24"/>
        </w:rPr>
        <w:t xml:space="preserve">: </w:t>
      </w:r>
      <w:r>
        <w:rPr>
          <w:rFonts w:ascii="Times New Roman" w:hAnsi="Times New Roman"/>
          <w:color w:val="333333"/>
          <w:sz w:val="24"/>
          <w:highlight w:val="white"/>
        </w:rPr>
        <w:t>формирование у студентов системы теоретических и практических знаний о природе и закономерностях функционирования психических процессов, свойствах, состояниях и поведении человека, об основных способах и методах сбора </w:t>
      </w:r>
      <w:r>
        <w:rPr>
          <w:rFonts w:ascii="Times New Roman" w:hAnsi="Times New Roman"/>
          <w:b/>
          <w:color w:val="333333"/>
          <w:sz w:val="24"/>
          <w:highlight w:val="white"/>
        </w:rPr>
        <w:t>психологической</w:t>
      </w:r>
      <w:r>
        <w:rPr>
          <w:rFonts w:ascii="Times New Roman" w:hAnsi="Times New Roman"/>
          <w:color w:val="333333"/>
          <w:sz w:val="24"/>
          <w:highlight w:val="white"/>
        </w:rPr>
        <w:t> информации.</w:t>
      </w:r>
    </w:p>
    <w:p w14:paraId="094824FD"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Дисциплина </w:t>
      </w:r>
      <w:r>
        <w:rPr>
          <w:rFonts w:ascii="Times New Roman" w:hAnsi="Times New Roman"/>
          <w:color w:val="0D0D0D"/>
          <w:sz w:val="24"/>
        </w:rPr>
        <w:t xml:space="preserve">«ОП.02 Основы психологии» </w:t>
      </w:r>
      <w:r>
        <w:rPr>
          <w:rFonts w:ascii="Times New Roman" w:hAnsi="Times New Roman"/>
          <w:sz w:val="24"/>
        </w:rPr>
        <w:t>включена в обязательную часть общепрофессионального цикла образовательной программы.</w:t>
      </w:r>
    </w:p>
    <w:p w14:paraId="2FBFBE93" w14:textId="77777777" w:rsidR="00D62EA6" w:rsidRDefault="00D62EA6" w:rsidP="002214E6">
      <w:pPr>
        <w:spacing w:line="276" w:lineRule="auto"/>
        <w:ind w:firstLine="709"/>
        <w:jc w:val="both"/>
        <w:rPr>
          <w:rFonts w:ascii="Times New Roman" w:hAnsi="Times New Roman"/>
          <w:sz w:val="24"/>
        </w:rPr>
      </w:pPr>
    </w:p>
    <w:p w14:paraId="69FEDDE0" w14:textId="77777777" w:rsidR="00D62EA6" w:rsidRDefault="00D8008B" w:rsidP="002214E6">
      <w:pPr>
        <w:pStyle w:val="114"/>
        <w:outlineLvl w:val="9"/>
        <w:rPr>
          <w:rFonts w:ascii="Times New Roman" w:hAnsi="Times New Roman"/>
        </w:rPr>
      </w:pPr>
      <w:bookmarkStart w:id="247" w:name="__RefHeading___70"/>
      <w:bookmarkStart w:id="248" w:name="__RefHeading___236"/>
      <w:bookmarkStart w:id="249" w:name="__RefHeading___402"/>
      <w:bookmarkStart w:id="250" w:name="__RefHeading___568"/>
      <w:bookmarkStart w:id="251" w:name="__RefHeading___734"/>
      <w:bookmarkStart w:id="252" w:name="__RefHeading___900"/>
      <w:bookmarkStart w:id="253" w:name="__RefHeading___1066"/>
      <w:bookmarkStart w:id="254" w:name="__RefHeading___1232"/>
      <w:bookmarkStart w:id="255" w:name="__RefHeading___1398"/>
      <w:bookmarkStart w:id="256" w:name="__RefHeading___1564"/>
      <w:bookmarkStart w:id="257" w:name="__RefHeading___1730"/>
      <w:bookmarkStart w:id="258" w:name="__RefHeading___1896"/>
      <w:bookmarkStart w:id="259" w:name="__RefHeading___2062"/>
      <w:bookmarkStart w:id="260" w:name="__RefHeading___2228"/>
      <w:bookmarkStart w:id="261" w:name="__RefHeading___2394"/>
      <w:bookmarkStart w:id="262" w:name="_Toc179972446"/>
      <w:bookmarkStart w:id="263" w:name="_Toc179972963"/>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Fonts w:ascii="Times New Roman" w:hAnsi="Times New Roman"/>
        </w:rPr>
        <w:t>1.2. Планируемые результаты освоения дисциплины</w:t>
      </w:r>
      <w:bookmarkEnd w:id="262"/>
      <w:bookmarkEnd w:id="263"/>
    </w:p>
    <w:p w14:paraId="7192B75C" w14:textId="77777777" w:rsidR="00D62EA6" w:rsidRDefault="00D8008B" w:rsidP="002214E6">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4912E39" w14:textId="77777777" w:rsidR="00D62EA6" w:rsidRDefault="00D8008B" w:rsidP="002214E6">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3"/>
      </w:r>
      <w:r>
        <w:rPr>
          <w:rFonts w:ascii="Times New Roman" w:hAnsi="Times New Roman"/>
          <w:sz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4683"/>
        <w:gridCol w:w="3969"/>
      </w:tblGrid>
      <w:tr w:rsidR="00D62EA6" w14:paraId="13B3E9BD" w14:textId="77777777">
        <w:tc>
          <w:tcPr>
            <w:tcW w:w="1129" w:type="dxa"/>
            <w:tcBorders>
              <w:top w:val="single" w:sz="4" w:space="0" w:color="000000"/>
              <w:left w:val="single" w:sz="4" w:space="0" w:color="000000"/>
              <w:bottom w:val="single" w:sz="4" w:space="0" w:color="000000"/>
              <w:right w:val="single" w:sz="4" w:space="0" w:color="000000"/>
            </w:tcBorders>
          </w:tcPr>
          <w:p w14:paraId="70A70676" w14:textId="77777777" w:rsidR="00D62EA6" w:rsidRDefault="00D8008B" w:rsidP="002214E6">
            <w:pPr>
              <w:rPr>
                <w:rStyle w:val="affffb"/>
                <w:b/>
                <w:sz w:val="24"/>
              </w:rPr>
            </w:pPr>
            <w:r>
              <w:rPr>
                <w:rStyle w:val="affffb"/>
                <w:b/>
                <w:i w:val="0"/>
                <w:sz w:val="24"/>
              </w:rPr>
              <w:t xml:space="preserve">Код </w:t>
            </w:r>
            <w:r>
              <w:rPr>
                <w:rStyle w:val="affffb"/>
                <w:b/>
                <w:sz w:val="24"/>
              </w:rPr>
              <w:t xml:space="preserve">ОК </w:t>
            </w:r>
          </w:p>
        </w:tc>
        <w:tc>
          <w:tcPr>
            <w:tcW w:w="4683" w:type="dxa"/>
            <w:tcBorders>
              <w:top w:val="single" w:sz="4" w:space="0" w:color="000000"/>
              <w:left w:val="single" w:sz="4" w:space="0" w:color="000000"/>
              <w:bottom w:val="single" w:sz="4" w:space="0" w:color="000000"/>
              <w:right w:val="single" w:sz="4" w:space="0" w:color="000000"/>
            </w:tcBorders>
          </w:tcPr>
          <w:p w14:paraId="52AFE131" w14:textId="77777777" w:rsidR="00D62EA6" w:rsidRDefault="00D8008B" w:rsidP="002214E6">
            <w:pPr>
              <w:jc w:val="center"/>
              <w:rPr>
                <w:rFonts w:ascii="Times New Roman" w:hAnsi="Times New Roman"/>
                <w:b/>
                <w:sz w:val="24"/>
              </w:rPr>
            </w:pPr>
            <w:r>
              <w:rPr>
                <w:rFonts w:ascii="Times New Roman" w:hAnsi="Times New Roman"/>
                <w:b/>
                <w:sz w:val="24"/>
              </w:rPr>
              <w:t>Уметь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05EE640" w14:textId="77777777" w:rsidR="00D62EA6" w:rsidRDefault="00D8008B" w:rsidP="002214E6">
            <w:pPr>
              <w:jc w:val="center"/>
              <w:rPr>
                <w:rFonts w:ascii="Times New Roman" w:hAnsi="Times New Roman"/>
                <w:b/>
                <w:i/>
                <w:sz w:val="24"/>
              </w:rPr>
            </w:pPr>
            <w:r>
              <w:rPr>
                <w:rFonts w:ascii="Times New Roman" w:hAnsi="Times New Roman"/>
                <w:b/>
                <w:sz w:val="24"/>
              </w:rPr>
              <w:t>Знать</w:t>
            </w:r>
          </w:p>
        </w:tc>
      </w:tr>
      <w:tr w:rsidR="00D62EA6" w14:paraId="5273FF6D" w14:textId="77777777">
        <w:tc>
          <w:tcPr>
            <w:tcW w:w="1129" w:type="dxa"/>
            <w:tcBorders>
              <w:top w:val="single" w:sz="4" w:space="0" w:color="000000"/>
              <w:left w:val="single" w:sz="4" w:space="0" w:color="000000"/>
              <w:bottom w:val="single" w:sz="4" w:space="0" w:color="000000"/>
              <w:right w:val="single" w:sz="4" w:space="0" w:color="000000"/>
            </w:tcBorders>
          </w:tcPr>
          <w:p w14:paraId="781AABE2" w14:textId="77777777" w:rsidR="00D62EA6" w:rsidRDefault="00D8008B" w:rsidP="002214E6">
            <w:pPr>
              <w:rPr>
                <w:rFonts w:ascii="Times New Roman" w:hAnsi="Times New Roman"/>
                <w:sz w:val="24"/>
              </w:rPr>
            </w:pPr>
            <w:r>
              <w:rPr>
                <w:rFonts w:ascii="Times New Roman" w:hAnsi="Times New Roman"/>
                <w:sz w:val="24"/>
              </w:rPr>
              <w:t>ОК 01</w:t>
            </w:r>
          </w:p>
        </w:tc>
        <w:tc>
          <w:tcPr>
            <w:tcW w:w="4683" w:type="dxa"/>
            <w:tcBorders>
              <w:top w:val="single" w:sz="4" w:space="0" w:color="000000"/>
              <w:left w:val="single" w:sz="4" w:space="0" w:color="000000"/>
              <w:bottom w:val="single" w:sz="4" w:space="0" w:color="000000"/>
              <w:right w:val="single" w:sz="4" w:space="0" w:color="000000"/>
            </w:tcBorders>
            <w:vAlign w:val="center"/>
          </w:tcPr>
          <w:p w14:paraId="3240EE18" w14:textId="77777777" w:rsidR="00D62EA6" w:rsidRDefault="00D8008B" w:rsidP="002214E6">
            <w:pPr>
              <w:rPr>
                <w:rFonts w:ascii="Times New Roman" w:hAnsi="Times New Roman"/>
                <w:b/>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7FFAE542" w14:textId="77777777" w:rsidR="00D62EA6" w:rsidRDefault="00D8008B" w:rsidP="002214E6">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573A0D4F" w14:textId="77777777" w:rsidR="00D62EA6" w:rsidRDefault="00D8008B" w:rsidP="002214E6">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691D851C" w14:textId="77777777" w:rsidR="00D62EA6" w:rsidRDefault="00D8008B" w:rsidP="002214E6">
            <w:pPr>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2C887537" w14:textId="77777777" w:rsidR="00D62EA6" w:rsidRDefault="00D8008B" w:rsidP="002214E6">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A0583FE" w14:textId="77777777" w:rsidR="00D62EA6" w:rsidRDefault="00D8008B" w:rsidP="002214E6">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p w14:paraId="10A565EB" w14:textId="77777777" w:rsidR="00D62EA6" w:rsidRDefault="00D8008B" w:rsidP="002214E6">
            <w:pPr>
              <w:rPr>
                <w:rFonts w:ascii="Times New Roman" w:hAnsi="Times New Roman"/>
                <w:sz w:val="24"/>
              </w:rPr>
            </w:pPr>
            <w:r>
              <w:rPr>
                <w:rFonts w:ascii="Times New Roman" w:hAnsi="Times New Roman"/>
                <w:sz w:val="24"/>
              </w:rPr>
              <w:t>структура плана для решения задач, алгоритмы выполнения работ в профессиональной и смежных областях</w:t>
            </w:r>
          </w:p>
          <w:p w14:paraId="34439627" w14:textId="77777777" w:rsidR="00D62EA6" w:rsidRDefault="00D8008B" w:rsidP="002214E6">
            <w:pPr>
              <w:rPr>
                <w:rFonts w:ascii="Times New Roman" w:hAnsi="Times New Roman"/>
                <w:b/>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p w14:paraId="1FE42F56" w14:textId="77777777" w:rsidR="00D62EA6" w:rsidRDefault="00D8008B" w:rsidP="002214E6">
            <w:pPr>
              <w:rPr>
                <w:rFonts w:ascii="Times New Roman" w:hAnsi="Times New Roman"/>
                <w:sz w:val="24"/>
              </w:rPr>
            </w:pPr>
            <w:r>
              <w:rPr>
                <w:rFonts w:ascii="Times New Roman" w:hAnsi="Times New Roman"/>
                <w:sz w:val="24"/>
              </w:rPr>
              <w:t>методы работы в профессиональной и смежных сферах</w:t>
            </w:r>
          </w:p>
          <w:p w14:paraId="0FF8AF91" w14:textId="77777777" w:rsidR="00D62EA6" w:rsidRDefault="00D8008B" w:rsidP="002214E6">
            <w:pPr>
              <w:rPr>
                <w:rFonts w:ascii="Times New Roman" w:hAnsi="Times New Roman"/>
                <w:i/>
                <w:sz w:val="24"/>
              </w:rPr>
            </w:pPr>
            <w:r>
              <w:rPr>
                <w:rFonts w:ascii="Times New Roman" w:hAnsi="Times New Roman"/>
                <w:sz w:val="24"/>
              </w:rPr>
              <w:t>порядок оценки результатов решения задач профессиональной деятельности</w:t>
            </w:r>
          </w:p>
        </w:tc>
      </w:tr>
      <w:tr w:rsidR="00D62EA6" w14:paraId="5BC4913B" w14:textId="77777777">
        <w:tc>
          <w:tcPr>
            <w:tcW w:w="1129" w:type="dxa"/>
            <w:tcBorders>
              <w:top w:val="single" w:sz="4" w:space="0" w:color="000000"/>
              <w:left w:val="single" w:sz="4" w:space="0" w:color="000000"/>
              <w:bottom w:val="single" w:sz="4" w:space="0" w:color="000000"/>
              <w:right w:val="single" w:sz="4" w:space="0" w:color="000000"/>
            </w:tcBorders>
          </w:tcPr>
          <w:p w14:paraId="471AE9D0" w14:textId="77777777" w:rsidR="00D62EA6" w:rsidRDefault="00D8008B" w:rsidP="002214E6">
            <w:pPr>
              <w:rPr>
                <w:rFonts w:ascii="Times New Roman" w:hAnsi="Times New Roman"/>
                <w:sz w:val="24"/>
              </w:rPr>
            </w:pPr>
            <w:r>
              <w:rPr>
                <w:rFonts w:ascii="Times New Roman" w:hAnsi="Times New Roman"/>
                <w:sz w:val="24"/>
              </w:rPr>
              <w:t>ОК 02</w:t>
            </w:r>
          </w:p>
        </w:tc>
        <w:tc>
          <w:tcPr>
            <w:tcW w:w="4683" w:type="dxa"/>
            <w:tcBorders>
              <w:top w:val="single" w:sz="4" w:space="0" w:color="000000"/>
              <w:left w:val="single" w:sz="4" w:space="0" w:color="000000"/>
              <w:bottom w:val="single" w:sz="4" w:space="0" w:color="000000"/>
              <w:right w:val="single" w:sz="4" w:space="0" w:color="000000"/>
            </w:tcBorders>
          </w:tcPr>
          <w:p w14:paraId="6E88BC02" w14:textId="77777777" w:rsidR="00D62EA6" w:rsidRDefault="00D8008B" w:rsidP="002214E6">
            <w:pPr>
              <w:rPr>
                <w:rFonts w:ascii="Times New Roman" w:hAnsi="Times New Roman"/>
                <w:b/>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0EA184B4" w14:textId="77777777" w:rsidR="00D62EA6" w:rsidRDefault="00D8008B" w:rsidP="002214E6">
            <w:pPr>
              <w:rPr>
                <w:rFonts w:ascii="Times New Roman" w:hAnsi="Times New Roman"/>
                <w:b/>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656C9720" w14:textId="77777777" w:rsidR="00D62EA6" w:rsidRDefault="00D8008B" w:rsidP="002214E6">
            <w:pPr>
              <w:rPr>
                <w:rFonts w:ascii="Times New Roman" w:hAnsi="Times New Roman"/>
                <w:sz w:val="24"/>
              </w:rPr>
            </w:pPr>
            <w:r>
              <w:rPr>
                <w:rFonts w:ascii="Times New Roman" w:hAnsi="Times New Roman"/>
                <w:sz w:val="24"/>
              </w:rPr>
              <w:t>оценивать практическую значимость результатов поиска</w:t>
            </w:r>
          </w:p>
          <w:p w14:paraId="11EE8723" w14:textId="77777777" w:rsidR="00D62EA6" w:rsidRDefault="00D8008B" w:rsidP="002214E6">
            <w:pPr>
              <w:rPr>
                <w:rFonts w:ascii="Times New Roman" w:hAnsi="Times New Roman"/>
                <w:sz w:val="24"/>
              </w:rPr>
            </w:pPr>
            <w:r>
              <w:rPr>
                <w:rFonts w:ascii="Times New Roman" w:hAnsi="Times New Roman"/>
                <w:sz w:val="24"/>
              </w:rPr>
              <w:lastRenderedPageBreak/>
              <w:t>применять средства информационных технологий для решения профессиональных задач</w:t>
            </w:r>
          </w:p>
          <w:p w14:paraId="06C2FB65" w14:textId="77777777" w:rsidR="00D62EA6" w:rsidRDefault="00D8008B" w:rsidP="002214E6">
            <w:pPr>
              <w:rPr>
                <w:rFonts w:ascii="Times New Roman" w:hAnsi="Times New Roman"/>
                <w:b/>
                <w:sz w:val="24"/>
              </w:rPr>
            </w:pPr>
            <w:r>
              <w:rPr>
                <w:rFonts w:ascii="Times New Roman" w:hAnsi="Times New Roman"/>
                <w:sz w:val="24"/>
              </w:rPr>
              <w:t>использовать современное программное обеспечение в профессиональной деятельности</w:t>
            </w:r>
          </w:p>
          <w:p w14:paraId="01331595"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использовать различные цифровые средства для решения профессиональных задач</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FCF97F9" w14:textId="77777777" w:rsidR="00D62EA6" w:rsidRDefault="00D8008B" w:rsidP="002214E6">
            <w:pPr>
              <w:rPr>
                <w:rFonts w:ascii="Times New Roman" w:hAnsi="Times New Roman"/>
                <w:b/>
                <w:sz w:val="24"/>
              </w:rPr>
            </w:pPr>
            <w:r>
              <w:rPr>
                <w:rFonts w:ascii="Times New Roman" w:hAnsi="Times New Roman"/>
                <w:sz w:val="24"/>
              </w:rPr>
              <w:lastRenderedPageBreak/>
              <w:t>номенклатура информационных источников, применяемых в профессиональной деятельности</w:t>
            </w:r>
          </w:p>
          <w:p w14:paraId="7A05F0B0" w14:textId="77777777" w:rsidR="00D62EA6" w:rsidRDefault="00D8008B" w:rsidP="002214E6">
            <w:pPr>
              <w:rPr>
                <w:rFonts w:ascii="Times New Roman" w:hAnsi="Times New Roman"/>
                <w:b/>
                <w:sz w:val="24"/>
              </w:rPr>
            </w:pPr>
            <w:r>
              <w:rPr>
                <w:rFonts w:ascii="Times New Roman" w:hAnsi="Times New Roman"/>
                <w:sz w:val="24"/>
              </w:rPr>
              <w:t>приемы структурирования информации</w:t>
            </w:r>
          </w:p>
          <w:p w14:paraId="50EF9559" w14:textId="77777777" w:rsidR="00D62EA6" w:rsidRDefault="00D8008B" w:rsidP="002214E6">
            <w:pPr>
              <w:rPr>
                <w:rFonts w:ascii="Times New Roman" w:hAnsi="Times New Roman"/>
                <w:sz w:val="24"/>
              </w:rPr>
            </w:pPr>
            <w:r>
              <w:rPr>
                <w:rFonts w:ascii="Times New Roman" w:hAnsi="Times New Roman"/>
                <w:sz w:val="24"/>
              </w:rPr>
              <w:t>формат оформления результатов поиска информации</w:t>
            </w:r>
          </w:p>
          <w:p w14:paraId="12414DE1" w14:textId="77777777" w:rsidR="00D62EA6" w:rsidRDefault="00D8008B" w:rsidP="002214E6">
            <w:pPr>
              <w:rPr>
                <w:rFonts w:ascii="Times New Roman" w:hAnsi="Times New Roman"/>
                <w:b/>
                <w:sz w:val="24"/>
              </w:rPr>
            </w:pPr>
            <w:r>
              <w:rPr>
                <w:rFonts w:ascii="Times New Roman" w:hAnsi="Times New Roman"/>
                <w:sz w:val="24"/>
              </w:rPr>
              <w:t xml:space="preserve">современные средства и устройства информатизации, порядок их применения </w:t>
            </w:r>
          </w:p>
          <w:p w14:paraId="6E555C58"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lastRenderedPageBreak/>
              <w:t>программное обеспечение в профессиональной деятельности, в том числе цифровые средства</w:t>
            </w:r>
          </w:p>
        </w:tc>
      </w:tr>
      <w:tr w:rsidR="00D62EA6" w14:paraId="17382677" w14:textId="77777777">
        <w:tc>
          <w:tcPr>
            <w:tcW w:w="1129" w:type="dxa"/>
            <w:tcBorders>
              <w:top w:val="single" w:sz="4" w:space="0" w:color="000000"/>
              <w:left w:val="single" w:sz="4" w:space="0" w:color="000000"/>
              <w:bottom w:val="single" w:sz="4" w:space="0" w:color="000000"/>
              <w:right w:val="single" w:sz="4" w:space="0" w:color="000000"/>
            </w:tcBorders>
          </w:tcPr>
          <w:p w14:paraId="1F04689D" w14:textId="77777777" w:rsidR="00D62EA6" w:rsidRDefault="00D8008B" w:rsidP="002214E6">
            <w:pPr>
              <w:rPr>
                <w:rFonts w:ascii="Times New Roman" w:hAnsi="Times New Roman"/>
                <w:sz w:val="24"/>
              </w:rPr>
            </w:pPr>
            <w:r>
              <w:rPr>
                <w:rFonts w:ascii="Times New Roman" w:hAnsi="Times New Roman"/>
                <w:sz w:val="24"/>
              </w:rPr>
              <w:lastRenderedPageBreak/>
              <w:t>ОК.09</w:t>
            </w:r>
          </w:p>
        </w:tc>
        <w:tc>
          <w:tcPr>
            <w:tcW w:w="4683" w:type="dxa"/>
            <w:tcBorders>
              <w:top w:val="single" w:sz="4" w:space="0" w:color="000000"/>
              <w:left w:val="single" w:sz="4" w:space="0" w:color="000000"/>
              <w:bottom w:val="single" w:sz="4" w:space="0" w:color="000000"/>
              <w:right w:val="single" w:sz="4" w:space="0" w:color="000000"/>
            </w:tcBorders>
          </w:tcPr>
          <w:p w14:paraId="072E2342"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Pr>
                <w:rFonts w:ascii="Times New Roman" w:hAnsi="Times New Roman"/>
                <w:color w:val="0D0D0D"/>
                <w:sz w:val="24"/>
              </w:rPr>
              <w:br/>
              <w:t xml:space="preserve">на знакомые общие </w:t>
            </w:r>
            <w:r>
              <w:rPr>
                <w:rFonts w:ascii="Times New Roman" w:hAnsi="Times New Roman"/>
                <w:color w:val="0D0D0D"/>
                <w:sz w:val="24"/>
              </w:rPr>
              <w:br/>
              <w:t xml:space="preserve">и профессиональные темы; </w:t>
            </w:r>
          </w:p>
          <w:p w14:paraId="100B54C0"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Pr>
                <w:rFonts w:ascii="Times New Roman" w:hAnsi="Times New Roman"/>
                <w:color w:val="0D0D0D"/>
                <w:sz w:val="24"/>
              </w:rPr>
              <w:br/>
              <w:t xml:space="preserve">и планируемые); </w:t>
            </w:r>
          </w:p>
          <w:p w14:paraId="1DBEFEF4"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писать простые связные сообщения на знакомые или интересующие профессиональные темы</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34788C5"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понимать общий смысл четко произнесенных высказываний </w:t>
            </w:r>
            <w:r>
              <w:rPr>
                <w:rFonts w:ascii="Times New Roman" w:hAnsi="Times New Roman"/>
                <w:color w:val="0D0D0D"/>
                <w:sz w:val="24"/>
              </w:rPr>
              <w:br/>
              <w:t xml:space="preserve">на известные темы (профессиональные и бытовые), понимать тексты </w:t>
            </w:r>
            <w:r>
              <w:rPr>
                <w:rFonts w:ascii="Times New Roman" w:hAnsi="Times New Roman"/>
                <w:color w:val="0D0D0D"/>
                <w:sz w:val="24"/>
              </w:rPr>
              <w:br/>
              <w:t xml:space="preserve">на базовые профессиональные темы; </w:t>
            </w:r>
          </w:p>
          <w:p w14:paraId="2A56B4E6"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участвовать в диалогах на знакомые общие и профессиональные темы; </w:t>
            </w:r>
          </w:p>
          <w:p w14:paraId="5B66B265"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строить простые высказывания о себе и о своей профессиональной деятельности; </w:t>
            </w:r>
          </w:p>
          <w:p w14:paraId="0DD6BA8A"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кратко обосновывать и объяснять свои действия (текущие </w:t>
            </w:r>
            <w:r>
              <w:rPr>
                <w:rFonts w:ascii="Times New Roman" w:hAnsi="Times New Roman"/>
                <w:color w:val="0D0D0D"/>
                <w:sz w:val="24"/>
              </w:rPr>
              <w:br/>
              <w:t xml:space="preserve">и планируемые); </w:t>
            </w:r>
          </w:p>
          <w:p w14:paraId="01BEFE8D"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писать простые связные сообщения на знакомые или интересующие профессиональные темы</w:t>
            </w:r>
          </w:p>
        </w:tc>
      </w:tr>
    </w:tbl>
    <w:p w14:paraId="60286265" w14:textId="77777777" w:rsidR="00D62EA6" w:rsidRDefault="00D62EA6" w:rsidP="002214E6">
      <w:pPr>
        <w:ind w:firstLine="709"/>
        <w:rPr>
          <w:rFonts w:ascii="Times New Roman" w:hAnsi="Times New Roman"/>
          <w:sz w:val="24"/>
        </w:rPr>
      </w:pPr>
    </w:p>
    <w:p w14:paraId="0853B242" w14:textId="77777777" w:rsidR="00D62EA6" w:rsidRDefault="00D62EA6" w:rsidP="002214E6">
      <w:pPr>
        <w:rPr>
          <w:rFonts w:ascii="Times New Roman" w:hAnsi="Times New Roman"/>
          <w:b/>
          <w:caps/>
          <w:sz w:val="24"/>
        </w:rPr>
      </w:pPr>
    </w:p>
    <w:p w14:paraId="0DEA413B" w14:textId="77777777" w:rsidR="00D62EA6" w:rsidRDefault="00D8008B" w:rsidP="002214E6">
      <w:pPr>
        <w:pStyle w:val="1ffffb"/>
        <w:outlineLvl w:val="9"/>
        <w:rPr>
          <w:rFonts w:ascii="Times New Roman" w:hAnsi="Times New Roman"/>
        </w:rPr>
      </w:pPr>
      <w:bookmarkStart w:id="264" w:name="__RefHeading___71"/>
      <w:bookmarkStart w:id="265" w:name="__RefHeading___237"/>
      <w:bookmarkStart w:id="266" w:name="__RefHeading___403"/>
      <w:bookmarkStart w:id="267" w:name="__RefHeading___569"/>
      <w:bookmarkStart w:id="268" w:name="__RefHeading___735"/>
      <w:bookmarkStart w:id="269" w:name="__RefHeading___901"/>
      <w:bookmarkStart w:id="270" w:name="__RefHeading___1067"/>
      <w:bookmarkStart w:id="271" w:name="__RefHeading___1233"/>
      <w:bookmarkStart w:id="272" w:name="__RefHeading___1399"/>
      <w:bookmarkStart w:id="273" w:name="__RefHeading___1565"/>
      <w:bookmarkStart w:id="274" w:name="__RefHeading___1731"/>
      <w:bookmarkStart w:id="275" w:name="__RefHeading___1897"/>
      <w:bookmarkStart w:id="276" w:name="__RefHeading___2063"/>
      <w:bookmarkStart w:id="277" w:name="__RefHeading___2229"/>
      <w:bookmarkStart w:id="278" w:name="__RefHeading___2395"/>
      <w:bookmarkStart w:id="279" w:name="_Toc179972447"/>
      <w:bookmarkStart w:id="280" w:name="_Toc1799729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Fonts w:ascii="Times New Roman" w:hAnsi="Times New Roman"/>
        </w:rPr>
        <w:t>2. Структура и содержание ДИСЦИПЛИНЫ</w:t>
      </w:r>
      <w:bookmarkEnd w:id="279"/>
      <w:bookmarkEnd w:id="280"/>
    </w:p>
    <w:p w14:paraId="6ED53133" w14:textId="77777777" w:rsidR="00D62EA6" w:rsidRDefault="00D8008B" w:rsidP="002214E6">
      <w:pPr>
        <w:pStyle w:val="114"/>
        <w:outlineLvl w:val="9"/>
        <w:rPr>
          <w:rFonts w:ascii="Times New Roman" w:hAnsi="Times New Roman"/>
        </w:rPr>
      </w:pPr>
      <w:bookmarkStart w:id="281" w:name="__RefHeading___72"/>
      <w:bookmarkStart w:id="282" w:name="__RefHeading___238"/>
      <w:bookmarkStart w:id="283" w:name="__RefHeading___404"/>
      <w:bookmarkStart w:id="284" w:name="__RefHeading___570"/>
      <w:bookmarkStart w:id="285" w:name="__RefHeading___736"/>
      <w:bookmarkStart w:id="286" w:name="__RefHeading___902"/>
      <w:bookmarkStart w:id="287" w:name="__RefHeading___1068"/>
      <w:bookmarkStart w:id="288" w:name="__RefHeading___1234"/>
      <w:bookmarkStart w:id="289" w:name="__RefHeading___1400"/>
      <w:bookmarkStart w:id="290" w:name="__RefHeading___1566"/>
      <w:bookmarkStart w:id="291" w:name="__RefHeading___1732"/>
      <w:bookmarkStart w:id="292" w:name="__RefHeading___1898"/>
      <w:bookmarkStart w:id="293" w:name="__RefHeading___2064"/>
      <w:bookmarkStart w:id="294" w:name="__RefHeading___2230"/>
      <w:bookmarkStart w:id="295" w:name="__RefHeading___2396"/>
      <w:bookmarkStart w:id="296" w:name="_Toc179972448"/>
      <w:bookmarkStart w:id="297" w:name="_Toc179972965"/>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Fonts w:ascii="Times New Roman" w:hAnsi="Times New Roman"/>
        </w:rPr>
        <w:t>2.1. Трудоемкость освоения дисциплины</w:t>
      </w:r>
      <w:bookmarkEnd w:id="296"/>
      <w:bookmarkEnd w:id="297"/>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D62EA6" w14:paraId="3B7DC89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3CD5749" w14:textId="77777777" w:rsidR="00D62EA6" w:rsidRDefault="00D8008B" w:rsidP="002214E6">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79A3267" w14:textId="77777777" w:rsidR="00D62EA6" w:rsidRDefault="00D8008B" w:rsidP="002214E6">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718CA408" w14:textId="77777777" w:rsidR="00D62EA6" w:rsidRDefault="00D8008B" w:rsidP="002214E6">
            <w:pPr>
              <w:jc w:val="center"/>
              <w:rPr>
                <w:rFonts w:ascii="Times New Roman" w:hAnsi="Times New Roman"/>
                <w:b/>
                <w:sz w:val="24"/>
              </w:rPr>
            </w:pPr>
            <w:r>
              <w:rPr>
                <w:rFonts w:ascii="Times New Roman" w:hAnsi="Times New Roman"/>
                <w:b/>
                <w:sz w:val="24"/>
              </w:rPr>
              <w:t>В т.ч. в форме практ. подготовки</w:t>
            </w:r>
          </w:p>
        </w:tc>
      </w:tr>
      <w:tr w:rsidR="00D62EA6" w14:paraId="667D442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385CC55" w14:textId="77777777" w:rsidR="00D62EA6" w:rsidRDefault="00D8008B" w:rsidP="002214E6">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EFCB38B" w14:textId="77777777" w:rsidR="00D62EA6" w:rsidRDefault="00D8008B" w:rsidP="002214E6">
            <w:pPr>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5F80AD17" w14:textId="77777777" w:rsidR="00D62EA6" w:rsidRDefault="00D8008B" w:rsidP="002214E6">
            <w:pPr>
              <w:jc w:val="center"/>
              <w:rPr>
                <w:rFonts w:ascii="Times New Roman" w:hAnsi="Times New Roman"/>
                <w:sz w:val="24"/>
              </w:rPr>
            </w:pPr>
            <w:r>
              <w:rPr>
                <w:rFonts w:ascii="Times New Roman" w:hAnsi="Times New Roman"/>
                <w:sz w:val="24"/>
              </w:rPr>
              <w:t>42</w:t>
            </w:r>
          </w:p>
        </w:tc>
      </w:tr>
      <w:tr w:rsidR="00D62EA6" w14:paraId="4737FDA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EABEB6C" w14:textId="77777777" w:rsidR="00D62EA6" w:rsidRDefault="00D8008B" w:rsidP="002214E6">
            <w:pPr>
              <w:jc w:val="both"/>
              <w:rPr>
                <w:rFonts w:ascii="Times New Roman" w:hAnsi="Times New Roman"/>
                <w:sz w:val="24"/>
              </w:rPr>
            </w:pPr>
            <w:r>
              <w:rPr>
                <w:rFonts w:ascii="Times New Roman" w:hAnsi="Times New Roman"/>
                <w:sz w:val="24"/>
              </w:rPr>
              <w:t>Курсовой проект (работа)</w:t>
            </w:r>
            <w:r>
              <w:rPr>
                <w:rStyle w:val="1ff5"/>
                <w:rFonts w:ascii="Times New Roman" w:hAnsi="Times New Roman"/>
                <w:sz w:val="24"/>
              </w:rPr>
              <w:footnoteReference w:id="4"/>
            </w:r>
          </w:p>
        </w:tc>
        <w:tc>
          <w:tcPr>
            <w:tcW w:w="2336" w:type="dxa"/>
            <w:tcBorders>
              <w:top w:val="single" w:sz="6" w:space="0" w:color="000000"/>
              <w:left w:val="single" w:sz="6" w:space="0" w:color="000000"/>
              <w:bottom w:val="single" w:sz="6" w:space="0" w:color="000000"/>
              <w:right w:val="single" w:sz="6" w:space="0" w:color="000000"/>
            </w:tcBorders>
            <w:vAlign w:val="center"/>
          </w:tcPr>
          <w:p w14:paraId="54737FFA"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6E016977"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5BC7399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A0AE096" w14:textId="77777777" w:rsidR="00D62EA6" w:rsidRDefault="00D8008B" w:rsidP="002214E6">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E56AA12" w14:textId="77777777" w:rsidR="00D62EA6" w:rsidRDefault="00D8008B" w:rsidP="002214E6">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DC72444" w14:textId="77777777" w:rsidR="00D62EA6" w:rsidRDefault="00D8008B" w:rsidP="002214E6">
            <w:pPr>
              <w:jc w:val="center"/>
              <w:rPr>
                <w:rFonts w:ascii="Times New Roman" w:hAnsi="Times New Roman"/>
                <w:sz w:val="24"/>
              </w:rPr>
            </w:pPr>
            <w:r>
              <w:rPr>
                <w:rFonts w:ascii="Times New Roman" w:hAnsi="Times New Roman"/>
                <w:sz w:val="24"/>
              </w:rPr>
              <w:t>-</w:t>
            </w:r>
          </w:p>
        </w:tc>
      </w:tr>
      <w:tr w:rsidR="00D62EA6" w14:paraId="22DDDF6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4F93D7C" w14:textId="77777777" w:rsidR="00D62EA6" w:rsidRDefault="00D8008B" w:rsidP="002214E6">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68B8798A"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081B8584"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765D4ED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4CFA8EA" w14:textId="77777777" w:rsidR="00D62EA6" w:rsidRDefault="00D8008B" w:rsidP="002214E6">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D8FEB95" w14:textId="77777777" w:rsidR="00D62EA6" w:rsidRDefault="00D8008B" w:rsidP="002214E6">
            <w:pPr>
              <w:jc w:val="center"/>
              <w:rPr>
                <w:rFonts w:ascii="Times New Roman" w:hAnsi="Times New Roman"/>
                <w:b/>
                <w:sz w:val="24"/>
              </w:rPr>
            </w:pPr>
            <w:r>
              <w:rPr>
                <w:rFonts w:ascii="Times New Roman" w:hAnsi="Times New Roman"/>
                <w:b/>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354D6D0D" w14:textId="77777777" w:rsidR="00D62EA6" w:rsidRDefault="00D8008B" w:rsidP="002214E6">
            <w:pPr>
              <w:jc w:val="center"/>
              <w:rPr>
                <w:rFonts w:ascii="Times New Roman" w:hAnsi="Times New Roman"/>
                <w:b/>
                <w:sz w:val="24"/>
              </w:rPr>
            </w:pPr>
            <w:r>
              <w:rPr>
                <w:rFonts w:ascii="Times New Roman" w:hAnsi="Times New Roman"/>
                <w:b/>
                <w:sz w:val="24"/>
              </w:rPr>
              <w:t>42</w:t>
            </w:r>
          </w:p>
        </w:tc>
      </w:tr>
    </w:tbl>
    <w:p w14:paraId="74A71E2B" w14:textId="77777777" w:rsidR="00D62EA6" w:rsidRDefault="00D62EA6" w:rsidP="002214E6">
      <w:pPr>
        <w:pStyle w:val="114"/>
        <w:outlineLvl w:val="9"/>
        <w:rPr>
          <w:rFonts w:ascii="Times New Roman" w:hAnsi="Times New Roman"/>
        </w:rPr>
      </w:pPr>
    </w:p>
    <w:p w14:paraId="4A3D4624" w14:textId="77777777" w:rsidR="00D62EA6" w:rsidRDefault="00D8008B" w:rsidP="002214E6">
      <w:pPr>
        <w:pStyle w:val="114"/>
        <w:outlineLvl w:val="9"/>
        <w:rPr>
          <w:rFonts w:ascii="Times New Roman" w:hAnsi="Times New Roman"/>
        </w:rPr>
      </w:pPr>
      <w:bookmarkStart w:id="298" w:name="__RefHeading___73"/>
      <w:bookmarkStart w:id="299" w:name="__RefHeading___239"/>
      <w:bookmarkStart w:id="300" w:name="__RefHeading___405"/>
      <w:bookmarkStart w:id="301" w:name="__RefHeading___571"/>
      <w:bookmarkStart w:id="302" w:name="__RefHeading___737"/>
      <w:bookmarkStart w:id="303" w:name="__RefHeading___903"/>
      <w:bookmarkStart w:id="304" w:name="__RefHeading___1069"/>
      <w:bookmarkStart w:id="305" w:name="__RefHeading___1235"/>
      <w:bookmarkStart w:id="306" w:name="__RefHeading___1401"/>
      <w:bookmarkStart w:id="307" w:name="__RefHeading___1567"/>
      <w:bookmarkStart w:id="308" w:name="__RefHeading___1733"/>
      <w:bookmarkStart w:id="309" w:name="__RefHeading___1899"/>
      <w:bookmarkStart w:id="310" w:name="__RefHeading___2065"/>
      <w:bookmarkStart w:id="311" w:name="__RefHeading___2231"/>
      <w:bookmarkStart w:id="312" w:name="__RefHeading___2397"/>
      <w:bookmarkStart w:id="313" w:name="_Toc179972449"/>
      <w:bookmarkStart w:id="314" w:name="_Toc179972966"/>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Fonts w:ascii="Times New Roman" w:hAnsi="Times New Roman"/>
        </w:rPr>
        <w:t>2.2. Примерное содержание дисциплины</w:t>
      </w:r>
      <w:bookmarkEnd w:id="313"/>
      <w:bookmarkEnd w:id="31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83"/>
        <w:gridCol w:w="7545"/>
      </w:tblGrid>
      <w:tr w:rsidR="00D62EA6" w14:paraId="60D244C2" w14:textId="77777777">
        <w:trPr>
          <w:trHeight w:val="20"/>
        </w:trPr>
        <w:tc>
          <w:tcPr>
            <w:tcW w:w="2083" w:type="dxa"/>
            <w:tcBorders>
              <w:top w:val="single" w:sz="4" w:space="0" w:color="000000"/>
              <w:left w:val="single" w:sz="4" w:space="0" w:color="000000"/>
              <w:bottom w:val="single" w:sz="4" w:space="0" w:color="000000"/>
              <w:right w:val="single" w:sz="4" w:space="0" w:color="000000"/>
            </w:tcBorders>
            <w:vAlign w:val="center"/>
          </w:tcPr>
          <w:p w14:paraId="2BB8A9EC" w14:textId="77777777" w:rsidR="00D62EA6" w:rsidRDefault="00D8008B" w:rsidP="002214E6">
            <w:pPr>
              <w:jc w:val="center"/>
              <w:rPr>
                <w:rFonts w:ascii="Times New Roman" w:hAnsi="Times New Roman"/>
                <w:b/>
              </w:rPr>
            </w:pPr>
            <w:r>
              <w:rPr>
                <w:rFonts w:ascii="Times New Roman" w:hAnsi="Times New Roman"/>
                <w:b/>
              </w:rPr>
              <w:lastRenderedPageBreak/>
              <w:t>Наименование разделов и тем</w:t>
            </w:r>
          </w:p>
        </w:tc>
        <w:tc>
          <w:tcPr>
            <w:tcW w:w="7545" w:type="dxa"/>
            <w:tcBorders>
              <w:top w:val="single" w:sz="4" w:space="0" w:color="000000"/>
              <w:left w:val="single" w:sz="4" w:space="0" w:color="000000"/>
              <w:bottom w:val="single" w:sz="4" w:space="0" w:color="000000"/>
              <w:right w:val="single" w:sz="4" w:space="0" w:color="000000"/>
            </w:tcBorders>
            <w:vAlign w:val="center"/>
          </w:tcPr>
          <w:p w14:paraId="665B8A37" w14:textId="77777777" w:rsidR="00D62EA6" w:rsidRDefault="00D8008B" w:rsidP="002214E6">
            <w:pPr>
              <w:jc w:val="center"/>
              <w:rPr>
                <w:rFonts w:ascii="Times New Roman" w:hAnsi="Times New Roman"/>
                <w:b/>
              </w:rPr>
            </w:pPr>
            <w:r>
              <w:rPr>
                <w:rFonts w:ascii="Times New Roman" w:hAnsi="Times New Roman"/>
                <w:b/>
              </w:rPr>
              <w:t>Содержание и формы организации деятельности обучающихся</w:t>
            </w:r>
          </w:p>
        </w:tc>
      </w:tr>
      <w:tr w:rsidR="00D62EA6" w14:paraId="316A60CB"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7DA4AC13" w14:textId="77777777" w:rsidR="00D62EA6" w:rsidRDefault="00D8008B" w:rsidP="002214E6">
            <w:pPr>
              <w:rPr>
                <w:rFonts w:ascii="Times New Roman" w:hAnsi="Times New Roman"/>
                <w:b/>
              </w:rPr>
            </w:pPr>
            <w:r>
              <w:rPr>
                <w:rFonts w:ascii="Times New Roman" w:hAnsi="Times New Roman"/>
                <w:b/>
              </w:rPr>
              <w:t>Раздел 1. Введение в психологию</w:t>
            </w:r>
          </w:p>
        </w:tc>
      </w:tr>
      <w:tr w:rsidR="00D62EA6" w14:paraId="39C646A7"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59102A61"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1.1. Предмет и задачи психологии</w:t>
            </w:r>
          </w:p>
        </w:tc>
        <w:tc>
          <w:tcPr>
            <w:tcW w:w="7545" w:type="dxa"/>
            <w:tcBorders>
              <w:top w:val="single" w:sz="4" w:space="0" w:color="000000"/>
              <w:left w:val="single" w:sz="4" w:space="0" w:color="000000"/>
              <w:bottom w:val="single" w:sz="4" w:space="0" w:color="000000"/>
              <w:right w:val="single" w:sz="4" w:space="0" w:color="000000"/>
            </w:tcBorders>
          </w:tcPr>
          <w:p w14:paraId="5C36B4E3" w14:textId="77777777" w:rsidR="00D62EA6" w:rsidRDefault="00D8008B" w:rsidP="002214E6">
            <w:pPr>
              <w:rPr>
                <w:rFonts w:ascii="Times New Roman" w:hAnsi="Times New Roman"/>
                <w:b/>
              </w:rPr>
            </w:pPr>
            <w:r>
              <w:rPr>
                <w:rFonts w:ascii="Times New Roman" w:hAnsi="Times New Roman"/>
                <w:b/>
              </w:rPr>
              <w:t>Содержание</w:t>
            </w:r>
          </w:p>
        </w:tc>
      </w:tr>
      <w:tr w:rsidR="00D62EA6" w14:paraId="686DA2E2" w14:textId="77777777">
        <w:trPr>
          <w:trHeight w:val="432"/>
        </w:trPr>
        <w:tc>
          <w:tcPr>
            <w:tcW w:w="2083" w:type="dxa"/>
            <w:vMerge/>
            <w:tcBorders>
              <w:top w:val="single" w:sz="4" w:space="0" w:color="000000"/>
              <w:left w:val="single" w:sz="4" w:space="0" w:color="000000"/>
              <w:bottom w:val="single" w:sz="4" w:space="0" w:color="000000"/>
              <w:right w:val="single" w:sz="4" w:space="0" w:color="000000"/>
            </w:tcBorders>
          </w:tcPr>
          <w:p w14:paraId="06913483"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0B982FC7" w14:textId="77777777" w:rsidR="00D62EA6" w:rsidRDefault="00D8008B" w:rsidP="002214E6">
            <w:pPr>
              <w:numPr>
                <w:ilvl w:val="0"/>
                <w:numId w:val="28"/>
              </w:numPr>
              <w:ind w:left="0" w:firstLine="0"/>
              <w:contextualSpacing/>
              <w:jc w:val="both"/>
              <w:rPr>
                <w:rFonts w:ascii="Times New Roman" w:hAnsi="Times New Roman"/>
                <w:sz w:val="24"/>
              </w:rPr>
            </w:pPr>
            <w:r>
              <w:rPr>
                <w:rFonts w:ascii="Times New Roman" w:hAnsi="Times New Roman"/>
                <w:sz w:val="24"/>
              </w:rPr>
              <w:t>Предмет и задачи психологии как науки. Сравнительная характеристика научной и житейской психологии.</w:t>
            </w:r>
          </w:p>
        </w:tc>
      </w:tr>
      <w:tr w:rsidR="00D62EA6" w14:paraId="63486AD2"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510E9DC7"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8C7C7CA" w14:textId="77777777" w:rsidR="00D62EA6" w:rsidRDefault="00D8008B" w:rsidP="002214E6">
            <w:pPr>
              <w:numPr>
                <w:ilvl w:val="0"/>
                <w:numId w:val="28"/>
              </w:numPr>
              <w:ind w:left="0" w:firstLine="0"/>
              <w:contextualSpacing/>
              <w:jc w:val="both"/>
              <w:rPr>
                <w:rFonts w:ascii="Times New Roman" w:hAnsi="Times New Roman"/>
                <w:sz w:val="24"/>
              </w:rPr>
            </w:pPr>
            <w:r>
              <w:rPr>
                <w:rFonts w:ascii="Times New Roman" w:hAnsi="Times New Roman"/>
                <w:sz w:val="24"/>
              </w:rPr>
              <w:t>Отрасли психологии. Связь психологии с другими науками. Связь психологии с педагогической наукой и практикой</w:t>
            </w:r>
          </w:p>
        </w:tc>
      </w:tr>
      <w:tr w:rsidR="00D62EA6" w14:paraId="2CF15869"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6C36DD58"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1.2. Методы изучения психики</w:t>
            </w:r>
          </w:p>
        </w:tc>
        <w:tc>
          <w:tcPr>
            <w:tcW w:w="7545" w:type="dxa"/>
            <w:tcBorders>
              <w:top w:val="single" w:sz="4" w:space="0" w:color="000000"/>
              <w:left w:val="single" w:sz="4" w:space="0" w:color="000000"/>
              <w:bottom w:val="single" w:sz="4" w:space="0" w:color="000000"/>
              <w:right w:val="single" w:sz="4" w:space="0" w:color="000000"/>
            </w:tcBorders>
          </w:tcPr>
          <w:p w14:paraId="0FD657C2" w14:textId="77777777" w:rsidR="00D62EA6" w:rsidRDefault="00D8008B" w:rsidP="002214E6">
            <w:pPr>
              <w:rPr>
                <w:rFonts w:ascii="Times New Roman" w:hAnsi="Times New Roman"/>
                <w:b/>
              </w:rPr>
            </w:pPr>
            <w:r>
              <w:rPr>
                <w:rFonts w:ascii="Times New Roman" w:hAnsi="Times New Roman"/>
                <w:b/>
              </w:rPr>
              <w:t>Содержание</w:t>
            </w:r>
          </w:p>
        </w:tc>
      </w:tr>
      <w:tr w:rsidR="00D62EA6" w14:paraId="2BC30940"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41D9910E"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529EA8EA" w14:textId="77777777" w:rsidR="00D62EA6" w:rsidRDefault="00D8008B" w:rsidP="002214E6">
            <w:pPr>
              <w:numPr>
                <w:ilvl w:val="0"/>
                <w:numId w:val="29"/>
              </w:numPr>
              <w:ind w:left="0" w:firstLine="0"/>
              <w:contextualSpacing/>
              <w:jc w:val="both"/>
              <w:rPr>
                <w:rFonts w:ascii="Times New Roman" w:hAnsi="Times New Roman"/>
                <w:sz w:val="24"/>
              </w:rPr>
            </w:pPr>
            <w:r>
              <w:rPr>
                <w:rFonts w:ascii="Times New Roman" w:hAnsi="Times New Roman"/>
                <w:sz w:val="24"/>
              </w:rPr>
              <w:t>Понятие о методе научного познания в психологии. Методы психологии на разных этапах ее развития: метод интроспекции, объективные методы, психоанализ, методы психологической помощи.</w:t>
            </w:r>
          </w:p>
        </w:tc>
      </w:tr>
      <w:tr w:rsidR="00D62EA6" w14:paraId="2DB22E78"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446B9D5"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58541B8F" w14:textId="77777777" w:rsidR="00D62EA6" w:rsidRDefault="00D8008B" w:rsidP="002214E6">
            <w:pPr>
              <w:numPr>
                <w:ilvl w:val="0"/>
                <w:numId w:val="29"/>
              </w:numPr>
              <w:ind w:left="0" w:firstLine="0"/>
              <w:contextualSpacing/>
              <w:jc w:val="both"/>
              <w:rPr>
                <w:rFonts w:ascii="Times New Roman" w:hAnsi="Times New Roman"/>
                <w:sz w:val="24"/>
              </w:rPr>
            </w:pPr>
            <w:r>
              <w:rPr>
                <w:rFonts w:ascii="Times New Roman" w:hAnsi="Times New Roman"/>
                <w:sz w:val="24"/>
              </w:rPr>
              <w:t>Основные методы психологических исследований. Классификация Б.Г. Ананьева.</w:t>
            </w:r>
          </w:p>
        </w:tc>
      </w:tr>
      <w:tr w:rsidR="00D62EA6" w14:paraId="2F267D9F"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27AD6C31"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1.3. Психика и ее развитие</w:t>
            </w:r>
          </w:p>
        </w:tc>
        <w:tc>
          <w:tcPr>
            <w:tcW w:w="7545" w:type="dxa"/>
            <w:tcBorders>
              <w:top w:val="single" w:sz="4" w:space="0" w:color="000000"/>
              <w:left w:val="single" w:sz="4" w:space="0" w:color="000000"/>
              <w:bottom w:val="single" w:sz="4" w:space="0" w:color="000000"/>
              <w:right w:val="single" w:sz="4" w:space="0" w:color="000000"/>
            </w:tcBorders>
          </w:tcPr>
          <w:p w14:paraId="431C48ED" w14:textId="77777777" w:rsidR="00D62EA6" w:rsidRDefault="00D8008B" w:rsidP="002214E6">
            <w:pPr>
              <w:rPr>
                <w:rFonts w:ascii="Times New Roman" w:hAnsi="Times New Roman"/>
                <w:b/>
              </w:rPr>
            </w:pPr>
            <w:r>
              <w:rPr>
                <w:rFonts w:ascii="Times New Roman" w:hAnsi="Times New Roman"/>
                <w:b/>
              </w:rPr>
              <w:t>Содержание</w:t>
            </w:r>
          </w:p>
        </w:tc>
      </w:tr>
      <w:tr w:rsidR="00D62EA6" w14:paraId="114A92EF" w14:textId="77777777">
        <w:trPr>
          <w:trHeight w:val="1271"/>
        </w:trPr>
        <w:tc>
          <w:tcPr>
            <w:tcW w:w="2083" w:type="dxa"/>
            <w:vMerge/>
            <w:tcBorders>
              <w:top w:val="single" w:sz="4" w:space="0" w:color="000000"/>
              <w:left w:val="single" w:sz="4" w:space="0" w:color="000000"/>
              <w:bottom w:val="single" w:sz="4" w:space="0" w:color="000000"/>
              <w:right w:val="single" w:sz="4" w:space="0" w:color="000000"/>
            </w:tcBorders>
          </w:tcPr>
          <w:p w14:paraId="72AE0836"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197DFC73" w14:textId="77777777" w:rsidR="00D62EA6" w:rsidRDefault="00D8008B" w:rsidP="002214E6">
            <w:pPr>
              <w:numPr>
                <w:ilvl w:val="0"/>
                <w:numId w:val="30"/>
              </w:numPr>
              <w:ind w:left="0" w:firstLine="0"/>
              <w:contextualSpacing/>
              <w:jc w:val="both"/>
              <w:rPr>
                <w:rFonts w:ascii="Times New Roman" w:hAnsi="Times New Roman"/>
                <w:sz w:val="24"/>
              </w:rPr>
            </w:pPr>
            <w:r>
              <w:rPr>
                <w:rFonts w:ascii="Times New Roman" w:hAnsi="Times New Roman"/>
                <w:sz w:val="24"/>
              </w:rPr>
              <w:t>Понятие о психике. 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научение, навык, интеллект.</w:t>
            </w:r>
          </w:p>
        </w:tc>
      </w:tr>
      <w:tr w:rsidR="00D62EA6" w14:paraId="11B26C06"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4F3956A"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FB8055C" w14:textId="77777777" w:rsidR="00D62EA6" w:rsidRDefault="00D8008B" w:rsidP="002214E6">
            <w:pPr>
              <w:numPr>
                <w:ilvl w:val="0"/>
                <w:numId w:val="30"/>
              </w:numPr>
              <w:ind w:left="0" w:firstLine="0"/>
              <w:contextualSpacing/>
              <w:jc w:val="both"/>
              <w:rPr>
                <w:rFonts w:ascii="Times New Roman" w:hAnsi="Times New Roman"/>
                <w:sz w:val="24"/>
              </w:rPr>
            </w:pPr>
            <w:r>
              <w:rPr>
                <w:rFonts w:ascii="Times New Roman" w:hAnsi="Times New Roman"/>
                <w:sz w:val="24"/>
              </w:rPr>
              <w:t>Физиологические основы психики человека</w:t>
            </w:r>
          </w:p>
        </w:tc>
      </w:tr>
      <w:tr w:rsidR="00D62EA6" w14:paraId="25EC629B"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04E6CE3E"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FF0000"/>
              </w:rPr>
            </w:pPr>
            <w:r>
              <w:rPr>
                <w:rFonts w:ascii="Times New Roman" w:hAnsi="Times New Roman"/>
                <w:b/>
              </w:rPr>
              <w:t>Тема 1.4. Сознание человека</w:t>
            </w:r>
          </w:p>
        </w:tc>
        <w:tc>
          <w:tcPr>
            <w:tcW w:w="7545" w:type="dxa"/>
            <w:tcBorders>
              <w:top w:val="single" w:sz="4" w:space="0" w:color="000000"/>
              <w:left w:val="single" w:sz="4" w:space="0" w:color="000000"/>
              <w:bottom w:val="single" w:sz="4" w:space="0" w:color="000000"/>
              <w:right w:val="single" w:sz="4" w:space="0" w:color="000000"/>
            </w:tcBorders>
          </w:tcPr>
          <w:p w14:paraId="2582CC82" w14:textId="77777777" w:rsidR="00D62EA6" w:rsidRDefault="00D8008B" w:rsidP="002214E6">
            <w:pPr>
              <w:rPr>
                <w:rFonts w:ascii="Times New Roman" w:hAnsi="Times New Roman"/>
                <w:b/>
              </w:rPr>
            </w:pPr>
            <w:r>
              <w:rPr>
                <w:rFonts w:ascii="Times New Roman" w:hAnsi="Times New Roman"/>
                <w:b/>
              </w:rPr>
              <w:t>Содержание</w:t>
            </w:r>
          </w:p>
        </w:tc>
      </w:tr>
      <w:tr w:rsidR="00D62EA6" w14:paraId="4C9B41CC" w14:textId="77777777">
        <w:trPr>
          <w:trHeight w:val="420"/>
        </w:trPr>
        <w:tc>
          <w:tcPr>
            <w:tcW w:w="2083" w:type="dxa"/>
            <w:vMerge/>
            <w:tcBorders>
              <w:top w:val="single" w:sz="4" w:space="0" w:color="000000"/>
              <w:left w:val="single" w:sz="4" w:space="0" w:color="000000"/>
              <w:bottom w:val="single" w:sz="4" w:space="0" w:color="000000"/>
              <w:right w:val="single" w:sz="4" w:space="0" w:color="000000"/>
            </w:tcBorders>
          </w:tcPr>
          <w:p w14:paraId="788FA3CE"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98C0B53" w14:textId="77777777" w:rsidR="00D62EA6" w:rsidRDefault="00D8008B" w:rsidP="002214E6">
            <w:pPr>
              <w:numPr>
                <w:ilvl w:val="0"/>
                <w:numId w:val="31"/>
              </w:numPr>
              <w:ind w:left="0" w:firstLine="0"/>
              <w:contextualSpacing/>
              <w:jc w:val="both"/>
              <w:rPr>
                <w:rFonts w:ascii="Times New Roman" w:hAnsi="Times New Roman"/>
                <w:sz w:val="24"/>
              </w:rPr>
            </w:pPr>
            <w:r>
              <w:rPr>
                <w:rFonts w:ascii="Times New Roman" w:hAnsi="Times New Roman"/>
                <w:sz w:val="24"/>
              </w:rPr>
              <w:t>Сознание как высшая форма отражения человеком действительности. Структура сознания.</w:t>
            </w:r>
          </w:p>
        </w:tc>
      </w:tr>
      <w:tr w:rsidR="00D62EA6" w14:paraId="7AF8052B" w14:textId="77777777">
        <w:trPr>
          <w:trHeight w:val="420"/>
        </w:trPr>
        <w:tc>
          <w:tcPr>
            <w:tcW w:w="2083" w:type="dxa"/>
            <w:vMerge/>
            <w:tcBorders>
              <w:top w:val="single" w:sz="4" w:space="0" w:color="000000"/>
              <w:left w:val="single" w:sz="4" w:space="0" w:color="000000"/>
              <w:bottom w:val="single" w:sz="4" w:space="0" w:color="000000"/>
              <w:right w:val="single" w:sz="4" w:space="0" w:color="000000"/>
            </w:tcBorders>
          </w:tcPr>
          <w:p w14:paraId="7B38165B"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1BEACCD" w14:textId="77777777" w:rsidR="00D62EA6" w:rsidRDefault="00D8008B" w:rsidP="002214E6">
            <w:pPr>
              <w:numPr>
                <w:ilvl w:val="0"/>
                <w:numId w:val="31"/>
              </w:numPr>
              <w:ind w:left="0" w:firstLine="0"/>
              <w:contextualSpacing/>
              <w:jc w:val="both"/>
              <w:rPr>
                <w:rFonts w:ascii="Times New Roman" w:hAnsi="Times New Roman"/>
                <w:sz w:val="24"/>
              </w:rPr>
            </w:pPr>
            <w:r>
              <w:rPr>
                <w:rFonts w:ascii="Times New Roman" w:hAnsi="Times New Roman"/>
                <w:sz w:val="24"/>
              </w:rPr>
              <w:t>Культурно-историческая концепция развития психики человека. Понятие высшей психической функции. Основные источники развития высших психических функций у человека. Сравнение психики человека и животных.</w:t>
            </w:r>
          </w:p>
        </w:tc>
      </w:tr>
      <w:tr w:rsidR="00D62EA6" w14:paraId="01C5CA6E"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17EB3484"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54A6307" w14:textId="77777777" w:rsidR="00D62EA6" w:rsidRDefault="00D8008B" w:rsidP="002214E6">
            <w:pPr>
              <w:numPr>
                <w:ilvl w:val="0"/>
                <w:numId w:val="31"/>
              </w:numPr>
              <w:ind w:left="0" w:firstLine="0"/>
              <w:contextualSpacing/>
              <w:jc w:val="both"/>
              <w:rPr>
                <w:rFonts w:ascii="Times New Roman" w:hAnsi="Times New Roman"/>
                <w:sz w:val="24"/>
              </w:rPr>
            </w:pPr>
            <w:r>
              <w:rPr>
                <w:rFonts w:ascii="Times New Roman" w:hAnsi="Times New Roman"/>
                <w:sz w:val="24"/>
              </w:rPr>
              <w:t>Сознание и бессознательное. Общая характеристика неосознаваемых психических процессов.</w:t>
            </w:r>
          </w:p>
        </w:tc>
      </w:tr>
      <w:tr w:rsidR="00D62EA6" w14:paraId="4159F238"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1BF38AFF"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b/>
              </w:rPr>
              <w:t>Тема 1.5. Деятельность</w:t>
            </w:r>
          </w:p>
        </w:tc>
        <w:tc>
          <w:tcPr>
            <w:tcW w:w="7545" w:type="dxa"/>
            <w:tcBorders>
              <w:top w:val="single" w:sz="4" w:space="0" w:color="000000"/>
              <w:left w:val="single" w:sz="4" w:space="0" w:color="000000"/>
              <w:bottom w:val="single" w:sz="4" w:space="0" w:color="000000"/>
              <w:right w:val="single" w:sz="4" w:space="0" w:color="000000"/>
            </w:tcBorders>
          </w:tcPr>
          <w:p w14:paraId="6928127B" w14:textId="77777777" w:rsidR="00D62EA6" w:rsidRDefault="00D8008B" w:rsidP="002214E6">
            <w:pPr>
              <w:rPr>
                <w:rFonts w:ascii="Times New Roman" w:hAnsi="Times New Roman"/>
                <w:b/>
              </w:rPr>
            </w:pPr>
            <w:r>
              <w:rPr>
                <w:rFonts w:ascii="Times New Roman" w:hAnsi="Times New Roman"/>
                <w:b/>
              </w:rPr>
              <w:t>Содержание</w:t>
            </w:r>
          </w:p>
        </w:tc>
      </w:tr>
      <w:tr w:rsidR="00D62EA6" w14:paraId="08F18DFE"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32AE19A6"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5C1ABDD5" w14:textId="77777777" w:rsidR="00D62EA6" w:rsidRDefault="00D8008B" w:rsidP="002214E6">
            <w:pPr>
              <w:contextualSpacing/>
              <w:jc w:val="both"/>
              <w:rPr>
                <w:rFonts w:ascii="Times New Roman" w:hAnsi="Times New Roman"/>
                <w:sz w:val="24"/>
              </w:rPr>
            </w:pPr>
            <w:r>
              <w:rPr>
                <w:rFonts w:ascii="Times New Roman" w:hAnsi="Times New Roman"/>
                <w:sz w:val="24"/>
              </w:rPr>
              <w:t>Основные понятия психологической теории деятельности. Макроструктура деятельности. Соотношение внешней и внутренней деятельности. Освоение деятельности.</w:t>
            </w:r>
          </w:p>
        </w:tc>
      </w:tr>
      <w:tr w:rsidR="00D62EA6" w14:paraId="0F8CF8AC"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35E0F52F"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122AD07D" w14:textId="77777777" w:rsidR="00D62EA6" w:rsidRDefault="00D8008B" w:rsidP="002214E6">
            <w:pPr>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726A8D34"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2E2C86DF"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7D3EEF2D" w14:textId="77777777" w:rsidR="00D62EA6" w:rsidRDefault="00D8008B" w:rsidP="002214E6">
            <w:pPr>
              <w:jc w:val="both"/>
              <w:rPr>
                <w:rFonts w:ascii="Times New Roman" w:hAnsi="Times New Roman"/>
              </w:rPr>
            </w:pPr>
            <w:r>
              <w:rPr>
                <w:rFonts w:ascii="Times New Roman" w:hAnsi="Times New Roman"/>
                <w:b/>
              </w:rPr>
              <w:t>Практическое занятие 1.</w:t>
            </w:r>
            <w:r>
              <w:rPr>
                <w:rFonts w:ascii="Times New Roman" w:hAnsi="Times New Roman"/>
              </w:rPr>
              <w:t xml:space="preserve"> Решение психологических задач по теме «Деятельность»</w:t>
            </w:r>
          </w:p>
        </w:tc>
      </w:tr>
      <w:tr w:rsidR="00D62EA6" w14:paraId="3637CFDE"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7CB7E778" w14:textId="77777777" w:rsidR="00D62EA6" w:rsidRDefault="00D8008B" w:rsidP="002214E6">
            <w:pPr>
              <w:rPr>
                <w:rFonts w:ascii="Times New Roman" w:hAnsi="Times New Roman"/>
              </w:rPr>
            </w:pPr>
            <w:r>
              <w:rPr>
                <w:rFonts w:ascii="Times New Roman" w:hAnsi="Times New Roman"/>
                <w:b/>
              </w:rPr>
              <w:t>Раздел 2. Познавательные психические процессы</w:t>
            </w:r>
          </w:p>
        </w:tc>
      </w:tr>
      <w:tr w:rsidR="00D62EA6" w14:paraId="58C6A96D"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162E596F"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2.1. Ощущения</w:t>
            </w:r>
          </w:p>
        </w:tc>
        <w:tc>
          <w:tcPr>
            <w:tcW w:w="7545" w:type="dxa"/>
            <w:tcBorders>
              <w:top w:val="single" w:sz="4" w:space="0" w:color="000000"/>
              <w:left w:val="single" w:sz="4" w:space="0" w:color="000000"/>
              <w:bottom w:val="single" w:sz="4" w:space="0" w:color="000000"/>
              <w:right w:val="single" w:sz="4" w:space="0" w:color="000000"/>
            </w:tcBorders>
          </w:tcPr>
          <w:p w14:paraId="0B29AC61" w14:textId="77777777" w:rsidR="00D62EA6" w:rsidRDefault="00D8008B" w:rsidP="002214E6">
            <w:pPr>
              <w:rPr>
                <w:rFonts w:ascii="Times New Roman" w:hAnsi="Times New Roman"/>
              </w:rPr>
            </w:pPr>
            <w:r>
              <w:rPr>
                <w:rFonts w:ascii="Times New Roman" w:hAnsi="Times New Roman"/>
                <w:b/>
              </w:rPr>
              <w:t>Содержание</w:t>
            </w:r>
          </w:p>
        </w:tc>
      </w:tr>
      <w:tr w:rsidR="00D62EA6" w14:paraId="0462E5D0"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585EB089"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43A74DDD" w14:textId="77777777" w:rsidR="00D62EA6" w:rsidRDefault="00D8008B" w:rsidP="002214E6">
            <w:pPr>
              <w:numPr>
                <w:ilvl w:val="0"/>
                <w:numId w:val="32"/>
              </w:numPr>
              <w:ind w:left="0" w:firstLine="0"/>
              <w:contextualSpacing/>
              <w:rPr>
                <w:rFonts w:ascii="Times New Roman" w:hAnsi="Times New Roman"/>
                <w:sz w:val="24"/>
              </w:rPr>
            </w:pPr>
            <w:r>
              <w:rPr>
                <w:rFonts w:ascii="Times New Roman" w:hAnsi="Times New Roman"/>
                <w:sz w:val="24"/>
              </w:rPr>
              <w:t>Понятие об ощущениях, функции ощущений. Физиологические механизмы ощущений. Классификация видов ощущений</w:t>
            </w:r>
          </w:p>
        </w:tc>
      </w:tr>
      <w:tr w:rsidR="00D62EA6" w14:paraId="03D9A29D"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61171DD3"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4EE00982" w14:textId="77777777" w:rsidR="00D62EA6" w:rsidRDefault="00D8008B" w:rsidP="002214E6">
            <w:pPr>
              <w:numPr>
                <w:ilvl w:val="0"/>
                <w:numId w:val="32"/>
              </w:numPr>
              <w:ind w:left="0" w:firstLine="0"/>
              <w:contextualSpacing/>
              <w:rPr>
                <w:rFonts w:ascii="Times New Roman" w:hAnsi="Times New Roman"/>
                <w:sz w:val="24"/>
              </w:rPr>
            </w:pPr>
            <w:r>
              <w:rPr>
                <w:rFonts w:ascii="Times New Roman" w:hAnsi="Times New Roman"/>
                <w:sz w:val="24"/>
              </w:rPr>
              <w:t>Основные свойства ощущений: (чувствительность, адаптация, контраст ощущений, сенсибилизация, синестезия).</w:t>
            </w:r>
          </w:p>
        </w:tc>
      </w:tr>
      <w:tr w:rsidR="00D62EA6" w14:paraId="29C93D0D"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4F40011B"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657738C1" w14:textId="77777777" w:rsidR="00D62EA6" w:rsidRDefault="00D8008B" w:rsidP="002214E6">
            <w:pPr>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3F537584"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2837D5A5"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010BDE15" w14:textId="77777777" w:rsidR="00D62EA6" w:rsidRDefault="00D8008B" w:rsidP="002214E6">
            <w:pPr>
              <w:jc w:val="both"/>
              <w:rPr>
                <w:rFonts w:ascii="Times New Roman" w:hAnsi="Times New Roman"/>
              </w:rPr>
            </w:pPr>
            <w:r>
              <w:rPr>
                <w:rFonts w:ascii="Times New Roman" w:hAnsi="Times New Roman"/>
                <w:b/>
              </w:rPr>
              <w:t>Практическое занятие 2.</w:t>
            </w:r>
            <w:r>
              <w:rPr>
                <w:rFonts w:ascii="Times New Roman" w:hAnsi="Times New Roman"/>
              </w:rPr>
              <w:t xml:space="preserve"> Исследование взаимодействий ощущений и компенсаторных возможностей ощущений</w:t>
            </w:r>
          </w:p>
        </w:tc>
      </w:tr>
      <w:tr w:rsidR="00D62EA6" w14:paraId="30EC818A"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FD01108"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6C2A6188" w14:textId="77777777" w:rsidR="00D62EA6" w:rsidRDefault="00D8008B" w:rsidP="002214E6">
            <w:pPr>
              <w:rPr>
                <w:rFonts w:ascii="Times New Roman" w:hAnsi="Times New Roman"/>
              </w:rPr>
            </w:pPr>
            <w:r>
              <w:rPr>
                <w:rFonts w:ascii="Times New Roman" w:hAnsi="Times New Roman"/>
                <w:b/>
              </w:rPr>
              <w:t xml:space="preserve">Практическое занятие 3. </w:t>
            </w:r>
            <w:r>
              <w:rPr>
                <w:rFonts w:ascii="Times New Roman" w:hAnsi="Times New Roman"/>
              </w:rPr>
              <w:t>Решение психологических задач по теме «Ощущения»</w:t>
            </w:r>
          </w:p>
        </w:tc>
      </w:tr>
      <w:tr w:rsidR="00D62EA6" w14:paraId="1FE71004"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7C324A98"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2.2. Восприятие</w:t>
            </w:r>
          </w:p>
        </w:tc>
        <w:tc>
          <w:tcPr>
            <w:tcW w:w="7545" w:type="dxa"/>
            <w:tcBorders>
              <w:top w:val="single" w:sz="4" w:space="0" w:color="000000"/>
              <w:left w:val="single" w:sz="4" w:space="0" w:color="000000"/>
              <w:bottom w:val="single" w:sz="4" w:space="0" w:color="000000"/>
              <w:right w:val="single" w:sz="4" w:space="0" w:color="000000"/>
            </w:tcBorders>
          </w:tcPr>
          <w:p w14:paraId="3064A3A7" w14:textId="77777777" w:rsidR="00D62EA6" w:rsidRDefault="00D8008B" w:rsidP="002214E6">
            <w:pPr>
              <w:rPr>
                <w:rFonts w:ascii="Times New Roman" w:hAnsi="Times New Roman"/>
              </w:rPr>
            </w:pPr>
            <w:r>
              <w:rPr>
                <w:rFonts w:ascii="Times New Roman" w:hAnsi="Times New Roman"/>
                <w:b/>
              </w:rPr>
              <w:t>Содержание</w:t>
            </w:r>
          </w:p>
        </w:tc>
      </w:tr>
      <w:tr w:rsidR="00D62EA6" w14:paraId="2E64ECF0"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E5E34D4"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7F1D9EE0" w14:textId="77777777" w:rsidR="00D62EA6" w:rsidRDefault="00D8008B" w:rsidP="002214E6">
            <w:pPr>
              <w:numPr>
                <w:ilvl w:val="0"/>
                <w:numId w:val="33"/>
              </w:numPr>
              <w:ind w:left="0" w:firstLine="0"/>
              <w:contextualSpacing/>
              <w:rPr>
                <w:rFonts w:ascii="Times New Roman" w:hAnsi="Times New Roman"/>
                <w:sz w:val="24"/>
              </w:rPr>
            </w:pPr>
            <w:r>
              <w:rPr>
                <w:rFonts w:ascii="Times New Roman" w:hAnsi="Times New Roman"/>
                <w:sz w:val="24"/>
              </w:rPr>
              <w:t>Понятие о восприятии, свойства восприятия: предметность, целостность, константность и осмысленность восприятия. Зависимость восприятия от характера деятельности. Роль моторных компонентов в восприятии.</w:t>
            </w:r>
          </w:p>
        </w:tc>
      </w:tr>
      <w:tr w:rsidR="00D62EA6" w14:paraId="387F9E97"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0E28CE0"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E435779" w14:textId="77777777" w:rsidR="00D62EA6" w:rsidRDefault="00D8008B" w:rsidP="002214E6">
            <w:pPr>
              <w:numPr>
                <w:ilvl w:val="0"/>
                <w:numId w:val="33"/>
              </w:numPr>
              <w:spacing w:line="276" w:lineRule="auto"/>
              <w:ind w:left="0" w:firstLine="0"/>
              <w:contextualSpacing/>
              <w:rPr>
                <w:rFonts w:ascii="Times New Roman" w:hAnsi="Times New Roman"/>
                <w:sz w:val="24"/>
              </w:rPr>
            </w:pPr>
            <w:r>
              <w:rPr>
                <w:rFonts w:ascii="Times New Roman" w:hAnsi="Times New Roman"/>
                <w:sz w:val="24"/>
              </w:rPr>
              <w:t xml:space="preserve">Классификация видов восприятия. </w:t>
            </w:r>
          </w:p>
        </w:tc>
      </w:tr>
      <w:tr w:rsidR="00D62EA6" w14:paraId="4F9F22AC"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12F3D456"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2F2593AD" w14:textId="77777777" w:rsidR="00D62EA6" w:rsidRDefault="00D8008B" w:rsidP="002214E6">
            <w:pPr>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4338923B"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2701FD9F"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126B8E23" w14:textId="77777777" w:rsidR="00D62EA6" w:rsidRDefault="00D8008B" w:rsidP="002214E6">
            <w:pPr>
              <w:jc w:val="both"/>
              <w:rPr>
                <w:rFonts w:ascii="Times New Roman" w:hAnsi="Times New Roman"/>
              </w:rPr>
            </w:pPr>
            <w:r>
              <w:rPr>
                <w:rFonts w:ascii="Times New Roman" w:hAnsi="Times New Roman"/>
                <w:b/>
              </w:rPr>
              <w:t>Практическое занятие 4.</w:t>
            </w:r>
            <w:r>
              <w:rPr>
                <w:rFonts w:ascii="Times New Roman" w:hAnsi="Times New Roman"/>
              </w:rPr>
              <w:t xml:space="preserve"> Иллюзии зрительного восприятия</w:t>
            </w:r>
          </w:p>
        </w:tc>
      </w:tr>
      <w:tr w:rsidR="00D62EA6" w14:paraId="170327CE"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6C4EC024"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242E15B3" w14:textId="77777777" w:rsidR="00D62EA6" w:rsidRDefault="00D8008B" w:rsidP="002214E6">
            <w:pPr>
              <w:jc w:val="both"/>
              <w:rPr>
                <w:rFonts w:ascii="Times New Roman" w:hAnsi="Times New Roman"/>
              </w:rPr>
            </w:pPr>
            <w:r>
              <w:rPr>
                <w:rFonts w:ascii="Times New Roman" w:hAnsi="Times New Roman"/>
                <w:b/>
              </w:rPr>
              <w:t>Практическое занятие 5.</w:t>
            </w:r>
            <w:r>
              <w:rPr>
                <w:rFonts w:ascii="Times New Roman" w:hAnsi="Times New Roman"/>
              </w:rPr>
              <w:t xml:space="preserve"> Решение психологических задач по теме «Восприятие»</w:t>
            </w:r>
          </w:p>
        </w:tc>
      </w:tr>
      <w:tr w:rsidR="00D62EA6" w14:paraId="689E0A01"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6F1AD104"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2.3. Внимание</w:t>
            </w:r>
          </w:p>
        </w:tc>
        <w:tc>
          <w:tcPr>
            <w:tcW w:w="7545" w:type="dxa"/>
            <w:tcBorders>
              <w:top w:val="single" w:sz="4" w:space="0" w:color="000000"/>
              <w:left w:val="single" w:sz="4" w:space="0" w:color="000000"/>
              <w:bottom w:val="single" w:sz="4" w:space="0" w:color="000000"/>
              <w:right w:val="single" w:sz="4" w:space="0" w:color="000000"/>
            </w:tcBorders>
          </w:tcPr>
          <w:p w14:paraId="72D175B8" w14:textId="77777777" w:rsidR="00D62EA6" w:rsidRDefault="00D8008B" w:rsidP="002214E6">
            <w:pPr>
              <w:rPr>
                <w:rFonts w:ascii="Times New Roman" w:hAnsi="Times New Roman"/>
              </w:rPr>
            </w:pPr>
            <w:r>
              <w:rPr>
                <w:rFonts w:ascii="Times New Roman" w:hAnsi="Times New Roman"/>
                <w:b/>
              </w:rPr>
              <w:t>Содержание</w:t>
            </w:r>
          </w:p>
        </w:tc>
      </w:tr>
      <w:tr w:rsidR="00D62EA6" w14:paraId="2B256E8E"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11F2B370"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26DA98D2" w14:textId="77777777" w:rsidR="00D62EA6" w:rsidRDefault="00D8008B" w:rsidP="002214E6">
            <w:pPr>
              <w:numPr>
                <w:ilvl w:val="0"/>
                <w:numId w:val="34"/>
              </w:numPr>
              <w:ind w:left="0" w:firstLine="0"/>
              <w:contextualSpacing/>
              <w:jc w:val="both"/>
              <w:rPr>
                <w:rFonts w:ascii="Times New Roman" w:hAnsi="Times New Roman"/>
                <w:sz w:val="24"/>
              </w:rPr>
            </w:pPr>
            <w:r>
              <w:rPr>
                <w:rFonts w:ascii="Times New Roman" w:hAnsi="Times New Roman"/>
                <w:sz w:val="24"/>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tc>
      </w:tr>
      <w:tr w:rsidR="00D62EA6" w14:paraId="29526BA1"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560F1540"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1BAF2606" w14:textId="77777777" w:rsidR="00D62EA6" w:rsidRDefault="00D8008B" w:rsidP="002214E6">
            <w:pPr>
              <w:numPr>
                <w:ilvl w:val="0"/>
                <w:numId w:val="34"/>
              </w:numPr>
              <w:ind w:left="0" w:firstLine="0"/>
              <w:contextualSpacing/>
              <w:jc w:val="both"/>
              <w:rPr>
                <w:rFonts w:ascii="Times New Roman" w:hAnsi="Times New Roman"/>
                <w:sz w:val="24"/>
              </w:rPr>
            </w:pPr>
            <w:r>
              <w:rPr>
                <w:rFonts w:ascii="Times New Roman" w:hAnsi="Times New Roman"/>
                <w:sz w:val="24"/>
              </w:rPr>
              <w:t xml:space="preserve">Виды внимания. Непроизвольное, произвольное и </w:t>
            </w:r>
            <w:proofErr w:type="spellStart"/>
            <w:r>
              <w:rPr>
                <w:rFonts w:ascii="Times New Roman" w:hAnsi="Times New Roman"/>
                <w:sz w:val="24"/>
              </w:rPr>
              <w:t>послепроизвольное</w:t>
            </w:r>
            <w:proofErr w:type="spellEnd"/>
            <w:r>
              <w:rPr>
                <w:rFonts w:ascii="Times New Roman" w:hAnsi="Times New Roman"/>
                <w:sz w:val="24"/>
              </w:rPr>
              <w:t xml:space="preserve"> внимание. Развитие внимания.</w:t>
            </w:r>
          </w:p>
        </w:tc>
      </w:tr>
      <w:tr w:rsidR="00D62EA6" w14:paraId="04091CA2"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59F7C2D9"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10FAE3FD" w14:textId="77777777" w:rsidR="00D62EA6" w:rsidRDefault="00D8008B" w:rsidP="002214E6">
            <w:pPr>
              <w:rPr>
                <w:rFonts w:ascii="Times New Roman" w:hAnsi="Times New Roman"/>
              </w:rPr>
            </w:pPr>
            <w:r>
              <w:rPr>
                <w:rFonts w:ascii="Times New Roman" w:hAnsi="Times New Roman"/>
                <w:b/>
              </w:rPr>
              <w:t xml:space="preserve">В том числе практических занятий и лабораторных работ </w:t>
            </w:r>
          </w:p>
        </w:tc>
      </w:tr>
      <w:tr w:rsidR="00D62EA6" w14:paraId="5EAB6FE9"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6C9C1D69"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C212594"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
              </w:rPr>
              <w:t>Практическое занятие 6.</w:t>
            </w:r>
            <w:r>
              <w:rPr>
                <w:rFonts w:ascii="Times New Roman" w:hAnsi="Times New Roman"/>
              </w:rPr>
              <w:t xml:space="preserve"> Изучение свойств внимания по результатам диагностического исследования.</w:t>
            </w:r>
          </w:p>
        </w:tc>
      </w:tr>
      <w:tr w:rsidR="00D62EA6" w14:paraId="52EC572E"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1F132FB"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4D3DB241"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
              </w:rPr>
              <w:t>Практическое занятие 7.</w:t>
            </w:r>
            <w:r>
              <w:rPr>
                <w:rFonts w:ascii="Times New Roman" w:hAnsi="Times New Roman"/>
              </w:rPr>
              <w:t xml:space="preserve"> Решение психологических задач по теме «Внимание»</w:t>
            </w:r>
          </w:p>
        </w:tc>
      </w:tr>
      <w:tr w:rsidR="00D62EA6" w14:paraId="26FBFDAB"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4FD96B4F"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2.4. Память</w:t>
            </w:r>
          </w:p>
        </w:tc>
        <w:tc>
          <w:tcPr>
            <w:tcW w:w="7545" w:type="dxa"/>
            <w:tcBorders>
              <w:top w:val="single" w:sz="4" w:space="0" w:color="000000"/>
              <w:left w:val="single" w:sz="4" w:space="0" w:color="000000"/>
              <w:bottom w:val="single" w:sz="4" w:space="0" w:color="000000"/>
              <w:right w:val="single" w:sz="4" w:space="0" w:color="000000"/>
            </w:tcBorders>
          </w:tcPr>
          <w:p w14:paraId="62F6893E" w14:textId="77777777" w:rsidR="00D62EA6" w:rsidRDefault="00D8008B" w:rsidP="002214E6">
            <w:pPr>
              <w:rPr>
                <w:rFonts w:ascii="Times New Roman" w:hAnsi="Times New Roman"/>
              </w:rPr>
            </w:pPr>
            <w:r>
              <w:rPr>
                <w:rFonts w:ascii="Times New Roman" w:hAnsi="Times New Roman"/>
                <w:b/>
              </w:rPr>
              <w:t>Содержание</w:t>
            </w:r>
          </w:p>
        </w:tc>
      </w:tr>
      <w:tr w:rsidR="00D62EA6" w14:paraId="18D9595E"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2C3F6369"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16D58844" w14:textId="77777777" w:rsidR="00D62EA6" w:rsidRDefault="00D8008B" w:rsidP="002214E6">
            <w:pPr>
              <w:numPr>
                <w:ilvl w:val="0"/>
                <w:numId w:val="35"/>
              </w:numPr>
              <w:ind w:left="0" w:firstLine="0"/>
              <w:contextualSpacing/>
              <w:jc w:val="both"/>
              <w:rPr>
                <w:rFonts w:ascii="Times New Roman" w:hAnsi="Times New Roman"/>
                <w:sz w:val="24"/>
              </w:rPr>
            </w:pPr>
            <w:r>
              <w:rPr>
                <w:rFonts w:ascii="Times New Roman" w:hAnsi="Times New Roman"/>
                <w:sz w:val="24"/>
              </w:rPr>
              <w:t>Определение и общая характеристика памяти. Понятие об ассоциациях, виды ассоциаций. Процессы памяти. Свойства и виды памяти.</w:t>
            </w:r>
          </w:p>
        </w:tc>
      </w:tr>
      <w:tr w:rsidR="00D62EA6" w14:paraId="4C50CC2F"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65463B9F"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526A1FBF" w14:textId="77777777" w:rsidR="00D62EA6" w:rsidRDefault="00D8008B" w:rsidP="002214E6">
            <w:pPr>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011AF3ED"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52B61332"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2E0B4320" w14:textId="77777777" w:rsidR="00D62EA6" w:rsidRDefault="00D8008B" w:rsidP="002214E6">
            <w:pPr>
              <w:jc w:val="both"/>
              <w:rPr>
                <w:rFonts w:ascii="Times New Roman" w:hAnsi="Times New Roman"/>
              </w:rPr>
            </w:pPr>
            <w:r>
              <w:rPr>
                <w:rFonts w:ascii="Times New Roman" w:hAnsi="Times New Roman"/>
                <w:b/>
              </w:rPr>
              <w:t>Практическое занятие 8.</w:t>
            </w:r>
            <w:r>
              <w:rPr>
                <w:rFonts w:ascii="Times New Roman" w:hAnsi="Times New Roman"/>
              </w:rPr>
              <w:t xml:space="preserve"> Исследование индивидуальных особенностей памяти. Развитие памяти. Мнемотехника.</w:t>
            </w:r>
          </w:p>
        </w:tc>
      </w:tr>
      <w:tr w:rsidR="00D62EA6" w14:paraId="230A764F"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020C81A6"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4D679C6" w14:textId="77777777" w:rsidR="00D62EA6" w:rsidRDefault="00D8008B" w:rsidP="002214E6">
            <w:pPr>
              <w:jc w:val="both"/>
              <w:rPr>
                <w:rFonts w:ascii="Times New Roman" w:hAnsi="Times New Roman"/>
              </w:rPr>
            </w:pPr>
            <w:r>
              <w:rPr>
                <w:rFonts w:ascii="Times New Roman" w:hAnsi="Times New Roman"/>
                <w:b/>
              </w:rPr>
              <w:t>Практическое занятие 9.</w:t>
            </w:r>
            <w:r>
              <w:rPr>
                <w:rFonts w:ascii="Times New Roman" w:hAnsi="Times New Roman"/>
              </w:rPr>
              <w:t xml:space="preserve"> Решение психологических задач по теме «Память»</w:t>
            </w:r>
          </w:p>
        </w:tc>
      </w:tr>
      <w:tr w:rsidR="00D62EA6" w14:paraId="5EFCE8FC"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636989EE"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2.5. Воображение</w:t>
            </w:r>
          </w:p>
        </w:tc>
        <w:tc>
          <w:tcPr>
            <w:tcW w:w="7545" w:type="dxa"/>
            <w:tcBorders>
              <w:top w:val="single" w:sz="4" w:space="0" w:color="000000"/>
              <w:left w:val="single" w:sz="4" w:space="0" w:color="000000"/>
              <w:bottom w:val="single" w:sz="4" w:space="0" w:color="000000"/>
              <w:right w:val="single" w:sz="4" w:space="0" w:color="000000"/>
            </w:tcBorders>
          </w:tcPr>
          <w:p w14:paraId="62DD4DC2" w14:textId="77777777" w:rsidR="00D62EA6" w:rsidRDefault="00D8008B" w:rsidP="002214E6">
            <w:pPr>
              <w:rPr>
                <w:rFonts w:ascii="Times New Roman" w:hAnsi="Times New Roman"/>
                <w:b/>
              </w:rPr>
            </w:pPr>
            <w:r>
              <w:rPr>
                <w:rFonts w:ascii="Times New Roman" w:hAnsi="Times New Roman"/>
                <w:b/>
              </w:rPr>
              <w:t>Содержание</w:t>
            </w:r>
          </w:p>
        </w:tc>
      </w:tr>
      <w:tr w:rsidR="00D62EA6" w14:paraId="33A3581E"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2782FFC3"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679AAB1D" w14:textId="77777777" w:rsidR="00D62EA6" w:rsidRDefault="00D8008B" w:rsidP="002214E6">
            <w:pPr>
              <w:rPr>
                <w:rFonts w:ascii="Times New Roman" w:hAnsi="Times New Roman"/>
                <w:b/>
              </w:rPr>
            </w:pPr>
            <w:r>
              <w:rPr>
                <w:rFonts w:ascii="Times New Roman" w:hAnsi="Times New Roman"/>
                <w:sz w:val="24"/>
              </w:rPr>
              <w:t>Понятие о воображении, функции воображения. Виды воображения. Приемы воображения.</w:t>
            </w:r>
          </w:p>
        </w:tc>
      </w:tr>
      <w:tr w:rsidR="00D62EA6" w14:paraId="2AE504BA"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1C7855E9"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4F848B68" w14:textId="77777777" w:rsidR="00D62EA6" w:rsidRDefault="00D8008B" w:rsidP="002214E6">
            <w:pPr>
              <w:rPr>
                <w:rFonts w:ascii="Times New Roman" w:hAnsi="Times New Roman"/>
                <w:b/>
              </w:rPr>
            </w:pPr>
            <w:r>
              <w:rPr>
                <w:rFonts w:ascii="Times New Roman" w:hAnsi="Times New Roman"/>
                <w:sz w:val="24"/>
              </w:rPr>
              <w:t>Воображение и творчество. Понятие о креативности. Развитие воображения.</w:t>
            </w:r>
          </w:p>
        </w:tc>
      </w:tr>
      <w:tr w:rsidR="00D62EA6" w14:paraId="750F8885"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2EF31549"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E845076" w14:textId="77777777" w:rsidR="00D62EA6" w:rsidRDefault="00D8008B" w:rsidP="002214E6">
            <w:pPr>
              <w:rPr>
                <w:rFonts w:ascii="Times New Roman" w:hAnsi="Times New Roman"/>
                <w:b/>
              </w:rPr>
            </w:pPr>
            <w:r>
              <w:rPr>
                <w:rFonts w:ascii="Times New Roman" w:hAnsi="Times New Roman"/>
                <w:b/>
              </w:rPr>
              <w:t>В том числе практических занятий и лабораторных работ</w:t>
            </w:r>
          </w:p>
        </w:tc>
      </w:tr>
      <w:tr w:rsidR="00D62EA6" w14:paraId="5F99B327"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6FF5455C"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2F72BBC1" w14:textId="77777777" w:rsidR="00D62EA6" w:rsidRDefault="00D8008B" w:rsidP="002214E6">
            <w:pPr>
              <w:rPr>
                <w:rFonts w:ascii="Times New Roman" w:hAnsi="Times New Roman"/>
                <w:b/>
              </w:rPr>
            </w:pPr>
            <w:r>
              <w:rPr>
                <w:rFonts w:ascii="Times New Roman" w:hAnsi="Times New Roman"/>
                <w:b/>
              </w:rPr>
              <w:t>Практическое занятие 10.</w:t>
            </w:r>
            <w:r>
              <w:rPr>
                <w:rFonts w:ascii="Times New Roman" w:hAnsi="Times New Roman"/>
              </w:rPr>
              <w:t xml:space="preserve"> Решение психологических задач по теме «Воображение»</w:t>
            </w:r>
          </w:p>
        </w:tc>
      </w:tr>
      <w:tr w:rsidR="00D62EA6" w14:paraId="0F80DF81"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267AC96B"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2.6. Мышление</w:t>
            </w:r>
          </w:p>
        </w:tc>
        <w:tc>
          <w:tcPr>
            <w:tcW w:w="7545" w:type="dxa"/>
            <w:tcBorders>
              <w:top w:val="single" w:sz="4" w:space="0" w:color="000000"/>
              <w:left w:val="single" w:sz="4" w:space="0" w:color="000000"/>
              <w:bottom w:val="single" w:sz="4" w:space="0" w:color="000000"/>
              <w:right w:val="single" w:sz="4" w:space="0" w:color="000000"/>
            </w:tcBorders>
          </w:tcPr>
          <w:p w14:paraId="4F8DD713" w14:textId="77777777" w:rsidR="00D62EA6" w:rsidRDefault="00D8008B" w:rsidP="002214E6">
            <w:pPr>
              <w:rPr>
                <w:rFonts w:ascii="Times New Roman" w:hAnsi="Times New Roman"/>
              </w:rPr>
            </w:pPr>
            <w:r>
              <w:rPr>
                <w:rFonts w:ascii="Times New Roman" w:hAnsi="Times New Roman"/>
                <w:b/>
              </w:rPr>
              <w:t>Содержание</w:t>
            </w:r>
          </w:p>
        </w:tc>
      </w:tr>
      <w:tr w:rsidR="00D62EA6" w14:paraId="4DADF05E"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5E0B050B"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67CD6523" w14:textId="77777777" w:rsidR="00D62EA6" w:rsidRDefault="00D8008B" w:rsidP="002214E6">
            <w:pPr>
              <w:numPr>
                <w:ilvl w:val="0"/>
                <w:numId w:val="36"/>
              </w:numPr>
              <w:ind w:left="0" w:firstLine="0"/>
              <w:contextualSpacing/>
              <w:jc w:val="both"/>
              <w:rPr>
                <w:rFonts w:ascii="Times New Roman" w:hAnsi="Times New Roman"/>
                <w:sz w:val="24"/>
              </w:rPr>
            </w:pPr>
            <w:r>
              <w:rPr>
                <w:rFonts w:ascii="Times New Roman" w:hAnsi="Times New Roman"/>
                <w:sz w:val="24"/>
              </w:rPr>
              <w:t>Понятие о мышлении как высшей форме познавательной деятельности. Виды мышления. Предметно-действенное, наглядно-образное, словесно-логическое мышление.</w:t>
            </w:r>
          </w:p>
        </w:tc>
      </w:tr>
      <w:tr w:rsidR="00D62EA6" w14:paraId="147D6469"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24EB1B45"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6A81E6BA" w14:textId="77777777" w:rsidR="00D62EA6" w:rsidRDefault="00D8008B" w:rsidP="002214E6">
            <w:pPr>
              <w:numPr>
                <w:ilvl w:val="0"/>
                <w:numId w:val="36"/>
              </w:numPr>
              <w:ind w:left="0" w:firstLine="0"/>
              <w:contextualSpacing/>
              <w:jc w:val="both"/>
              <w:rPr>
                <w:rFonts w:ascii="Times New Roman" w:hAnsi="Times New Roman"/>
                <w:sz w:val="24"/>
              </w:rPr>
            </w:pPr>
            <w:r>
              <w:rPr>
                <w:rFonts w:ascii="Times New Roman" w:hAnsi="Times New Roman"/>
                <w:sz w:val="24"/>
              </w:rPr>
              <w:t>Операции мышления. Процесс решения мыслительных задач. Формы мышления: понятие, суждение, умозаключение.</w:t>
            </w:r>
          </w:p>
        </w:tc>
      </w:tr>
      <w:tr w:rsidR="00D62EA6" w14:paraId="6051E71F"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2981C6C5"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72B33700" w14:textId="77777777" w:rsidR="00D62EA6" w:rsidRDefault="00D8008B" w:rsidP="002214E6">
            <w:pPr>
              <w:numPr>
                <w:ilvl w:val="0"/>
                <w:numId w:val="36"/>
              </w:numPr>
              <w:ind w:left="0" w:firstLine="0"/>
              <w:contextualSpacing/>
              <w:jc w:val="both"/>
              <w:rPr>
                <w:rFonts w:ascii="Times New Roman" w:hAnsi="Times New Roman"/>
                <w:sz w:val="24"/>
              </w:rPr>
            </w:pPr>
            <w:r>
              <w:rPr>
                <w:rFonts w:ascii="Times New Roman" w:hAnsi="Times New Roman"/>
                <w:sz w:val="24"/>
              </w:rPr>
              <w:t>Развитие мышления</w:t>
            </w:r>
          </w:p>
        </w:tc>
      </w:tr>
      <w:tr w:rsidR="00D62EA6" w14:paraId="3A46372A"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411C6E4C"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7AC031DF"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7EE653B9"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32BF298A"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6AA96075" w14:textId="77777777" w:rsidR="00D62EA6" w:rsidRDefault="00D8008B" w:rsidP="002214E6">
            <w:pPr>
              <w:jc w:val="both"/>
              <w:rPr>
                <w:rFonts w:ascii="Times New Roman" w:hAnsi="Times New Roman"/>
              </w:rPr>
            </w:pPr>
            <w:r>
              <w:rPr>
                <w:rFonts w:ascii="Times New Roman" w:hAnsi="Times New Roman"/>
                <w:b/>
              </w:rPr>
              <w:t>Практическое занятие 11.</w:t>
            </w:r>
            <w:r>
              <w:rPr>
                <w:rFonts w:ascii="Times New Roman" w:hAnsi="Times New Roman"/>
              </w:rPr>
              <w:t xml:space="preserve"> Исследование особенностей мышления на основе результатов диагностического исследования.</w:t>
            </w:r>
          </w:p>
        </w:tc>
      </w:tr>
      <w:tr w:rsidR="00D62EA6" w14:paraId="0037B61B"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6526DDA3"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1F1192C1" w14:textId="77777777" w:rsidR="00D62EA6" w:rsidRDefault="00D8008B" w:rsidP="002214E6">
            <w:pPr>
              <w:jc w:val="both"/>
              <w:rPr>
                <w:rFonts w:ascii="Times New Roman" w:hAnsi="Times New Roman"/>
              </w:rPr>
            </w:pPr>
            <w:r>
              <w:rPr>
                <w:rFonts w:ascii="Times New Roman" w:hAnsi="Times New Roman"/>
                <w:b/>
              </w:rPr>
              <w:t>Практическое занятие 12.</w:t>
            </w:r>
            <w:r>
              <w:rPr>
                <w:rFonts w:ascii="Times New Roman" w:hAnsi="Times New Roman"/>
              </w:rPr>
              <w:t xml:space="preserve"> Решение психологических задач по теме «Мышление»</w:t>
            </w:r>
          </w:p>
        </w:tc>
      </w:tr>
      <w:tr w:rsidR="00D62EA6" w14:paraId="55FEE3CC"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7451E1ED"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2.7. Речь</w:t>
            </w:r>
          </w:p>
        </w:tc>
        <w:tc>
          <w:tcPr>
            <w:tcW w:w="7545" w:type="dxa"/>
            <w:tcBorders>
              <w:top w:val="single" w:sz="4" w:space="0" w:color="000000"/>
              <w:left w:val="single" w:sz="4" w:space="0" w:color="000000"/>
              <w:bottom w:val="single" w:sz="4" w:space="0" w:color="000000"/>
              <w:right w:val="single" w:sz="4" w:space="0" w:color="000000"/>
            </w:tcBorders>
          </w:tcPr>
          <w:p w14:paraId="0455432E" w14:textId="77777777" w:rsidR="00D62EA6" w:rsidRDefault="00D8008B" w:rsidP="002214E6">
            <w:pPr>
              <w:rPr>
                <w:rFonts w:ascii="Times New Roman" w:hAnsi="Times New Roman"/>
              </w:rPr>
            </w:pPr>
            <w:r>
              <w:rPr>
                <w:rFonts w:ascii="Times New Roman" w:hAnsi="Times New Roman"/>
                <w:b/>
              </w:rPr>
              <w:t>Содержание</w:t>
            </w:r>
          </w:p>
        </w:tc>
      </w:tr>
      <w:tr w:rsidR="00D62EA6" w14:paraId="1E45C8B8"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2E75E9C5"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7C95EA2D" w14:textId="77777777" w:rsidR="00D62EA6" w:rsidRDefault="00D8008B" w:rsidP="002214E6">
            <w:pPr>
              <w:numPr>
                <w:ilvl w:val="0"/>
                <w:numId w:val="37"/>
              </w:numPr>
              <w:ind w:left="0" w:firstLine="0"/>
              <w:contextualSpacing/>
              <w:jc w:val="both"/>
              <w:rPr>
                <w:rFonts w:ascii="Times New Roman" w:hAnsi="Times New Roman"/>
                <w:sz w:val="24"/>
              </w:rPr>
            </w:pPr>
            <w:r>
              <w:rPr>
                <w:rFonts w:ascii="Times New Roman" w:hAnsi="Times New Roman"/>
                <w:sz w:val="24"/>
              </w:rPr>
              <w:t xml:space="preserve">Речь и ее функции. Речь как средство общения (коммуникация) и обобщения (мышления). Отличие речи от языка. Значение и смысл. </w:t>
            </w:r>
          </w:p>
        </w:tc>
      </w:tr>
      <w:tr w:rsidR="00D62EA6" w14:paraId="23AD4C9C"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63204CC"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77EEEAA9" w14:textId="77777777" w:rsidR="00D62EA6" w:rsidRDefault="00D8008B" w:rsidP="002214E6">
            <w:pPr>
              <w:numPr>
                <w:ilvl w:val="0"/>
                <w:numId w:val="37"/>
              </w:numPr>
              <w:ind w:left="0" w:firstLine="0"/>
              <w:contextualSpacing/>
              <w:jc w:val="both"/>
              <w:rPr>
                <w:rFonts w:ascii="Times New Roman" w:hAnsi="Times New Roman"/>
                <w:sz w:val="24"/>
              </w:rPr>
            </w:pPr>
            <w:r>
              <w:rPr>
                <w:rFonts w:ascii="Times New Roman" w:hAnsi="Times New Roman"/>
                <w:sz w:val="24"/>
              </w:rPr>
              <w:t>Соотношение мышления и речи. Представление о внутренней речи, ее структура и значение. Эгоцентрическая речь. Развитие речи.</w:t>
            </w:r>
          </w:p>
        </w:tc>
      </w:tr>
      <w:tr w:rsidR="00D62EA6" w14:paraId="0F0B4127"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4A60AFD9"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7A46F3FE"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66BC4E72"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3DCF1B9B"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4D62EA1E" w14:textId="77777777" w:rsidR="00D62EA6" w:rsidRDefault="00D8008B" w:rsidP="002214E6">
            <w:pPr>
              <w:jc w:val="both"/>
              <w:rPr>
                <w:rFonts w:ascii="Times New Roman" w:hAnsi="Times New Roman"/>
              </w:rPr>
            </w:pPr>
            <w:r>
              <w:rPr>
                <w:rFonts w:ascii="Times New Roman" w:hAnsi="Times New Roman"/>
                <w:b/>
              </w:rPr>
              <w:t>Практическое занятие 12.</w:t>
            </w:r>
            <w:r>
              <w:rPr>
                <w:rFonts w:ascii="Times New Roman" w:hAnsi="Times New Roman"/>
              </w:rPr>
              <w:t xml:space="preserve"> Решение психологических задач по теме «Речь»</w:t>
            </w:r>
          </w:p>
        </w:tc>
      </w:tr>
      <w:tr w:rsidR="00D62EA6" w14:paraId="4D9C7E33"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611A6B8A" w14:textId="77777777" w:rsidR="00D62EA6" w:rsidRDefault="00D8008B" w:rsidP="002214E6">
            <w:pPr>
              <w:rPr>
                <w:rFonts w:ascii="Times New Roman" w:hAnsi="Times New Roman"/>
              </w:rPr>
            </w:pPr>
            <w:r>
              <w:rPr>
                <w:rFonts w:ascii="Times New Roman" w:hAnsi="Times New Roman"/>
                <w:b/>
              </w:rPr>
              <w:t>Раздел 3. Личность. Индивидуальные особенности личности</w:t>
            </w:r>
          </w:p>
        </w:tc>
      </w:tr>
      <w:tr w:rsidR="00D62EA6" w14:paraId="1451E553"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07A2480B"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3.1. Человек как субъект, личность и индивидуальность</w:t>
            </w:r>
          </w:p>
        </w:tc>
        <w:tc>
          <w:tcPr>
            <w:tcW w:w="7545" w:type="dxa"/>
            <w:tcBorders>
              <w:top w:val="single" w:sz="4" w:space="0" w:color="000000"/>
              <w:left w:val="single" w:sz="4" w:space="0" w:color="000000"/>
              <w:bottom w:val="single" w:sz="4" w:space="0" w:color="000000"/>
              <w:right w:val="single" w:sz="4" w:space="0" w:color="000000"/>
            </w:tcBorders>
          </w:tcPr>
          <w:p w14:paraId="77B2757B" w14:textId="77777777" w:rsidR="00D62EA6" w:rsidRDefault="00D8008B" w:rsidP="002214E6">
            <w:pPr>
              <w:rPr>
                <w:rFonts w:ascii="Times New Roman" w:hAnsi="Times New Roman"/>
              </w:rPr>
            </w:pPr>
            <w:r>
              <w:rPr>
                <w:rFonts w:ascii="Times New Roman" w:hAnsi="Times New Roman"/>
                <w:b/>
              </w:rPr>
              <w:t>Содержание</w:t>
            </w:r>
          </w:p>
        </w:tc>
      </w:tr>
      <w:tr w:rsidR="00D62EA6" w14:paraId="26CDEA3A"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24D75B86"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74DEEA42" w14:textId="77777777" w:rsidR="00D62EA6" w:rsidRDefault="00D8008B" w:rsidP="002214E6">
            <w:pPr>
              <w:numPr>
                <w:ilvl w:val="0"/>
                <w:numId w:val="38"/>
              </w:numPr>
              <w:ind w:left="0" w:firstLine="0"/>
              <w:contextualSpacing/>
              <w:jc w:val="both"/>
              <w:rPr>
                <w:rFonts w:ascii="Times New Roman" w:hAnsi="Times New Roman"/>
                <w:sz w:val="24"/>
              </w:rPr>
            </w:pPr>
            <w:r>
              <w:rPr>
                <w:rFonts w:ascii="Times New Roman" w:hAnsi="Times New Roman"/>
                <w:sz w:val="24"/>
              </w:rPr>
              <w:t>Понятия «индивид», «личность», «индивидуальность», «субъект», их соотношение. Понятие о человеке как субъекте и личности. Структура личности. Самосознание личности. Я-концепция. Механизмы психологической защиты.</w:t>
            </w:r>
          </w:p>
        </w:tc>
      </w:tr>
      <w:tr w:rsidR="00D62EA6" w14:paraId="744FFF56" w14:textId="77777777">
        <w:trPr>
          <w:trHeight w:val="343"/>
        </w:trPr>
        <w:tc>
          <w:tcPr>
            <w:tcW w:w="2083" w:type="dxa"/>
            <w:vMerge/>
            <w:tcBorders>
              <w:top w:val="single" w:sz="4" w:space="0" w:color="000000"/>
              <w:left w:val="single" w:sz="4" w:space="0" w:color="000000"/>
              <w:bottom w:val="single" w:sz="4" w:space="0" w:color="000000"/>
              <w:right w:val="single" w:sz="4" w:space="0" w:color="000000"/>
            </w:tcBorders>
          </w:tcPr>
          <w:p w14:paraId="449F7D79"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59D72F5" w14:textId="77777777" w:rsidR="00D62EA6" w:rsidRDefault="00D8008B" w:rsidP="002214E6">
            <w:pPr>
              <w:numPr>
                <w:ilvl w:val="0"/>
                <w:numId w:val="38"/>
              </w:numPr>
              <w:ind w:left="0" w:firstLine="0"/>
              <w:contextualSpacing/>
              <w:jc w:val="both"/>
              <w:rPr>
                <w:rFonts w:ascii="Times New Roman" w:hAnsi="Times New Roman"/>
                <w:sz w:val="24"/>
              </w:rPr>
            </w:pPr>
            <w:r>
              <w:rPr>
                <w:rFonts w:ascii="Times New Roman" w:hAnsi="Times New Roman"/>
                <w:sz w:val="24"/>
              </w:rPr>
              <w:t xml:space="preserve">Направленность личности, формы ее проявления. </w:t>
            </w:r>
          </w:p>
        </w:tc>
      </w:tr>
      <w:tr w:rsidR="00D62EA6" w14:paraId="3DA66DBA" w14:textId="77777777">
        <w:trPr>
          <w:trHeight w:val="64"/>
        </w:trPr>
        <w:tc>
          <w:tcPr>
            <w:tcW w:w="2083" w:type="dxa"/>
            <w:vMerge/>
            <w:tcBorders>
              <w:top w:val="single" w:sz="4" w:space="0" w:color="000000"/>
              <w:left w:val="single" w:sz="4" w:space="0" w:color="000000"/>
              <w:bottom w:val="single" w:sz="4" w:space="0" w:color="000000"/>
              <w:right w:val="single" w:sz="4" w:space="0" w:color="000000"/>
            </w:tcBorders>
          </w:tcPr>
          <w:p w14:paraId="3C037A62"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6C7ACA0E"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38559320" w14:textId="77777777">
        <w:trPr>
          <w:trHeight w:val="217"/>
        </w:trPr>
        <w:tc>
          <w:tcPr>
            <w:tcW w:w="2083" w:type="dxa"/>
            <w:vMerge/>
            <w:tcBorders>
              <w:top w:val="single" w:sz="4" w:space="0" w:color="000000"/>
              <w:left w:val="single" w:sz="4" w:space="0" w:color="000000"/>
              <w:bottom w:val="single" w:sz="4" w:space="0" w:color="000000"/>
              <w:right w:val="single" w:sz="4" w:space="0" w:color="000000"/>
            </w:tcBorders>
          </w:tcPr>
          <w:p w14:paraId="34CC4F1D"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1D03DD82" w14:textId="77777777" w:rsidR="00D62EA6" w:rsidRDefault="00D8008B" w:rsidP="002214E6">
            <w:pPr>
              <w:jc w:val="both"/>
              <w:rPr>
                <w:rFonts w:ascii="Times New Roman" w:hAnsi="Times New Roman"/>
              </w:rPr>
            </w:pPr>
            <w:r>
              <w:rPr>
                <w:rFonts w:ascii="Times New Roman" w:hAnsi="Times New Roman"/>
                <w:b/>
              </w:rPr>
              <w:t>Практическое занятие 13-14.</w:t>
            </w:r>
            <w:r>
              <w:rPr>
                <w:rFonts w:ascii="Times New Roman" w:hAnsi="Times New Roman"/>
              </w:rPr>
              <w:t xml:space="preserve"> Решение психологических задач по теме «Личность»</w:t>
            </w:r>
          </w:p>
        </w:tc>
      </w:tr>
      <w:tr w:rsidR="00D62EA6" w14:paraId="05D3DC55"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45FA16BB"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 xml:space="preserve">Тема 3.2. Эмоционально-волевая сфера личности </w:t>
            </w:r>
          </w:p>
        </w:tc>
        <w:tc>
          <w:tcPr>
            <w:tcW w:w="7545" w:type="dxa"/>
            <w:tcBorders>
              <w:top w:val="single" w:sz="4" w:space="0" w:color="000000"/>
              <w:left w:val="single" w:sz="4" w:space="0" w:color="000000"/>
              <w:bottom w:val="single" w:sz="4" w:space="0" w:color="000000"/>
              <w:right w:val="single" w:sz="4" w:space="0" w:color="000000"/>
            </w:tcBorders>
          </w:tcPr>
          <w:p w14:paraId="2646D130" w14:textId="77777777" w:rsidR="00D62EA6" w:rsidRDefault="00D8008B" w:rsidP="002214E6">
            <w:pPr>
              <w:rPr>
                <w:rFonts w:ascii="Times New Roman" w:hAnsi="Times New Roman"/>
                <w:b/>
              </w:rPr>
            </w:pPr>
            <w:r>
              <w:rPr>
                <w:rFonts w:ascii="Times New Roman" w:hAnsi="Times New Roman"/>
                <w:b/>
              </w:rPr>
              <w:t>Содержание</w:t>
            </w:r>
          </w:p>
        </w:tc>
      </w:tr>
      <w:tr w:rsidR="00D62EA6" w14:paraId="359CB15B"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2BB85DB4"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5AEF9E67" w14:textId="77777777" w:rsidR="00D62EA6" w:rsidRDefault="00D8008B" w:rsidP="002214E6">
            <w:pPr>
              <w:numPr>
                <w:ilvl w:val="0"/>
                <w:numId w:val="39"/>
              </w:numPr>
              <w:ind w:left="0" w:firstLine="0"/>
              <w:contextualSpacing/>
              <w:jc w:val="both"/>
              <w:rPr>
                <w:rFonts w:ascii="Times New Roman" w:hAnsi="Times New Roman"/>
                <w:sz w:val="24"/>
              </w:rPr>
            </w:pPr>
            <w:r>
              <w:rPr>
                <w:rFonts w:ascii="Times New Roman" w:hAnsi="Times New Roman"/>
                <w:sz w:val="24"/>
              </w:rPr>
              <w:t>Общая характеристика эмоций. Физиологическая основа эмоций. Функции и виды эмоций. Высшие чувства. Развитие эмоций.</w:t>
            </w:r>
          </w:p>
        </w:tc>
      </w:tr>
      <w:tr w:rsidR="00D62EA6" w14:paraId="32E6FD91"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574CC507"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72F76A2" w14:textId="77777777" w:rsidR="00D62EA6" w:rsidRDefault="00D8008B" w:rsidP="002214E6">
            <w:pPr>
              <w:numPr>
                <w:ilvl w:val="0"/>
                <w:numId w:val="39"/>
              </w:numPr>
              <w:ind w:left="0" w:firstLine="0"/>
              <w:contextualSpacing/>
              <w:jc w:val="both"/>
              <w:rPr>
                <w:rFonts w:ascii="Times New Roman" w:hAnsi="Times New Roman"/>
                <w:sz w:val="24"/>
              </w:rPr>
            </w:pPr>
            <w:r>
              <w:rPr>
                <w:rFonts w:ascii="Times New Roman" w:hAnsi="Times New Roman"/>
                <w:sz w:val="24"/>
              </w:rPr>
              <w:t>Воля: понятие, значение. Структура волевого акта. Мотивация и волевая активность. Волевые качества человека и их развитие.</w:t>
            </w:r>
          </w:p>
        </w:tc>
      </w:tr>
      <w:tr w:rsidR="00D62EA6" w14:paraId="5214CA04"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629A7FE9"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5C29FE7C" w14:textId="77777777" w:rsidR="00D62EA6" w:rsidRDefault="00D8008B" w:rsidP="002214E6">
            <w:pPr>
              <w:jc w:val="both"/>
              <w:rPr>
                <w:rFonts w:ascii="Times New Roman" w:hAnsi="Times New Roman"/>
                <w:b/>
              </w:rPr>
            </w:pPr>
            <w:r>
              <w:rPr>
                <w:rFonts w:ascii="Times New Roman" w:hAnsi="Times New Roman"/>
                <w:b/>
              </w:rPr>
              <w:t>В том числе практических занятий и лабораторных работ</w:t>
            </w:r>
          </w:p>
        </w:tc>
      </w:tr>
      <w:tr w:rsidR="00D62EA6" w14:paraId="7B0F7537"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0296D5AC"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6F8FCF45" w14:textId="77777777" w:rsidR="00D62EA6" w:rsidRDefault="00D8008B" w:rsidP="002214E6">
            <w:pPr>
              <w:jc w:val="both"/>
              <w:rPr>
                <w:rFonts w:ascii="Times New Roman" w:hAnsi="Times New Roman"/>
                <w:b/>
              </w:rPr>
            </w:pPr>
            <w:r>
              <w:rPr>
                <w:rFonts w:ascii="Times New Roman" w:hAnsi="Times New Roman"/>
                <w:b/>
              </w:rPr>
              <w:t>Практическое занятие 15.</w:t>
            </w:r>
            <w:r>
              <w:rPr>
                <w:rFonts w:ascii="Times New Roman" w:hAnsi="Times New Roman"/>
              </w:rPr>
              <w:t xml:space="preserve"> Психологические состояния и их регуляция. </w:t>
            </w:r>
          </w:p>
        </w:tc>
      </w:tr>
      <w:tr w:rsidR="00D62EA6" w14:paraId="2256142B"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1B10A629"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68C32B03" w14:textId="77777777" w:rsidR="00D62EA6" w:rsidRDefault="00D8008B" w:rsidP="002214E6">
            <w:pPr>
              <w:jc w:val="both"/>
              <w:rPr>
                <w:rFonts w:ascii="Times New Roman" w:hAnsi="Times New Roman"/>
                <w:b/>
              </w:rPr>
            </w:pPr>
            <w:r>
              <w:rPr>
                <w:rFonts w:ascii="Times New Roman" w:hAnsi="Times New Roman"/>
                <w:b/>
              </w:rPr>
              <w:t>Практическое занятие 16.</w:t>
            </w:r>
            <w:r>
              <w:rPr>
                <w:rFonts w:ascii="Times New Roman" w:hAnsi="Times New Roman"/>
              </w:rPr>
              <w:t xml:space="preserve"> Исследование волевых качеств личности. </w:t>
            </w:r>
          </w:p>
        </w:tc>
      </w:tr>
      <w:tr w:rsidR="00D62EA6" w14:paraId="2A6B0423"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5B5075AF"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8BFA007" w14:textId="77777777" w:rsidR="00D62EA6" w:rsidRDefault="00D8008B" w:rsidP="002214E6">
            <w:pPr>
              <w:jc w:val="both"/>
              <w:rPr>
                <w:rFonts w:ascii="Times New Roman" w:hAnsi="Times New Roman"/>
              </w:rPr>
            </w:pPr>
            <w:r>
              <w:rPr>
                <w:rFonts w:ascii="Times New Roman" w:hAnsi="Times New Roman"/>
                <w:b/>
              </w:rPr>
              <w:t>Практическое занятие 17.</w:t>
            </w:r>
            <w:r>
              <w:rPr>
                <w:rFonts w:ascii="Times New Roman" w:hAnsi="Times New Roman"/>
              </w:rPr>
              <w:t xml:space="preserve"> Решение психологических задач по теме «Эмоционально-волевая сфера личности»</w:t>
            </w:r>
          </w:p>
        </w:tc>
      </w:tr>
      <w:tr w:rsidR="00D62EA6" w14:paraId="3F15856E"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668A7327"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3.3. Темперамент</w:t>
            </w:r>
          </w:p>
        </w:tc>
        <w:tc>
          <w:tcPr>
            <w:tcW w:w="7545" w:type="dxa"/>
            <w:tcBorders>
              <w:top w:val="single" w:sz="4" w:space="0" w:color="000000"/>
              <w:left w:val="single" w:sz="4" w:space="0" w:color="000000"/>
              <w:bottom w:val="single" w:sz="4" w:space="0" w:color="000000"/>
              <w:right w:val="single" w:sz="4" w:space="0" w:color="000000"/>
            </w:tcBorders>
          </w:tcPr>
          <w:p w14:paraId="68708119" w14:textId="77777777" w:rsidR="00D62EA6" w:rsidRDefault="00D8008B" w:rsidP="002214E6">
            <w:pPr>
              <w:rPr>
                <w:rFonts w:ascii="Times New Roman" w:hAnsi="Times New Roman"/>
              </w:rPr>
            </w:pPr>
            <w:r>
              <w:rPr>
                <w:rFonts w:ascii="Times New Roman" w:hAnsi="Times New Roman"/>
                <w:b/>
              </w:rPr>
              <w:t>Содержание</w:t>
            </w:r>
          </w:p>
        </w:tc>
      </w:tr>
      <w:tr w:rsidR="00D62EA6" w14:paraId="41F1C32F"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37ACB5A3"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77C0FE89" w14:textId="77777777" w:rsidR="00D62EA6" w:rsidRDefault="00D8008B" w:rsidP="002214E6">
            <w:pPr>
              <w:numPr>
                <w:ilvl w:val="0"/>
                <w:numId w:val="40"/>
              </w:numPr>
              <w:ind w:left="0" w:firstLine="0"/>
              <w:contextualSpacing/>
              <w:jc w:val="both"/>
              <w:rPr>
                <w:rFonts w:ascii="Times New Roman" w:hAnsi="Times New Roman"/>
                <w:sz w:val="24"/>
              </w:rPr>
            </w:pPr>
            <w:r>
              <w:rPr>
                <w:rFonts w:ascii="Times New Roman" w:hAnsi="Times New Roman"/>
                <w:sz w:val="24"/>
              </w:rPr>
              <w:t xml:space="preserve">Понятие о темпераменте. Физиологические основы и психологические характеристики темперамента. </w:t>
            </w:r>
          </w:p>
        </w:tc>
      </w:tr>
      <w:tr w:rsidR="00D62EA6" w14:paraId="0C65164F"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2D9ADD3"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23EE69FF" w14:textId="77777777" w:rsidR="00D62EA6" w:rsidRDefault="00D8008B" w:rsidP="002214E6">
            <w:pPr>
              <w:numPr>
                <w:ilvl w:val="0"/>
                <w:numId w:val="40"/>
              </w:numPr>
              <w:ind w:left="0" w:firstLine="0"/>
              <w:contextualSpacing/>
              <w:jc w:val="both"/>
              <w:rPr>
                <w:rFonts w:ascii="Times New Roman" w:hAnsi="Times New Roman"/>
                <w:sz w:val="24"/>
              </w:rPr>
            </w:pPr>
            <w:r>
              <w:rPr>
                <w:rFonts w:ascii="Times New Roman" w:hAnsi="Times New Roman"/>
                <w:sz w:val="24"/>
              </w:rPr>
              <w:t>Типологии темперамента.</w:t>
            </w:r>
          </w:p>
        </w:tc>
      </w:tr>
      <w:tr w:rsidR="00D62EA6" w14:paraId="157A42A3"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1D1590CB"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5F608925"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1BD220E8"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0E5B13CD"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571355DF" w14:textId="77777777" w:rsidR="00D62EA6" w:rsidRDefault="00D8008B" w:rsidP="002214E6">
            <w:pPr>
              <w:jc w:val="both"/>
              <w:rPr>
                <w:rFonts w:ascii="Times New Roman" w:hAnsi="Times New Roman"/>
              </w:rPr>
            </w:pPr>
            <w:r>
              <w:rPr>
                <w:rFonts w:ascii="Times New Roman" w:hAnsi="Times New Roman"/>
                <w:b/>
              </w:rPr>
              <w:t>Практическое занятие 18.</w:t>
            </w:r>
            <w:r>
              <w:rPr>
                <w:rFonts w:ascii="Times New Roman" w:hAnsi="Times New Roman"/>
              </w:rPr>
              <w:t xml:space="preserve"> Исследование типов темперамента. </w:t>
            </w:r>
          </w:p>
        </w:tc>
      </w:tr>
      <w:tr w:rsidR="00D62EA6" w14:paraId="1FDB9B7A"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67453667"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6544EA41" w14:textId="77777777" w:rsidR="00D62EA6" w:rsidRDefault="00D8008B" w:rsidP="002214E6">
            <w:pPr>
              <w:jc w:val="both"/>
              <w:rPr>
                <w:rFonts w:ascii="Times New Roman" w:hAnsi="Times New Roman"/>
              </w:rPr>
            </w:pPr>
            <w:r>
              <w:rPr>
                <w:rFonts w:ascii="Times New Roman" w:hAnsi="Times New Roman"/>
                <w:b/>
              </w:rPr>
              <w:t>Практическое занятие 19.</w:t>
            </w:r>
            <w:r>
              <w:rPr>
                <w:rFonts w:ascii="Times New Roman" w:hAnsi="Times New Roman"/>
              </w:rPr>
              <w:t xml:space="preserve"> Решение психологических задач по теме «Темперамент»</w:t>
            </w:r>
          </w:p>
        </w:tc>
      </w:tr>
      <w:tr w:rsidR="00D62EA6" w14:paraId="49025057"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46E86552"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3.4. Характер</w:t>
            </w:r>
          </w:p>
        </w:tc>
        <w:tc>
          <w:tcPr>
            <w:tcW w:w="7545" w:type="dxa"/>
            <w:tcBorders>
              <w:top w:val="single" w:sz="4" w:space="0" w:color="000000"/>
              <w:left w:val="single" w:sz="4" w:space="0" w:color="000000"/>
              <w:bottom w:val="single" w:sz="4" w:space="0" w:color="000000"/>
              <w:right w:val="single" w:sz="4" w:space="0" w:color="000000"/>
            </w:tcBorders>
          </w:tcPr>
          <w:p w14:paraId="5C83D800" w14:textId="77777777" w:rsidR="00D62EA6" w:rsidRDefault="00D8008B" w:rsidP="002214E6">
            <w:pPr>
              <w:rPr>
                <w:rFonts w:ascii="Times New Roman" w:hAnsi="Times New Roman"/>
              </w:rPr>
            </w:pPr>
            <w:r>
              <w:rPr>
                <w:rFonts w:ascii="Times New Roman" w:hAnsi="Times New Roman"/>
                <w:b/>
              </w:rPr>
              <w:t>Содержание</w:t>
            </w:r>
          </w:p>
        </w:tc>
      </w:tr>
      <w:tr w:rsidR="00D62EA6" w14:paraId="596788D1"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8D0F95C"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03FB43E0" w14:textId="77777777" w:rsidR="00D62EA6" w:rsidRDefault="00D8008B" w:rsidP="002214E6">
            <w:pPr>
              <w:numPr>
                <w:ilvl w:val="0"/>
                <w:numId w:val="41"/>
              </w:numPr>
              <w:ind w:left="0" w:firstLine="0"/>
              <w:contextualSpacing/>
              <w:jc w:val="both"/>
              <w:rPr>
                <w:rFonts w:ascii="Times New Roman" w:hAnsi="Times New Roman"/>
                <w:sz w:val="24"/>
              </w:rPr>
            </w:pPr>
            <w:r>
              <w:rPr>
                <w:rFonts w:ascii="Times New Roman" w:hAnsi="Times New Roman"/>
                <w:sz w:val="24"/>
              </w:rPr>
              <w:t xml:space="preserve">Понятие о характере. Соотношение темперамента и характера. </w:t>
            </w:r>
          </w:p>
        </w:tc>
      </w:tr>
      <w:tr w:rsidR="00D62EA6" w14:paraId="6DEC036D"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3F8ACB7"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2606CCD0" w14:textId="77777777" w:rsidR="00D62EA6" w:rsidRDefault="00D8008B" w:rsidP="002214E6">
            <w:pPr>
              <w:numPr>
                <w:ilvl w:val="0"/>
                <w:numId w:val="41"/>
              </w:numPr>
              <w:ind w:left="0" w:firstLine="0"/>
              <w:contextualSpacing/>
              <w:jc w:val="both"/>
              <w:rPr>
                <w:rFonts w:ascii="Times New Roman" w:hAnsi="Times New Roman"/>
                <w:sz w:val="24"/>
              </w:rPr>
            </w:pPr>
            <w:r>
              <w:rPr>
                <w:rFonts w:ascii="Times New Roman" w:hAnsi="Times New Roman"/>
                <w:sz w:val="24"/>
              </w:rPr>
              <w:t>Типологии характера. Формирование характера.</w:t>
            </w:r>
          </w:p>
        </w:tc>
      </w:tr>
      <w:tr w:rsidR="00D62EA6" w14:paraId="2A8FC940"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124C71D3"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19B75DA2"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6E5E6C42"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692854F8"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4B509B30" w14:textId="77777777" w:rsidR="00D62EA6" w:rsidRDefault="00D8008B" w:rsidP="002214E6">
            <w:pPr>
              <w:jc w:val="both"/>
              <w:rPr>
                <w:rFonts w:ascii="Times New Roman" w:hAnsi="Times New Roman"/>
              </w:rPr>
            </w:pPr>
            <w:r>
              <w:rPr>
                <w:rFonts w:ascii="Times New Roman" w:hAnsi="Times New Roman"/>
                <w:b/>
              </w:rPr>
              <w:t>Практическое занятие 20.</w:t>
            </w:r>
            <w:r>
              <w:rPr>
                <w:rFonts w:ascii="Times New Roman" w:hAnsi="Times New Roman"/>
              </w:rPr>
              <w:t xml:space="preserve"> Исследование типа характера на основе самодиагностики. </w:t>
            </w:r>
          </w:p>
        </w:tc>
      </w:tr>
      <w:tr w:rsidR="00D62EA6" w14:paraId="08A26765"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376C086D"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468C1F87" w14:textId="77777777" w:rsidR="00D62EA6" w:rsidRDefault="00D8008B" w:rsidP="002214E6">
            <w:pPr>
              <w:jc w:val="both"/>
              <w:rPr>
                <w:rFonts w:ascii="Times New Roman" w:hAnsi="Times New Roman"/>
              </w:rPr>
            </w:pPr>
            <w:r>
              <w:rPr>
                <w:rFonts w:ascii="Times New Roman" w:hAnsi="Times New Roman"/>
                <w:b/>
              </w:rPr>
              <w:t>Практическое занятие 21.</w:t>
            </w:r>
            <w:r>
              <w:rPr>
                <w:rFonts w:ascii="Times New Roman" w:hAnsi="Times New Roman"/>
              </w:rPr>
              <w:t xml:space="preserve"> Решение психологических задач по теме «Характер»</w:t>
            </w:r>
          </w:p>
        </w:tc>
      </w:tr>
      <w:tr w:rsidR="00D62EA6" w14:paraId="07FC5CFE" w14:textId="77777777">
        <w:trPr>
          <w:trHeight w:val="20"/>
        </w:trPr>
        <w:tc>
          <w:tcPr>
            <w:tcW w:w="2083" w:type="dxa"/>
            <w:vMerge w:val="restart"/>
            <w:tcBorders>
              <w:top w:val="single" w:sz="4" w:space="0" w:color="000000"/>
              <w:left w:val="single" w:sz="4" w:space="0" w:color="000000"/>
              <w:bottom w:val="single" w:sz="4" w:space="0" w:color="000000"/>
              <w:right w:val="single" w:sz="4" w:space="0" w:color="000000"/>
            </w:tcBorders>
          </w:tcPr>
          <w:p w14:paraId="59655000"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3.5. Способности</w:t>
            </w:r>
          </w:p>
        </w:tc>
        <w:tc>
          <w:tcPr>
            <w:tcW w:w="7545" w:type="dxa"/>
            <w:tcBorders>
              <w:top w:val="single" w:sz="4" w:space="0" w:color="000000"/>
              <w:left w:val="single" w:sz="4" w:space="0" w:color="000000"/>
              <w:bottom w:val="single" w:sz="4" w:space="0" w:color="000000"/>
              <w:right w:val="single" w:sz="4" w:space="0" w:color="000000"/>
            </w:tcBorders>
          </w:tcPr>
          <w:p w14:paraId="1EBB06B0" w14:textId="77777777" w:rsidR="00D62EA6" w:rsidRDefault="00D8008B" w:rsidP="002214E6">
            <w:pPr>
              <w:rPr>
                <w:rFonts w:ascii="Times New Roman" w:hAnsi="Times New Roman"/>
              </w:rPr>
            </w:pPr>
            <w:r>
              <w:rPr>
                <w:rFonts w:ascii="Times New Roman" w:hAnsi="Times New Roman"/>
                <w:b/>
              </w:rPr>
              <w:t>Содержание</w:t>
            </w:r>
          </w:p>
        </w:tc>
      </w:tr>
      <w:tr w:rsidR="00D62EA6" w14:paraId="31469D5D"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7882196"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3C7D62DD" w14:textId="77777777" w:rsidR="00D62EA6" w:rsidRDefault="00D8008B" w:rsidP="002214E6">
            <w:pPr>
              <w:numPr>
                <w:ilvl w:val="0"/>
                <w:numId w:val="42"/>
              </w:numPr>
              <w:ind w:left="0" w:firstLine="0"/>
              <w:contextualSpacing/>
              <w:jc w:val="both"/>
              <w:rPr>
                <w:rFonts w:ascii="Times New Roman" w:hAnsi="Times New Roman"/>
                <w:sz w:val="24"/>
              </w:rPr>
            </w:pPr>
            <w:r>
              <w:rPr>
                <w:rFonts w:ascii="Times New Roman" w:hAnsi="Times New Roman"/>
                <w:sz w:val="24"/>
              </w:rPr>
              <w:t>Понятие о способностях. Задатки и способности. Врожденное и приобретенное.</w:t>
            </w:r>
          </w:p>
        </w:tc>
      </w:tr>
      <w:tr w:rsidR="00D62EA6" w14:paraId="4DCE14B7"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D0FD3E5"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6340F399" w14:textId="77777777" w:rsidR="00D62EA6" w:rsidRDefault="00D8008B" w:rsidP="002214E6">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sz w:val="24"/>
              </w:rPr>
            </w:pPr>
            <w:r>
              <w:rPr>
                <w:rFonts w:ascii="Times New Roman" w:hAnsi="Times New Roman"/>
                <w:sz w:val="24"/>
              </w:rPr>
              <w:t xml:space="preserve">Виды способностей. Развитие способностей. </w:t>
            </w:r>
          </w:p>
        </w:tc>
      </w:tr>
      <w:tr w:rsidR="00D62EA6" w14:paraId="5E8634D1"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5FD8C0A"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1AF25A7D" w14:textId="77777777" w:rsidR="00D62EA6" w:rsidRDefault="00D8008B" w:rsidP="002214E6">
            <w:pPr>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24E18DF9"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5DA513BC"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20F2FD06"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
              </w:rPr>
              <w:t>Практическое занятие 22.</w:t>
            </w:r>
            <w:r>
              <w:rPr>
                <w:rFonts w:ascii="Times New Roman" w:hAnsi="Times New Roman"/>
              </w:rPr>
              <w:t xml:space="preserve"> Исследование творческих способностей. </w:t>
            </w:r>
          </w:p>
        </w:tc>
      </w:tr>
      <w:tr w:rsidR="00D62EA6" w14:paraId="3F235780" w14:textId="77777777">
        <w:trPr>
          <w:trHeight w:val="20"/>
        </w:trPr>
        <w:tc>
          <w:tcPr>
            <w:tcW w:w="2083" w:type="dxa"/>
            <w:vMerge/>
            <w:tcBorders>
              <w:top w:val="single" w:sz="4" w:space="0" w:color="000000"/>
              <w:left w:val="single" w:sz="4" w:space="0" w:color="000000"/>
              <w:bottom w:val="single" w:sz="4" w:space="0" w:color="000000"/>
              <w:right w:val="single" w:sz="4" w:space="0" w:color="000000"/>
            </w:tcBorders>
          </w:tcPr>
          <w:p w14:paraId="7C10452C" w14:textId="77777777" w:rsidR="00D62EA6" w:rsidRDefault="00D62EA6" w:rsidP="002214E6"/>
        </w:tc>
        <w:tc>
          <w:tcPr>
            <w:tcW w:w="7545" w:type="dxa"/>
            <w:tcBorders>
              <w:top w:val="single" w:sz="4" w:space="0" w:color="000000"/>
              <w:left w:val="single" w:sz="4" w:space="0" w:color="000000"/>
              <w:bottom w:val="single" w:sz="4" w:space="0" w:color="000000"/>
              <w:right w:val="single" w:sz="4" w:space="0" w:color="000000"/>
            </w:tcBorders>
          </w:tcPr>
          <w:p w14:paraId="173AA046"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
              </w:rPr>
              <w:t>Практическое задание 23.</w:t>
            </w:r>
            <w:r>
              <w:rPr>
                <w:rFonts w:ascii="Times New Roman" w:hAnsi="Times New Roman"/>
              </w:rPr>
              <w:t xml:space="preserve"> Решение психологических задач по теме «Способности»</w:t>
            </w:r>
          </w:p>
        </w:tc>
      </w:tr>
    </w:tbl>
    <w:p w14:paraId="49E09A92" w14:textId="77777777" w:rsidR="00D62EA6" w:rsidRDefault="00D62EA6" w:rsidP="002214E6">
      <w:pPr>
        <w:pStyle w:val="114"/>
        <w:ind w:firstLine="0"/>
        <w:jc w:val="both"/>
        <w:outlineLvl w:val="9"/>
        <w:rPr>
          <w:rFonts w:ascii="Times New Roman" w:hAnsi="Times New Roman"/>
        </w:rPr>
      </w:pPr>
    </w:p>
    <w:p w14:paraId="4896C169" w14:textId="77777777" w:rsidR="00D62EA6" w:rsidRDefault="00D62EA6" w:rsidP="002214E6">
      <w:pPr>
        <w:rPr>
          <w:rFonts w:ascii="Times New Roman" w:hAnsi="Times New Roman"/>
          <w:sz w:val="24"/>
        </w:rPr>
      </w:pPr>
    </w:p>
    <w:p w14:paraId="5A86A1F9" w14:textId="77777777" w:rsidR="00D62EA6" w:rsidRDefault="00D8008B" w:rsidP="002214E6">
      <w:pPr>
        <w:pStyle w:val="1ffffb"/>
        <w:outlineLvl w:val="9"/>
        <w:rPr>
          <w:rFonts w:ascii="Times New Roman" w:hAnsi="Times New Roman"/>
        </w:rPr>
      </w:pPr>
      <w:bookmarkStart w:id="315" w:name="__RefHeading___74"/>
      <w:bookmarkStart w:id="316" w:name="__RefHeading___240"/>
      <w:bookmarkStart w:id="317" w:name="__RefHeading___406"/>
      <w:bookmarkStart w:id="318" w:name="__RefHeading___572"/>
      <w:bookmarkStart w:id="319" w:name="__RefHeading___738"/>
      <w:bookmarkStart w:id="320" w:name="__RefHeading___904"/>
      <w:bookmarkStart w:id="321" w:name="__RefHeading___1070"/>
      <w:bookmarkStart w:id="322" w:name="__RefHeading___1236"/>
      <w:bookmarkStart w:id="323" w:name="__RefHeading___1402"/>
      <w:bookmarkStart w:id="324" w:name="__RefHeading___1568"/>
      <w:bookmarkStart w:id="325" w:name="__RefHeading___1734"/>
      <w:bookmarkStart w:id="326" w:name="__RefHeading___1900"/>
      <w:bookmarkStart w:id="327" w:name="__RefHeading___2066"/>
      <w:bookmarkStart w:id="328" w:name="__RefHeading___2232"/>
      <w:bookmarkStart w:id="329" w:name="__RefHeading___2398"/>
      <w:bookmarkStart w:id="330" w:name="_Toc179972450"/>
      <w:bookmarkStart w:id="331" w:name="_Toc179972967"/>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Fonts w:ascii="Times New Roman" w:hAnsi="Times New Roman"/>
        </w:rPr>
        <w:t>3. Условия реализации ДИСЦИПЛИНЫ</w:t>
      </w:r>
      <w:bookmarkEnd w:id="330"/>
      <w:bookmarkEnd w:id="331"/>
    </w:p>
    <w:p w14:paraId="7A00BC93" w14:textId="77777777" w:rsidR="00D62EA6" w:rsidRDefault="00D8008B" w:rsidP="002214E6">
      <w:pPr>
        <w:pStyle w:val="114"/>
        <w:outlineLvl w:val="9"/>
        <w:rPr>
          <w:rFonts w:ascii="Times New Roman" w:hAnsi="Times New Roman"/>
        </w:rPr>
      </w:pPr>
      <w:bookmarkStart w:id="332" w:name="__RefHeading___75"/>
      <w:bookmarkStart w:id="333" w:name="__RefHeading___241"/>
      <w:bookmarkStart w:id="334" w:name="__RefHeading___407"/>
      <w:bookmarkStart w:id="335" w:name="__RefHeading___573"/>
      <w:bookmarkStart w:id="336" w:name="__RefHeading___739"/>
      <w:bookmarkStart w:id="337" w:name="__RefHeading___905"/>
      <w:bookmarkStart w:id="338" w:name="__RefHeading___1071"/>
      <w:bookmarkStart w:id="339" w:name="__RefHeading___1237"/>
      <w:bookmarkStart w:id="340" w:name="__RefHeading___1403"/>
      <w:bookmarkStart w:id="341" w:name="__RefHeading___1569"/>
      <w:bookmarkStart w:id="342" w:name="__RefHeading___1735"/>
      <w:bookmarkStart w:id="343" w:name="__RefHeading___1901"/>
      <w:bookmarkStart w:id="344" w:name="__RefHeading___2067"/>
      <w:bookmarkStart w:id="345" w:name="__RefHeading___2233"/>
      <w:bookmarkStart w:id="346" w:name="__RefHeading___2399"/>
      <w:bookmarkStart w:id="347" w:name="_Toc179972451"/>
      <w:bookmarkStart w:id="348" w:name="_Toc179972968"/>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Fonts w:ascii="Times New Roman" w:hAnsi="Times New Roman"/>
        </w:rPr>
        <w:t>3.1. Материально-техническое обеспечение</w:t>
      </w:r>
      <w:bookmarkEnd w:id="347"/>
      <w:bookmarkEnd w:id="348"/>
    </w:p>
    <w:p w14:paraId="0A870CC0" w14:textId="77777777" w:rsidR="00596FB5" w:rsidRDefault="00596FB5" w:rsidP="002214E6">
      <w:pPr>
        <w:ind w:firstLine="709"/>
        <w:jc w:val="both"/>
        <w:rPr>
          <w:rFonts w:ascii="Times New Roman" w:hAnsi="Times New Roman"/>
          <w:sz w:val="24"/>
        </w:rPr>
      </w:pPr>
      <w:r>
        <w:rPr>
          <w:rFonts w:ascii="Times New Roman" w:hAnsi="Times New Roman"/>
          <w:sz w:val="24"/>
        </w:rPr>
        <w:t>Кабинет(ы) «О</w:t>
      </w:r>
      <w:r w:rsidRPr="00596FB5">
        <w:rPr>
          <w:rFonts w:ascii="Times New Roman" w:hAnsi="Times New Roman"/>
          <w:sz w:val="24"/>
        </w:rPr>
        <w:t>бщепрофессиональных дисциплин и 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оснащенный(е) в соответствии с приложением 3 ПОП-П. </w:t>
      </w:r>
    </w:p>
    <w:p w14:paraId="3FAC7CA5" w14:textId="77777777" w:rsidR="00D62EA6" w:rsidRDefault="00D62EA6" w:rsidP="002214E6"/>
    <w:p w14:paraId="57369969" w14:textId="77777777" w:rsidR="00D62EA6" w:rsidRDefault="00D8008B" w:rsidP="002214E6">
      <w:pPr>
        <w:pStyle w:val="114"/>
        <w:outlineLvl w:val="9"/>
        <w:rPr>
          <w:rFonts w:ascii="Times New Roman" w:hAnsi="Times New Roman"/>
        </w:rPr>
      </w:pPr>
      <w:bookmarkStart w:id="349" w:name="__RefHeading___76"/>
      <w:bookmarkStart w:id="350" w:name="__RefHeading___242"/>
      <w:bookmarkStart w:id="351" w:name="__RefHeading___408"/>
      <w:bookmarkStart w:id="352" w:name="__RefHeading___574"/>
      <w:bookmarkStart w:id="353" w:name="__RefHeading___740"/>
      <w:bookmarkStart w:id="354" w:name="__RefHeading___906"/>
      <w:bookmarkStart w:id="355" w:name="__RefHeading___1072"/>
      <w:bookmarkStart w:id="356" w:name="__RefHeading___1238"/>
      <w:bookmarkStart w:id="357" w:name="__RefHeading___1404"/>
      <w:bookmarkStart w:id="358" w:name="__RefHeading___1570"/>
      <w:bookmarkStart w:id="359" w:name="__RefHeading___1736"/>
      <w:bookmarkStart w:id="360" w:name="__RefHeading___1902"/>
      <w:bookmarkStart w:id="361" w:name="__RefHeading___2068"/>
      <w:bookmarkStart w:id="362" w:name="__RefHeading___2234"/>
      <w:bookmarkStart w:id="363" w:name="__RefHeading___2400"/>
      <w:bookmarkStart w:id="364" w:name="_Toc179972452"/>
      <w:bookmarkStart w:id="365" w:name="_Toc179972969"/>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Fonts w:ascii="Times New Roman" w:hAnsi="Times New Roman"/>
        </w:rPr>
        <w:lastRenderedPageBreak/>
        <w:t>3.2. Учебно-методическое обеспечение</w:t>
      </w:r>
      <w:bookmarkEnd w:id="364"/>
      <w:bookmarkEnd w:id="365"/>
    </w:p>
    <w:p w14:paraId="64A83852" w14:textId="77777777" w:rsidR="00D62EA6" w:rsidRDefault="00D8008B" w:rsidP="002214E6">
      <w:pPr>
        <w:pStyle w:val="afffffffff2"/>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858033" w14:textId="77777777" w:rsidR="00D62EA6" w:rsidRDefault="00D62EA6" w:rsidP="002214E6">
      <w:pPr>
        <w:pStyle w:val="afffffffff2"/>
        <w:spacing w:line="276" w:lineRule="auto"/>
        <w:ind w:left="0" w:firstLine="709"/>
        <w:jc w:val="both"/>
        <w:rPr>
          <w:rFonts w:ascii="Times New Roman" w:hAnsi="Times New Roman"/>
          <w:sz w:val="24"/>
        </w:rPr>
      </w:pPr>
    </w:p>
    <w:p w14:paraId="3093F946" w14:textId="1F53FA67" w:rsidR="00D62EA6" w:rsidRDefault="00D8008B" w:rsidP="002214E6">
      <w:pPr>
        <w:pStyle w:val="afffffffff2"/>
        <w:numPr>
          <w:ilvl w:val="2"/>
          <w:numId w:val="36"/>
        </w:numPr>
        <w:spacing w:line="276" w:lineRule="auto"/>
        <w:rPr>
          <w:rFonts w:ascii="Times New Roman" w:hAnsi="Times New Roman"/>
          <w:b/>
          <w:sz w:val="24"/>
        </w:rPr>
      </w:pPr>
      <w:r>
        <w:rPr>
          <w:rFonts w:ascii="Times New Roman" w:hAnsi="Times New Roman"/>
          <w:b/>
          <w:sz w:val="24"/>
        </w:rPr>
        <w:t>Основные печатные и/или электронные издания</w:t>
      </w:r>
    </w:p>
    <w:p w14:paraId="51675890" w14:textId="77777777" w:rsidR="00506DE6" w:rsidRPr="00506DE6" w:rsidRDefault="00506DE6" w:rsidP="002214E6">
      <w:pPr>
        <w:spacing w:line="276" w:lineRule="auto"/>
        <w:rPr>
          <w:rFonts w:ascii="Times New Roman" w:hAnsi="Times New Roman"/>
          <w:b/>
          <w:sz w:val="24"/>
        </w:rPr>
      </w:pPr>
    </w:p>
    <w:p w14:paraId="7CADC151" w14:textId="396EFD37" w:rsidR="00506DE6" w:rsidRPr="00506DE6" w:rsidRDefault="00506DE6" w:rsidP="002214E6">
      <w:pPr>
        <w:ind w:firstLine="709"/>
        <w:jc w:val="both"/>
        <w:rPr>
          <w:rFonts w:ascii="Times New Roman" w:hAnsi="Times New Roman"/>
          <w:sz w:val="24"/>
        </w:rPr>
      </w:pPr>
      <w:r>
        <w:rPr>
          <w:rFonts w:ascii="Times New Roman" w:hAnsi="Times New Roman"/>
          <w:sz w:val="24"/>
        </w:rPr>
        <w:t>1.</w:t>
      </w:r>
      <w:r w:rsidRPr="00506DE6">
        <w:rPr>
          <w:rFonts w:ascii="Times New Roman" w:hAnsi="Times New Roman"/>
          <w:sz w:val="24"/>
        </w:rPr>
        <w:t xml:space="preserve">Маслова, Т. А. Этика педагогического </w:t>
      </w:r>
      <w:proofErr w:type="gramStart"/>
      <w:r w:rsidRPr="00506DE6">
        <w:rPr>
          <w:rFonts w:ascii="Times New Roman" w:hAnsi="Times New Roman"/>
          <w:sz w:val="24"/>
        </w:rPr>
        <w:t>общения :</w:t>
      </w:r>
      <w:proofErr w:type="gramEnd"/>
      <w:r w:rsidRPr="00506DE6">
        <w:rPr>
          <w:rFonts w:ascii="Times New Roman" w:hAnsi="Times New Roman"/>
          <w:sz w:val="24"/>
        </w:rPr>
        <w:t xml:space="preserve"> учебное пособие для СПО / Т. А. Маслова, С. И. Маслов. — </w:t>
      </w:r>
      <w:proofErr w:type="gramStart"/>
      <w:r w:rsidRPr="00506DE6">
        <w:rPr>
          <w:rFonts w:ascii="Times New Roman" w:hAnsi="Times New Roman"/>
          <w:sz w:val="24"/>
        </w:rPr>
        <w:t>Саратов :</w:t>
      </w:r>
      <w:proofErr w:type="gramEnd"/>
      <w:r w:rsidRPr="00506DE6">
        <w:rPr>
          <w:rFonts w:ascii="Times New Roman" w:hAnsi="Times New Roman"/>
          <w:sz w:val="24"/>
        </w:rPr>
        <w:t xml:space="preserve"> Профобразование, 2019. — 132 c. — ISBN 978-5-4488-0300-0. — </w:t>
      </w:r>
      <w:proofErr w:type="gramStart"/>
      <w:r w:rsidRPr="00506DE6">
        <w:rPr>
          <w:rFonts w:ascii="Times New Roman" w:hAnsi="Times New Roman"/>
          <w:sz w:val="24"/>
        </w:rPr>
        <w:t>Текст :</w:t>
      </w:r>
      <w:proofErr w:type="gramEnd"/>
      <w:r w:rsidRPr="00506DE6">
        <w:rPr>
          <w:rFonts w:ascii="Times New Roman" w:hAnsi="Times New Roman"/>
          <w:sz w:val="24"/>
        </w:rPr>
        <w:t xml:space="preserve"> электронный // Электронный ресурс цифровой образовательной среды СПО </w:t>
      </w:r>
      <w:proofErr w:type="spellStart"/>
      <w:r w:rsidRPr="00506DE6">
        <w:rPr>
          <w:rFonts w:ascii="Times New Roman" w:hAnsi="Times New Roman"/>
          <w:sz w:val="24"/>
        </w:rPr>
        <w:t>PROFобразование</w:t>
      </w:r>
      <w:proofErr w:type="spellEnd"/>
      <w:r w:rsidRPr="00506DE6">
        <w:rPr>
          <w:rFonts w:ascii="Times New Roman" w:hAnsi="Times New Roman"/>
          <w:sz w:val="24"/>
        </w:rPr>
        <w:t xml:space="preserve"> : [сайт]. — URL: https://profspo.ru/books/85788</w:t>
      </w:r>
    </w:p>
    <w:p w14:paraId="30DE4B92" w14:textId="5FEB016C" w:rsidR="00506DE6" w:rsidRPr="00506DE6" w:rsidRDefault="00506DE6" w:rsidP="002214E6">
      <w:pPr>
        <w:ind w:firstLine="709"/>
        <w:jc w:val="both"/>
        <w:rPr>
          <w:rFonts w:ascii="Times New Roman" w:hAnsi="Times New Roman"/>
          <w:sz w:val="24"/>
        </w:rPr>
      </w:pPr>
      <w:r>
        <w:rPr>
          <w:rFonts w:ascii="Times New Roman" w:hAnsi="Times New Roman"/>
          <w:sz w:val="24"/>
        </w:rPr>
        <w:t>2.</w:t>
      </w:r>
      <w:r w:rsidRPr="00506DE6">
        <w:rPr>
          <w:rFonts w:ascii="Times New Roman" w:hAnsi="Times New Roman"/>
          <w:sz w:val="24"/>
        </w:rPr>
        <w:t xml:space="preserve">Подымова, Л. С. </w:t>
      </w:r>
      <w:proofErr w:type="gramStart"/>
      <w:r w:rsidRPr="00506DE6">
        <w:rPr>
          <w:rFonts w:ascii="Times New Roman" w:hAnsi="Times New Roman"/>
          <w:sz w:val="24"/>
        </w:rPr>
        <w:t>Педагогика :</w:t>
      </w:r>
      <w:proofErr w:type="gramEnd"/>
      <w:r w:rsidRPr="00506DE6">
        <w:rPr>
          <w:rFonts w:ascii="Times New Roman" w:hAnsi="Times New Roman"/>
          <w:sz w:val="24"/>
        </w:rPr>
        <w:t xml:space="preserve"> учебник и практикум для среднего профессионального образования / Л. С. </w:t>
      </w:r>
      <w:proofErr w:type="spellStart"/>
      <w:r w:rsidRPr="00506DE6">
        <w:rPr>
          <w:rFonts w:ascii="Times New Roman" w:hAnsi="Times New Roman"/>
          <w:sz w:val="24"/>
        </w:rPr>
        <w:t>Подымова</w:t>
      </w:r>
      <w:proofErr w:type="spellEnd"/>
      <w:r w:rsidRPr="00506DE6">
        <w:rPr>
          <w:rFonts w:ascii="Times New Roman" w:hAnsi="Times New Roman"/>
          <w:sz w:val="24"/>
        </w:rPr>
        <w:t xml:space="preserve"> [и др.] ; под общей редакцией Л. С. </w:t>
      </w:r>
      <w:proofErr w:type="spellStart"/>
      <w:r w:rsidRPr="00506DE6">
        <w:rPr>
          <w:rFonts w:ascii="Times New Roman" w:hAnsi="Times New Roman"/>
          <w:sz w:val="24"/>
        </w:rPr>
        <w:t>Подымовой</w:t>
      </w:r>
      <w:proofErr w:type="spellEnd"/>
      <w:r w:rsidRPr="00506DE6">
        <w:rPr>
          <w:rFonts w:ascii="Times New Roman" w:hAnsi="Times New Roman"/>
          <w:sz w:val="24"/>
        </w:rPr>
        <w:t xml:space="preserve">, В. А. </w:t>
      </w:r>
      <w:proofErr w:type="spellStart"/>
      <w:r w:rsidRPr="00506DE6">
        <w:rPr>
          <w:rFonts w:ascii="Times New Roman" w:hAnsi="Times New Roman"/>
          <w:sz w:val="24"/>
        </w:rPr>
        <w:t>Сластенина</w:t>
      </w:r>
      <w:proofErr w:type="spellEnd"/>
      <w:r w:rsidRPr="00506DE6">
        <w:rPr>
          <w:rFonts w:ascii="Times New Roman" w:hAnsi="Times New Roman"/>
          <w:sz w:val="24"/>
        </w:rPr>
        <w:t xml:space="preserve">. — 3-е изд., </w:t>
      </w:r>
      <w:proofErr w:type="spellStart"/>
      <w:r w:rsidRPr="00506DE6">
        <w:rPr>
          <w:rFonts w:ascii="Times New Roman" w:hAnsi="Times New Roman"/>
          <w:sz w:val="24"/>
        </w:rPr>
        <w:t>перераб</w:t>
      </w:r>
      <w:proofErr w:type="spellEnd"/>
      <w:r w:rsidRPr="00506DE6">
        <w:rPr>
          <w:rFonts w:ascii="Times New Roman" w:hAnsi="Times New Roman"/>
          <w:sz w:val="24"/>
        </w:rPr>
        <w:t xml:space="preserve">. и доп. — </w:t>
      </w:r>
      <w:proofErr w:type="gramStart"/>
      <w:r w:rsidRPr="00506DE6">
        <w:rPr>
          <w:rFonts w:ascii="Times New Roman" w:hAnsi="Times New Roman"/>
          <w:sz w:val="24"/>
        </w:rPr>
        <w:t>Москва :</w:t>
      </w:r>
      <w:proofErr w:type="gramEnd"/>
      <w:r w:rsidRPr="00506DE6">
        <w:rPr>
          <w:rFonts w:ascii="Times New Roman" w:hAnsi="Times New Roman"/>
          <w:sz w:val="24"/>
        </w:rPr>
        <w:t xml:space="preserve"> Издательство </w:t>
      </w:r>
      <w:proofErr w:type="spellStart"/>
      <w:r w:rsidRPr="00506DE6">
        <w:rPr>
          <w:rFonts w:ascii="Times New Roman" w:hAnsi="Times New Roman"/>
          <w:sz w:val="24"/>
        </w:rPr>
        <w:t>Юрайт</w:t>
      </w:r>
      <w:proofErr w:type="spellEnd"/>
      <w:r w:rsidRPr="00506DE6">
        <w:rPr>
          <w:rFonts w:ascii="Times New Roman" w:hAnsi="Times New Roman"/>
          <w:sz w:val="24"/>
        </w:rPr>
        <w:t xml:space="preserve">, 2024. — 227 с. — (Профессиональное образование). — ISBN 978-5-534-18761-8. — </w:t>
      </w:r>
      <w:proofErr w:type="gramStart"/>
      <w:r w:rsidRPr="00506DE6">
        <w:rPr>
          <w:rFonts w:ascii="Times New Roman" w:hAnsi="Times New Roman"/>
          <w:sz w:val="24"/>
        </w:rPr>
        <w:t>Текст :</w:t>
      </w:r>
      <w:proofErr w:type="gramEnd"/>
      <w:r w:rsidRPr="00506DE6">
        <w:rPr>
          <w:rFonts w:ascii="Times New Roman" w:hAnsi="Times New Roman"/>
          <w:sz w:val="24"/>
        </w:rPr>
        <w:t xml:space="preserve"> электронный // Образовательная платформа </w:t>
      </w:r>
      <w:proofErr w:type="spellStart"/>
      <w:r w:rsidRPr="00506DE6">
        <w:rPr>
          <w:rFonts w:ascii="Times New Roman" w:hAnsi="Times New Roman"/>
          <w:sz w:val="24"/>
        </w:rPr>
        <w:t>Юрайт</w:t>
      </w:r>
      <w:proofErr w:type="spellEnd"/>
      <w:r w:rsidRPr="00506DE6">
        <w:rPr>
          <w:rFonts w:ascii="Times New Roman" w:hAnsi="Times New Roman"/>
          <w:sz w:val="24"/>
        </w:rPr>
        <w:t xml:space="preserve"> [сайт]. — URL: https://urait.ru/bcode/545515</w:t>
      </w:r>
    </w:p>
    <w:p w14:paraId="5B05DF5A" w14:textId="575CFD15" w:rsidR="00506DE6" w:rsidRPr="00506DE6" w:rsidRDefault="00506DE6" w:rsidP="002214E6">
      <w:pPr>
        <w:ind w:firstLine="709"/>
        <w:jc w:val="both"/>
        <w:rPr>
          <w:rFonts w:ascii="Times New Roman" w:hAnsi="Times New Roman"/>
          <w:sz w:val="24"/>
        </w:rPr>
      </w:pPr>
      <w:r>
        <w:rPr>
          <w:rFonts w:ascii="Times New Roman" w:hAnsi="Times New Roman"/>
          <w:sz w:val="24"/>
        </w:rPr>
        <w:t>3.</w:t>
      </w:r>
      <w:r w:rsidRPr="00506DE6">
        <w:rPr>
          <w:rFonts w:ascii="Times New Roman" w:hAnsi="Times New Roman"/>
          <w:sz w:val="24"/>
        </w:rPr>
        <w:t xml:space="preserve">Седова, Н. Е. </w:t>
      </w:r>
      <w:proofErr w:type="gramStart"/>
      <w:r w:rsidRPr="00506DE6">
        <w:rPr>
          <w:rFonts w:ascii="Times New Roman" w:hAnsi="Times New Roman"/>
          <w:sz w:val="24"/>
        </w:rPr>
        <w:t>Педагогика :</w:t>
      </w:r>
      <w:proofErr w:type="gramEnd"/>
      <w:r w:rsidRPr="00506DE6">
        <w:rPr>
          <w:rFonts w:ascii="Times New Roman" w:hAnsi="Times New Roman"/>
          <w:sz w:val="24"/>
        </w:rPr>
        <w:t xml:space="preserve"> учебно-методическое пособие для СПО / Н. Е. Седова. — </w:t>
      </w:r>
      <w:proofErr w:type="gramStart"/>
      <w:r w:rsidRPr="00506DE6">
        <w:rPr>
          <w:rFonts w:ascii="Times New Roman" w:hAnsi="Times New Roman"/>
          <w:sz w:val="24"/>
        </w:rPr>
        <w:t>Саратов :</w:t>
      </w:r>
      <w:proofErr w:type="gramEnd"/>
      <w:r w:rsidRPr="00506DE6">
        <w:rPr>
          <w:rFonts w:ascii="Times New Roman" w:hAnsi="Times New Roman"/>
          <w:sz w:val="24"/>
        </w:rPr>
        <w:t xml:space="preserve"> Профобразование, 2019. — 113 c. — ISBN 978-5-4488-0330-7. — </w:t>
      </w:r>
      <w:proofErr w:type="gramStart"/>
      <w:r w:rsidRPr="00506DE6">
        <w:rPr>
          <w:rFonts w:ascii="Times New Roman" w:hAnsi="Times New Roman"/>
          <w:sz w:val="24"/>
        </w:rPr>
        <w:t>Текст :</w:t>
      </w:r>
      <w:proofErr w:type="gramEnd"/>
      <w:r w:rsidRPr="00506DE6">
        <w:rPr>
          <w:rFonts w:ascii="Times New Roman" w:hAnsi="Times New Roman"/>
          <w:sz w:val="24"/>
        </w:rPr>
        <w:t xml:space="preserve"> электронный // Электронный ресурс цифровой образовательной среды СПО </w:t>
      </w:r>
      <w:proofErr w:type="spellStart"/>
      <w:r w:rsidRPr="00506DE6">
        <w:rPr>
          <w:rFonts w:ascii="Times New Roman" w:hAnsi="Times New Roman"/>
          <w:sz w:val="24"/>
        </w:rPr>
        <w:t>PROFобразование</w:t>
      </w:r>
      <w:proofErr w:type="spellEnd"/>
      <w:r w:rsidRPr="00506DE6">
        <w:rPr>
          <w:rFonts w:ascii="Times New Roman" w:hAnsi="Times New Roman"/>
          <w:sz w:val="24"/>
        </w:rPr>
        <w:t xml:space="preserve"> : [сайт]. — URL: https://profspo.ru/books/86146</w:t>
      </w:r>
    </w:p>
    <w:p w14:paraId="0B566C32" w14:textId="54E12F3E" w:rsidR="00506DE6" w:rsidRDefault="00506DE6" w:rsidP="002214E6">
      <w:pPr>
        <w:ind w:firstLine="709"/>
        <w:jc w:val="both"/>
        <w:rPr>
          <w:rFonts w:ascii="Times New Roman" w:hAnsi="Times New Roman"/>
          <w:sz w:val="24"/>
        </w:rPr>
      </w:pPr>
      <w:r>
        <w:rPr>
          <w:rFonts w:ascii="Times New Roman" w:hAnsi="Times New Roman"/>
          <w:sz w:val="24"/>
        </w:rPr>
        <w:t>4.</w:t>
      </w:r>
      <w:r w:rsidRPr="00506DE6">
        <w:rPr>
          <w:rFonts w:ascii="Times New Roman" w:hAnsi="Times New Roman"/>
          <w:sz w:val="24"/>
        </w:rPr>
        <w:t xml:space="preserve">Сковородкина И. З. Педагогика: учебное издание / </w:t>
      </w:r>
      <w:proofErr w:type="spellStart"/>
      <w:r w:rsidRPr="00506DE6">
        <w:rPr>
          <w:rFonts w:ascii="Times New Roman" w:hAnsi="Times New Roman"/>
          <w:sz w:val="24"/>
        </w:rPr>
        <w:t>Сковородкина</w:t>
      </w:r>
      <w:proofErr w:type="spellEnd"/>
      <w:r w:rsidRPr="00506DE6">
        <w:rPr>
          <w:rFonts w:ascii="Times New Roman" w:hAnsi="Times New Roman"/>
          <w:sz w:val="24"/>
        </w:rPr>
        <w:t xml:space="preserve"> И. З., Герасимов С. А. - </w:t>
      </w:r>
      <w:proofErr w:type="gramStart"/>
      <w:r w:rsidRPr="00506DE6">
        <w:rPr>
          <w:rFonts w:ascii="Times New Roman" w:hAnsi="Times New Roman"/>
          <w:sz w:val="24"/>
        </w:rPr>
        <w:t>Москва :</w:t>
      </w:r>
      <w:proofErr w:type="gramEnd"/>
      <w:r w:rsidRPr="00506DE6">
        <w:rPr>
          <w:rFonts w:ascii="Times New Roman" w:hAnsi="Times New Roman"/>
          <w:sz w:val="24"/>
        </w:rPr>
        <w:t xml:space="preserve"> Академия, 2024. - 640 c. (Специальности среднего профессионального образования). - URL: https://academia-library.ru - </w:t>
      </w:r>
      <w:proofErr w:type="gramStart"/>
      <w:r w:rsidRPr="00506DE6">
        <w:rPr>
          <w:rFonts w:ascii="Times New Roman" w:hAnsi="Times New Roman"/>
          <w:sz w:val="24"/>
        </w:rPr>
        <w:t>Текст :</w:t>
      </w:r>
      <w:proofErr w:type="gramEnd"/>
      <w:r w:rsidRPr="00506DE6">
        <w:rPr>
          <w:rFonts w:ascii="Times New Roman" w:hAnsi="Times New Roman"/>
          <w:sz w:val="24"/>
        </w:rPr>
        <w:t xml:space="preserve"> электронный</w:t>
      </w:r>
    </w:p>
    <w:p w14:paraId="1BCAE18B" w14:textId="513B40A0" w:rsidR="00506DE6" w:rsidRDefault="00506DE6" w:rsidP="002214E6">
      <w:pPr>
        <w:rPr>
          <w:rFonts w:ascii="Times New Roman" w:hAnsi="Times New Roman"/>
          <w:sz w:val="24"/>
        </w:rPr>
      </w:pPr>
    </w:p>
    <w:p w14:paraId="692B1DA1" w14:textId="361C8BB8" w:rsidR="00506DE6" w:rsidRDefault="00506DE6" w:rsidP="002214E6">
      <w:pPr>
        <w:rPr>
          <w:rFonts w:ascii="Times New Roman" w:hAnsi="Times New Roman"/>
          <w:sz w:val="24"/>
        </w:rPr>
      </w:pPr>
    </w:p>
    <w:p w14:paraId="0028F0B5" w14:textId="77777777" w:rsidR="00506DE6" w:rsidRDefault="00506DE6" w:rsidP="002214E6">
      <w:pPr>
        <w:rPr>
          <w:rFonts w:ascii="Times New Roman" w:hAnsi="Times New Roman"/>
          <w:sz w:val="24"/>
        </w:rPr>
      </w:pPr>
    </w:p>
    <w:p w14:paraId="0BE5B465" w14:textId="77777777" w:rsidR="00D62EA6" w:rsidRDefault="00D8008B" w:rsidP="002214E6">
      <w:pPr>
        <w:pStyle w:val="1ffffb"/>
        <w:outlineLvl w:val="9"/>
        <w:rPr>
          <w:rFonts w:ascii="Times New Roman" w:hAnsi="Times New Roman"/>
        </w:rPr>
      </w:pPr>
      <w:bookmarkStart w:id="366" w:name="_Toc179972453"/>
      <w:bookmarkStart w:id="367" w:name="_Toc179972970"/>
      <w:r>
        <w:rPr>
          <w:rFonts w:ascii="Times New Roman" w:hAnsi="Times New Roman"/>
        </w:rPr>
        <w:t xml:space="preserve">4. Контроль и оценка результатов </w:t>
      </w:r>
      <w:r>
        <w:rPr>
          <w:rFonts w:ascii="Times New Roman" w:hAnsi="Times New Roman"/>
        </w:rPr>
        <w:br/>
        <w:t>освоения ДИСЦИПЛИНЫ</w:t>
      </w:r>
      <w:bookmarkEnd w:id="366"/>
      <w:bookmarkEnd w:id="367"/>
    </w:p>
    <w:p w14:paraId="064634ED" w14:textId="77777777" w:rsidR="00D62EA6" w:rsidRDefault="00D62EA6" w:rsidP="002214E6"/>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42" w:type="dxa"/>
          <w:right w:w="142" w:type="dxa"/>
        </w:tblCellMar>
        <w:tblLook w:val="04A0" w:firstRow="1" w:lastRow="0" w:firstColumn="1" w:lastColumn="0" w:noHBand="0" w:noVBand="1"/>
      </w:tblPr>
      <w:tblGrid>
        <w:gridCol w:w="3936"/>
        <w:gridCol w:w="3379"/>
        <w:gridCol w:w="2296"/>
      </w:tblGrid>
      <w:tr w:rsidR="00D62EA6" w14:paraId="13F634FA" w14:textId="77777777">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4E691E58" w14:textId="77777777" w:rsidR="00D62EA6" w:rsidRDefault="00D8008B" w:rsidP="002214E6">
            <w:pPr>
              <w:tabs>
                <w:tab w:val="left" w:pos="1134"/>
              </w:tabs>
              <w:jc w:val="center"/>
              <w:rPr>
                <w:rFonts w:ascii="Times New Roman" w:hAnsi="Times New Roman"/>
                <w:b/>
                <w:sz w:val="24"/>
              </w:rPr>
            </w:pPr>
            <w:r>
              <w:rPr>
                <w:rFonts w:ascii="Times New Roman" w:hAnsi="Times New Roman"/>
                <w:b/>
                <w:sz w:val="24"/>
              </w:rPr>
              <w:t>Результаты обучения</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31BE034A" w14:textId="77777777" w:rsidR="00D62EA6" w:rsidRDefault="00D8008B" w:rsidP="002214E6">
            <w:pPr>
              <w:jc w:val="center"/>
              <w:rPr>
                <w:rFonts w:ascii="Times New Roman" w:hAnsi="Times New Roman"/>
                <w:b/>
                <w:sz w:val="24"/>
              </w:rPr>
            </w:pPr>
            <w:r>
              <w:rPr>
                <w:rFonts w:ascii="Times New Roman" w:hAnsi="Times New Roman"/>
                <w:b/>
                <w:sz w:val="24"/>
              </w:rPr>
              <w:t>Критерии оценки</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6191083F" w14:textId="77777777" w:rsidR="00D62EA6" w:rsidRDefault="00D8008B" w:rsidP="002214E6">
            <w:pPr>
              <w:jc w:val="center"/>
              <w:rPr>
                <w:rFonts w:ascii="Times New Roman" w:hAnsi="Times New Roman"/>
                <w:b/>
                <w:sz w:val="24"/>
              </w:rPr>
            </w:pPr>
            <w:r>
              <w:rPr>
                <w:rFonts w:ascii="Times New Roman" w:hAnsi="Times New Roman"/>
                <w:b/>
                <w:sz w:val="24"/>
              </w:rPr>
              <w:t>Методы оценки</w:t>
            </w:r>
          </w:p>
        </w:tc>
      </w:tr>
      <w:tr w:rsidR="00D62EA6" w14:paraId="69F63454" w14:textId="77777777">
        <w:trPr>
          <w:trHeight w:val="229"/>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75B175C" w14:textId="77777777" w:rsidR="00D62EA6" w:rsidRDefault="00D8008B" w:rsidP="002214E6">
            <w:pPr>
              <w:tabs>
                <w:tab w:val="left" w:pos="345"/>
              </w:tabs>
              <w:rPr>
                <w:rFonts w:ascii="Times New Roman" w:hAnsi="Times New Roman"/>
                <w:sz w:val="24"/>
                <w:u w:val="single"/>
              </w:rPr>
            </w:pPr>
            <w:r>
              <w:rPr>
                <w:rFonts w:ascii="Times New Roman" w:hAnsi="Times New Roman"/>
                <w:i/>
                <w:sz w:val="24"/>
                <w:u w:val="single"/>
              </w:rPr>
              <w:t>Знает:</w:t>
            </w:r>
          </w:p>
          <w:p w14:paraId="2C9C1BA2" w14:textId="77777777" w:rsidR="00D62EA6" w:rsidRDefault="00D8008B" w:rsidP="002214E6">
            <w:pPr>
              <w:numPr>
                <w:ilvl w:val="0"/>
                <w:numId w:val="44"/>
              </w:numPr>
              <w:tabs>
                <w:tab w:val="left" w:pos="345"/>
              </w:tabs>
              <w:spacing w:line="276" w:lineRule="auto"/>
              <w:ind w:left="22" w:firstLine="0"/>
              <w:jc w:val="both"/>
              <w:rPr>
                <w:rFonts w:ascii="Times New Roman" w:hAnsi="Times New Roman"/>
                <w:sz w:val="24"/>
              </w:rPr>
            </w:pPr>
            <w:r>
              <w:rPr>
                <w:rFonts w:ascii="Times New Roman" w:hAnsi="Times New Roman"/>
                <w:sz w:val="24"/>
              </w:rPr>
              <w:t xml:space="preserve">предмет, задачи и методы психологии; </w:t>
            </w:r>
          </w:p>
          <w:p w14:paraId="7BDCEF50" w14:textId="77777777" w:rsidR="00D62EA6" w:rsidRDefault="00D8008B" w:rsidP="002214E6">
            <w:pPr>
              <w:numPr>
                <w:ilvl w:val="0"/>
                <w:numId w:val="44"/>
              </w:numPr>
              <w:tabs>
                <w:tab w:val="left" w:pos="345"/>
              </w:tabs>
              <w:spacing w:line="276" w:lineRule="auto"/>
              <w:ind w:left="22" w:firstLine="0"/>
              <w:rPr>
                <w:rFonts w:ascii="Times New Roman" w:hAnsi="Times New Roman"/>
                <w:sz w:val="24"/>
              </w:rPr>
            </w:pPr>
            <w:r>
              <w:rPr>
                <w:rFonts w:ascii="Times New Roman" w:hAnsi="Times New Roman"/>
                <w:sz w:val="24"/>
              </w:rPr>
              <w:t>развитие психологии как науки;</w:t>
            </w:r>
          </w:p>
          <w:p w14:paraId="65D5CB9E" w14:textId="77777777" w:rsidR="00D62EA6" w:rsidRDefault="00D8008B" w:rsidP="002214E6">
            <w:pPr>
              <w:numPr>
                <w:ilvl w:val="0"/>
                <w:numId w:val="44"/>
              </w:numPr>
              <w:tabs>
                <w:tab w:val="left" w:pos="345"/>
              </w:tabs>
              <w:spacing w:line="276" w:lineRule="auto"/>
              <w:ind w:left="22" w:firstLine="0"/>
              <w:rPr>
                <w:rFonts w:ascii="Times New Roman" w:hAnsi="Times New Roman"/>
                <w:sz w:val="24"/>
              </w:rPr>
            </w:pPr>
            <w:r>
              <w:rPr>
                <w:rFonts w:ascii="Times New Roman" w:hAnsi="Times New Roman"/>
                <w:sz w:val="24"/>
              </w:rPr>
              <w:t xml:space="preserve">психика и ее развитие; </w:t>
            </w:r>
          </w:p>
          <w:p w14:paraId="55F15A78" w14:textId="77777777" w:rsidR="00D62EA6" w:rsidRDefault="00D8008B" w:rsidP="002214E6">
            <w:pPr>
              <w:numPr>
                <w:ilvl w:val="0"/>
                <w:numId w:val="44"/>
              </w:numPr>
              <w:tabs>
                <w:tab w:val="left" w:pos="345"/>
              </w:tabs>
              <w:spacing w:line="276" w:lineRule="auto"/>
              <w:ind w:left="22" w:firstLine="0"/>
              <w:rPr>
                <w:rFonts w:ascii="Times New Roman" w:hAnsi="Times New Roman"/>
                <w:sz w:val="24"/>
              </w:rPr>
            </w:pPr>
            <w:r>
              <w:rPr>
                <w:rFonts w:ascii="Times New Roman" w:hAnsi="Times New Roman"/>
                <w:sz w:val="24"/>
              </w:rPr>
              <w:t>сознание и самосознание;</w:t>
            </w:r>
          </w:p>
          <w:p w14:paraId="272880EA" w14:textId="77777777" w:rsidR="00D62EA6" w:rsidRDefault="00D8008B" w:rsidP="002214E6">
            <w:pPr>
              <w:numPr>
                <w:ilvl w:val="0"/>
                <w:numId w:val="44"/>
              </w:numPr>
              <w:tabs>
                <w:tab w:val="left" w:pos="345"/>
              </w:tabs>
              <w:spacing w:line="276" w:lineRule="auto"/>
              <w:ind w:left="22" w:firstLine="0"/>
              <w:rPr>
                <w:rFonts w:ascii="Times New Roman" w:hAnsi="Times New Roman"/>
                <w:sz w:val="24"/>
              </w:rPr>
            </w:pPr>
            <w:r>
              <w:rPr>
                <w:rFonts w:ascii="Times New Roman" w:hAnsi="Times New Roman"/>
                <w:sz w:val="24"/>
              </w:rPr>
              <w:t>деятельность, ее психологическая структура, виды деятельности;</w:t>
            </w:r>
          </w:p>
          <w:p w14:paraId="57E66A3F" w14:textId="77777777" w:rsidR="00D62EA6" w:rsidRDefault="00D8008B" w:rsidP="002214E6">
            <w:pPr>
              <w:numPr>
                <w:ilvl w:val="0"/>
                <w:numId w:val="44"/>
              </w:numPr>
              <w:tabs>
                <w:tab w:val="left" w:pos="345"/>
              </w:tabs>
              <w:spacing w:line="276" w:lineRule="auto"/>
              <w:ind w:left="22" w:firstLine="0"/>
              <w:rPr>
                <w:rFonts w:ascii="Times New Roman" w:hAnsi="Times New Roman"/>
                <w:sz w:val="24"/>
              </w:rPr>
            </w:pPr>
            <w:r>
              <w:rPr>
                <w:rFonts w:ascii="Times New Roman" w:hAnsi="Times New Roman"/>
                <w:sz w:val="24"/>
              </w:rPr>
              <w:t>познавательные психические процессы: ощущения, восприятие, внимание, память, мышление, речь, воображение;</w:t>
            </w:r>
          </w:p>
          <w:p w14:paraId="3D86D98A" w14:textId="77777777" w:rsidR="00D62EA6" w:rsidRDefault="00D8008B" w:rsidP="002214E6">
            <w:pPr>
              <w:numPr>
                <w:ilvl w:val="0"/>
                <w:numId w:val="44"/>
              </w:numPr>
              <w:tabs>
                <w:tab w:val="left" w:pos="345"/>
              </w:tabs>
              <w:spacing w:line="276" w:lineRule="auto"/>
              <w:ind w:left="22" w:firstLine="0"/>
              <w:rPr>
                <w:rFonts w:ascii="Times New Roman" w:hAnsi="Times New Roman"/>
                <w:sz w:val="24"/>
              </w:rPr>
            </w:pPr>
            <w:r>
              <w:rPr>
                <w:rFonts w:ascii="Times New Roman" w:hAnsi="Times New Roman"/>
                <w:sz w:val="24"/>
              </w:rPr>
              <w:lastRenderedPageBreak/>
              <w:t>человек как индивид, субъект, личность, индивидуальность, структура личности;</w:t>
            </w:r>
          </w:p>
          <w:p w14:paraId="79545720" w14:textId="77777777" w:rsidR="00D62EA6" w:rsidRDefault="00D8008B" w:rsidP="002214E6">
            <w:pPr>
              <w:numPr>
                <w:ilvl w:val="0"/>
                <w:numId w:val="44"/>
              </w:numPr>
              <w:tabs>
                <w:tab w:val="left" w:pos="345"/>
              </w:tabs>
              <w:spacing w:line="276" w:lineRule="auto"/>
              <w:ind w:left="22" w:firstLine="0"/>
              <w:rPr>
                <w:rFonts w:ascii="Times New Roman" w:hAnsi="Times New Roman"/>
                <w:sz w:val="24"/>
              </w:rPr>
            </w:pPr>
            <w:r>
              <w:rPr>
                <w:rFonts w:ascii="Times New Roman" w:hAnsi="Times New Roman"/>
                <w:sz w:val="24"/>
              </w:rPr>
              <w:t>самосознание, Я-концепция; направленность личности;</w:t>
            </w:r>
          </w:p>
          <w:p w14:paraId="339F5838" w14:textId="77777777" w:rsidR="00D62EA6" w:rsidRDefault="00D8008B" w:rsidP="002214E6">
            <w:pPr>
              <w:numPr>
                <w:ilvl w:val="0"/>
                <w:numId w:val="44"/>
              </w:numPr>
              <w:tabs>
                <w:tab w:val="left" w:pos="345"/>
              </w:tabs>
              <w:spacing w:line="276" w:lineRule="auto"/>
              <w:ind w:left="22" w:firstLine="0"/>
              <w:rPr>
                <w:rFonts w:ascii="Times New Roman" w:hAnsi="Times New Roman"/>
                <w:sz w:val="24"/>
              </w:rPr>
            </w:pPr>
            <w:r>
              <w:rPr>
                <w:rFonts w:ascii="Times New Roman" w:hAnsi="Times New Roman"/>
                <w:sz w:val="24"/>
              </w:rPr>
              <w:t>эмоции, чувства, воля, темперамент;</w:t>
            </w:r>
          </w:p>
          <w:p w14:paraId="03081DE9" w14:textId="77777777" w:rsidR="00D62EA6" w:rsidRDefault="00D8008B" w:rsidP="002214E6">
            <w:pPr>
              <w:pStyle w:val="HTML"/>
              <w:numPr>
                <w:ilvl w:val="0"/>
                <w:numId w:val="3"/>
              </w:numPr>
              <w:ind w:left="0" w:firstLine="0"/>
              <w:jc w:val="left"/>
              <w:rPr>
                <w:rFonts w:ascii="Times New Roman" w:hAnsi="Times New Roman"/>
                <w:sz w:val="24"/>
              </w:rPr>
            </w:pPr>
            <w:r>
              <w:rPr>
                <w:rFonts w:ascii="Times New Roman" w:hAnsi="Times New Roman"/>
                <w:sz w:val="24"/>
              </w:rPr>
              <w:t>индивидуально-типологические особенности человека: характер, задатки, способности.</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97024A5"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lastRenderedPageBreak/>
              <w:t>знание предмета, задач и методов психологии как науки; этапов развития психологии как науки;</w:t>
            </w:r>
          </w:p>
          <w:p w14:paraId="0E3AC635"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понимание возникновения и развития психики, сравнение психики животных и человека;</w:t>
            </w:r>
          </w:p>
          <w:p w14:paraId="7FD297D2"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понимание сознания как формы отражения человеком действительности</w:t>
            </w:r>
          </w:p>
          <w:p w14:paraId="4D1758D0"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 xml:space="preserve">знание понятия деятельность, структуры </w:t>
            </w:r>
            <w:r>
              <w:rPr>
                <w:rFonts w:ascii="Times New Roman" w:hAnsi="Times New Roman"/>
                <w:sz w:val="24"/>
              </w:rPr>
              <w:lastRenderedPageBreak/>
              <w:t xml:space="preserve">деятельности, видов деятельности; </w:t>
            </w:r>
          </w:p>
          <w:p w14:paraId="13B6F16B"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анализ закономерностей формирования различных видов деятельности;</w:t>
            </w:r>
          </w:p>
          <w:p w14:paraId="6C583EC8"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знание понятия, видов различных познавательных психических процессов;</w:t>
            </w:r>
          </w:p>
          <w:p w14:paraId="106D5F3E"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понимание значения познавательных психических процессов в жизни человека;</w:t>
            </w:r>
          </w:p>
          <w:p w14:paraId="4EEB863E"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сравнение познавательных психических процессов;</w:t>
            </w:r>
          </w:p>
          <w:p w14:paraId="3C89E59F"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знание проекций человека в психологии (человек, как индивид, субъект, личность, индивидуальность), структуры личности;</w:t>
            </w:r>
          </w:p>
          <w:p w14:paraId="113ACA39"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знание самосознания, структуры самосознания, направленности личности, понимание Я-концепции;</w:t>
            </w:r>
          </w:p>
          <w:p w14:paraId="176CAECC"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оценка механизмов психологической защиты личности;</w:t>
            </w:r>
          </w:p>
          <w:p w14:paraId="3F7A8387"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понимание значения эмоций, чувств и воли в жизни человека;</w:t>
            </w:r>
          </w:p>
          <w:p w14:paraId="5A14AD74"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знание основных типов темперамента;</w:t>
            </w:r>
          </w:p>
          <w:p w14:paraId="664F2C0E"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понимание значения темперамента в жизни человека, оценка влияния типа темперамента на деятельность человека;</w:t>
            </w:r>
          </w:p>
          <w:p w14:paraId="065A0B07" w14:textId="77777777" w:rsidR="00D62EA6" w:rsidRDefault="00D8008B" w:rsidP="002214E6">
            <w:pPr>
              <w:numPr>
                <w:ilvl w:val="0"/>
                <w:numId w:val="45"/>
              </w:numPr>
              <w:tabs>
                <w:tab w:val="left" w:pos="226"/>
              </w:tabs>
              <w:spacing w:line="276" w:lineRule="auto"/>
              <w:ind w:left="22" w:firstLine="0"/>
              <w:rPr>
                <w:rFonts w:ascii="Times New Roman" w:hAnsi="Times New Roman"/>
                <w:sz w:val="24"/>
              </w:rPr>
            </w:pPr>
            <w:r>
              <w:rPr>
                <w:rFonts w:ascii="Times New Roman" w:hAnsi="Times New Roman"/>
                <w:sz w:val="24"/>
              </w:rPr>
              <w:t>знание индивидуально-типологических особенностей человека (характер, задатки, способности);</w:t>
            </w:r>
          </w:p>
          <w:p w14:paraId="4765BB46" w14:textId="77777777" w:rsidR="00D62EA6" w:rsidRDefault="00D8008B" w:rsidP="002214E6">
            <w:pPr>
              <w:rPr>
                <w:rFonts w:ascii="Times New Roman" w:hAnsi="Times New Roman"/>
                <w:sz w:val="24"/>
              </w:rPr>
            </w:pPr>
            <w:r>
              <w:rPr>
                <w:rFonts w:ascii="Times New Roman" w:hAnsi="Times New Roman"/>
                <w:sz w:val="24"/>
              </w:rPr>
              <w:t>понимание значения их в жизни человека, оценка влияния характера и способностей на деятельность человека.</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24CE3AF5" w14:textId="77777777" w:rsidR="00D62EA6" w:rsidRDefault="00D8008B" w:rsidP="002214E6">
            <w:pPr>
              <w:numPr>
                <w:ilvl w:val="0"/>
                <w:numId w:val="46"/>
              </w:numPr>
              <w:tabs>
                <w:tab w:val="left" w:pos="282"/>
              </w:tabs>
              <w:spacing w:line="276" w:lineRule="auto"/>
              <w:ind w:left="22" w:firstLine="0"/>
              <w:rPr>
                <w:rFonts w:ascii="Times New Roman" w:hAnsi="Times New Roman"/>
                <w:sz w:val="24"/>
              </w:rPr>
            </w:pPr>
            <w:r>
              <w:rPr>
                <w:rFonts w:ascii="Times New Roman" w:hAnsi="Times New Roman"/>
                <w:sz w:val="24"/>
              </w:rPr>
              <w:lastRenderedPageBreak/>
              <w:t>анализ и оценка решения тестовых заданий;</w:t>
            </w:r>
          </w:p>
          <w:p w14:paraId="16B88A45" w14:textId="77777777" w:rsidR="00D62EA6" w:rsidRDefault="00D8008B" w:rsidP="002214E6">
            <w:pPr>
              <w:numPr>
                <w:ilvl w:val="0"/>
                <w:numId w:val="46"/>
              </w:numPr>
              <w:tabs>
                <w:tab w:val="left" w:pos="282"/>
              </w:tabs>
              <w:spacing w:line="276" w:lineRule="auto"/>
              <w:ind w:left="22" w:firstLine="0"/>
              <w:rPr>
                <w:rFonts w:ascii="Times New Roman" w:hAnsi="Times New Roman"/>
                <w:sz w:val="24"/>
              </w:rPr>
            </w:pPr>
            <w:r>
              <w:rPr>
                <w:rFonts w:ascii="Times New Roman" w:hAnsi="Times New Roman"/>
                <w:sz w:val="24"/>
              </w:rPr>
              <w:t>анализ и оценка решения ситуационных задач;</w:t>
            </w:r>
          </w:p>
          <w:p w14:paraId="409D348F" w14:textId="77777777" w:rsidR="00D62EA6" w:rsidRDefault="00D8008B" w:rsidP="002214E6">
            <w:pPr>
              <w:rPr>
                <w:rFonts w:ascii="Times New Roman" w:hAnsi="Times New Roman"/>
                <w:sz w:val="24"/>
              </w:rPr>
            </w:pPr>
            <w:r>
              <w:rPr>
                <w:rFonts w:ascii="Times New Roman" w:hAnsi="Times New Roman"/>
                <w:sz w:val="24"/>
              </w:rPr>
              <w:t>анализ и оценка презентации по выбранной теме</w:t>
            </w:r>
          </w:p>
        </w:tc>
      </w:tr>
      <w:tr w:rsidR="00D62EA6" w14:paraId="39359616" w14:textId="77777777">
        <w:trPr>
          <w:trHeight w:val="415"/>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25426750" w14:textId="77777777" w:rsidR="00D62EA6" w:rsidRDefault="00D8008B" w:rsidP="002214E6">
            <w:pPr>
              <w:tabs>
                <w:tab w:val="left" w:pos="240"/>
              </w:tabs>
              <w:rPr>
                <w:rFonts w:ascii="Times New Roman" w:hAnsi="Times New Roman"/>
                <w:sz w:val="24"/>
                <w:u w:val="single"/>
              </w:rPr>
            </w:pPr>
            <w:r>
              <w:rPr>
                <w:rFonts w:ascii="Times New Roman" w:hAnsi="Times New Roman"/>
                <w:sz w:val="24"/>
                <w:u w:val="single"/>
              </w:rPr>
              <w:lastRenderedPageBreak/>
              <w:t>Умеет:</w:t>
            </w:r>
          </w:p>
          <w:p w14:paraId="7F823802" w14:textId="77777777" w:rsidR="00D62EA6" w:rsidRDefault="00D8008B" w:rsidP="002214E6">
            <w:pPr>
              <w:numPr>
                <w:ilvl w:val="0"/>
                <w:numId w:val="47"/>
              </w:numPr>
              <w:tabs>
                <w:tab w:val="left" w:pos="240"/>
              </w:tabs>
              <w:spacing w:line="276" w:lineRule="auto"/>
              <w:ind w:left="22" w:firstLine="0"/>
              <w:jc w:val="both"/>
              <w:rPr>
                <w:rFonts w:ascii="Times New Roman" w:hAnsi="Times New Roman"/>
                <w:sz w:val="24"/>
              </w:rPr>
            </w:pPr>
            <w:r>
              <w:rPr>
                <w:rFonts w:ascii="Times New Roman" w:hAnsi="Times New Roman"/>
                <w:sz w:val="24"/>
              </w:rPr>
              <w:t>применять знания общей психологии при решении психологических задач;</w:t>
            </w:r>
          </w:p>
          <w:p w14:paraId="41AB9DA9" w14:textId="77777777" w:rsidR="00D62EA6" w:rsidRDefault="00D8008B" w:rsidP="002214E6">
            <w:pPr>
              <w:widowControl w:val="0"/>
              <w:numPr>
                <w:ilvl w:val="0"/>
                <w:numId w:val="5"/>
              </w:numPr>
              <w:ind w:left="0" w:firstLine="0"/>
              <w:rPr>
                <w:rFonts w:ascii="Times New Roman" w:hAnsi="Times New Roman"/>
                <w:sz w:val="24"/>
              </w:rPr>
            </w:pPr>
            <w:r>
              <w:rPr>
                <w:rFonts w:ascii="Times New Roman" w:hAnsi="Times New Roman"/>
                <w:sz w:val="24"/>
              </w:rPr>
              <w:t>выявлять индивидуальные особенности познавательной сферы, индивидуально-типологические и личностные особенности</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FCC3CD3" w14:textId="77777777" w:rsidR="00D62EA6" w:rsidRDefault="00D8008B" w:rsidP="002214E6">
            <w:pPr>
              <w:numPr>
                <w:ilvl w:val="0"/>
                <w:numId w:val="48"/>
              </w:numPr>
              <w:tabs>
                <w:tab w:val="left" w:pos="196"/>
              </w:tabs>
              <w:spacing w:line="276" w:lineRule="auto"/>
              <w:ind w:left="22" w:firstLine="0"/>
              <w:jc w:val="both"/>
              <w:rPr>
                <w:rFonts w:ascii="Times New Roman" w:hAnsi="Times New Roman"/>
                <w:sz w:val="24"/>
              </w:rPr>
            </w:pPr>
            <w:r>
              <w:rPr>
                <w:rFonts w:ascii="Times New Roman" w:hAnsi="Times New Roman"/>
                <w:sz w:val="24"/>
              </w:rPr>
              <w:t>использование знаний психологии при решении психологических задач;</w:t>
            </w:r>
          </w:p>
          <w:p w14:paraId="09466217" w14:textId="77777777" w:rsidR="00D62EA6" w:rsidRDefault="00D8008B" w:rsidP="002214E6">
            <w:pPr>
              <w:rPr>
                <w:rFonts w:ascii="Times New Roman" w:hAnsi="Times New Roman"/>
                <w:sz w:val="24"/>
              </w:rPr>
            </w:pPr>
            <w:r>
              <w:rPr>
                <w:rFonts w:ascii="Times New Roman" w:hAnsi="Times New Roman"/>
                <w:sz w:val="24"/>
              </w:rPr>
              <w:t>поиск, выбор и применение методик для определения индивидуальных особенностей познавательной сферы, индивидуально-типологических и личностных особенностей.</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C2DD482" w14:textId="77777777" w:rsidR="00D62EA6" w:rsidRDefault="00D8008B" w:rsidP="002214E6">
            <w:pPr>
              <w:numPr>
                <w:ilvl w:val="0"/>
                <w:numId w:val="49"/>
              </w:numPr>
              <w:tabs>
                <w:tab w:val="left" w:pos="181"/>
              </w:tabs>
              <w:spacing w:line="276" w:lineRule="auto"/>
              <w:ind w:left="22" w:firstLine="0"/>
              <w:jc w:val="both"/>
              <w:rPr>
                <w:rFonts w:ascii="Times New Roman" w:hAnsi="Times New Roman"/>
                <w:sz w:val="24"/>
              </w:rPr>
            </w:pPr>
            <w:r>
              <w:rPr>
                <w:rFonts w:ascii="Times New Roman" w:hAnsi="Times New Roman"/>
                <w:sz w:val="24"/>
              </w:rPr>
              <w:t>оценка результатов выполнения практической работы;</w:t>
            </w:r>
          </w:p>
          <w:p w14:paraId="353E7C5C" w14:textId="77777777" w:rsidR="00D62EA6" w:rsidRDefault="00D8008B" w:rsidP="002214E6">
            <w:pPr>
              <w:rPr>
                <w:rFonts w:ascii="Times New Roman" w:hAnsi="Times New Roman"/>
                <w:b/>
                <w:sz w:val="24"/>
              </w:rPr>
            </w:pPr>
            <w:r>
              <w:rPr>
                <w:rFonts w:ascii="Times New Roman" w:hAnsi="Times New Roman"/>
                <w:sz w:val="24"/>
              </w:rPr>
              <w:t>экспертное наблюдение за ходом выполнения практической работы.</w:t>
            </w:r>
          </w:p>
        </w:tc>
      </w:tr>
    </w:tbl>
    <w:p w14:paraId="640203B1" w14:textId="77777777" w:rsidR="00506DE6" w:rsidRDefault="00506DE6">
      <w:pPr>
        <w:jc w:val="right"/>
        <w:rPr>
          <w:rFonts w:ascii="Times New Roman" w:hAnsi="Times New Roman"/>
          <w:b/>
          <w:sz w:val="24"/>
        </w:rPr>
      </w:pPr>
    </w:p>
    <w:p w14:paraId="11D855D2" w14:textId="77777777" w:rsidR="00506DE6" w:rsidRDefault="00506DE6">
      <w:pPr>
        <w:jc w:val="right"/>
        <w:rPr>
          <w:rFonts w:ascii="Times New Roman" w:hAnsi="Times New Roman"/>
          <w:b/>
          <w:sz w:val="24"/>
        </w:rPr>
      </w:pPr>
    </w:p>
    <w:p w14:paraId="2BF75B1A" w14:textId="77777777" w:rsidR="00506DE6" w:rsidRDefault="00506DE6">
      <w:pPr>
        <w:jc w:val="right"/>
        <w:rPr>
          <w:rFonts w:ascii="Times New Roman" w:hAnsi="Times New Roman"/>
          <w:b/>
          <w:sz w:val="24"/>
        </w:rPr>
      </w:pPr>
    </w:p>
    <w:p w14:paraId="73CD251F" w14:textId="77777777" w:rsidR="00506DE6" w:rsidRDefault="00506DE6">
      <w:pPr>
        <w:jc w:val="right"/>
        <w:rPr>
          <w:rFonts w:ascii="Times New Roman" w:hAnsi="Times New Roman"/>
          <w:b/>
          <w:sz w:val="24"/>
        </w:rPr>
      </w:pPr>
    </w:p>
    <w:p w14:paraId="08DBF6D4" w14:textId="77777777" w:rsidR="00506DE6" w:rsidRDefault="00506DE6">
      <w:pPr>
        <w:jc w:val="right"/>
        <w:rPr>
          <w:rFonts w:ascii="Times New Roman" w:hAnsi="Times New Roman"/>
          <w:b/>
          <w:sz w:val="24"/>
        </w:rPr>
      </w:pPr>
    </w:p>
    <w:p w14:paraId="7760D1D5" w14:textId="77777777" w:rsidR="00506DE6" w:rsidRDefault="00506DE6">
      <w:pPr>
        <w:jc w:val="right"/>
        <w:rPr>
          <w:rFonts w:ascii="Times New Roman" w:hAnsi="Times New Roman"/>
          <w:b/>
          <w:sz w:val="24"/>
        </w:rPr>
      </w:pPr>
    </w:p>
    <w:p w14:paraId="45B3CB66" w14:textId="77777777" w:rsidR="00506DE6" w:rsidRDefault="00506DE6">
      <w:pPr>
        <w:jc w:val="right"/>
        <w:rPr>
          <w:rFonts w:ascii="Times New Roman" w:hAnsi="Times New Roman"/>
          <w:b/>
          <w:sz w:val="24"/>
        </w:rPr>
      </w:pPr>
    </w:p>
    <w:p w14:paraId="0D630108" w14:textId="77777777" w:rsidR="00506DE6" w:rsidRDefault="00506DE6">
      <w:pPr>
        <w:jc w:val="right"/>
        <w:rPr>
          <w:rFonts w:ascii="Times New Roman" w:hAnsi="Times New Roman"/>
          <w:b/>
          <w:sz w:val="24"/>
        </w:rPr>
      </w:pPr>
    </w:p>
    <w:p w14:paraId="5882BB3F" w14:textId="77777777" w:rsidR="00506DE6" w:rsidRDefault="00506DE6">
      <w:pPr>
        <w:jc w:val="right"/>
        <w:rPr>
          <w:rFonts w:ascii="Times New Roman" w:hAnsi="Times New Roman"/>
          <w:b/>
          <w:sz w:val="24"/>
        </w:rPr>
      </w:pPr>
    </w:p>
    <w:p w14:paraId="4B94E7DA" w14:textId="77777777" w:rsidR="00506DE6" w:rsidRDefault="00506DE6">
      <w:pPr>
        <w:jc w:val="right"/>
        <w:rPr>
          <w:rFonts w:ascii="Times New Roman" w:hAnsi="Times New Roman"/>
          <w:b/>
          <w:sz w:val="24"/>
        </w:rPr>
      </w:pPr>
    </w:p>
    <w:p w14:paraId="5A514BE2" w14:textId="77777777" w:rsidR="00506DE6" w:rsidRDefault="00506DE6">
      <w:pPr>
        <w:jc w:val="right"/>
        <w:rPr>
          <w:rFonts w:ascii="Times New Roman" w:hAnsi="Times New Roman"/>
          <w:b/>
          <w:sz w:val="24"/>
        </w:rPr>
      </w:pPr>
    </w:p>
    <w:p w14:paraId="4DDF6937" w14:textId="77777777" w:rsidR="00506DE6" w:rsidRDefault="00506DE6">
      <w:pPr>
        <w:jc w:val="right"/>
        <w:rPr>
          <w:rFonts w:ascii="Times New Roman" w:hAnsi="Times New Roman"/>
          <w:b/>
          <w:sz w:val="24"/>
        </w:rPr>
      </w:pPr>
    </w:p>
    <w:p w14:paraId="7D39EC76" w14:textId="77777777" w:rsidR="00506DE6" w:rsidRDefault="00506DE6">
      <w:pPr>
        <w:jc w:val="right"/>
        <w:rPr>
          <w:rFonts w:ascii="Times New Roman" w:hAnsi="Times New Roman"/>
          <w:b/>
          <w:sz w:val="24"/>
        </w:rPr>
      </w:pPr>
    </w:p>
    <w:p w14:paraId="2B0DF87F" w14:textId="77777777" w:rsidR="00506DE6" w:rsidRDefault="00506DE6">
      <w:pPr>
        <w:jc w:val="right"/>
        <w:rPr>
          <w:rFonts w:ascii="Times New Roman" w:hAnsi="Times New Roman"/>
          <w:b/>
          <w:sz w:val="24"/>
        </w:rPr>
      </w:pPr>
    </w:p>
    <w:p w14:paraId="56036B96" w14:textId="77777777" w:rsidR="00506DE6" w:rsidRDefault="00506DE6">
      <w:pPr>
        <w:jc w:val="right"/>
        <w:rPr>
          <w:rFonts w:ascii="Times New Roman" w:hAnsi="Times New Roman"/>
          <w:b/>
          <w:sz w:val="24"/>
        </w:rPr>
      </w:pPr>
    </w:p>
    <w:p w14:paraId="1D174762" w14:textId="77777777" w:rsidR="00506DE6" w:rsidRDefault="00506DE6">
      <w:pPr>
        <w:jc w:val="right"/>
        <w:rPr>
          <w:rFonts w:ascii="Times New Roman" w:hAnsi="Times New Roman"/>
          <w:b/>
          <w:sz w:val="24"/>
        </w:rPr>
      </w:pPr>
    </w:p>
    <w:p w14:paraId="08127CA7" w14:textId="77777777" w:rsidR="00506DE6" w:rsidRDefault="00506DE6">
      <w:pPr>
        <w:jc w:val="right"/>
        <w:rPr>
          <w:rFonts w:ascii="Times New Roman" w:hAnsi="Times New Roman"/>
          <w:b/>
          <w:sz w:val="24"/>
        </w:rPr>
      </w:pPr>
    </w:p>
    <w:p w14:paraId="10A6344C" w14:textId="77777777" w:rsidR="00506DE6" w:rsidRDefault="00506DE6">
      <w:pPr>
        <w:jc w:val="right"/>
        <w:rPr>
          <w:rFonts w:ascii="Times New Roman" w:hAnsi="Times New Roman"/>
          <w:b/>
          <w:sz w:val="24"/>
        </w:rPr>
      </w:pPr>
    </w:p>
    <w:p w14:paraId="1CA6C3EE" w14:textId="77777777" w:rsidR="00506DE6" w:rsidRDefault="00506DE6">
      <w:pPr>
        <w:jc w:val="right"/>
        <w:rPr>
          <w:rFonts w:ascii="Times New Roman" w:hAnsi="Times New Roman"/>
          <w:b/>
          <w:sz w:val="24"/>
        </w:rPr>
      </w:pPr>
    </w:p>
    <w:p w14:paraId="445402E7" w14:textId="77777777" w:rsidR="00506DE6" w:rsidRDefault="00506DE6">
      <w:pPr>
        <w:jc w:val="right"/>
        <w:rPr>
          <w:rFonts w:ascii="Times New Roman" w:hAnsi="Times New Roman"/>
          <w:b/>
          <w:sz w:val="24"/>
        </w:rPr>
      </w:pPr>
    </w:p>
    <w:p w14:paraId="2EE0E3E7" w14:textId="77777777" w:rsidR="00506DE6" w:rsidRDefault="00506DE6">
      <w:pPr>
        <w:jc w:val="right"/>
        <w:rPr>
          <w:rFonts w:ascii="Times New Roman" w:hAnsi="Times New Roman"/>
          <w:b/>
          <w:sz w:val="24"/>
        </w:rPr>
      </w:pPr>
    </w:p>
    <w:p w14:paraId="37BA56FD" w14:textId="77777777" w:rsidR="00506DE6" w:rsidRDefault="00506DE6">
      <w:pPr>
        <w:jc w:val="right"/>
        <w:rPr>
          <w:rFonts w:ascii="Times New Roman" w:hAnsi="Times New Roman"/>
          <w:b/>
          <w:sz w:val="24"/>
        </w:rPr>
      </w:pPr>
    </w:p>
    <w:p w14:paraId="0204982D" w14:textId="77777777" w:rsidR="00506DE6" w:rsidRDefault="00506DE6">
      <w:pPr>
        <w:jc w:val="right"/>
        <w:rPr>
          <w:rFonts w:ascii="Times New Roman" w:hAnsi="Times New Roman"/>
          <w:b/>
          <w:sz w:val="24"/>
        </w:rPr>
      </w:pPr>
    </w:p>
    <w:p w14:paraId="366E4578" w14:textId="77777777" w:rsidR="00506DE6" w:rsidRDefault="00506DE6">
      <w:pPr>
        <w:jc w:val="right"/>
        <w:rPr>
          <w:rFonts w:ascii="Times New Roman" w:hAnsi="Times New Roman"/>
          <w:b/>
          <w:sz w:val="24"/>
        </w:rPr>
      </w:pPr>
    </w:p>
    <w:p w14:paraId="28A59541" w14:textId="77777777" w:rsidR="00506DE6" w:rsidRDefault="00506DE6">
      <w:pPr>
        <w:jc w:val="right"/>
        <w:rPr>
          <w:rFonts w:ascii="Times New Roman" w:hAnsi="Times New Roman"/>
          <w:b/>
          <w:sz w:val="24"/>
        </w:rPr>
      </w:pPr>
    </w:p>
    <w:p w14:paraId="1BB565E2" w14:textId="77777777" w:rsidR="00506DE6" w:rsidRDefault="00506DE6">
      <w:pPr>
        <w:jc w:val="right"/>
        <w:rPr>
          <w:rFonts w:ascii="Times New Roman" w:hAnsi="Times New Roman"/>
          <w:b/>
          <w:sz w:val="24"/>
        </w:rPr>
      </w:pPr>
    </w:p>
    <w:p w14:paraId="6DD8AAB1" w14:textId="77777777" w:rsidR="00506DE6" w:rsidRDefault="00506DE6">
      <w:pPr>
        <w:jc w:val="right"/>
        <w:rPr>
          <w:rFonts w:ascii="Times New Roman" w:hAnsi="Times New Roman"/>
          <w:b/>
          <w:sz w:val="24"/>
        </w:rPr>
      </w:pPr>
    </w:p>
    <w:p w14:paraId="5F83DFAE" w14:textId="77777777" w:rsidR="00506DE6" w:rsidRDefault="00506DE6">
      <w:pPr>
        <w:jc w:val="right"/>
        <w:rPr>
          <w:rFonts w:ascii="Times New Roman" w:hAnsi="Times New Roman"/>
          <w:b/>
          <w:sz w:val="24"/>
        </w:rPr>
      </w:pPr>
    </w:p>
    <w:p w14:paraId="7C907D3E" w14:textId="77777777" w:rsidR="00506DE6" w:rsidRDefault="00506DE6">
      <w:pPr>
        <w:jc w:val="right"/>
        <w:rPr>
          <w:rFonts w:ascii="Times New Roman" w:hAnsi="Times New Roman"/>
          <w:b/>
          <w:sz w:val="24"/>
        </w:rPr>
      </w:pPr>
    </w:p>
    <w:p w14:paraId="7C972825" w14:textId="77777777" w:rsidR="00506DE6" w:rsidRDefault="00506DE6">
      <w:pPr>
        <w:jc w:val="right"/>
        <w:rPr>
          <w:rFonts w:ascii="Times New Roman" w:hAnsi="Times New Roman"/>
          <w:b/>
          <w:sz w:val="24"/>
        </w:rPr>
      </w:pPr>
    </w:p>
    <w:p w14:paraId="75E28571" w14:textId="77777777" w:rsidR="00506DE6" w:rsidRDefault="00506DE6">
      <w:pPr>
        <w:jc w:val="right"/>
        <w:rPr>
          <w:rFonts w:ascii="Times New Roman" w:hAnsi="Times New Roman"/>
          <w:b/>
          <w:sz w:val="24"/>
        </w:rPr>
      </w:pPr>
    </w:p>
    <w:p w14:paraId="68629EA3" w14:textId="77777777" w:rsidR="00506DE6" w:rsidRDefault="00506DE6">
      <w:pPr>
        <w:jc w:val="right"/>
        <w:rPr>
          <w:rFonts w:ascii="Times New Roman" w:hAnsi="Times New Roman"/>
          <w:b/>
          <w:sz w:val="24"/>
        </w:rPr>
      </w:pPr>
    </w:p>
    <w:p w14:paraId="2970BEA5" w14:textId="77777777" w:rsidR="00506DE6" w:rsidRDefault="00506DE6">
      <w:pPr>
        <w:jc w:val="right"/>
        <w:rPr>
          <w:rFonts w:ascii="Times New Roman" w:hAnsi="Times New Roman"/>
          <w:b/>
          <w:sz w:val="24"/>
        </w:rPr>
      </w:pPr>
    </w:p>
    <w:p w14:paraId="0E977712" w14:textId="77777777" w:rsidR="00506DE6" w:rsidRDefault="00506DE6">
      <w:pPr>
        <w:jc w:val="right"/>
        <w:rPr>
          <w:rFonts w:ascii="Times New Roman" w:hAnsi="Times New Roman"/>
          <w:b/>
          <w:sz w:val="24"/>
        </w:rPr>
      </w:pPr>
    </w:p>
    <w:p w14:paraId="4B37751D" w14:textId="77777777" w:rsidR="00506DE6" w:rsidRDefault="00506DE6">
      <w:pPr>
        <w:jc w:val="right"/>
        <w:rPr>
          <w:rFonts w:ascii="Times New Roman" w:hAnsi="Times New Roman"/>
          <w:b/>
          <w:sz w:val="24"/>
        </w:rPr>
      </w:pPr>
    </w:p>
    <w:p w14:paraId="49D48E7C" w14:textId="77777777" w:rsidR="00506DE6" w:rsidRDefault="00506DE6">
      <w:pPr>
        <w:jc w:val="right"/>
        <w:rPr>
          <w:rFonts w:ascii="Times New Roman" w:hAnsi="Times New Roman"/>
          <w:b/>
          <w:sz w:val="24"/>
        </w:rPr>
      </w:pPr>
    </w:p>
    <w:p w14:paraId="777360F4" w14:textId="77777777" w:rsidR="00506DE6" w:rsidRDefault="00506DE6">
      <w:pPr>
        <w:jc w:val="right"/>
        <w:rPr>
          <w:rFonts w:ascii="Times New Roman" w:hAnsi="Times New Roman"/>
          <w:b/>
          <w:sz w:val="24"/>
        </w:rPr>
      </w:pPr>
    </w:p>
    <w:p w14:paraId="6B5BCA60" w14:textId="77777777" w:rsidR="00506DE6" w:rsidRDefault="00506DE6">
      <w:pPr>
        <w:jc w:val="right"/>
        <w:rPr>
          <w:rFonts w:ascii="Times New Roman" w:hAnsi="Times New Roman"/>
          <w:b/>
          <w:sz w:val="24"/>
        </w:rPr>
      </w:pPr>
    </w:p>
    <w:p w14:paraId="1CAC6728" w14:textId="77777777" w:rsidR="00F677FB" w:rsidRDefault="00F677FB">
      <w:pPr>
        <w:jc w:val="right"/>
        <w:rPr>
          <w:rFonts w:ascii="Times New Roman" w:hAnsi="Times New Roman"/>
          <w:b/>
          <w:sz w:val="24"/>
        </w:rPr>
      </w:pPr>
    </w:p>
    <w:p w14:paraId="5F6607F6" w14:textId="77777777" w:rsidR="00F677FB" w:rsidRDefault="00F677FB">
      <w:pPr>
        <w:jc w:val="right"/>
        <w:rPr>
          <w:rFonts w:ascii="Times New Roman" w:hAnsi="Times New Roman"/>
          <w:b/>
          <w:sz w:val="24"/>
        </w:rPr>
      </w:pPr>
    </w:p>
    <w:p w14:paraId="54A3DE36" w14:textId="77777777" w:rsidR="00F677FB" w:rsidRDefault="00F677FB">
      <w:pPr>
        <w:jc w:val="right"/>
        <w:rPr>
          <w:rFonts w:ascii="Times New Roman" w:hAnsi="Times New Roman"/>
          <w:b/>
          <w:sz w:val="24"/>
        </w:rPr>
      </w:pPr>
    </w:p>
    <w:p w14:paraId="453F779C" w14:textId="77777777" w:rsidR="00506DE6" w:rsidRDefault="00506DE6">
      <w:pPr>
        <w:jc w:val="right"/>
        <w:rPr>
          <w:rFonts w:ascii="Times New Roman" w:hAnsi="Times New Roman"/>
          <w:b/>
          <w:sz w:val="24"/>
        </w:rPr>
      </w:pPr>
    </w:p>
    <w:p w14:paraId="2935BBC8" w14:textId="5CD7C263" w:rsidR="00D62EA6" w:rsidRDefault="00D8008B">
      <w:pPr>
        <w:jc w:val="right"/>
        <w:rPr>
          <w:rFonts w:ascii="Times New Roman" w:hAnsi="Times New Roman"/>
          <w:b/>
          <w:sz w:val="24"/>
        </w:rPr>
      </w:pPr>
      <w:r>
        <w:rPr>
          <w:rFonts w:ascii="Times New Roman" w:hAnsi="Times New Roman"/>
          <w:b/>
          <w:sz w:val="24"/>
        </w:rPr>
        <w:t>Приложение 2.</w:t>
      </w:r>
      <w:r w:rsidR="006411A6">
        <w:rPr>
          <w:rFonts w:ascii="Times New Roman" w:hAnsi="Times New Roman"/>
          <w:b/>
          <w:sz w:val="24"/>
        </w:rPr>
        <w:t>3</w:t>
      </w:r>
    </w:p>
    <w:p w14:paraId="0D71AD6B" w14:textId="77777777" w:rsidR="00D62EA6" w:rsidRDefault="00D8008B">
      <w:pPr>
        <w:jc w:val="right"/>
        <w:rPr>
          <w:rFonts w:ascii="Times New Roman" w:hAnsi="Times New Roman"/>
          <w:b/>
          <w:i/>
          <w:color w:val="0D0D0D"/>
        </w:rPr>
      </w:pPr>
      <w:r>
        <w:rPr>
          <w:rFonts w:ascii="Times New Roman" w:hAnsi="Times New Roman"/>
          <w:b/>
          <w:sz w:val="24"/>
        </w:rPr>
        <w:t xml:space="preserve">к ПОП-П по специальности </w:t>
      </w:r>
      <w:r>
        <w:rPr>
          <w:rFonts w:ascii="Times New Roman" w:hAnsi="Times New Roman"/>
          <w:b/>
          <w:color w:val="0070C0"/>
          <w:sz w:val="24"/>
        </w:rPr>
        <w:br/>
      </w:r>
      <w:r>
        <w:rPr>
          <w:rFonts w:ascii="Times New Roman" w:hAnsi="Times New Roman"/>
          <w:b/>
          <w:color w:val="0D0D0D"/>
          <w:sz w:val="24"/>
        </w:rPr>
        <w:t>44.02.01 Дошкольное образование</w:t>
      </w:r>
    </w:p>
    <w:p w14:paraId="5D169977" w14:textId="77777777" w:rsidR="00D62EA6" w:rsidRDefault="00D62EA6">
      <w:pPr>
        <w:jc w:val="right"/>
        <w:rPr>
          <w:rFonts w:ascii="Times New Roman" w:hAnsi="Times New Roman"/>
          <w:b/>
          <w:color w:val="0070C0"/>
          <w:sz w:val="24"/>
        </w:rPr>
      </w:pPr>
    </w:p>
    <w:p w14:paraId="470A61E4" w14:textId="77777777" w:rsidR="00D62EA6" w:rsidRDefault="00D62EA6">
      <w:pPr>
        <w:jc w:val="right"/>
        <w:rPr>
          <w:rFonts w:ascii="Times New Roman" w:hAnsi="Times New Roman"/>
          <w:b/>
          <w:color w:val="0070C0"/>
          <w:sz w:val="24"/>
        </w:rPr>
      </w:pPr>
    </w:p>
    <w:p w14:paraId="745A44BD" w14:textId="77777777" w:rsidR="00D62EA6" w:rsidRDefault="00D62EA6">
      <w:pPr>
        <w:jc w:val="right"/>
        <w:rPr>
          <w:rFonts w:ascii="Times New Roman" w:hAnsi="Times New Roman"/>
          <w:b/>
          <w:color w:val="0070C0"/>
          <w:sz w:val="24"/>
        </w:rPr>
      </w:pPr>
    </w:p>
    <w:p w14:paraId="460BE97E" w14:textId="77777777" w:rsidR="00D62EA6" w:rsidRDefault="00D62EA6">
      <w:pPr>
        <w:jc w:val="right"/>
        <w:rPr>
          <w:rFonts w:ascii="Times New Roman" w:hAnsi="Times New Roman"/>
          <w:b/>
          <w:color w:val="0070C0"/>
          <w:sz w:val="24"/>
        </w:rPr>
      </w:pPr>
    </w:p>
    <w:p w14:paraId="520950BA" w14:textId="77777777" w:rsidR="00D62EA6" w:rsidRDefault="00D62EA6">
      <w:pPr>
        <w:jc w:val="right"/>
        <w:rPr>
          <w:rFonts w:ascii="Times New Roman" w:hAnsi="Times New Roman"/>
          <w:b/>
          <w:color w:val="0070C0"/>
          <w:sz w:val="24"/>
        </w:rPr>
      </w:pPr>
    </w:p>
    <w:p w14:paraId="4A6AD420" w14:textId="77777777" w:rsidR="00D62EA6" w:rsidRDefault="00D62EA6">
      <w:pPr>
        <w:jc w:val="right"/>
        <w:rPr>
          <w:rFonts w:ascii="Times New Roman" w:hAnsi="Times New Roman"/>
          <w:b/>
          <w:color w:val="0070C0"/>
          <w:sz w:val="24"/>
        </w:rPr>
      </w:pPr>
    </w:p>
    <w:p w14:paraId="7F58A052" w14:textId="77777777" w:rsidR="00D62EA6" w:rsidRDefault="00D62EA6">
      <w:pPr>
        <w:jc w:val="right"/>
        <w:rPr>
          <w:rFonts w:ascii="Times New Roman" w:hAnsi="Times New Roman"/>
          <w:b/>
          <w:color w:val="0070C0"/>
          <w:sz w:val="24"/>
        </w:rPr>
      </w:pPr>
    </w:p>
    <w:p w14:paraId="060B5BAF" w14:textId="77777777" w:rsidR="00D62EA6" w:rsidRDefault="00D62EA6">
      <w:pPr>
        <w:jc w:val="right"/>
        <w:rPr>
          <w:rFonts w:ascii="Times New Roman" w:hAnsi="Times New Roman"/>
          <w:b/>
          <w:color w:val="0070C0"/>
          <w:sz w:val="24"/>
        </w:rPr>
      </w:pPr>
    </w:p>
    <w:p w14:paraId="7CC8FFA5" w14:textId="77777777" w:rsidR="00D62EA6" w:rsidRDefault="00D62EA6">
      <w:pPr>
        <w:jc w:val="right"/>
        <w:rPr>
          <w:rFonts w:ascii="Times New Roman" w:hAnsi="Times New Roman"/>
          <w:b/>
          <w:color w:val="0070C0"/>
          <w:sz w:val="24"/>
        </w:rPr>
      </w:pPr>
    </w:p>
    <w:p w14:paraId="46044A30" w14:textId="77777777" w:rsidR="00D62EA6" w:rsidRDefault="00D62EA6">
      <w:pPr>
        <w:jc w:val="right"/>
        <w:rPr>
          <w:rFonts w:ascii="Times New Roman" w:hAnsi="Times New Roman"/>
          <w:b/>
          <w:color w:val="0070C0"/>
          <w:sz w:val="24"/>
        </w:rPr>
      </w:pPr>
    </w:p>
    <w:p w14:paraId="2D9EE6FC" w14:textId="77777777" w:rsidR="00D62EA6" w:rsidRDefault="00D62EA6">
      <w:pPr>
        <w:jc w:val="right"/>
        <w:rPr>
          <w:rFonts w:ascii="Times New Roman" w:hAnsi="Times New Roman"/>
          <w:b/>
          <w:color w:val="0070C0"/>
          <w:sz w:val="24"/>
        </w:rPr>
      </w:pPr>
    </w:p>
    <w:p w14:paraId="44101954" w14:textId="77777777" w:rsidR="00D62EA6" w:rsidRDefault="00D8008B">
      <w:pPr>
        <w:jc w:val="center"/>
        <w:rPr>
          <w:rFonts w:ascii="Times New Roman" w:hAnsi="Times New Roman"/>
          <w:b/>
          <w:sz w:val="24"/>
        </w:rPr>
      </w:pPr>
      <w:r>
        <w:rPr>
          <w:rFonts w:ascii="Times New Roman" w:hAnsi="Times New Roman"/>
          <w:b/>
          <w:sz w:val="24"/>
        </w:rPr>
        <w:t>Примерная рабочая программа дисциплины</w:t>
      </w:r>
    </w:p>
    <w:p w14:paraId="38A885CE" w14:textId="77777777" w:rsidR="00D62EA6" w:rsidRDefault="00D8008B" w:rsidP="00F677FB">
      <w:pPr>
        <w:pStyle w:val="10"/>
      </w:pPr>
      <w:bookmarkStart w:id="368" w:name="_Toc179972454"/>
      <w:bookmarkStart w:id="369" w:name="_Toc179972971"/>
      <w:bookmarkStart w:id="370" w:name="_Toc183702077"/>
      <w:r>
        <w:t>«ОП.03 ОСНОВЫ ОБУЧЕНИЯ ЛИЦ С ОСОБЫМИ ОБРАЗОВАТЕЛЬНЫМИ ПОТРЕБНОСТЯМИ»</w:t>
      </w:r>
      <w:bookmarkEnd w:id="368"/>
      <w:bookmarkEnd w:id="369"/>
      <w:bookmarkEnd w:id="370"/>
    </w:p>
    <w:p w14:paraId="342204F5" w14:textId="77777777" w:rsidR="00D62EA6" w:rsidRDefault="00D62EA6" w:rsidP="00F61923"/>
    <w:p w14:paraId="1824EBAB" w14:textId="77777777" w:rsidR="00D62EA6" w:rsidRDefault="00D62EA6" w:rsidP="00F61923"/>
    <w:p w14:paraId="5B71CF98" w14:textId="77777777" w:rsidR="00D62EA6" w:rsidRDefault="00D62EA6" w:rsidP="00F61923"/>
    <w:p w14:paraId="3835D735" w14:textId="77777777" w:rsidR="00D62EA6" w:rsidRDefault="00D62EA6" w:rsidP="00F61923"/>
    <w:p w14:paraId="048DCFB1" w14:textId="77777777" w:rsidR="00D62EA6" w:rsidRDefault="00D62EA6" w:rsidP="00F61923"/>
    <w:p w14:paraId="4F657F0F" w14:textId="77777777" w:rsidR="00D62EA6" w:rsidRDefault="00D62EA6" w:rsidP="00F61923"/>
    <w:p w14:paraId="03C8406A" w14:textId="77777777" w:rsidR="00D62EA6" w:rsidRDefault="00D62EA6" w:rsidP="00F61923"/>
    <w:p w14:paraId="345BCD71" w14:textId="77777777" w:rsidR="00D62EA6" w:rsidRDefault="00D62EA6" w:rsidP="00F61923"/>
    <w:p w14:paraId="40E544F6" w14:textId="77777777" w:rsidR="00D62EA6" w:rsidRDefault="00D62EA6" w:rsidP="00F61923"/>
    <w:p w14:paraId="36937433" w14:textId="2EDC64F4" w:rsidR="00D62EA6" w:rsidRDefault="00D62EA6" w:rsidP="00F61923"/>
    <w:p w14:paraId="5819B0D7" w14:textId="6CA21DE4" w:rsidR="00506DE6" w:rsidRDefault="00506DE6" w:rsidP="00F61923"/>
    <w:p w14:paraId="2261A259" w14:textId="169E072D" w:rsidR="00506DE6" w:rsidRDefault="00506DE6" w:rsidP="00F61923"/>
    <w:p w14:paraId="478610D4" w14:textId="7D4079CA" w:rsidR="00506DE6" w:rsidRDefault="00506DE6" w:rsidP="00F61923"/>
    <w:p w14:paraId="2D8D465A" w14:textId="1FD0A9DD" w:rsidR="00506DE6" w:rsidRDefault="00506DE6" w:rsidP="00F61923"/>
    <w:p w14:paraId="23113B7C" w14:textId="6723C05D" w:rsidR="00506DE6" w:rsidRDefault="00506DE6" w:rsidP="00F61923"/>
    <w:p w14:paraId="61979217" w14:textId="0ECC6230" w:rsidR="00506DE6" w:rsidRDefault="00506DE6" w:rsidP="00F61923"/>
    <w:p w14:paraId="51DF7925" w14:textId="053752A4" w:rsidR="00506DE6" w:rsidRDefault="00506DE6" w:rsidP="00F61923"/>
    <w:p w14:paraId="366A1B05" w14:textId="1F9B668F" w:rsidR="00506DE6" w:rsidRDefault="00506DE6" w:rsidP="00F61923"/>
    <w:p w14:paraId="27BA4A53" w14:textId="77777777" w:rsidR="00506DE6" w:rsidRDefault="00506DE6" w:rsidP="00F61923"/>
    <w:p w14:paraId="7F6D04BC" w14:textId="77777777" w:rsidR="00542132" w:rsidRDefault="00542132" w:rsidP="002214E6">
      <w:pPr>
        <w:pStyle w:val="1ffffb"/>
        <w:pageBreakBefore/>
        <w:spacing w:before="100" w:after="100"/>
        <w:outlineLvl w:val="9"/>
        <w:rPr>
          <w:rFonts w:ascii="Times New Roman" w:hAnsi="Times New Roman"/>
        </w:rPr>
      </w:pPr>
      <w:r>
        <w:lastRenderedPageBreak/>
        <w:tab/>
      </w:r>
      <w:bookmarkStart w:id="371" w:name="_Toc179972455"/>
      <w:bookmarkStart w:id="372" w:name="_Toc179972972"/>
      <w:r>
        <w:rPr>
          <w:rFonts w:ascii="Times New Roman" w:hAnsi="Times New Roman"/>
        </w:rPr>
        <w:t>СОДЕРЖАНИЕ ПРОГРАММЫ</w:t>
      </w:r>
      <w:bookmarkEnd w:id="371"/>
      <w:bookmarkEnd w:id="372"/>
    </w:p>
    <w:p w14:paraId="145BAD9D" w14:textId="77777777" w:rsidR="00542132" w:rsidRPr="00542132" w:rsidRDefault="00542132" w:rsidP="002214E6">
      <w:pPr>
        <w:tabs>
          <w:tab w:val="right" w:leader="dot" w:pos="9639"/>
        </w:tabs>
        <w:spacing w:before="120" w:line="276" w:lineRule="auto"/>
        <w:rPr>
          <w:rFonts w:ascii="Calibri" w:hAnsi="Calibri"/>
          <w:noProof/>
          <w:color w:val="auto"/>
          <w:szCs w:val="22"/>
        </w:rPr>
      </w:pPr>
      <w:r w:rsidRPr="00542132">
        <w:rPr>
          <w:rFonts w:ascii="Times New Roman" w:eastAsia="Calibri" w:hAnsi="Times New Roman"/>
          <w:noProof/>
          <w:color w:val="auto"/>
          <w:szCs w:val="22"/>
          <w:lang w:eastAsia="en-US"/>
        </w:rPr>
        <w:fldChar w:fldCharType="begin"/>
      </w:r>
      <w:r w:rsidRPr="00542132">
        <w:rPr>
          <w:rFonts w:ascii="Times New Roman" w:eastAsia="Calibri" w:hAnsi="Times New Roman"/>
          <w:noProof/>
          <w:color w:val="auto"/>
          <w:szCs w:val="22"/>
          <w:lang w:eastAsia="en-US"/>
        </w:rPr>
        <w:instrText xml:space="preserve"> TOC \h \z \t "Раздел 1;1;Раздел 1.1;2" </w:instrText>
      </w:r>
      <w:r w:rsidRPr="00542132">
        <w:rPr>
          <w:rFonts w:ascii="Times New Roman" w:eastAsia="Calibri" w:hAnsi="Times New Roman"/>
          <w:noProof/>
          <w:color w:val="auto"/>
          <w:szCs w:val="22"/>
          <w:lang w:eastAsia="en-US"/>
        </w:rPr>
        <w:fldChar w:fldCharType="separate"/>
      </w:r>
      <w:hyperlink w:anchor="_Toc156294875" w:history="1"/>
    </w:p>
    <w:p w14:paraId="1C2029B1" w14:textId="77777777" w:rsidR="00542132" w:rsidRPr="00542132" w:rsidRDefault="00542132" w:rsidP="002214E6">
      <w:pPr>
        <w:tabs>
          <w:tab w:val="right" w:leader="dot" w:pos="9639"/>
        </w:tabs>
        <w:spacing w:before="120" w:line="276" w:lineRule="auto"/>
        <w:rPr>
          <w:rFonts w:ascii="Calibri" w:hAnsi="Calibri"/>
          <w:noProof/>
          <w:color w:val="auto"/>
          <w:szCs w:val="22"/>
        </w:rPr>
      </w:pPr>
      <w:hyperlink w:anchor="_Toc156294876" w:history="1">
        <w:r w:rsidRPr="00542132">
          <w:rPr>
            <w:rFonts w:ascii="Times New Roman" w:eastAsia="Calibri" w:hAnsi="Times New Roman"/>
            <w:noProof/>
            <w:color w:val="auto"/>
            <w:szCs w:val="22"/>
            <w:lang w:eastAsia="en-US"/>
          </w:rPr>
          <w:t>1. ОБЩАЯ ХАРАКТЕРИСТИКА</w:t>
        </w:r>
        <w:r w:rsidRPr="00542132">
          <w:rPr>
            <w:rFonts w:ascii="Times New Roman" w:eastAsia="Calibri" w:hAnsi="Times New Roman"/>
            <w:noProof/>
            <w:webHidden/>
            <w:color w:val="auto"/>
            <w:szCs w:val="22"/>
            <w:lang w:eastAsia="en-US"/>
          </w:rPr>
          <w:tab/>
        </w:r>
      </w:hyperlink>
    </w:p>
    <w:p w14:paraId="18EC33FC"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77" w:history="1">
        <w:r w:rsidRPr="00542132">
          <w:rPr>
            <w:rFonts w:ascii="Times New Roman" w:hAnsi="Times New Roman"/>
            <w:noProof/>
            <w:color w:val="auto"/>
            <w:sz w:val="24"/>
            <w:szCs w:val="24"/>
          </w:rPr>
          <w:t>1.1. Цель и место дисциплины в структуре образовательной программы</w:t>
        </w:r>
        <w:r w:rsidRPr="00542132">
          <w:rPr>
            <w:rFonts w:ascii="Times New Roman" w:hAnsi="Times New Roman"/>
            <w:noProof/>
            <w:webHidden/>
            <w:color w:val="auto"/>
            <w:sz w:val="24"/>
            <w:szCs w:val="24"/>
          </w:rPr>
          <w:tab/>
        </w:r>
      </w:hyperlink>
    </w:p>
    <w:p w14:paraId="3893055E"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78" w:history="1">
        <w:r w:rsidRPr="00542132">
          <w:rPr>
            <w:rFonts w:ascii="Times New Roman" w:hAnsi="Times New Roman"/>
            <w:noProof/>
            <w:color w:val="auto"/>
            <w:sz w:val="24"/>
            <w:szCs w:val="24"/>
          </w:rPr>
          <w:t>1.2. Планируемые результаты освоения дисциплины</w:t>
        </w:r>
        <w:r w:rsidRPr="00542132">
          <w:rPr>
            <w:rFonts w:ascii="Times New Roman" w:hAnsi="Times New Roman"/>
            <w:noProof/>
            <w:webHidden/>
            <w:color w:val="auto"/>
            <w:sz w:val="24"/>
            <w:szCs w:val="24"/>
          </w:rPr>
          <w:tab/>
        </w:r>
      </w:hyperlink>
    </w:p>
    <w:p w14:paraId="7B41B12D" w14:textId="77777777" w:rsidR="00542132" w:rsidRPr="00542132" w:rsidRDefault="00542132" w:rsidP="002214E6">
      <w:pPr>
        <w:tabs>
          <w:tab w:val="right" w:leader="dot" w:pos="9639"/>
        </w:tabs>
        <w:spacing w:before="120" w:line="276" w:lineRule="auto"/>
        <w:rPr>
          <w:rFonts w:ascii="Calibri" w:hAnsi="Calibri"/>
          <w:noProof/>
          <w:color w:val="auto"/>
          <w:szCs w:val="22"/>
        </w:rPr>
      </w:pPr>
      <w:hyperlink w:anchor="_Toc156294879" w:history="1">
        <w:r w:rsidRPr="00542132">
          <w:rPr>
            <w:rFonts w:ascii="Times New Roman" w:eastAsia="Calibri" w:hAnsi="Times New Roman"/>
            <w:noProof/>
            <w:color w:val="auto"/>
            <w:szCs w:val="22"/>
            <w:lang w:eastAsia="en-US"/>
          </w:rPr>
          <w:t>2. СТРУКТУРА И СОДЕРЖАНИЕ ДИСЦИПЛИНЫ</w:t>
        </w:r>
        <w:r w:rsidRPr="00542132">
          <w:rPr>
            <w:rFonts w:ascii="Times New Roman" w:eastAsia="Calibri" w:hAnsi="Times New Roman"/>
            <w:noProof/>
            <w:webHidden/>
            <w:color w:val="auto"/>
            <w:szCs w:val="22"/>
            <w:lang w:eastAsia="en-US"/>
          </w:rPr>
          <w:tab/>
        </w:r>
      </w:hyperlink>
    </w:p>
    <w:p w14:paraId="2236F6DF"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0" w:history="1">
        <w:r w:rsidRPr="00542132">
          <w:rPr>
            <w:rFonts w:ascii="Times New Roman" w:hAnsi="Times New Roman"/>
            <w:noProof/>
            <w:color w:val="auto"/>
            <w:sz w:val="24"/>
            <w:szCs w:val="24"/>
          </w:rPr>
          <w:t>2.1. Трудоемкость освоения дисциплины</w:t>
        </w:r>
        <w:r w:rsidRPr="00542132">
          <w:rPr>
            <w:rFonts w:ascii="Times New Roman" w:hAnsi="Times New Roman"/>
            <w:noProof/>
            <w:webHidden/>
            <w:color w:val="auto"/>
            <w:sz w:val="24"/>
            <w:szCs w:val="24"/>
          </w:rPr>
          <w:tab/>
        </w:r>
      </w:hyperlink>
    </w:p>
    <w:p w14:paraId="31A995AA"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1" w:history="1">
        <w:r w:rsidRPr="00542132">
          <w:rPr>
            <w:rFonts w:ascii="Times New Roman" w:hAnsi="Times New Roman"/>
            <w:noProof/>
            <w:color w:val="auto"/>
            <w:sz w:val="24"/>
            <w:szCs w:val="24"/>
          </w:rPr>
          <w:t>2.2. Примерное содержание дисциплины</w:t>
        </w:r>
        <w:r w:rsidRPr="00542132">
          <w:rPr>
            <w:rFonts w:ascii="Times New Roman" w:hAnsi="Times New Roman"/>
            <w:noProof/>
            <w:webHidden/>
            <w:color w:val="auto"/>
            <w:sz w:val="24"/>
            <w:szCs w:val="24"/>
          </w:rPr>
          <w:tab/>
        </w:r>
      </w:hyperlink>
    </w:p>
    <w:p w14:paraId="51DF6DA1"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3" w:history="1">
        <w:r w:rsidRPr="00542132">
          <w:rPr>
            <w:rFonts w:ascii="Times New Roman" w:hAnsi="Times New Roman"/>
            <w:noProof/>
            <w:color w:val="auto"/>
            <w:sz w:val="24"/>
            <w:szCs w:val="24"/>
          </w:rPr>
          <w:t>2.3. Курсовой проект (работа)</w:t>
        </w:r>
        <w:r w:rsidRPr="00542132">
          <w:rPr>
            <w:rFonts w:ascii="Times New Roman" w:hAnsi="Times New Roman"/>
            <w:noProof/>
            <w:webHidden/>
            <w:color w:val="auto"/>
            <w:sz w:val="24"/>
            <w:szCs w:val="24"/>
          </w:rPr>
          <w:tab/>
        </w:r>
      </w:hyperlink>
    </w:p>
    <w:p w14:paraId="037D8F49" w14:textId="77777777" w:rsidR="00542132" w:rsidRPr="00542132" w:rsidRDefault="00542132" w:rsidP="002214E6">
      <w:pPr>
        <w:tabs>
          <w:tab w:val="right" w:leader="dot" w:pos="9639"/>
        </w:tabs>
        <w:spacing w:before="120" w:line="276" w:lineRule="auto"/>
        <w:rPr>
          <w:rFonts w:ascii="Calibri" w:hAnsi="Calibri"/>
          <w:noProof/>
          <w:color w:val="auto"/>
          <w:szCs w:val="22"/>
        </w:rPr>
      </w:pPr>
      <w:hyperlink w:anchor="_Toc156294884" w:history="1">
        <w:r w:rsidRPr="00542132">
          <w:rPr>
            <w:rFonts w:ascii="Times New Roman" w:eastAsia="Calibri" w:hAnsi="Times New Roman"/>
            <w:noProof/>
            <w:color w:val="auto"/>
            <w:szCs w:val="22"/>
            <w:lang w:eastAsia="en-US"/>
          </w:rPr>
          <w:t>3. УСЛОВИЯ РЕАЛИЗАЦИИ ДИСЦИПЛИНЫ</w:t>
        </w:r>
        <w:r w:rsidRPr="00542132">
          <w:rPr>
            <w:rFonts w:ascii="Times New Roman" w:eastAsia="Calibri" w:hAnsi="Times New Roman"/>
            <w:noProof/>
            <w:webHidden/>
            <w:color w:val="auto"/>
            <w:szCs w:val="22"/>
            <w:lang w:eastAsia="en-US"/>
          </w:rPr>
          <w:tab/>
        </w:r>
      </w:hyperlink>
    </w:p>
    <w:p w14:paraId="02EE962D"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5" w:history="1">
        <w:r w:rsidRPr="00542132">
          <w:rPr>
            <w:rFonts w:ascii="Times New Roman" w:hAnsi="Times New Roman"/>
            <w:noProof/>
            <w:color w:val="auto"/>
            <w:sz w:val="24"/>
            <w:szCs w:val="24"/>
          </w:rPr>
          <w:t>3.1. Материально-техническое обеспечение</w:t>
        </w:r>
        <w:r w:rsidRPr="00542132">
          <w:rPr>
            <w:rFonts w:ascii="Times New Roman" w:hAnsi="Times New Roman"/>
            <w:noProof/>
            <w:webHidden/>
            <w:color w:val="auto"/>
            <w:sz w:val="24"/>
            <w:szCs w:val="24"/>
          </w:rPr>
          <w:tab/>
        </w:r>
      </w:hyperlink>
    </w:p>
    <w:p w14:paraId="1603E7BC"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6" w:history="1">
        <w:r w:rsidRPr="00542132">
          <w:rPr>
            <w:rFonts w:ascii="Times New Roman" w:hAnsi="Times New Roman"/>
            <w:noProof/>
            <w:color w:val="auto"/>
            <w:sz w:val="24"/>
            <w:szCs w:val="24"/>
          </w:rPr>
          <w:t>3.2. Учебно-методическое обеспечение</w:t>
        </w:r>
        <w:r w:rsidRPr="00542132">
          <w:rPr>
            <w:rFonts w:ascii="Times New Roman" w:hAnsi="Times New Roman"/>
            <w:noProof/>
            <w:webHidden/>
            <w:color w:val="auto"/>
            <w:sz w:val="24"/>
            <w:szCs w:val="24"/>
          </w:rPr>
          <w:tab/>
        </w:r>
      </w:hyperlink>
    </w:p>
    <w:p w14:paraId="2EDDD14C" w14:textId="77777777" w:rsidR="00542132" w:rsidRPr="00542132" w:rsidRDefault="00542132" w:rsidP="002214E6">
      <w:pPr>
        <w:tabs>
          <w:tab w:val="right" w:leader="dot" w:pos="9639"/>
        </w:tabs>
        <w:spacing w:before="120" w:line="276" w:lineRule="auto"/>
        <w:rPr>
          <w:rFonts w:ascii="Calibri" w:hAnsi="Calibri"/>
          <w:noProof/>
          <w:color w:val="auto"/>
          <w:szCs w:val="22"/>
        </w:rPr>
      </w:pPr>
      <w:hyperlink w:anchor="_Toc156294887" w:history="1">
        <w:r w:rsidRPr="00542132">
          <w:rPr>
            <w:rFonts w:ascii="Times New Roman" w:eastAsia="Calibri" w:hAnsi="Times New Roman"/>
            <w:noProof/>
            <w:color w:val="auto"/>
            <w:szCs w:val="22"/>
            <w:lang w:eastAsia="en-US"/>
          </w:rPr>
          <w:t>4. КОНТРОЛЬ И ОЦЕНКА РЕЗУЛЬТАТОВ ОСВОЕНИЯ ДИСЦИПЛИНЫ</w:t>
        </w:r>
        <w:r w:rsidRPr="00542132">
          <w:rPr>
            <w:rFonts w:ascii="Times New Roman" w:eastAsia="Calibri" w:hAnsi="Times New Roman"/>
            <w:noProof/>
            <w:webHidden/>
            <w:color w:val="auto"/>
            <w:szCs w:val="22"/>
            <w:lang w:eastAsia="en-US"/>
          </w:rPr>
          <w:tab/>
        </w:r>
      </w:hyperlink>
    </w:p>
    <w:p w14:paraId="51DD9268" w14:textId="0EB30B5B" w:rsidR="00D62EA6" w:rsidRDefault="00542132" w:rsidP="002214E6">
      <w:r w:rsidRPr="00542132">
        <w:rPr>
          <w:rFonts w:eastAsia="Calibri"/>
          <w:bCs/>
          <w:color w:val="auto"/>
          <w:szCs w:val="22"/>
          <w:lang w:eastAsia="en-US"/>
        </w:rPr>
        <w:fldChar w:fldCharType="end"/>
      </w:r>
    </w:p>
    <w:p w14:paraId="3C467D5E" w14:textId="77777777" w:rsidR="00D62EA6" w:rsidRDefault="00D62EA6" w:rsidP="002214E6"/>
    <w:p w14:paraId="774453F7" w14:textId="77777777" w:rsidR="00D62EA6" w:rsidRDefault="00D62EA6" w:rsidP="002214E6"/>
    <w:p w14:paraId="13561C40" w14:textId="77777777" w:rsidR="00D62EA6" w:rsidRDefault="00D62EA6" w:rsidP="002214E6"/>
    <w:p w14:paraId="69867DEB" w14:textId="77777777" w:rsidR="00D62EA6" w:rsidRDefault="00D62EA6" w:rsidP="002214E6">
      <w:pPr>
        <w:rPr>
          <w:b/>
        </w:rPr>
      </w:pPr>
    </w:p>
    <w:p w14:paraId="679982D3" w14:textId="77777777" w:rsidR="00D62EA6" w:rsidRDefault="00D8008B" w:rsidP="002214E6">
      <w:pPr>
        <w:rPr>
          <w:rFonts w:ascii="Times New Roman Полужирный" w:hAnsi="Times New Roman Полужирный"/>
          <w:b/>
          <w:caps/>
          <w:sz w:val="24"/>
        </w:rPr>
      </w:pPr>
      <w:r>
        <w:br w:type="page"/>
      </w:r>
    </w:p>
    <w:p w14:paraId="437D239B" w14:textId="77777777" w:rsidR="00D62EA6" w:rsidRDefault="00D62EA6" w:rsidP="002214E6">
      <w:pPr>
        <w:sectPr w:rsidR="00D62EA6">
          <w:headerReference w:type="even" r:id="rId10"/>
          <w:headerReference w:type="default" r:id="rId11"/>
          <w:pgSz w:w="11906" w:h="16838"/>
          <w:pgMar w:top="1134" w:right="567" w:bottom="1134" w:left="1701" w:header="709" w:footer="709" w:gutter="0"/>
          <w:cols w:space="720"/>
        </w:sectPr>
      </w:pPr>
      <w:bookmarkStart w:id="373" w:name="__RefHeading___78"/>
      <w:bookmarkStart w:id="374" w:name="__RefHeading___244"/>
      <w:bookmarkStart w:id="375" w:name="__RefHeading___410"/>
      <w:bookmarkStart w:id="376" w:name="__RefHeading___576"/>
      <w:bookmarkStart w:id="377" w:name="__RefHeading___742"/>
      <w:bookmarkStart w:id="378" w:name="__RefHeading___908"/>
      <w:bookmarkStart w:id="379" w:name="__RefHeading___1074"/>
      <w:bookmarkStart w:id="380" w:name="__RefHeading___1240"/>
      <w:bookmarkStart w:id="381" w:name="__RefHeading___1406"/>
      <w:bookmarkStart w:id="382" w:name="__RefHeading___1572"/>
      <w:bookmarkStart w:id="383" w:name="__RefHeading___1738"/>
      <w:bookmarkStart w:id="384" w:name="__RefHeading___1904"/>
      <w:bookmarkStart w:id="385" w:name="__RefHeading___2070"/>
      <w:bookmarkStart w:id="386" w:name="__RefHeading___2236"/>
      <w:bookmarkStart w:id="387" w:name="__RefHeading___240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14:paraId="32CBBBF0" w14:textId="20E9E3B3" w:rsidR="00D62EA6" w:rsidRDefault="00542132" w:rsidP="002214E6">
      <w:pPr>
        <w:pStyle w:val="1ffffb"/>
        <w:outlineLvl w:val="9"/>
      </w:pPr>
      <w:bookmarkStart w:id="388" w:name="__RefHeading___79"/>
      <w:bookmarkStart w:id="389" w:name="__RefHeading___245"/>
      <w:bookmarkStart w:id="390" w:name="__RefHeading___411"/>
      <w:bookmarkStart w:id="391" w:name="__RefHeading___577"/>
      <w:bookmarkStart w:id="392" w:name="__RefHeading___743"/>
      <w:bookmarkStart w:id="393" w:name="__RefHeading___909"/>
      <w:bookmarkStart w:id="394" w:name="__RefHeading___1075"/>
      <w:bookmarkStart w:id="395" w:name="__RefHeading___1241"/>
      <w:bookmarkStart w:id="396" w:name="__RefHeading___1407"/>
      <w:bookmarkStart w:id="397" w:name="__RefHeading___1573"/>
      <w:bookmarkStart w:id="398" w:name="__RefHeading___1739"/>
      <w:bookmarkStart w:id="399" w:name="__RefHeading___1905"/>
      <w:bookmarkStart w:id="400" w:name="__RefHeading___2071"/>
      <w:bookmarkStart w:id="401" w:name="__RefHeading___2237"/>
      <w:bookmarkStart w:id="402" w:name="__RefHeading___2403"/>
      <w:bookmarkStart w:id="403" w:name="_Toc179972456"/>
      <w:bookmarkStart w:id="404" w:name="_Toc179972973"/>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Fonts w:asciiTheme="minorHAnsi" w:hAnsiTheme="minorHAnsi"/>
        </w:rPr>
        <w:lastRenderedPageBreak/>
        <w:t>1.</w:t>
      </w:r>
      <w:r w:rsidR="00D8008B">
        <w:t>Общая характеристика</w:t>
      </w:r>
      <w:r w:rsidR="00D8008B">
        <w:rPr>
          <w:rFonts w:asciiTheme="minorHAnsi" w:hAnsiTheme="minorHAnsi"/>
        </w:rPr>
        <w:t xml:space="preserve"> </w:t>
      </w:r>
      <w:r w:rsidR="00D8008B">
        <w:t>ПРИМЕРНОЙ РАБОЧЕЙ ПРОГРАММЫ УЧЕБНОЙ ДИСЦИПЛИНЫ</w:t>
      </w:r>
      <w:bookmarkEnd w:id="403"/>
      <w:bookmarkEnd w:id="404"/>
    </w:p>
    <w:p w14:paraId="4CF5BCBB" w14:textId="77777777" w:rsidR="00D62EA6" w:rsidRDefault="00D8008B" w:rsidP="002214E6">
      <w:pPr>
        <w:pStyle w:val="1d"/>
        <w:ind w:left="360"/>
        <w:jc w:val="center"/>
        <w:rPr>
          <w:b/>
        </w:rPr>
      </w:pPr>
      <w:r>
        <w:rPr>
          <w:b/>
        </w:rPr>
        <w:t>«ОП.03 Основы обучения лиц с особыми образовательными потребностями»</w:t>
      </w:r>
    </w:p>
    <w:p w14:paraId="0A5623E9" w14:textId="77777777" w:rsidR="00D62EA6" w:rsidRDefault="00D62EA6" w:rsidP="002214E6">
      <w:pPr>
        <w:pStyle w:val="1d"/>
      </w:pPr>
    </w:p>
    <w:p w14:paraId="25AC4A2F" w14:textId="77777777" w:rsidR="00D62EA6" w:rsidRDefault="00D8008B" w:rsidP="002214E6">
      <w:pPr>
        <w:pStyle w:val="114"/>
        <w:outlineLvl w:val="9"/>
        <w:rPr>
          <w:rFonts w:ascii="Times New Roman" w:hAnsi="Times New Roman"/>
        </w:rPr>
      </w:pPr>
      <w:bookmarkStart w:id="405" w:name="__RefHeading___80"/>
      <w:bookmarkStart w:id="406" w:name="__RefHeading___246"/>
      <w:bookmarkStart w:id="407" w:name="__RefHeading___412"/>
      <w:bookmarkStart w:id="408" w:name="__RefHeading___578"/>
      <w:bookmarkStart w:id="409" w:name="__RefHeading___744"/>
      <w:bookmarkStart w:id="410" w:name="__RefHeading___910"/>
      <w:bookmarkStart w:id="411" w:name="__RefHeading___1076"/>
      <w:bookmarkStart w:id="412" w:name="__RefHeading___1242"/>
      <w:bookmarkStart w:id="413" w:name="__RefHeading___1408"/>
      <w:bookmarkStart w:id="414" w:name="__RefHeading___1574"/>
      <w:bookmarkStart w:id="415" w:name="__RefHeading___1740"/>
      <w:bookmarkStart w:id="416" w:name="__RefHeading___1906"/>
      <w:bookmarkStart w:id="417" w:name="__RefHeading___2072"/>
      <w:bookmarkStart w:id="418" w:name="__RefHeading___2238"/>
      <w:bookmarkStart w:id="419" w:name="__RefHeading___2404"/>
      <w:bookmarkStart w:id="420" w:name="_Toc179972457"/>
      <w:bookmarkStart w:id="421" w:name="_Toc17997297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Fonts w:ascii="Times New Roman" w:hAnsi="Times New Roman"/>
        </w:rPr>
        <w:t>1.1. Цель и место дисциплины в структуре образовательной программы</w:t>
      </w:r>
      <w:bookmarkEnd w:id="420"/>
      <w:bookmarkEnd w:id="421"/>
    </w:p>
    <w:p w14:paraId="5DA6AAD0"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color w:val="0D0D0D"/>
          <w:sz w:val="24"/>
        </w:rPr>
        <w:t>«ОП.03 Основы обучения лиц с особыми образовательными потребностями»</w:t>
      </w:r>
      <w:r>
        <w:rPr>
          <w:rFonts w:ascii="Times New Roman" w:hAnsi="Times New Roman"/>
          <w:sz w:val="24"/>
        </w:rPr>
        <w:t>: формирование у студентов профессиональных компетенций в области решения педагогических задач, связанных с обучением детей с особыми образовательными потребностями в условиях инклюзивного образования</w:t>
      </w:r>
      <w:r>
        <w:rPr>
          <w:rFonts w:ascii="Times New Roman" w:hAnsi="Times New Roman"/>
          <w:color w:val="333333"/>
          <w:sz w:val="24"/>
          <w:highlight w:val="white"/>
        </w:rPr>
        <w:t>.</w:t>
      </w:r>
    </w:p>
    <w:p w14:paraId="5DF3E12D"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Дисциплина </w:t>
      </w:r>
      <w:r>
        <w:rPr>
          <w:rFonts w:ascii="Times New Roman" w:hAnsi="Times New Roman"/>
          <w:color w:val="0D0D0D"/>
          <w:sz w:val="24"/>
        </w:rPr>
        <w:t xml:space="preserve">«ОП.03 Основы обучения лиц с особыми образовательными потребностями» </w:t>
      </w:r>
      <w:r>
        <w:rPr>
          <w:rFonts w:ascii="Times New Roman" w:hAnsi="Times New Roman"/>
          <w:sz w:val="24"/>
        </w:rPr>
        <w:t>включена в обязательную часть общепрофессионального цикла образовательной программы.</w:t>
      </w:r>
    </w:p>
    <w:p w14:paraId="70125F99" w14:textId="77777777" w:rsidR="00D62EA6" w:rsidRDefault="00D62EA6" w:rsidP="002214E6">
      <w:pPr>
        <w:spacing w:line="276" w:lineRule="auto"/>
        <w:ind w:firstLine="709"/>
        <w:jc w:val="both"/>
        <w:rPr>
          <w:rFonts w:ascii="Times New Roman" w:hAnsi="Times New Roman"/>
          <w:sz w:val="24"/>
        </w:rPr>
      </w:pPr>
    </w:p>
    <w:p w14:paraId="0BEA7223" w14:textId="77777777" w:rsidR="00D62EA6" w:rsidRDefault="00D8008B" w:rsidP="002214E6">
      <w:pPr>
        <w:pStyle w:val="114"/>
        <w:outlineLvl w:val="9"/>
        <w:rPr>
          <w:rFonts w:ascii="Times New Roman" w:hAnsi="Times New Roman"/>
        </w:rPr>
      </w:pPr>
      <w:bookmarkStart w:id="422" w:name="__RefHeading___81"/>
      <w:bookmarkStart w:id="423" w:name="__RefHeading___247"/>
      <w:bookmarkStart w:id="424" w:name="__RefHeading___413"/>
      <w:bookmarkStart w:id="425" w:name="__RefHeading___579"/>
      <w:bookmarkStart w:id="426" w:name="__RefHeading___745"/>
      <w:bookmarkStart w:id="427" w:name="__RefHeading___911"/>
      <w:bookmarkStart w:id="428" w:name="__RefHeading___1077"/>
      <w:bookmarkStart w:id="429" w:name="__RefHeading___1243"/>
      <w:bookmarkStart w:id="430" w:name="__RefHeading___1409"/>
      <w:bookmarkStart w:id="431" w:name="__RefHeading___1575"/>
      <w:bookmarkStart w:id="432" w:name="__RefHeading___1741"/>
      <w:bookmarkStart w:id="433" w:name="__RefHeading___1907"/>
      <w:bookmarkStart w:id="434" w:name="__RefHeading___2073"/>
      <w:bookmarkStart w:id="435" w:name="__RefHeading___2239"/>
      <w:bookmarkStart w:id="436" w:name="__RefHeading___2405"/>
      <w:bookmarkStart w:id="437" w:name="_Toc179972458"/>
      <w:bookmarkStart w:id="438" w:name="_Toc179972975"/>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Fonts w:ascii="Times New Roman" w:hAnsi="Times New Roman"/>
        </w:rPr>
        <w:t>1.2. Планируемые результаты освоения дисциплины</w:t>
      </w:r>
      <w:bookmarkEnd w:id="437"/>
      <w:bookmarkEnd w:id="438"/>
    </w:p>
    <w:p w14:paraId="3C295E70" w14:textId="77777777" w:rsidR="00D62EA6" w:rsidRDefault="00D8008B" w:rsidP="002214E6">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A18D198" w14:textId="77777777" w:rsidR="00D62EA6" w:rsidRDefault="00D8008B" w:rsidP="002214E6">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5"/>
      </w:r>
      <w:r>
        <w:rPr>
          <w:rFonts w:ascii="Times New Roman" w:hAnsi="Times New Roman"/>
          <w:sz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4683"/>
        <w:gridCol w:w="3969"/>
      </w:tblGrid>
      <w:tr w:rsidR="00D62EA6" w14:paraId="05A421A4" w14:textId="77777777">
        <w:tc>
          <w:tcPr>
            <w:tcW w:w="1129" w:type="dxa"/>
            <w:tcBorders>
              <w:top w:val="single" w:sz="4" w:space="0" w:color="000000"/>
              <w:left w:val="single" w:sz="4" w:space="0" w:color="000000"/>
              <w:bottom w:val="single" w:sz="4" w:space="0" w:color="000000"/>
              <w:right w:val="single" w:sz="4" w:space="0" w:color="000000"/>
            </w:tcBorders>
          </w:tcPr>
          <w:p w14:paraId="452D8511" w14:textId="77777777" w:rsidR="00D62EA6" w:rsidRDefault="00D8008B" w:rsidP="002214E6">
            <w:pPr>
              <w:rPr>
                <w:rStyle w:val="affffb"/>
                <w:b/>
                <w:sz w:val="24"/>
              </w:rPr>
            </w:pPr>
            <w:r>
              <w:rPr>
                <w:rStyle w:val="affffb"/>
                <w:b/>
                <w:i w:val="0"/>
                <w:sz w:val="24"/>
              </w:rPr>
              <w:t xml:space="preserve">Код </w:t>
            </w:r>
            <w:r>
              <w:rPr>
                <w:rStyle w:val="affffb"/>
                <w:b/>
                <w:sz w:val="24"/>
              </w:rPr>
              <w:t xml:space="preserve">ОК </w:t>
            </w:r>
          </w:p>
        </w:tc>
        <w:tc>
          <w:tcPr>
            <w:tcW w:w="4683" w:type="dxa"/>
            <w:tcBorders>
              <w:top w:val="single" w:sz="4" w:space="0" w:color="000000"/>
              <w:left w:val="single" w:sz="4" w:space="0" w:color="000000"/>
              <w:bottom w:val="single" w:sz="4" w:space="0" w:color="000000"/>
              <w:right w:val="single" w:sz="4" w:space="0" w:color="000000"/>
            </w:tcBorders>
          </w:tcPr>
          <w:p w14:paraId="7E56B6A3" w14:textId="77777777" w:rsidR="00D62EA6" w:rsidRDefault="00D8008B" w:rsidP="002214E6">
            <w:pPr>
              <w:jc w:val="center"/>
              <w:rPr>
                <w:rFonts w:ascii="Times New Roman" w:hAnsi="Times New Roman"/>
                <w:b/>
                <w:sz w:val="24"/>
              </w:rPr>
            </w:pPr>
            <w:r>
              <w:rPr>
                <w:rFonts w:ascii="Times New Roman" w:hAnsi="Times New Roman"/>
                <w:b/>
                <w:sz w:val="24"/>
              </w:rPr>
              <w:t>Уметь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FA986C5" w14:textId="77777777" w:rsidR="00D62EA6" w:rsidRDefault="00D8008B" w:rsidP="002214E6">
            <w:pPr>
              <w:jc w:val="center"/>
              <w:rPr>
                <w:rFonts w:ascii="Times New Roman" w:hAnsi="Times New Roman"/>
                <w:b/>
                <w:i/>
                <w:sz w:val="24"/>
              </w:rPr>
            </w:pPr>
            <w:r>
              <w:rPr>
                <w:rFonts w:ascii="Times New Roman" w:hAnsi="Times New Roman"/>
                <w:b/>
                <w:sz w:val="24"/>
              </w:rPr>
              <w:t>Знать</w:t>
            </w:r>
          </w:p>
        </w:tc>
      </w:tr>
      <w:tr w:rsidR="00D62EA6" w14:paraId="53765415" w14:textId="77777777">
        <w:tc>
          <w:tcPr>
            <w:tcW w:w="1129" w:type="dxa"/>
            <w:tcBorders>
              <w:top w:val="single" w:sz="4" w:space="0" w:color="000000"/>
              <w:left w:val="single" w:sz="4" w:space="0" w:color="000000"/>
              <w:bottom w:val="single" w:sz="4" w:space="0" w:color="000000"/>
              <w:right w:val="single" w:sz="4" w:space="0" w:color="000000"/>
            </w:tcBorders>
          </w:tcPr>
          <w:p w14:paraId="04AB3D8A" w14:textId="77777777" w:rsidR="00D62EA6" w:rsidRDefault="00D8008B" w:rsidP="002214E6">
            <w:pPr>
              <w:rPr>
                <w:rFonts w:ascii="Times New Roman" w:hAnsi="Times New Roman"/>
                <w:sz w:val="24"/>
              </w:rPr>
            </w:pPr>
            <w:r>
              <w:rPr>
                <w:rFonts w:ascii="Times New Roman" w:hAnsi="Times New Roman"/>
                <w:sz w:val="24"/>
              </w:rPr>
              <w:t>ОК 01</w:t>
            </w:r>
          </w:p>
        </w:tc>
        <w:tc>
          <w:tcPr>
            <w:tcW w:w="4683" w:type="dxa"/>
            <w:tcBorders>
              <w:top w:val="single" w:sz="4" w:space="0" w:color="000000"/>
              <w:left w:val="single" w:sz="4" w:space="0" w:color="000000"/>
              <w:bottom w:val="single" w:sz="4" w:space="0" w:color="000000"/>
              <w:right w:val="single" w:sz="4" w:space="0" w:color="000000"/>
            </w:tcBorders>
            <w:vAlign w:val="center"/>
          </w:tcPr>
          <w:p w14:paraId="38648A03" w14:textId="77777777" w:rsidR="00D62EA6" w:rsidRDefault="00D8008B" w:rsidP="002214E6">
            <w:pPr>
              <w:rPr>
                <w:rFonts w:ascii="Times New Roman" w:hAnsi="Times New Roman"/>
                <w:b/>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040F5562" w14:textId="77777777" w:rsidR="00D62EA6" w:rsidRDefault="00D8008B" w:rsidP="002214E6">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5B4B3E3B" w14:textId="77777777" w:rsidR="00D62EA6" w:rsidRDefault="00D8008B" w:rsidP="002214E6">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709F4F06" w14:textId="77777777" w:rsidR="00D62EA6" w:rsidRDefault="00D8008B" w:rsidP="002214E6">
            <w:pPr>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2AA7811B" w14:textId="77777777" w:rsidR="00D62EA6" w:rsidRDefault="00D8008B" w:rsidP="002214E6">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710C03F" w14:textId="77777777" w:rsidR="00D62EA6" w:rsidRDefault="00D8008B" w:rsidP="002214E6">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p w14:paraId="58AC301D" w14:textId="77777777" w:rsidR="00D62EA6" w:rsidRDefault="00D8008B" w:rsidP="002214E6">
            <w:pPr>
              <w:rPr>
                <w:rFonts w:ascii="Times New Roman" w:hAnsi="Times New Roman"/>
                <w:sz w:val="24"/>
              </w:rPr>
            </w:pPr>
            <w:r>
              <w:rPr>
                <w:rFonts w:ascii="Times New Roman" w:hAnsi="Times New Roman"/>
                <w:sz w:val="24"/>
              </w:rPr>
              <w:t>структура плана для решения задач, алгоритмы выполнения работ в профессиональной и смежных областях</w:t>
            </w:r>
          </w:p>
          <w:p w14:paraId="60BEB2DB" w14:textId="77777777" w:rsidR="00D62EA6" w:rsidRDefault="00D8008B" w:rsidP="002214E6">
            <w:pPr>
              <w:rPr>
                <w:rFonts w:ascii="Times New Roman" w:hAnsi="Times New Roman"/>
                <w:b/>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p w14:paraId="0EE07219" w14:textId="77777777" w:rsidR="00D62EA6" w:rsidRDefault="00D8008B" w:rsidP="002214E6">
            <w:pPr>
              <w:rPr>
                <w:rFonts w:ascii="Times New Roman" w:hAnsi="Times New Roman"/>
                <w:sz w:val="24"/>
              </w:rPr>
            </w:pPr>
            <w:r>
              <w:rPr>
                <w:rFonts w:ascii="Times New Roman" w:hAnsi="Times New Roman"/>
                <w:sz w:val="24"/>
              </w:rPr>
              <w:t>методы работы в профессиональной и смежных сферах</w:t>
            </w:r>
          </w:p>
          <w:p w14:paraId="5385EA32" w14:textId="77777777" w:rsidR="00D62EA6" w:rsidRDefault="00D8008B" w:rsidP="002214E6">
            <w:pPr>
              <w:rPr>
                <w:rFonts w:ascii="Times New Roman" w:hAnsi="Times New Roman"/>
                <w:i/>
                <w:sz w:val="24"/>
              </w:rPr>
            </w:pPr>
            <w:r>
              <w:rPr>
                <w:rFonts w:ascii="Times New Roman" w:hAnsi="Times New Roman"/>
                <w:sz w:val="24"/>
              </w:rPr>
              <w:t>порядок оценки результатов решения задач профессиональной деятельности</w:t>
            </w:r>
          </w:p>
        </w:tc>
      </w:tr>
      <w:tr w:rsidR="00D62EA6" w14:paraId="62EF66EE" w14:textId="77777777">
        <w:tc>
          <w:tcPr>
            <w:tcW w:w="1129" w:type="dxa"/>
            <w:tcBorders>
              <w:top w:val="single" w:sz="4" w:space="0" w:color="000000"/>
              <w:left w:val="single" w:sz="4" w:space="0" w:color="000000"/>
              <w:bottom w:val="single" w:sz="4" w:space="0" w:color="000000"/>
              <w:right w:val="single" w:sz="4" w:space="0" w:color="000000"/>
            </w:tcBorders>
          </w:tcPr>
          <w:p w14:paraId="7D849440" w14:textId="77777777" w:rsidR="00D62EA6" w:rsidRDefault="00D8008B" w:rsidP="002214E6">
            <w:pPr>
              <w:rPr>
                <w:rFonts w:ascii="Times New Roman" w:hAnsi="Times New Roman"/>
                <w:sz w:val="24"/>
              </w:rPr>
            </w:pPr>
            <w:r>
              <w:rPr>
                <w:rFonts w:ascii="Times New Roman" w:hAnsi="Times New Roman"/>
                <w:sz w:val="24"/>
              </w:rPr>
              <w:t>ОК 02</w:t>
            </w:r>
          </w:p>
        </w:tc>
        <w:tc>
          <w:tcPr>
            <w:tcW w:w="4683" w:type="dxa"/>
            <w:tcBorders>
              <w:top w:val="single" w:sz="4" w:space="0" w:color="000000"/>
              <w:left w:val="single" w:sz="4" w:space="0" w:color="000000"/>
              <w:bottom w:val="single" w:sz="4" w:space="0" w:color="000000"/>
              <w:right w:val="single" w:sz="4" w:space="0" w:color="000000"/>
            </w:tcBorders>
          </w:tcPr>
          <w:p w14:paraId="6238474B" w14:textId="77777777" w:rsidR="00D62EA6" w:rsidRDefault="00D8008B" w:rsidP="002214E6">
            <w:pPr>
              <w:rPr>
                <w:rFonts w:ascii="Times New Roman" w:hAnsi="Times New Roman"/>
                <w:b/>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241405C1" w14:textId="77777777" w:rsidR="00D62EA6" w:rsidRDefault="00D8008B" w:rsidP="002214E6">
            <w:pPr>
              <w:rPr>
                <w:rFonts w:ascii="Times New Roman" w:hAnsi="Times New Roman"/>
                <w:b/>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2F2D7A1B" w14:textId="77777777" w:rsidR="00D62EA6" w:rsidRDefault="00D8008B" w:rsidP="002214E6">
            <w:pPr>
              <w:rPr>
                <w:rFonts w:ascii="Times New Roman" w:hAnsi="Times New Roman"/>
                <w:sz w:val="24"/>
              </w:rPr>
            </w:pPr>
            <w:r>
              <w:rPr>
                <w:rFonts w:ascii="Times New Roman" w:hAnsi="Times New Roman"/>
                <w:sz w:val="24"/>
              </w:rPr>
              <w:t>оценивать практическую значимость результатов поиска</w:t>
            </w:r>
          </w:p>
          <w:p w14:paraId="7EB23219" w14:textId="77777777" w:rsidR="00D62EA6" w:rsidRDefault="00D8008B" w:rsidP="002214E6">
            <w:pPr>
              <w:rPr>
                <w:rFonts w:ascii="Times New Roman" w:hAnsi="Times New Roman"/>
                <w:sz w:val="24"/>
              </w:rPr>
            </w:pPr>
            <w:r>
              <w:rPr>
                <w:rFonts w:ascii="Times New Roman" w:hAnsi="Times New Roman"/>
                <w:sz w:val="24"/>
              </w:rPr>
              <w:lastRenderedPageBreak/>
              <w:t>применять средства информационных технологий для решения профессиональных задач</w:t>
            </w:r>
          </w:p>
          <w:p w14:paraId="1538F68D" w14:textId="77777777" w:rsidR="00D62EA6" w:rsidRDefault="00D8008B" w:rsidP="002214E6">
            <w:pPr>
              <w:rPr>
                <w:rFonts w:ascii="Times New Roman" w:hAnsi="Times New Roman"/>
                <w:b/>
                <w:sz w:val="24"/>
              </w:rPr>
            </w:pPr>
            <w:r>
              <w:rPr>
                <w:rFonts w:ascii="Times New Roman" w:hAnsi="Times New Roman"/>
                <w:sz w:val="24"/>
              </w:rPr>
              <w:t>использовать современное программное обеспечение в профессиональной деятельности</w:t>
            </w:r>
          </w:p>
          <w:p w14:paraId="4557304D"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использовать различные цифровые средства для решения профессиональных задач</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3CE4D2D7" w14:textId="77777777" w:rsidR="00D62EA6" w:rsidRDefault="00D8008B" w:rsidP="002214E6">
            <w:pPr>
              <w:rPr>
                <w:rFonts w:ascii="Times New Roman" w:hAnsi="Times New Roman"/>
                <w:b/>
                <w:sz w:val="24"/>
              </w:rPr>
            </w:pPr>
            <w:r>
              <w:rPr>
                <w:rFonts w:ascii="Times New Roman" w:hAnsi="Times New Roman"/>
                <w:sz w:val="24"/>
              </w:rPr>
              <w:lastRenderedPageBreak/>
              <w:t>номенклатура информационных источников, применяемых в профессиональной деятельности</w:t>
            </w:r>
          </w:p>
          <w:p w14:paraId="317945EB" w14:textId="77777777" w:rsidR="00D62EA6" w:rsidRDefault="00D8008B" w:rsidP="002214E6">
            <w:pPr>
              <w:rPr>
                <w:rFonts w:ascii="Times New Roman" w:hAnsi="Times New Roman"/>
                <w:b/>
                <w:sz w:val="24"/>
              </w:rPr>
            </w:pPr>
            <w:r>
              <w:rPr>
                <w:rFonts w:ascii="Times New Roman" w:hAnsi="Times New Roman"/>
                <w:sz w:val="24"/>
              </w:rPr>
              <w:t>приемы структурирования информации</w:t>
            </w:r>
          </w:p>
          <w:p w14:paraId="147C0A9C" w14:textId="77777777" w:rsidR="00D62EA6" w:rsidRDefault="00D8008B" w:rsidP="002214E6">
            <w:pPr>
              <w:rPr>
                <w:rFonts w:ascii="Times New Roman" w:hAnsi="Times New Roman"/>
                <w:sz w:val="24"/>
              </w:rPr>
            </w:pPr>
            <w:r>
              <w:rPr>
                <w:rFonts w:ascii="Times New Roman" w:hAnsi="Times New Roman"/>
                <w:sz w:val="24"/>
              </w:rPr>
              <w:t>формат оформления результатов поиска информации</w:t>
            </w:r>
          </w:p>
          <w:p w14:paraId="75AFCC06" w14:textId="77777777" w:rsidR="00D62EA6" w:rsidRDefault="00D8008B" w:rsidP="002214E6">
            <w:pPr>
              <w:rPr>
                <w:rFonts w:ascii="Times New Roman" w:hAnsi="Times New Roman"/>
                <w:b/>
                <w:sz w:val="24"/>
              </w:rPr>
            </w:pPr>
            <w:r>
              <w:rPr>
                <w:rFonts w:ascii="Times New Roman" w:hAnsi="Times New Roman"/>
                <w:sz w:val="24"/>
              </w:rPr>
              <w:t xml:space="preserve">современные средства и устройства информатизации, порядок их применения </w:t>
            </w:r>
          </w:p>
          <w:p w14:paraId="7432FBB6"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lastRenderedPageBreak/>
              <w:t>программное обеспечение в профессиональной деятельности, в том числе цифровые средства</w:t>
            </w:r>
          </w:p>
        </w:tc>
      </w:tr>
      <w:tr w:rsidR="00D62EA6" w14:paraId="41404AD7" w14:textId="77777777">
        <w:tc>
          <w:tcPr>
            <w:tcW w:w="1129" w:type="dxa"/>
            <w:tcBorders>
              <w:top w:val="single" w:sz="4" w:space="0" w:color="000000"/>
              <w:left w:val="single" w:sz="4" w:space="0" w:color="000000"/>
              <w:bottom w:val="single" w:sz="4" w:space="0" w:color="000000"/>
              <w:right w:val="single" w:sz="4" w:space="0" w:color="000000"/>
            </w:tcBorders>
          </w:tcPr>
          <w:p w14:paraId="154CB55F" w14:textId="77777777" w:rsidR="00D62EA6" w:rsidRDefault="00D8008B" w:rsidP="002214E6">
            <w:pPr>
              <w:rPr>
                <w:rFonts w:ascii="Times New Roman" w:hAnsi="Times New Roman"/>
                <w:sz w:val="24"/>
              </w:rPr>
            </w:pPr>
            <w:r>
              <w:rPr>
                <w:rFonts w:ascii="Times New Roman" w:hAnsi="Times New Roman"/>
                <w:sz w:val="24"/>
              </w:rPr>
              <w:lastRenderedPageBreak/>
              <w:t>ОК.09</w:t>
            </w:r>
          </w:p>
        </w:tc>
        <w:tc>
          <w:tcPr>
            <w:tcW w:w="4683" w:type="dxa"/>
            <w:tcBorders>
              <w:top w:val="single" w:sz="4" w:space="0" w:color="000000"/>
              <w:left w:val="single" w:sz="4" w:space="0" w:color="000000"/>
              <w:bottom w:val="single" w:sz="4" w:space="0" w:color="000000"/>
              <w:right w:val="single" w:sz="4" w:space="0" w:color="000000"/>
            </w:tcBorders>
          </w:tcPr>
          <w:p w14:paraId="3AD6A91F"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Pr>
                <w:rFonts w:ascii="Times New Roman" w:hAnsi="Times New Roman"/>
                <w:color w:val="0D0D0D"/>
                <w:sz w:val="24"/>
              </w:rPr>
              <w:br/>
              <w:t xml:space="preserve">на знакомые общие </w:t>
            </w:r>
            <w:r>
              <w:rPr>
                <w:rFonts w:ascii="Times New Roman" w:hAnsi="Times New Roman"/>
                <w:color w:val="0D0D0D"/>
                <w:sz w:val="24"/>
              </w:rPr>
              <w:br/>
              <w:t xml:space="preserve">и профессиональные темы; </w:t>
            </w:r>
          </w:p>
          <w:p w14:paraId="5822D929"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Pr>
                <w:rFonts w:ascii="Times New Roman" w:hAnsi="Times New Roman"/>
                <w:color w:val="0D0D0D"/>
                <w:sz w:val="24"/>
              </w:rPr>
              <w:br/>
              <w:t xml:space="preserve">и планируемые); </w:t>
            </w:r>
          </w:p>
          <w:p w14:paraId="4BF1DE00"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писать простые связные сообщения на знакомые или интересующие профессиональные темы</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8DE7341"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понимать общий смысл четко произнесенных высказываний </w:t>
            </w:r>
            <w:r>
              <w:rPr>
                <w:rFonts w:ascii="Times New Roman" w:hAnsi="Times New Roman"/>
                <w:color w:val="0D0D0D"/>
                <w:sz w:val="24"/>
              </w:rPr>
              <w:br/>
              <w:t xml:space="preserve">на известные темы (профессиональные и бытовые), понимать тексты </w:t>
            </w:r>
            <w:r>
              <w:rPr>
                <w:rFonts w:ascii="Times New Roman" w:hAnsi="Times New Roman"/>
                <w:color w:val="0D0D0D"/>
                <w:sz w:val="24"/>
              </w:rPr>
              <w:br/>
              <w:t xml:space="preserve">на базовые профессиональные темы; </w:t>
            </w:r>
          </w:p>
          <w:p w14:paraId="28F84281"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участвовать в диалогах на знакомые общие и профессиональные темы; </w:t>
            </w:r>
          </w:p>
          <w:p w14:paraId="571C2A0D"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строить простые высказывания о себе и о своей профессиональной деятельности; </w:t>
            </w:r>
          </w:p>
          <w:p w14:paraId="6E8610BB"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кратко обосновывать и объяснять свои действия (текущие </w:t>
            </w:r>
            <w:r>
              <w:rPr>
                <w:rFonts w:ascii="Times New Roman" w:hAnsi="Times New Roman"/>
                <w:color w:val="0D0D0D"/>
                <w:sz w:val="24"/>
              </w:rPr>
              <w:br/>
              <w:t xml:space="preserve">и планируемые); </w:t>
            </w:r>
          </w:p>
          <w:p w14:paraId="283CD83C"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писать простые связные сообщения на знакомые или интересующие профессиональные темы</w:t>
            </w:r>
          </w:p>
        </w:tc>
      </w:tr>
    </w:tbl>
    <w:p w14:paraId="5A83FA2A" w14:textId="77777777" w:rsidR="00D62EA6" w:rsidRDefault="00D62EA6" w:rsidP="002214E6">
      <w:pPr>
        <w:ind w:firstLine="709"/>
        <w:rPr>
          <w:rFonts w:ascii="Times New Roman" w:hAnsi="Times New Roman"/>
          <w:sz w:val="24"/>
        </w:rPr>
      </w:pPr>
    </w:p>
    <w:p w14:paraId="1420F1DB" w14:textId="77777777" w:rsidR="00D62EA6" w:rsidRDefault="00D62EA6" w:rsidP="002214E6">
      <w:pPr>
        <w:rPr>
          <w:rFonts w:ascii="Times New Roman" w:hAnsi="Times New Roman"/>
          <w:b/>
          <w:caps/>
          <w:sz w:val="24"/>
        </w:rPr>
      </w:pPr>
    </w:p>
    <w:p w14:paraId="4EEB14CE" w14:textId="77777777" w:rsidR="00D62EA6" w:rsidRDefault="00D8008B" w:rsidP="002214E6">
      <w:pPr>
        <w:pStyle w:val="1ffffb"/>
        <w:outlineLvl w:val="9"/>
        <w:rPr>
          <w:rFonts w:ascii="Times New Roman" w:hAnsi="Times New Roman"/>
        </w:rPr>
      </w:pPr>
      <w:bookmarkStart w:id="439" w:name="__RefHeading___82"/>
      <w:bookmarkStart w:id="440" w:name="__RefHeading___248"/>
      <w:bookmarkStart w:id="441" w:name="__RefHeading___414"/>
      <w:bookmarkStart w:id="442" w:name="__RefHeading___580"/>
      <w:bookmarkStart w:id="443" w:name="__RefHeading___746"/>
      <w:bookmarkStart w:id="444" w:name="__RefHeading___912"/>
      <w:bookmarkStart w:id="445" w:name="__RefHeading___1078"/>
      <w:bookmarkStart w:id="446" w:name="__RefHeading___1244"/>
      <w:bookmarkStart w:id="447" w:name="__RefHeading___1410"/>
      <w:bookmarkStart w:id="448" w:name="__RefHeading___1576"/>
      <w:bookmarkStart w:id="449" w:name="__RefHeading___1742"/>
      <w:bookmarkStart w:id="450" w:name="__RefHeading___1908"/>
      <w:bookmarkStart w:id="451" w:name="__RefHeading___2074"/>
      <w:bookmarkStart w:id="452" w:name="__RefHeading___2240"/>
      <w:bookmarkStart w:id="453" w:name="__RefHeading___2406"/>
      <w:bookmarkStart w:id="454" w:name="_Toc179972459"/>
      <w:bookmarkStart w:id="455" w:name="_Toc179972976"/>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Fonts w:ascii="Times New Roman" w:hAnsi="Times New Roman"/>
        </w:rPr>
        <w:t>2. Структура и содержание ДИСЦИПЛИНЫ</w:t>
      </w:r>
      <w:bookmarkEnd w:id="454"/>
      <w:bookmarkEnd w:id="455"/>
    </w:p>
    <w:p w14:paraId="2B8A1028" w14:textId="77777777" w:rsidR="00D62EA6" w:rsidRDefault="00D8008B" w:rsidP="002214E6">
      <w:pPr>
        <w:pStyle w:val="114"/>
        <w:outlineLvl w:val="9"/>
        <w:rPr>
          <w:rFonts w:ascii="Times New Roman" w:hAnsi="Times New Roman"/>
        </w:rPr>
      </w:pPr>
      <w:bookmarkStart w:id="456" w:name="__RefHeading___83"/>
      <w:bookmarkStart w:id="457" w:name="__RefHeading___249"/>
      <w:bookmarkStart w:id="458" w:name="__RefHeading___415"/>
      <w:bookmarkStart w:id="459" w:name="__RefHeading___581"/>
      <w:bookmarkStart w:id="460" w:name="__RefHeading___747"/>
      <w:bookmarkStart w:id="461" w:name="__RefHeading___913"/>
      <w:bookmarkStart w:id="462" w:name="__RefHeading___1079"/>
      <w:bookmarkStart w:id="463" w:name="__RefHeading___1245"/>
      <w:bookmarkStart w:id="464" w:name="__RefHeading___1411"/>
      <w:bookmarkStart w:id="465" w:name="__RefHeading___1577"/>
      <w:bookmarkStart w:id="466" w:name="__RefHeading___1743"/>
      <w:bookmarkStart w:id="467" w:name="__RefHeading___1909"/>
      <w:bookmarkStart w:id="468" w:name="__RefHeading___2075"/>
      <w:bookmarkStart w:id="469" w:name="__RefHeading___2241"/>
      <w:bookmarkStart w:id="470" w:name="__RefHeading___2407"/>
      <w:bookmarkStart w:id="471" w:name="_Toc179972460"/>
      <w:bookmarkStart w:id="472" w:name="_Toc179972977"/>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Fonts w:ascii="Times New Roman" w:hAnsi="Times New Roman"/>
        </w:rPr>
        <w:t>2.1. Трудоемкость освоения дисциплины</w:t>
      </w:r>
      <w:bookmarkEnd w:id="471"/>
      <w:bookmarkEnd w:id="472"/>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D62EA6" w14:paraId="101FEEE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9AA8E4" w14:textId="77777777" w:rsidR="00D62EA6" w:rsidRDefault="00D8008B" w:rsidP="002214E6">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A4E3547" w14:textId="77777777" w:rsidR="00D62EA6" w:rsidRDefault="00D8008B" w:rsidP="002214E6">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55EC7B3" w14:textId="77777777" w:rsidR="00D62EA6" w:rsidRDefault="00D8008B" w:rsidP="002214E6">
            <w:pPr>
              <w:jc w:val="center"/>
              <w:rPr>
                <w:rFonts w:ascii="Times New Roman" w:hAnsi="Times New Roman"/>
                <w:b/>
                <w:sz w:val="24"/>
              </w:rPr>
            </w:pPr>
            <w:r>
              <w:rPr>
                <w:rFonts w:ascii="Times New Roman" w:hAnsi="Times New Roman"/>
                <w:b/>
                <w:sz w:val="24"/>
              </w:rPr>
              <w:t>В т.ч. в форме практ. подготовки</w:t>
            </w:r>
          </w:p>
        </w:tc>
      </w:tr>
      <w:tr w:rsidR="00D62EA6" w14:paraId="468308A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41BE0D7" w14:textId="77777777" w:rsidR="00D62EA6" w:rsidRDefault="00D8008B" w:rsidP="002214E6">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C8D6D4D" w14:textId="77777777" w:rsidR="00D62EA6" w:rsidRDefault="00D8008B" w:rsidP="002214E6">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48A6EA9B" w14:textId="77777777" w:rsidR="00D62EA6" w:rsidRDefault="00D8008B" w:rsidP="002214E6">
            <w:pPr>
              <w:jc w:val="center"/>
              <w:rPr>
                <w:rFonts w:ascii="Times New Roman" w:hAnsi="Times New Roman"/>
                <w:sz w:val="24"/>
              </w:rPr>
            </w:pPr>
            <w:r>
              <w:rPr>
                <w:rFonts w:ascii="Times New Roman" w:hAnsi="Times New Roman"/>
                <w:sz w:val="24"/>
              </w:rPr>
              <w:t>18</w:t>
            </w:r>
          </w:p>
        </w:tc>
      </w:tr>
      <w:tr w:rsidR="00D62EA6" w14:paraId="2DEB3F4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BF018C2" w14:textId="77777777" w:rsidR="00D62EA6" w:rsidRDefault="00D8008B" w:rsidP="002214E6">
            <w:pPr>
              <w:jc w:val="both"/>
              <w:rPr>
                <w:rFonts w:ascii="Times New Roman" w:hAnsi="Times New Roman"/>
                <w:sz w:val="24"/>
              </w:rPr>
            </w:pPr>
            <w:r>
              <w:rPr>
                <w:rFonts w:ascii="Times New Roman" w:hAnsi="Times New Roman"/>
                <w:sz w:val="24"/>
              </w:rPr>
              <w:t>Курсовой проект (работа)</w:t>
            </w:r>
            <w:r>
              <w:rPr>
                <w:rStyle w:val="1ff5"/>
                <w:rFonts w:ascii="Times New Roman" w:hAnsi="Times New Roman"/>
                <w:sz w:val="24"/>
              </w:rPr>
              <w:footnoteReference w:id="6"/>
            </w:r>
          </w:p>
        </w:tc>
        <w:tc>
          <w:tcPr>
            <w:tcW w:w="2336" w:type="dxa"/>
            <w:tcBorders>
              <w:top w:val="single" w:sz="6" w:space="0" w:color="000000"/>
              <w:left w:val="single" w:sz="6" w:space="0" w:color="000000"/>
              <w:bottom w:val="single" w:sz="6" w:space="0" w:color="000000"/>
              <w:right w:val="single" w:sz="6" w:space="0" w:color="000000"/>
            </w:tcBorders>
            <w:vAlign w:val="center"/>
          </w:tcPr>
          <w:p w14:paraId="34F28A64"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57B3F5D8"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0D102EB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4E85307" w14:textId="77777777" w:rsidR="00D62EA6" w:rsidRDefault="00D8008B" w:rsidP="002214E6">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FC5F627" w14:textId="77777777" w:rsidR="00D62EA6" w:rsidRDefault="00D8008B" w:rsidP="002214E6">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881225C" w14:textId="77777777" w:rsidR="00D62EA6" w:rsidRDefault="00D8008B" w:rsidP="002214E6">
            <w:pPr>
              <w:jc w:val="center"/>
              <w:rPr>
                <w:rFonts w:ascii="Times New Roman" w:hAnsi="Times New Roman"/>
                <w:sz w:val="24"/>
              </w:rPr>
            </w:pPr>
            <w:r>
              <w:rPr>
                <w:rFonts w:ascii="Times New Roman" w:hAnsi="Times New Roman"/>
                <w:sz w:val="24"/>
              </w:rPr>
              <w:t>-</w:t>
            </w:r>
          </w:p>
        </w:tc>
      </w:tr>
      <w:tr w:rsidR="00D62EA6" w14:paraId="651F973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0DCEFBB" w14:textId="77777777" w:rsidR="00D62EA6" w:rsidRDefault="00D8008B" w:rsidP="002214E6">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6E5BD2F"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6697B5A0"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6D458A9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7F8D587" w14:textId="77777777" w:rsidR="00D62EA6" w:rsidRDefault="00D8008B" w:rsidP="002214E6">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0244686" w14:textId="77777777" w:rsidR="00D62EA6" w:rsidRDefault="00D8008B" w:rsidP="002214E6">
            <w:pPr>
              <w:jc w:val="center"/>
              <w:rPr>
                <w:rFonts w:ascii="Times New Roman" w:hAnsi="Times New Roman"/>
                <w:b/>
                <w:sz w:val="24"/>
              </w:rPr>
            </w:pPr>
            <w:r>
              <w:rPr>
                <w:rFonts w:ascii="Times New Roman" w:hAnsi="Times New Roman"/>
                <w:b/>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3AB28282" w14:textId="77777777" w:rsidR="00D62EA6" w:rsidRDefault="00D8008B" w:rsidP="002214E6">
            <w:pPr>
              <w:jc w:val="center"/>
              <w:rPr>
                <w:rFonts w:ascii="Times New Roman" w:hAnsi="Times New Roman"/>
                <w:b/>
                <w:sz w:val="24"/>
              </w:rPr>
            </w:pPr>
            <w:r>
              <w:rPr>
                <w:rFonts w:ascii="Times New Roman" w:hAnsi="Times New Roman"/>
                <w:b/>
                <w:sz w:val="24"/>
              </w:rPr>
              <w:t>18</w:t>
            </w:r>
          </w:p>
        </w:tc>
      </w:tr>
    </w:tbl>
    <w:p w14:paraId="1FE1D89C" w14:textId="77777777" w:rsidR="00D62EA6" w:rsidRDefault="00D62EA6" w:rsidP="002214E6"/>
    <w:p w14:paraId="363F9CEF" w14:textId="77777777" w:rsidR="00D62EA6" w:rsidRDefault="00D8008B" w:rsidP="002214E6">
      <w:pPr>
        <w:pStyle w:val="114"/>
        <w:outlineLvl w:val="9"/>
        <w:rPr>
          <w:rFonts w:ascii="Times New Roman" w:hAnsi="Times New Roman"/>
        </w:rPr>
      </w:pPr>
      <w:bookmarkStart w:id="473" w:name="__RefHeading___84"/>
      <w:bookmarkStart w:id="474" w:name="__RefHeading___250"/>
      <w:bookmarkStart w:id="475" w:name="__RefHeading___416"/>
      <w:bookmarkStart w:id="476" w:name="__RefHeading___582"/>
      <w:bookmarkStart w:id="477" w:name="__RefHeading___748"/>
      <w:bookmarkStart w:id="478" w:name="__RefHeading___914"/>
      <w:bookmarkStart w:id="479" w:name="__RefHeading___1080"/>
      <w:bookmarkStart w:id="480" w:name="__RefHeading___1246"/>
      <w:bookmarkStart w:id="481" w:name="__RefHeading___1412"/>
      <w:bookmarkStart w:id="482" w:name="__RefHeading___1578"/>
      <w:bookmarkStart w:id="483" w:name="__RefHeading___1744"/>
      <w:bookmarkStart w:id="484" w:name="__RefHeading___1910"/>
      <w:bookmarkStart w:id="485" w:name="__RefHeading___2076"/>
      <w:bookmarkStart w:id="486" w:name="__RefHeading___2242"/>
      <w:bookmarkStart w:id="487" w:name="__RefHeading___2408"/>
      <w:bookmarkStart w:id="488" w:name="_Toc179972461"/>
      <w:bookmarkStart w:id="489" w:name="_Toc179972978"/>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Fonts w:ascii="Times New Roman" w:hAnsi="Times New Roman"/>
        </w:rPr>
        <w:t>2.2. Примерное содержание дисциплины</w:t>
      </w:r>
      <w:bookmarkEnd w:id="488"/>
      <w:bookmarkEnd w:id="48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43"/>
        <w:gridCol w:w="7485"/>
      </w:tblGrid>
      <w:tr w:rsidR="00D62EA6" w14:paraId="3900D5C3" w14:textId="77777777">
        <w:trPr>
          <w:trHeight w:val="20"/>
        </w:trPr>
        <w:tc>
          <w:tcPr>
            <w:tcW w:w="2143" w:type="dxa"/>
            <w:tcBorders>
              <w:top w:val="single" w:sz="4" w:space="0" w:color="000000"/>
              <w:left w:val="single" w:sz="4" w:space="0" w:color="000000"/>
              <w:bottom w:val="single" w:sz="4" w:space="0" w:color="000000"/>
              <w:right w:val="single" w:sz="4" w:space="0" w:color="000000"/>
            </w:tcBorders>
            <w:vAlign w:val="center"/>
          </w:tcPr>
          <w:p w14:paraId="41744282" w14:textId="77777777" w:rsidR="00D62EA6" w:rsidRDefault="00D8008B" w:rsidP="002214E6">
            <w:pPr>
              <w:jc w:val="center"/>
              <w:rPr>
                <w:rFonts w:ascii="Times New Roman" w:hAnsi="Times New Roman"/>
                <w:b/>
                <w:color w:val="0D0D0D"/>
              </w:rPr>
            </w:pPr>
            <w:r>
              <w:rPr>
                <w:rFonts w:ascii="Times New Roman" w:hAnsi="Times New Roman"/>
                <w:b/>
                <w:color w:val="0D0D0D"/>
              </w:rPr>
              <w:t>Наименование разделов и тем</w:t>
            </w:r>
          </w:p>
        </w:tc>
        <w:tc>
          <w:tcPr>
            <w:tcW w:w="7485" w:type="dxa"/>
            <w:tcBorders>
              <w:top w:val="single" w:sz="4" w:space="0" w:color="000000"/>
              <w:left w:val="single" w:sz="4" w:space="0" w:color="000000"/>
              <w:bottom w:val="single" w:sz="4" w:space="0" w:color="000000"/>
              <w:right w:val="single" w:sz="4" w:space="0" w:color="000000"/>
            </w:tcBorders>
            <w:vAlign w:val="center"/>
          </w:tcPr>
          <w:p w14:paraId="24284C38" w14:textId="77777777" w:rsidR="00D62EA6" w:rsidRDefault="00D8008B" w:rsidP="002214E6">
            <w:pPr>
              <w:jc w:val="center"/>
              <w:rPr>
                <w:rFonts w:ascii="Times New Roman" w:hAnsi="Times New Roman"/>
                <w:b/>
                <w:color w:val="0D0D0D"/>
              </w:rPr>
            </w:pPr>
            <w:r>
              <w:rPr>
                <w:rFonts w:ascii="Times New Roman" w:hAnsi="Times New Roman"/>
                <w:b/>
                <w:color w:val="0D0D0D"/>
              </w:rPr>
              <w:t>Содержание и формы организации деятельности обучающихся</w:t>
            </w:r>
          </w:p>
        </w:tc>
      </w:tr>
      <w:tr w:rsidR="00D62EA6" w14:paraId="026B273B" w14:textId="77777777">
        <w:tc>
          <w:tcPr>
            <w:tcW w:w="9628" w:type="dxa"/>
            <w:gridSpan w:val="2"/>
            <w:tcBorders>
              <w:top w:val="single" w:sz="4" w:space="0" w:color="000000"/>
              <w:left w:val="single" w:sz="4" w:space="0" w:color="000000"/>
              <w:bottom w:val="single" w:sz="4" w:space="0" w:color="000000"/>
              <w:right w:val="single" w:sz="4" w:space="0" w:color="000000"/>
            </w:tcBorders>
            <w:shd w:val="clear" w:color="auto" w:fill="auto"/>
          </w:tcPr>
          <w:p w14:paraId="70157660" w14:textId="77777777" w:rsidR="00D62EA6" w:rsidRDefault="00D8008B" w:rsidP="002214E6">
            <w:pPr>
              <w:rPr>
                <w:rFonts w:ascii="Times New Roman" w:hAnsi="Times New Roman"/>
                <w:color w:val="0D0D0D"/>
              </w:rPr>
            </w:pPr>
            <w:r>
              <w:rPr>
                <w:rFonts w:ascii="Times New Roman" w:hAnsi="Times New Roman"/>
                <w:i/>
                <w:color w:val="0D0D0D"/>
              </w:rPr>
              <w:lastRenderedPageBreak/>
              <w:t xml:space="preserve"> </w:t>
            </w:r>
            <w:r>
              <w:rPr>
                <w:rFonts w:ascii="Times New Roman" w:hAnsi="Times New Roman"/>
                <w:b/>
                <w:color w:val="0D0D0D"/>
              </w:rPr>
              <w:t>Раздел 1. Специальная педагогика и специальная психология в системе научных дисциплин и сфер общественной практики</w:t>
            </w:r>
          </w:p>
        </w:tc>
      </w:tr>
      <w:tr w:rsidR="00D62EA6" w14:paraId="2B4DF5D2" w14:textId="77777777">
        <w:tc>
          <w:tcPr>
            <w:tcW w:w="214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3CCBAB4" w14:textId="77777777" w:rsidR="00D62EA6" w:rsidRDefault="00D8008B" w:rsidP="002214E6">
            <w:pPr>
              <w:rPr>
                <w:rFonts w:ascii="Times New Roman" w:hAnsi="Times New Roman"/>
                <w:b/>
                <w:color w:val="0D0D0D"/>
              </w:rPr>
            </w:pPr>
            <w:r>
              <w:rPr>
                <w:rFonts w:ascii="Times New Roman" w:hAnsi="Times New Roman"/>
                <w:b/>
                <w:color w:val="0D0D0D"/>
              </w:rPr>
              <w:t xml:space="preserve">Тема 1. Предмет и </w:t>
            </w:r>
            <w:proofErr w:type="gramStart"/>
            <w:r>
              <w:rPr>
                <w:rFonts w:ascii="Times New Roman" w:hAnsi="Times New Roman"/>
                <w:b/>
                <w:color w:val="0D0D0D"/>
              </w:rPr>
              <w:t>задачи  специальной</w:t>
            </w:r>
            <w:proofErr w:type="gramEnd"/>
            <w:r>
              <w:rPr>
                <w:rFonts w:ascii="Times New Roman" w:hAnsi="Times New Roman"/>
                <w:b/>
                <w:color w:val="0D0D0D"/>
              </w:rPr>
              <w:t xml:space="preserve"> педагогики и специальной психологии </w:t>
            </w:r>
          </w:p>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4023750B" w14:textId="77777777" w:rsidR="00D62EA6" w:rsidRDefault="00D8008B" w:rsidP="002214E6">
            <w:pPr>
              <w:jc w:val="both"/>
              <w:rPr>
                <w:rFonts w:ascii="Times New Roman" w:hAnsi="Times New Roman"/>
                <w:b/>
                <w:color w:val="0D0D0D"/>
              </w:rPr>
            </w:pPr>
            <w:r>
              <w:rPr>
                <w:rFonts w:ascii="Times New Roman" w:hAnsi="Times New Roman"/>
                <w:b/>
                <w:color w:val="0D0D0D"/>
              </w:rPr>
              <w:t>Содержание</w:t>
            </w:r>
          </w:p>
        </w:tc>
      </w:tr>
      <w:tr w:rsidR="00D62EA6" w14:paraId="72EA61F8"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68DC566C"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67EC64F8" w14:textId="77777777" w:rsidR="00D62EA6" w:rsidRDefault="00D8008B" w:rsidP="002214E6">
            <w:pPr>
              <w:pStyle w:val="afffffffff2"/>
              <w:numPr>
                <w:ilvl w:val="0"/>
                <w:numId w:val="50"/>
              </w:numPr>
              <w:ind w:left="0" w:firstLine="0"/>
              <w:jc w:val="both"/>
              <w:rPr>
                <w:rFonts w:ascii="Times New Roman" w:hAnsi="Times New Roman"/>
                <w:color w:val="0D0D0D"/>
              </w:rPr>
            </w:pPr>
            <w:r>
              <w:rPr>
                <w:rFonts w:ascii="Times New Roman" w:hAnsi="Times New Roman"/>
                <w:color w:val="0D0D0D"/>
              </w:rPr>
              <w:t xml:space="preserve">Специальная педагогика и специальная </w:t>
            </w:r>
            <w:proofErr w:type="gramStart"/>
            <w:r>
              <w:rPr>
                <w:rFonts w:ascii="Times New Roman" w:hAnsi="Times New Roman"/>
                <w:color w:val="0D0D0D"/>
              </w:rPr>
              <w:t>психология  как</w:t>
            </w:r>
            <w:proofErr w:type="gramEnd"/>
            <w:r>
              <w:rPr>
                <w:rFonts w:ascii="Times New Roman" w:hAnsi="Times New Roman"/>
                <w:color w:val="0D0D0D"/>
              </w:rPr>
              <w:t xml:space="preserve"> основные составляющие дефектологии. Основные задачи специальной педагогики и специальной психологии. Предметные области специальной педагогики и психологии. Связь специальной педагогики и специальной психологи с другими науками  </w:t>
            </w:r>
          </w:p>
        </w:tc>
      </w:tr>
      <w:tr w:rsidR="00D62EA6" w14:paraId="1162A671" w14:textId="77777777">
        <w:trPr>
          <w:trHeight w:val="64"/>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24BD6C2B"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11EB77E1" w14:textId="77777777" w:rsidR="00D62EA6" w:rsidRDefault="00D8008B" w:rsidP="002214E6">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D62EA6" w14:paraId="5C2F6348" w14:textId="77777777">
        <w:trPr>
          <w:trHeight w:val="171"/>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1097FD44"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31DBE6BB" w14:textId="77777777" w:rsidR="00D62EA6" w:rsidRDefault="00D8008B" w:rsidP="002214E6">
            <w:pPr>
              <w:jc w:val="both"/>
              <w:rPr>
                <w:rFonts w:ascii="Times New Roman" w:hAnsi="Times New Roman"/>
                <w:b/>
                <w:color w:val="0D0D0D"/>
              </w:rPr>
            </w:pPr>
            <w:r>
              <w:rPr>
                <w:rFonts w:ascii="Times New Roman" w:hAnsi="Times New Roman"/>
                <w:b/>
                <w:color w:val="0D0D0D"/>
              </w:rPr>
              <w:t>Практическое занятие 1.</w:t>
            </w:r>
            <w:r>
              <w:rPr>
                <w:rFonts w:ascii="Times New Roman" w:hAnsi="Times New Roman"/>
                <w:color w:val="0D0D0D"/>
              </w:rPr>
              <w:t xml:space="preserve"> Составление словаря основных понятий и категорий специальной педагогики и специальной психологии </w:t>
            </w:r>
          </w:p>
        </w:tc>
      </w:tr>
      <w:tr w:rsidR="00D62EA6" w14:paraId="25533415" w14:textId="77777777">
        <w:trPr>
          <w:trHeight w:val="1022"/>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2100A8B6"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315502A5" w14:textId="77777777" w:rsidR="00D62EA6" w:rsidRDefault="00D8008B" w:rsidP="002214E6">
            <w:pPr>
              <w:jc w:val="both"/>
              <w:rPr>
                <w:rFonts w:ascii="Times New Roman" w:hAnsi="Times New Roman"/>
                <w:b/>
                <w:color w:val="0D0D0D"/>
              </w:rPr>
            </w:pPr>
            <w:r>
              <w:rPr>
                <w:rFonts w:ascii="Times New Roman" w:hAnsi="Times New Roman"/>
                <w:b/>
                <w:color w:val="0D0D0D"/>
              </w:rPr>
              <w:t xml:space="preserve">Практическое занятие 2. </w:t>
            </w:r>
            <w:r>
              <w:rPr>
                <w:rFonts w:ascii="Times New Roman" w:hAnsi="Times New Roman"/>
                <w:color w:val="0D0D0D"/>
                <w:highlight w:val="white"/>
              </w:rPr>
              <w:t xml:space="preserve">Современные подходы к построению системы коррекционной помощи детям с ОВЗ в России и за рубежом (анализ статей журналов и </w:t>
            </w:r>
            <w:r>
              <w:rPr>
                <w:rFonts w:ascii="Times New Roman" w:hAnsi="Times New Roman"/>
                <w:color w:val="0D0D0D"/>
              </w:rPr>
              <w:t>составление тезисов по проблеме организации коррекционно-педагогической помощи детям с отклонениями в развитии).</w:t>
            </w:r>
          </w:p>
        </w:tc>
      </w:tr>
      <w:tr w:rsidR="00D62EA6" w14:paraId="362A8AF5" w14:textId="77777777">
        <w:tc>
          <w:tcPr>
            <w:tcW w:w="214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401CFB1" w14:textId="77777777" w:rsidR="00D62EA6" w:rsidRDefault="00D8008B" w:rsidP="002214E6">
            <w:pPr>
              <w:rPr>
                <w:rFonts w:ascii="Times New Roman" w:hAnsi="Times New Roman"/>
                <w:b/>
                <w:color w:val="0D0D0D"/>
              </w:rPr>
            </w:pPr>
            <w:r>
              <w:rPr>
                <w:rFonts w:ascii="Times New Roman" w:hAnsi="Times New Roman"/>
                <w:b/>
                <w:color w:val="0D0D0D"/>
              </w:rPr>
              <w:t xml:space="preserve">Тема 2. Педагогические и психологические закономерности </w:t>
            </w:r>
            <w:proofErr w:type="spellStart"/>
            <w:r>
              <w:rPr>
                <w:rFonts w:ascii="Times New Roman" w:hAnsi="Times New Roman"/>
                <w:b/>
                <w:color w:val="0D0D0D"/>
              </w:rPr>
              <w:t>дизонтогенеза</w:t>
            </w:r>
            <w:proofErr w:type="spellEnd"/>
          </w:p>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54896668" w14:textId="77777777" w:rsidR="00D62EA6" w:rsidRDefault="00D8008B" w:rsidP="002214E6">
            <w:pPr>
              <w:jc w:val="both"/>
              <w:rPr>
                <w:rFonts w:ascii="Times New Roman" w:hAnsi="Times New Roman"/>
                <w:b/>
                <w:color w:val="0D0D0D"/>
              </w:rPr>
            </w:pPr>
            <w:r>
              <w:rPr>
                <w:rFonts w:ascii="Times New Roman" w:hAnsi="Times New Roman"/>
                <w:b/>
                <w:color w:val="0D0D0D"/>
              </w:rPr>
              <w:t>Содержание</w:t>
            </w:r>
          </w:p>
        </w:tc>
      </w:tr>
      <w:tr w:rsidR="00D62EA6" w14:paraId="6042ABCC"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1921B76B"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3D863241" w14:textId="77777777" w:rsidR="00D62EA6" w:rsidRDefault="00D8008B" w:rsidP="002214E6">
            <w:pPr>
              <w:pStyle w:val="afffffffff2"/>
              <w:numPr>
                <w:ilvl w:val="0"/>
                <w:numId w:val="51"/>
              </w:numPr>
              <w:ind w:left="0" w:firstLine="0"/>
              <w:jc w:val="both"/>
              <w:rPr>
                <w:rFonts w:ascii="Times New Roman" w:hAnsi="Times New Roman"/>
                <w:color w:val="0D0D0D"/>
              </w:rPr>
            </w:pPr>
            <w:r>
              <w:rPr>
                <w:rFonts w:ascii="Times New Roman" w:hAnsi="Times New Roman"/>
                <w:color w:val="0D0D0D"/>
              </w:rPr>
              <w:t xml:space="preserve">Понятие о «норме» и «отклонении».  Этиология и патогенез отклоняющегося развития.  Структура нарушенного развития. Первичные и вторичные отклонения в развитии. Общие и специфические закономерности отклоняющегося развития. Классификация основных видов </w:t>
            </w:r>
            <w:proofErr w:type="spellStart"/>
            <w:r>
              <w:rPr>
                <w:rFonts w:ascii="Times New Roman" w:hAnsi="Times New Roman"/>
                <w:color w:val="0D0D0D"/>
              </w:rPr>
              <w:t>дизонтогенеза</w:t>
            </w:r>
            <w:proofErr w:type="spellEnd"/>
            <w:r>
              <w:rPr>
                <w:rFonts w:ascii="Times New Roman" w:hAnsi="Times New Roman"/>
                <w:color w:val="0D0D0D"/>
              </w:rPr>
              <w:t xml:space="preserve">. </w:t>
            </w:r>
          </w:p>
        </w:tc>
      </w:tr>
      <w:tr w:rsidR="00D62EA6" w14:paraId="08131845" w14:textId="77777777">
        <w:trPr>
          <w:trHeight w:val="85"/>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78C5962F"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4F1F8A8D" w14:textId="77777777" w:rsidR="00D62EA6" w:rsidRDefault="00D8008B" w:rsidP="002214E6">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4E5D3FEF" w14:textId="77777777">
        <w:trPr>
          <w:trHeight w:val="64"/>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5F96C8C2"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36A0B56F" w14:textId="77777777" w:rsidR="00D62EA6" w:rsidRDefault="00D8008B" w:rsidP="002214E6">
            <w:pPr>
              <w:jc w:val="both"/>
              <w:rPr>
                <w:rFonts w:ascii="Times New Roman" w:hAnsi="Times New Roman"/>
                <w:b/>
                <w:color w:val="0D0D0D"/>
              </w:rPr>
            </w:pPr>
            <w:r>
              <w:rPr>
                <w:rFonts w:ascii="Times New Roman" w:hAnsi="Times New Roman"/>
                <w:b/>
                <w:color w:val="0D0D0D"/>
              </w:rPr>
              <w:t>Практическое занятие 3.</w:t>
            </w:r>
            <w:r>
              <w:rPr>
                <w:rFonts w:ascii="Times New Roman" w:hAnsi="Times New Roman"/>
                <w:color w:val="0D0D0D"/>
              </w:rPr>
              <w:t xml:space="preserve"> Изучение содержания диагностических карт для обследования детей дошкольного возраста с ОВЗ.  Анализ продуктов деятельности детей с ОВЗ разных нозологических групп.</w:t>
            </w:r>
          </w:p>
        </w:tc>
      </w:tr>
      <w:tr w:rsidR="00D62EA6" w14:paraId="116DD4ED" w14:textId="77777777">
        <w:trPr>
          <w:trHeight w:val="1022"/>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6A6AA124"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17B4E2CF" w14:textId="77777777" w:rsidR="00D62EA6" w:rsidRDefault="00D8008B" w:rsidP="002214E6">
            <w:pPr>
              <w:jc w:val="both"/>
              <w:rPr>
                <w:rFonts w:ascii="Times New Roman" w:hAnsi="Times New Roman"/>
                <w:color w:val="0D0D0D"/>
              </w:rPr>
            </w:pPr>
            <w:r>
              <w:rPr>
                <w:rFonts w:ascii="Times New Roman" w:hAnsi="Times New Roman"/>
                <w:b/>
                <w:color w:val="0D0D0D"/>
              </w:rPr>
              <w:t>Практическое занятие 4</w:t>
            </w:r>
            <w:r>
              <w:rPr>
                <w:rFonts w:ascii="Times New Roman" w:hAnsi="Times New Roman"/>
                <w:i/>
                <w:color w:val="0D0D0D"/>
              </w:rPr>
              <w:t>.</w:t>
            </w:r>
            <w:r>
              <w:rPr>
                <w:rFonts w:ascii="Times New Roman" w:hAnsi="Times New Roman"/>
                <w:b/>
                <w:color w:val="0D0D0D"/>
              </w:rPr>
              <w:t xml:space="preserve"> </w:t>
            </w:r>
            <w:r>
              <w:rPr>
                <w:rFonts w:ascii="Times New Roman" w:hAnsi="Times New Roman"/>
                <w:color w:val="0D0D0D"/>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r>
      <w:tr w:rsidR="00D62EA6" w14:paraId="1D71E711" w14:textId="77777777">
        <w:tc>
          <w:tcPr>
            <w:tcW w:w="214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D8E44A4" w14:textId="77777777" w:rsidR="00D62EA6" w:rsidRDefault="00D8008B" w:rsidP="002214E6">
            <w:pPr>
              <w:rPr>
                <w:rFonts w:ascii="Times New Roman" w:hAnsi="Times New Roman"/>
                <w:b/>
                <w:color w:val="0D0D0D"/>
              </w:rPr>
            </w:pPr>
            <w:r>
              <w:rPr>
                <w:rFonts w:ascii="Times New Roman" w:hAnsi="Times New Roman"/>
                <w:b/>
                <w:color w:val="0D0D0D"/>
              </w:rPr>
              <w:t>Тема 3. Структура современной системы образования лиц с ограниченными возможностями здоровья в РФ и перспективы ее развития</w:t>
            </w:r>
          </w:p>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15EC186E" w14:textId="77777777" w:rsidR="00D62EA6" w:rsidRDefault="00D8008B" w:rsidP="002214E6">
            <w:pPr>
              <w:jc w:val="both"/>
              <w:rPr>
                <w:rFonts w:ascii="Times New Roman" w:hAnsi="Times New Roman"/>
                <w:b/>
                <w:color w:val="0D0D0D"/>
              </w:rPr>
            </w:pPr>
            <w:r>
              <w:rPr>
                <w:rFonts w:ascii="Times New Roman" w:hAnsi="Times New Roman"/>
                <w:b/>
                <w:color w:val="0D0D0D"/>
              </w:rPr>
              <w:t>Содержание</w:t>
            </w:r>
          </w:p>
        </w:tc>
      </w:tr>
      <w:tr w:rsidR="00D62EA6" w14:paraId="5708AFC6"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35BA2602"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4150E25C" w14:textId="77777777" w:rsidR="00D62EA6" w:rsidRDefault="00D8008B" w:rsidP="002214E6">
            <w:pPr>
              <w:pStyle w:val="afffffffff2"/>
              <w:numPr>
                <w:ilvl w:val="0"/>
                <w:numId w:val="52"/>
              </w:numPr>
              <w:ind w:left="0" w:firstLine="0"/>
              <w:jc w:val="both"/>
              <w:rPr>
                <w:rFonts w:ascii="Times New Roman" w:hAnsi="Times New Roman"/>
                <w:color w:val="0D0D0D"/>
              </w:rPr>
            </w:pPr>
            <w:r>
              <w:rPr>
                <w:rFonts w:ascii="Times New Roman" w:hAnsi="Times New Roman"/>
                <w:color w:val="0D0D0D"/>
              </w:rPr>
              <w:t xml:space="preserve">Стратегия комплексного подхода и ранней помощи детям с ограниченными возможностями здоровья. Система организации дошкольного, школьного и 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  </w:t>
            </w:r>
          </w:p>
        </w:tc>
      </w:tr>
      <w:tr w:rsidR="00D62EA6" w14:paraId="2DC5E16A" w14:textId="77777777">
        <w:trPr>
          <w:trHeight w:val="177"/>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034C1C4B"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19E6292A" w14:textId="77777777" w:rsidR="00D62EA6" w:rsidRDefault="00D8008B" w:rsidP="002214E6">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311CD46C" w14:textId="77777777">
        <w:trPr>
          <w:trHeight w:val="277"/>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1B656FFC"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1D85CD2C" w14:textId="77777777" w:rsidR="00D62EA6" w:rsidRDefault="00D8008B" w:rsidP="002214E6">
            <w:pPr>
              <w:jc w:val="both"/>
              <w:rPr>
                <w:rFonts w:ascii="Times New Roman" w:hAnsi="Times New Roman"/>
                <w:b/>
                <w:color w:val="0D0D0D"/>
              </w:rPr>
            </w:pPr>
            <w:r>
              <w:rPr>
                <w:rFonts w:ascii="Times New Roman" w:hAnsi="Times New Roman"/>
                <w:b/>
                <w:color w:val="0D0D0D"/>
              </w:rPr>
              <w:t>Практическое занятие 5.</w:t>
            </w:r>
            <w:r>
              <w:rPr>
                <w:rFonts w:ascii="Times New Roman" w:hAnsi="Times New Roman"/>
                <w:color w:val="0D0D0D"/>
              </w:rPr>
              <w:t xml:space="preserve"> Анализ адаптированных образовательных программ для детей с ОВЗ разных нозологических групп.</w:t>
            </w:r>
          </w:p>
        </w:tc>
      </w:tr>
      <w:tr w:rsidR="00D62EA6" w14:paraId="4516063C" w14:textId="77777777">
        <w:tc>
          <w:tcPr>
            <w:tcW w:w="9628" w:type="dxa"/>
            <w:gridSpan w:val="2"/>
            <w:tcBorders>
              <w:top w:val="single" w:sz="4" w:space="0" w:color="000000"/>
              <w:left w:val="single" w:sz="4" w:space="0" w:color="000000"/>
              <w:bottom w:val="single" w:sz="4" w:space="0" w:color="000000"/>
              <w:right w:val="single" w:sz="4" w:space="0" w:color="000000"/>
            </w:tcBorders>
            <w:shd w:val="clear" w:color="auto" w:fill="auto"/>
          </w:tcPr>
          <w:p w14:paraId="3A0DF8FE" w14:textId="77777777" w:rsidR="00D62EA6" w:rsidRDefault="00D8008B" w:rsidP="002214E6">
            <w:pPr>
              <w:jc w:val="both"/>
              <w:rPr>
                <w:rFonts w:ascii="Times New Roman" w:hAnsi="Times New Roman"/>
                <w:color w:val="0D0D0D"/>
              </w:rPr>
            </w:pPr>
            <w:r>
              <w:rPr>
                <w:rFonts w:ascii="Times New Roman" w:hAnsi="Times New Roman"/>
                <w:b/>
                <w:color w:val="0D0D0D"/>
              </w:rPr>
              <w:t>Раздел 2.  Организация коррекционного-</w:t>
            </w:r>
            <w:proofErr w:type="gramStart"/>
            <w:r>
              <w:rPr>
                <w:rFonts w:ascii="Times New Roman" w:hAnsi="Times New Roman"/>
                <w:b/>
                <w:color w:val="0D0D0D"/>
              </w:rPr>
              <w:t>развивающего  обучения</w:t>
            </w:r>
            <w:proofErr w:type="gramEnd"/>
            <w:r>
              <w:rPr>
                <w:rFonts w:ascii="Times New Roman" w:hAnsi="Times New Roman"/>
                <w:b/>
                <w:color w:val="0D0D0D"/>
              </w:rPr>
              <w:t xml:space="preserve"> детей с ограниченными возможностями здоровья и особыми образовательными потребностями</w:t>
            </w:r>
          </w:p>
        </w:tc>
      </w:tr>
      <w:tr w:rsidR="00D62EA6" w14:paraId="308E2952" w14:textId="77777777">
        <w:tc>
          <w:tcPr>
            <w:tcW w:w="214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8F9FD17" w14:textId="77777777" w:rsidR="00D62EA6" w:rsidRDefault="00D8008B" w:rsidP="002214E6">
            <w:pPr>
              <w:rPr>
                <w:rFonts w:ascii="Times New Roman" w:hAnsi="Times New Roman"/>
                <w:b/>
                <w:color w:val="0D0D0D"/>
              </w:rPr>
            </w:pPr>
            <w:r>
              <w:rPr>
                <w:rFonts w:ascii="Times New Roman" w:hAnsi="Times New Roman"/>
                <w:b/>
                <w:color w:val="0D0D0D"/>
              </w:rPr>
              <w:t xml:space="preserve">Тема 1. Теоретические основы обучения и воспитания детей с </w:t>
            </w:r>
            <w:proofErr w:type="spellStart"/>
            <w:r>
              <w:rPr>
                <w:rFonts w:ascii="Times New Roman" w:hAnsi="Times New Roman"/>
                <w:b/>
                <w:color w:val="0D0D0D"/>
              </w:rPr>
              <w:t>с</w:t>
            </w:r>
            <w:proofErr w:type="spellEnd"/>
            <w:r>
              <w:rPr>
                <w:rFonts w:ascii="Times New Roman" w:hAnsi="Times New Roman"/>
                <w:b/>
                <w:color w:val="0D0D0D"/>
              </w:rPr>
              <w:t xml:space="preserve"> ограниченными возможностями здоровья и особыми образовательными потребностями</w:t>
            </w:r>
          </w:p>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296F5EA2" w14:textId="77777777" w:rsidR="00D62EA6" w:rsidRDefault="00D8008B" w:rsidP="002214E6">
            <w:pPr>
              <w:jc w:val="both"/>
              <w:rPr>
                <w:rFonts w:ascii="Times New Roman" w:hAnsi="Times New Roman"/>
                <w:b/>
                <w:color w:val="0D0D0D"/>
              </w:rPr>
            </w:pPr>
            <w:r>
              <w:rPr>
                <w:rFonts w:ascii="Times New Roman" w:hAnsi="Times New Roman"/>
                <w:b/>
                <w:color w:val="0D0D0D"/>
              </w:rPr>
              <w:t>Содержание</w:t>
            </w:r>
          </w:p>
        </w:tc>
      </w:tr>
      <w:tr w:rsidR="00D62EA6" w14:paraId="73371592"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58D3F8AB"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56F795B5" w14:textId="77777777" w:rsidR="00D62EA6" w:rsidRDefault="00D8008B" w:rsidP="002214E6">
            <w:pPr>
              <w:pStyle w:val="afffffffff2"/>
              <w:numPr>
                <w:ilvl w:val="0"/>
                <w:numId w:val="53"/>
              </w:numPr>
              <w:ind w:left="0" w:firstLine="0"/>
              <w:jc w:val="both"/>
              <w:rPr>
                <w:rFonts w:ascii="Times New Roman" w:hAnsi="Times New Roman"/>
                <w:color w:val="0D0D0D"/>
              </w:rPr>
            </w:pPr>
            <w:r>
              <w:rPr>
                <w:rFonts w:ascii="Times New Roman" w:hAnsi="Times New Roman"/>
                <w:color w:val="0D0D0D"/>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ограниченными возможностями здоровья. Формы организации обучения. Основные направления психолого-педагогической коррекции.</w:t>
            </w:r>
          </w:p>
        </w:tc>
      </w:tr>
      <w:tr w:rsidR="00D62EA6" w14:paraId="515962DA"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2343738F"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6DB4EF9E" w14:textId="77777777" w:rsidR="00D62EA6" w:rsidRDefault="00D8008B" w:rsidP="002214E6">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4F87820A"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6D32391B"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3AC5C0F0" w14:textId="77777777" w:rsidR="00D62EA6" w:rsidRDefault="00D8008B" w:rsidP="002214E6">
            <w:pPr>
              <w:jc w:val="both"/>
              <w:rPr>
                <w:rFonts w:ascii="Times New Roman" w:hAnsi="Times New Roman"/>
                <w:color w:val="0D0D0D"/>
              </w:rPr>
            </w:pPr>
            <w:r>
              <w:rPr>
                <w:rFonts w:ascii="Times New Roman" w:hAnsi="Times New Roman"/>
                <w:b/>
                <w:color w:val="0D0D0D"/>
              </w:rPr>
              <w:t xml:space="preserve">Практическое занятие 6. </w:t>
            </w:r>
            <w:r>
              <w:rPr>
                <w:rFonts w:ascii="Times New Roman" w:hAnsi="Times New Roman"/>
                <w:color w:val="0D0D0D"/>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r>
      <w:tr w:rsidR="00D62EA6" w14:paraId="1646E030" w14:textId="77777777">
        <w:tc>
          <w:tcPr>
            <w:tcW w:w="214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C94A515" w14:textId="77777777" w:rsidR="00D62EA6" w:rsidRDefault="00D8008B" w:rsidP="002214E6">
            <w:pPr>
              <w:rPr>
                <w:rFonts w:ascii="Times New Roman" w:hAnsi="Times New Roman"/>
                <w:b/>
                <w:color w:val="0D0D0D"/>
              </w:rPr>
            </w:pPr>
            <w:r>
              <w:rPr>
                <w:rFonts w:ascii="Times New Roman" w:hAnsi="Times New Roman"/>
                <w:b/>
                <w:color w:val="0D0D0D"/>
              </w:rPr>
              <w:t xml:space="preserve">Тема 2. Организация обучения детей с психическим </w:t>
            </w:r>
            <w:r>
              <w:rPr>
                <w:rFonts w:ascii="Times New Roman" w:hAnsi="Times New Roman"/>
                <w:b/>
                <w:color w:val="0D0D0D"/>
              </w:rPr>
              <w:lastRenderedPageBreak/>
              <w:t>развитием по типу ретардации (умственная отсталость, ЗПР)</w:t>
            </w:r>
          </w:p>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0D8DDC3E" w14:textId="77777777" w:rsidR="00D62EA6" w:rsidRDefault="00D8008B" w:rsidP="002214E6">
            <w:pPr>
              <w:jc w:val="both"/>
              <w:rPr>
                <w:rFonts w:ascii="Times New Roman" w:hAnsi="Times New Roman"/>
                <w:color w:val="0D0D0D"/>
              </w:rPr>
            </w:pPr>
            <w:r>
              <w:rPr>
                <w:rFonts w:ascii="Times New Roman" w:hAnsi="Times New Roman"/>
                <w:b/>
                <w:color w:val="0D0D0D"/>
              </w:rPr>
              <w:lastRenderedPageBreak/>
              <w:t>Содержание</w:t>
            </w:r>
          </w:p>
        </w:tc>
      </w:tr>
      <w:tr w:rsidR="00D62EA6" w14:paraId="5A52C309"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3813449D"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563C1732" w14:textId="77777777" w:rsidR="00D62EA6" w:rsidRDefault="00D8008B" w:rsidP="002214E6">
            <w:pPr>
              <w:pStyle w:val="afffffffff2"/>
              <w:numPr>
                <w:ilvl w:val="0"/>
                <w:numId w:val="54"/>
              </w:numPr>
              <w:ind w:left="0" w:firstLine="0"/>
              <w:jc w:val="both"/>
              <w:rPr>
                <w:rFonts w:ascii="Times New Roman" w:hAnsi="Times New Roman"/>
                <w:color w:val="0D0D0D"/>
              </w:rPr>
            </w:pPr>
            <w:r>
              <w:rPr>
                <w:rFonts w:ascii="Times New Roman" w:hAnsi="Times New Roman"/>
                <w:color w:val="0D0D0D"/>
              </w:rPr>
              <w:t xml:space="preserve">Умственная отсталость: понятие, классификация, особенности психического развития детей.  ЗПР: понятие, классификация, особенности психического развития детей. </w:t>
            </w:r>
          </w:p>
        </w:tc>
      </w:tr>
      <w:tr w:rsidR="00D62EA6" w14:paraId="0D418E04"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3411235C"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10865A44" w14:textId="77777777" w:rsidR="00D62EA6" w:rsidRDefault="00D8008B" w:rsidP="002214E6">
            <w:pPr>
              <w:pStyle w:val="afffffffff2"/>
              <w:numPr>
                <w:ilvl w:val="0"/>
                <w:numId w:val="54"/>
              </w:numPr>
              <w:ind w:left="0" w:firstLine="0"/>
              <w:jc w:val="both"/>
              <w:rPr>
                <w:rFonts w:ascii="Times New Roman" w:hAnsi="Times New Roman"/>
                <w:color w:val="0D0D0D"/>
              </w:rPr>
            </w:pPr>
            <w:r>
              <w:rPr>
                <w:rFonts w:ascii="Times New Roman" w:hAnsi="Times New Roman"/>
                <w:color w:val="0D0D0D"/>
              </w:rPr>
              <w:t xml:space="preserve">Особые образовательные потребности детей с умственной отсталостью и ЗПР. </w:t>
            </w:r>
          </w:p>
        </w:tc>
      </w:tr>
      <w:tr w:rsidR="00D62EA6" w14:paraId="5E34F465"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26F1E27B"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288A56E9" w14:textId="77777777" w:rsidR="00D62EA6" w:rsidRDefault="00D8008B" w:rsidP="002214E6">
            <w:pPr>
              <w:pStyle w:val="afffffffff2"/>
              <w:numPr>
                <w:ilvl w:val="0"/>
                <w:numId w:val="54"/>
              </w:numPr>
              <w:ind w:left="0" w:firstLine="0"/>
              <w:jc w:val="both"/>
              <w:rPr>
                <w:rFonts w:ascii="Times New Roman" w:hAnsi="Times New Roman"/>
                <w:color w:val="0D0D0D"/>
              </w:rPr>
            </w:pPr>
            <w:r>
              <w:rPr>
                <w:rFonts w:ascii="Times New Roman" w:hAnsi="Times New Roman"/>
                <w:color w:val="0D0D0D"/>
              </w:rPr>
              <w:t>Особенности организация коррекционно-развивающего обучения детей с умственной отсталостью и ЗПР. Дифференциальная диагностика умственной отсталости и ЗПР.</w:t>
            </w:r>
          </w:p>
        </w:tc>
      </w:tr>
      <w:tr w:rsidR="00D62EA6" w14:paraId="075041E8" w14:textId="77777777">
        <w:trPr>
          <w:trHeight w:val="64"/>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3090B909"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3B1748CA" w14:textId="77777777" w:rsidR="00D62EA6" w:rsidRDefault="00D8008B" w:rsidP="002214E6">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2833E952"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2CFD1090"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03712F65" w14:textId="77777777" w:rsidR="00D62EA6" w:rsidRDefault="00D8008B" w:rsidP="002214E6">
            <w:pPr>
              <w:jc w:val="both"/>
              <w:rPr>
                <w:rFonts w:ascii="Times New Roman" w:hAnsi="Times New Roman"/>
                <w:b/>
                <w:color w:val="0D0D0D"/>
              </w:rPr>
            </w:pPr>
            <w:r>
              <w:rPr>
                <w:rFonts w:ascii="Times New Roman" w:hAnsi="Times New Roman"/>
                <w:b/>
                <w:color w:val="0D0D0D"/>
              </w:rPr>
              <w:t>Практическое занятие 7</w:t>
            </w:r>
            <w:r>
              <w:rPr>
                <w:rFonts w:ascii="Times New Roman" w:hAnsi="Times New Roman"/>
                <w:i/>
                <w:color w:val="0D0D0D"/>
              </w:rPr>
              <w:t>.</w:t>
            </w:r>
            <w:r>
              <w:rPr>
                <w:rFonts w:ascii="Times New Roman" w:hAnsi="Times New Roman"/>
                <w:color w:val="0D0D0D"/>
              </w:rPr>
              <w:t xml:space="preserve"> Анализ коррекционно-развивающего занятия детей дошкольного возраста с умственной отсталостью и ЗПР.</w:t>
            </w:r>
          </w:p>
        </w:tc>
      </w:tr>
      <w:tr w:rsidR="00D62EA6" w14:paraId="666401D8"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6A8AA808"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645D326A" w14:textId="77777777" w:rsidR="00D62EA6" w:rsidRDefault="00D8008B" w:rsidP="002214E6">
            <w:pPr>
              <w:jc w:val="both"/>
              <w:rPr>
                <w:rFonts w:ascii="Times New Roman" w:hAnsi="Times New Roman"/>
                <w:color w:val="0D0D0D"/>
              </w:rPr>
            </w:pPr>
            <w:r>
              <w:rPr>
                <w:rFonts w:ascii="Times New Roman" w:hAnsi="Times New Roman"/>
                <w:b/>
                <w:color w:val="0D0D0D"/>
              </w:rPr>
              <w:t>Практическое занятие 8.</w:t>
            </w:r>
            <w:r>
              <w:rPr>
                <w:rFonts w:ascii="Times New Roman" w:hAnsi="Times New Roman"/>
                <w:color w:val="0D0D0D"/>
              </w:rPr>
              <w:t xml:space="preserve"> Подбор дидактических средств (дидактических игр, игровых упражнений, игровых заданий и др.) для реализации </w:t>
            </w:r>
            <w:proofErr w:type="gramStart"/>
            <w:r>
              <w:rPr>
                <w:rFonts w:ascii="Times New Roman" w:hAnsi="Times New Roman"/>
                <w:color w:val="0D0D0D"/>
              </w:rPr>
              <w:t>цели  просмотренного</w:t>
            </w:r>
            <w:proofErr w:type="gramEnd"/>
            <w:r>
              <w:rPr>
                <w:rFonts w:ascii="Times New Roman" w:hAnsi="Times New Roman"/>
                <w:color w:val="0D0D0D"/>
              </w:rPr>
              <w:t xml:space="preserve"> коррекционно-развивающего занятия.</w:t>
            </w:r>
          </w:p>
        </w:tc>
      </w:tr>
      <w:tr w:rsidR="00D62EA6" w14:paraId="23D83DC1" w14:textId="77777777">
        <w:tc>
          <w:tcPr>
            <w:tcW w:w="214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5A7A68B" w14:textId="77777777" w:rsidR="00D62EA6" w:rsidRDefault="00D8008B" w:rsidP="002214E6">
            <w:pPr>
              <w:rPr>
                <w:rFonts w:ascii="Times New Roman" w:hAnsi="Times New Roman"/>
                <w:b/>
                <w:color w:val="0D0D0D"/>
              </w:rPr>
            </w:pPr>
            <w:r>
              <w:rPr>
                <w:rFonts w:ascii="Times New Roman" w:hAnsi="Times New Roman"/>
                <w:b/>
                <w:color w:val="0D0D0D"/>
              </w:rPr>
              <w:t xml:space="preserve">Тема 3. Организация обучения детей с психическим развитием по </w:t>
            </w:r>
            <w:proofErr w:type="spellStart"/>
            <w:r>
              <w:rPr>
                <w:rFonts w:ascii="Times New Roman" w:hAnsi="Times New Roman"/>
                <w:b/>
                <w:color w:val="0D0D0D"/>
              </w:rPr>
              <w:t>дефицитарному</w:t>
            </w:r>
            <w:proofErr w:type="spellEnd"/>
            <w:r>
              <w:rPr>
                <w:rFonts w:ascii="Times New Roman" w:hAnsi="Times New Roman"/>
                <w:b/>
                <w:color w:val="0D0D0D"/>
              </w:rPr>
              <w:t xml:space="preserve"> типу (нарушение слуха, нарушение зрения, нарушение функций опорно-двигательного аппарата, нарушение речи)</w:t>
            </w:r>
          </w:p>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2BACEBA1" w14:textId="77777777" w:rsidR="00D62EA6" w:rsidRDefault="00D8008B" w:rsidP="002214E6">
            <w:pPr>
              <w:jc w:val="both"/>
              <w:rPr>
                <w:rFonts w:ascii="Times New Roman" w:hAnsi="Times New Roman"/>
                <w:color w:val="0D0D0D"/>
              </w:rPr>
            </w:pPr>
            <w:r>
              <w:rPr>
                <w:rFonts w:ascii="Times New Roman" w:hAnsi="Times New Roman"/>
                <w:b/>
                <w:color w:val="0D0D0D"/>
              </w:rPr>
              <w:t>Содержание</w:t>
            </w:r>
          </w:p>
        </w:tc>
      </w:tr>
      <w:tr w:rsidR="00D62EA6" w14:paraId="61B94F9F" w14:textId="77777777">
        <w:trPr>
          <w:trHeight w:val="769"/>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39C5ECC8"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79197C0F" w14:textId="77777777" w:rsidR="00D62EA6" w:rsidRDefault="00D8008B" w:rsidP="002214E6">
            <w:pPr>
              <w:pStyle w:val="afffffffff2"/>
              <w:numPr>
                <w:ilvl w:val="0"/>
                <w:numId w:val="55"/>
              </w:numPr>
              <w:ind w:left="0" w:firstLine="0"/>
              <w:jc w:val="both"/>
              <w:rPr>
                <w:rFonts w:ascii="Times New Roman" w:hAnsi="Times New Roman"/>
                <w:color w:val="0D0D0D"/>
              </w:rPr>
            </w:pPr>
            <w:r>
              <w:rPr>
                <w:rFonts w:ascii="Times New Roman" w:hAnsi="Times New Roman"/>
                <w:color w:val="0D0D0D"/>
              </w:rPr>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tc>
      </w:tr>
      <w:tr w:rsidR="00D62EA6" w14:paraId="5F57C89B" w14:textId="77777777">
        <w:trPr>
          <w:trHeight w:val="769"/>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1D30707D"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66582A33" w14:textId="77777777" w:rsidR="00D62EA6" w:rsidRDefault="00D8008B" w:rsidP="002214E6">
            <w:pPr>
              <w:pStyle w:val="afffffffff2"/>
              <w:numPr>
                <w:ilvl w:val="0"/>
                <w:numId w:val="55"/>
              </w:numPr>
              <w:ind w:left="0" w:firstLine="0"/>
              <w:jc w:val="both"/>
              <w:rPr>
                <w:rFonts w:ascii="Times New Roman" w:hAnsi="Times New Roman"/>
                <w:color w:val="0D0D0D"/>
              </w:rPr>
            </w:pPr>
            <w:r>
              <w:rPr>
                <w:rFonts w:ascii="Times New Roman" w:hAnsi="Times New Roman"/>
                <w:color w:val="0D0D0D"/>
              </w:rPr>
              <w:t>Нарушение зрения: понятие, классификация, особенности психического развития детей. Особые образовательные потребности детей с нарушением зрения.</w:t>
            </w:r>
          </w:p>
        </w:tc>
      </w:tr>
      <w:tr w:rsidR="00D62EA6" w14:paraId="2171E3BE"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45B7D998"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39237CA7" w14:textId="77777777" w:rsidR="00D62EA6" w:rsidRDefault="00D8008B" w:rsidP="002214E6">
            <w:pPr>
              <w:pStyle w:val="afffffffff2"/>
              <w:numPr>
                <w:ilvl w:val="0"/>
                <w:numId w:val="55"/>
              </w:numPr>
              <w:ind w:left="0" w:firstLine="0"/>
              <w:jc w:val="both"/>
              <w:rPr>
                <w:rFonts w:ascii="Times New Roman" w:hAnsi="Times New Roman"/>
                <w:color w:val="0D0D0D"/>
              </w:rPr>
            </w:pPr>
            <w:r>
              <w:rPr>
                <w:rFonts w:ascii="Times New Roman" w:hAnsi="Times New Roman"/>
                <w:color w:val="0D0D0D"/>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tc>
      </w:tr>
      <w:tr w:rsidR="00D62EA6" w14:paraId="0371C26B"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293AB808"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4CB2D3BC" w14:textId="77777777" w:rsidR="00D62EA6" w:rsidRDefault="00D8008B" w:rsidP="002214E6">
            <w:pPr>
              <w:pStyle w:val="afffffffff2"/>
              <w:numPr>
                <w:ilvl w:val="0"/>
                <w:numId w:val="55"/>
              </w:numPr>
              <w:ind w:left="0" w:firstLine="0"/>
              <w:jc w:val="both"/>
              <w:rPr>
                <w:rFonts w:ascii="Times New Roman" w:hAnsi="Times New Roman"/>
                <w:color w:val="0D0D0D"/>
              </w:rPr>
            </w:pPr>
            <w:r>
              <w:rPr>
                <w:rFonts w:ascii="Times New Roman" w:hAnsi="Times New Roman"/>
                <w:color w:val="0D0D0D"/>
              </w:rPr>
              <w:t>Нарушение речи, классификация речевых нарушений у детей. Особенности психического развития детей с нарушением речи. Особые образовательные потребности детей с нарушениями речи.</w:t>
            </w:r>
          </w:p>
        </w:tc>
      </w:tr>
      <w:tr w:rsidR="00D62EA6" w14:paraId="372AEEDF"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3E3C44A9"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2922CD4E" w14:textId="77777777" w:rsidR="00D62EA6" w:rsidRDefault="00D8008B" w:rsidP="002214E6">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D62EA6" w14:paraId="40CD8C88"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051AAA12"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6AFB2BD5" w14:textId="77777777" w:rsidR="00D62EA6" w:rsidRDefault="00D8008B" w:rsidP="002214E6">
            <w:pPr>
              <w:jc w:val="both"/>
              <w:rPr>
                <w:rFonts w:ascii="Times New Roman" w:hAnsi="Times New Roman"/>
                <w:color w:val="0D0D0D"/>
              </w:rPr>
            </w:pPr>
            <w:r>
              <w:rPr>
                <w:rFonts w:ascii="Times New Roman" w:hAnsi="Times New Roman"/>
                <w:b/>
                <w:color w:val="0D0D0D"/>
              </w:rPr>
              <w:t>Практическое занятие 9.</w:t>
            </w:r>
            <w:r>
              <w:rPr>
                <w:rFonts w:ascii="Times New Roman" w:hAnsi="Times New Roman"/>
                <w:color w:val="0D0D0D"/>
              </w:rPr>
              <w:t xml:space="preserve"> Изучение специального оборудования для организации обучения детей с нарушением слуха, зрения, НОДА. </w:t>
            </w:r>
          </w:p>
        </w:tc>
      </w:tr>
      <w:tr w:rsidR="00D62EA6" w14:paraId="274AE7AD" w14:textId="77777777">
        <w:trPr>
          <w:trHeight w:val="499"/>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28950484"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77DAFDE3" w14:textId="77777777" w:rsidR="00D62EA6" w:rsidRDefault="00D8008B" w:rsidP="002214E6">
            <w:pPr>
              <w:jc w:val="both"/>
              <w:rPr>
                <w:rFonts w:ascii="Times New Roman" w:hAnsi="Times New Roman"/>
                <w:color w:val="0D0D0D"/>
              </w:rPr>
            </w:pPr>
            <w:r>
              <w:rPr>
                <w:rFonts w:ascii="Times New Roman" w:hAnsi="Times New Roman"/>
                <w:b/>
                <w:color w:val="0D0D0D"/>
              </w:rPr>
              <w:t>Практическое занятие 10.</w:t>
            </w:r>
            <w:r>
              <w:rPr>
                <w:rFonts w:ascii="Times New Roman" w:hAnsi="Times New Roman"/>
                <w:color w:val="0D0D0D"/>
              </w:rPr>
              <w:t xml:space="preserve"> Анализ конспектов занятий для детей дошкольного возраста с последующей адаптацией их под особые образовательные потребности детей с нарушением зрения, слуха и НОДА (по выбору) </w:t>
            </w:r>
          </w:p>
        </w:tc>
      </w:tr>
      <w:tr w:rsidR="00D62EA6" w14:paraId="72AFD1C2" w14:textId="77777777">
        <w:trPr>
          <w:trHeight w:val="199"/>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7FA69536"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34B72FC1" w14:textId="77777777" w:rsidR="00D62EA6" w:rsidRDefault="00D8008B" w:rsidP="002214E6">
            <w:pPr>
              <w:jc w:val="both"/>
              <w:rPr>
                <w:rFonts w:ascii="Times New Roman" w:hAnsi="Times New Roman"/>
                <w:color w:val="0D0D0D"/>
              </w:rPr>
            </w:pPr>
            <w:r>
              <w:rPr>
                <w:rFonts w:ascii="Times New Roman" w:hAnsi="Times New Roman"/>
                <w:b/>
                <w:color w:val="0D0D0D"/>
              </w:rPr>
              <w:t>Практическое занятие 11.</w:t>
            </w:r>
            <w:r>
              <w:rPr>
                <w:rFonts w:ascii="Times New Roman" w:hAnsi="Times New Roman"/>
                <w:color w:val="0D0D0D"/>
              </w:rPr>
              <w:t xml:space="preserve"> Решение ситуационных задач по проблемам нарушения речи детей дошкольного возраста (по аудио и видеоматериалам)</w:t>
            </w:r>
          </w:p>
        </w:tc>
      </w:tr>
      <w:tr w:rsidR="00D62EA6" w14:paraId="799EC4A3" w14:textId="77777777">
        <w:trPr>
          <w:trHeight w:val="64"/>
        </w:trPr>
        <w:tc>
          <w:tcPr>
            <w:tcW w:w="214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E0EE6BA" w14:textId="77777777" w:rsidR="00D62EA6" w:rsidRDefault="00D8008B" w:rsidP="002214E6">
            <w:pPr>
              <w:rPr>
                <w:rFonts w:ascii="Times New Roman" w:hAnsi="Times New Roman"/>
                <w:b/>
                <w:color w:val="0D0D0D"/>
              </w:rPr>
            </w:pPr>
            <w:r>
              <w:rPr>
                <w:rFonts w:ascii="Times New Roman" w:hAnsi="Times New Roman"/>
                <w:b/>
                <w:color w:val="0D0D0D"/>
              </w:rPr>
              <w:t xml:space="preserve">Тема 4. Организация обучения детей с психическим развитием по типу </w:t>
            </w:r>
            <w:proofErr w:type="spellStart"/>
            <w:r>
              <w:rPr>
                <w:rFonts w:ascii="Times New Roman" w:hAnsi="Times New Roman"/>
                <w:b/>
                <w:color w:val="0D0D0D"/>
              </w:rPr>
              <w:t>асинхронии</w:t>
            </w:r>
            <w:proofErr w:type="spellEnd"/>
            <w:r>
              <w:rPr>
                <w:rFonts w:ascii="Times New Roman" w:hAnsi="Times New Roman"/>
                <w:b/>
                <w:color w:val="0D0D0D"/>
              </w:rPr>
              <w:t xml:space="preserve"> (расстройства аутистического спектра)</w:t>
            </w:r>
          </w:p>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7CB65318" w14:textId="77777777" w:rsidR="00D62EA6" w:rsidRDefault="00D8008B" w:rsidP="002214E6">
            <w:pPr>
              <w:jc w:val="both"/>
              <w:rPr>
                <w:rFonts w:ascii="Times New Roman" w:hAnsi="Times New Roman"/>
                <w:color w:val="0D0D0D"/>
              </w:rPr>
            </w:pPr>
            <w:r>
              <w:rPr>
                <w:rFonts w:ascii="Times New Roman" w:hAnsi="Times New Roman"/>
                <w:b/>
                <w:color w:val="0D0D0D"/>
              </w:rPr>
              <w:t>Содержание</w:t>
            </w:r>
          </w:p>
        </w:tc>
      </w:tr>
      <w:tr w:rsidR="00D62EA6" w14:paraId="2812CBA3"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5AEAAA68"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77984818" w14:textId="77777777" w:rsidR="00D62EA6" w:rsidRDefault="00D8008B" w:rsidP="002214E6">
            <w:pPr>
              <w:pStyle w:val="afffffffff2"/>
              <w:numPr>
                <w:ilvl w:val="0"/>
                <w:numId w:val="56"/>
              </w:numPr>
              <w:ind w:left="0" w:firstLine="0"/>
              <w:jc w:val="both"/>
              <w:rPr>
                <w:rFonts w:ascii="Times New Roman" w:hAnsi="Times New Roman"/>
                <w:color w:val="0D0D0D"/>
              </w:rPr>
            </w:pPr>
            <w:r>
              <w:rPr>
                <w:rFonts w:ascii="Times New Roman" w:hAnsi="Times New Roman"/>
                <w:color w:val="0D0D0D"/>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r>
      <w:tr w:rsidR="00D62EA6" w14:paraId="0BF50124"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741AFD0F"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4A6B2847" w14:textId="77777777" w:rsidR="00D62EA6" w:rsidRDefault="00D8008B" w:rsidP="002214E6">
            <w:pPr>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D62EA6" w14:paraId="75001B98" w14:textId="77777777">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51397148"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23BBC1A2" w14:textId="77777777" w:rsidR="00D62EA6" w:rsidRDefault="00D8008B" w:rsidP="002214E6">
            <w:pPr>
              <w:jc w:val="both"/>
              <w:rPr>
                <w:rFonts w:ascii="Times New Roman" w:hAnsi="Times New Roman"/>
                <w:color w:val="0D0D0D"/>
              </w:rPr>
            </w:pPr>
            <w:r>
              <w:rPr>
                <w:rFonts w:ascii="Times New Roman" w:hAnsi="Times New Roman"/>
                <w:b/>
                <w:color w:val="0D0D0D"/>
              </w:rPr>
              <w:t>Практическое занятие 12.</w:t>
            </w:r>
            <w:r>
              <w:rPr>
                <w:rFonts w:ascii="Times New Roman" w:hAnsi="Times New Roman"/>
                <w:color w:val="0D0D0D"/>
              </w:rPr>
              <w:t xml:space="preserve"> Составление методических рекомендаций для педагогов по созданию условий для обучения детей с РАС.</w:t>
            </w:r>
          </w:p>
        </w:tc>
      </w:tr>
      <w:tr w:rsidR="00D62EA6" w14:paraId="17A40BAC" w14:textId="77777777">
        <w:trPr>
          <w:trHeight w:val="1018"/>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202F9BD1"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shd w:val="clear" w:color="auto" w:fill="auto"/>
          </w:tcPr>
          <w:p w14:paraId="5D7975AB" w14:textId="77777777" w:rsidR="00D62EA6" w:rsidRDefault="00D8008B" w:rsidP="002214E6">
            <w:pPr>
              <w:jc w:val="both"/>
              <w:rPr>
                <w:rFonts w:ascii="Times New Roman" w:hAnsi="Times New Roman"/>
                <w:color w:val="0D0D0D"/>
              </w:rPr>
            </w:pPr>
            <w:r>
              <w:rPr>
                <w:rFonts w:ascii="Times New Roman" w:hAnsi="Times New Roman"/>
                <w:b/>
                <w:color w:val="0D0D0D"/>
              </w:rPr>
              <w:t>Практическое занятие 13.</w:t>
            </w:r>
            <w:r>
              <w:rPr>
                <w:rFonts w:ascii="Times New Roman" w:hAnsi="Times New Roman"/>
                <w:color w:val="0D0D0D"/>
              </w:rPr>
              <w:t xml:space="preserve"> Изучение практических рекомендаций, разработанных А.В. Хаустовым: «Формирование коммуникативных навыков у детей с аутизмом». Разработка и представление побуждающих к вербальной имитации и вербальной самостоятельности ситуаций детей с РАС. </w:t>
            </w:r>
          </w:p>
        </w:tc>
      </w:tr>
      <w:tr w:rsidR="00D62EA6" w14:paraId="1708C6D3" w14:textId="77777777">
        <w:trPr>
          <w:trHeight w:val="255"/>
        </w:trPr>
        <w:tc>
          <w:tcPr>
            <w:tcW w:w="214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B608434" w14:textId="77777777" w:rsidR="00D62EA6" w:rsidRDefault="00D8008B" w:rsidP="002214E6">
            <w:pPr>
              <w:rPr>
                <w:rFonts w:ascii="Times New Roman" w:hAnsi="Times New Roman"/>
                <w:b/>
                <w:color w:val="0D0D0D"/>
              </w:rPr>
            </w:pPr>
            <w:r>
              <w:rPr>
                <w:rFonts w:ascii="Times New Roman" w:hAnsi="Times New Roman"/>
                <w:b/>
                <w:color w:val="0D0D0D"/>
              </w:rPr>
              <w:t>Тема 5.  Психолого-педагогическая поддержка субъектов инклюзивного образования</w:t>
            </w:r>
          </w:p>
          <w:p w14:paraId="10BC73A5" w14:textId="77777777" w:rsidR="00D62EA6" w:rsidRDefault="00D62EA6" w:rsidP="002214E6">
            <w:pPr>
              <w:rPr>
                <w:rFonts w:ascii="Times New Roman" w:hAnsi="Times New Roman"/>
                <w:b/>
                <w:color w:val="0D0D0D"/>
              </w:rPr>
            </w:pPr>
          </w:p>
        </w:tc>
        <w:tc>
          <w:tcPr>
            <w:tcW w:w="7485" w:type="dxa"/>
            <w:tcBorders>
              <w:top w:val="single" w:sz="4" w:space="0" w:color="000000"/>
              <w:left w:val="single" w:sz="4" w:space="0" w:color="000000"/>
              <w:bottom w:val="single" w:sz="4" w:space="0" w:color="000000"/>
              <w:right w:val="single" w:sz="4" w:space="0" w:color="000000"/>
            </w:tcBorders>
          </w:tcPr>
          <w:p w14:paraId="28AD2FA0" w14:textId="77777777" w:rsidR="00D62EA6" w:rsidRDefault="00D8008B" w:rsidP="002214E6">
            <w:pPr>
              <w:rPr>
                <w:rFonts w:ascii="Times New Roman" w:hAnsi="Times New Roman"/>
                <w:b/>
                <w:color w:val="0D0D0D"/>
              </w:rPr>
            </w:pPr>
            <w:r>
              <w:rPr>
                <w:rFonts w:ascii="Times New Roman" w:hAnsi="Times New Roman"/>
                <w:b/>
                <w:color w:val="0D0D0D"/>
              </w:rPr>
              <w:t>Содержание</w:t>
            </w:r>
          </w:p>
        </w:tc>
      </w:tr>
      <w:tr w:rsidR="00D62EA6" w14:paraId="6A5D560C" w14:textId="77777777">
        <w:trPr>
          <w:trHeight w:val="252"/>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46C03AE2"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tcPr>
          <w:p w14:paraId="579FCCB6"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Психолого-педагогическая поддержка родителей, имеющих детей с ограниченными возможностями здоровья, в условиях инклюзивного образования. </w:t>
            </w:r>
          </w:p>
          <w:p w14:paraId="287D4F70"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Психолого-педагогическое сопровождение педагогов, участвующих в образовательном процессе детей с ограниченными возможностями здоровья.</w:t>
            </w:r>
          </w:p>
        </w:tc>
      </w:tr>
      <w:tr w:rsidR="00D62EA6" w14:paraId="3E2C90A8" w14:textId="77777777">
        <w:trPr>
          <w:trHeight w:val="252"/>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19BB0CD0"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tcPr>
          <w:p w14:paraId="37E7441B" w14:textId="77777777" w:rsidR="00D62EA6" w:rsidRDefault="00D8008B" w:rsidP="002214E6">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45225383" w14:textId="77777777">
        <w:trPr>
          <w:trHeight w:val="252"/>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4EB6567F"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tcPr>
          <w:p w14:paraId="44211B55" w14:textId="77777777" w:rsidR="00D62EA6" w:rsidRDefault="00D8008B" w:rsidP="002214E6">
            <w:pPr>
              <w:widowControl w:val="0"/>
              <w:jc w:val="both"/>
              <w:rPr>
                <w:rFonts w:ascii="Times New Roman" w:hAnsi="Times New Roman"/>
                <w:color w:val="0D0D0D"/>
              </w:rPr>
            </w:pPr>
            <w:r>
              <w:rPr>
                <w:rFonts w:ascii="Times New Roman" w:hAnsi="Times New Roman"/>
                <w:b/>
                <w:color w:val="0D0D0D"/>
              </w:rPr>
              <w:t>1.</w:t>
            </w:r>
            <w:r>
              <w:rPr>
                <w:rFonts w:ascii="Times New Roman" w:hAnsi="Times New Roman"/>
                <w:color w:val="0D0D0D"/>
              </w:rPr>
              <w:t xml:space="preserve"> Практическое занятие 14. Новые подходы к организации помощи семьям, воспитывающим проблемных детей.</w:t>
            </w:r>
          </w:p>
        </w:tc>
      </w:tr>
      <w:tr w:rsidR="00D62EA6" w14:paraId="6488D6EB" w14:textId="77777777">
        <w:trPr>
          <w:trHeight w:val="252"/>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50EA94F1"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vAlign w:val="bottom"/>
          </w:tcPr>
          <w:p w14:paraId="5260BEE9" w14:textId="77777777" w:rsidR="00D62EA6" w:rsidRDefault="00D8008B" w:rsidP="002214E6">
            <w:pPr>
              <w:widowControl w:val="0"/>
              <w:jc w:val="both"/>
              <w:rPr>
                <w:rFonts w:ascii="Times New Roman" w:hAnsi="Times New Roman"/>
                <w:color w:val="0D0D0D"/>
              </w:rPr>
            </w:pPr>
            <w:r>
              <w:rPr>
                <w:rFonts w:ascii="Times New Roman" w:hAnsi="Times New Roman"/>
                <w:b/>
                <w:color w:val="0D0D0D"/>
              </w:rPr>
              <w:t>2.</w:t>
            </w:r>
            <w:r>
              <w:rPr>
                <w:rFonts w:ascii="Times New Roman" w:hAnsi="Times New Roman"/>
                <w:color w:val="0D0D0D"/>
              </w:rPr>
              <w:t xml:space="preserve"> Практическое занятие 15. Взаимодействие школы и семьи при организации </w:t>
            </w:r>
            <w:r>
              <w:rPr>
                <w:rFonts w:ascii="Times New Roman" w:hAnsi="Times New Roman"/>
                <w:color w:val="0D0D0D"/>
              </w:rPr>
              <w:lastRenderedPageBreak/>
              <w:t>инклюзивного обучения. Просветительская деятельность школы в отношении детей с особыми образовательными потребностями.</w:t>
            </w:r>
          </w:p>
        </w:tc>
      </w:tr>
      <w:tr w:rsidR="00D62EA6" w14:paraId="02BA11C3" w14:textId="77777777">
        <w:trPr>
          <w:trHeight w:val="252"/>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70A9F33F"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tcPr>
          <w:p w14:paraId="42E5BE15"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Практическое занятие 16. Основные направления психолого-педагогического сопровождения педагогов, участвующих в образовательном процессе детей с ограниченными возможностями здоровья.</w:t>
            </w:r>
          </w:p>
        </w:tc>
      </w:tr>
      <w:tr w:rsidR="00D62EA6" w14:paraId="76E08F33" w14:textId="77777777">
        <w:trPr>
          <w:trHeight w:val="381"/>
        </w:trPr>
        <w:tc>
          <w:tcPr>
            <w:tcW w:w="214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748090F" w14:textId="77777777" w:rsidR="00D62EA6" w:rsidRDefault="00D8008B" w:rsidP="002214E6">
            <w:pPr>
              <w:rPr>
                <w:rFonts w:ascii="Times New Roman" w:hAnsi="Times New Roman"/>
                <w:b/>
                <w:color w:val="0D0D0D"/>
              </w:rPr>
            </w:pPr>
            <w:r>
              <w:rPr>
                <w:rFonts w:ascii="Times New Roman" w:hAnsi="Times New Roman"/>
                <w:b/>
                <w:color w:val="0D0D0D"/>
              </w:rPr>
              <w:t>Тема 6. Формирование профессиональных компетенций педагога инклюзивного образования</w:t>
            </w:r>
          </w:p>
        </w:tc>
        <w:tc>
          <w:tcPr>
            <w:tcW w:w="7485" w:type="dxa"/>
            <w:tcBorders>
              <w:top w:val="single" w:sz="4" w:space="0" w:color="000000"/>
              <w:left w:val="single" w:sz="4" w:space="0" w:color="000000"/>
              <w:bottom w:val="single" w:sz="4" w:space="0" w:color="000000"/>
              <w:right w:val="single" w:sz="4" w:space="0" w:color="000000"/>
            </w:tcBorders>
          </w:tcPr>
          <w:p w14:paraId="61904629" w14:textId="77777777" w:rsidR="00D62EA6" w:rsidRDefault="00D8008B" w:rsidP="002214E6">
            <w:pPr>
              <w:jc w:val="both"/>
              <w:rPr>
                <w:rFonts w:ascii="Times New Roman" w:hAnsi="Times New Roman"/>
                <w:b/>
                <w:color w:val="0D0D0D"/>
              </w:rPr>
            </w:pPr>
            <w:r>
              <w:rPr>
                <w:rFonts w:ascii="Times New Roman" w:hAnsi="Times New Roman"/>
                <w:b/>
                <w:color w:val="0D0D0D"/>
              </w:rPr>
              <w:t>Содержание</w:t>
            </w:r>
          </w:p>
        </w:tc>
      </w:tr>
      <w:tr w:rsidR="00D62EA6" w14:paraId="599C1849" w14:textId="77777777">
        <w:trPr>
          <w:trHeight w:val="378"/>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1FE27E7B"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tcPr>
          <w:p w14:paraId="4F1AFE56"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r>
      <w:tr w:rsidR="00D62EA6" w14:paraId="244D5C65" w14:textId="77777777">
        <w:trPr>
          <w:trHeight w:val="378"/>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545C89B3"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tcPr>
          <w:p w14:paraId="7D1B886B" w14:textId="77777777" w:rsidR="00D62EA6" w:rsidRDefault="00D8008B" w:rsidP="002214E6">
            <w:pPr>
              <w:tabs>
                <w:tab w:val="left" w:pos="312"/>
              </w:tabs>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02B03AE7" w14:textId="77777777">
        <w:trPr>
          <w:trHeight w:val="378"/>
        </w:trPr>
        <w:tc>
          <w:tcPr>
            <w:tcW w:w="2143" w:type="dxa"/>
            <w:vMerge/>
            <w:tcBorders>
              <w:top w:val="single" w:sz="4" w:space="0" w:color="000000"/>
              <w:left w:val="single" w:sz="4" w:space="0" w:color="000000"/>
              <w:bottom w:val="single" w:sz="4" w:space="0" w:color="000000"/>
              <w:right w:val="single" w:sz="4" w:space="0" w:color="000000"/>
            </w:tcBorders>
            <w:shd w:val="clear" w:color="auto" w:fill="auto"/>
          </w:tcPr>
          <w:p w14:paraId="46DE5B58" w14:textId="77777777" w:rsidR="00D62EA6" w:rsidRDefault="00D62EA6" w:rsidP="002214E6"/>
        </w:tc>
        <w:tc>
          <w:tcPr>
            <w:tcW w:w="7485" w:type="dxa"/>
            <w:tcBorders>
              <w:top w:val="single" w:sz="4" w:space="0" w:color="000000"/>
              <w:left w:val="single" w:sz="4" w:space="0" w:color="000000"/>
              <w:bottom w:val="single" w:sz="4" w:space="0" w:color="000000"/>
              <w:right w:val="single" w:sz="4" w:space="0" w:color="000000"/>
            </w:tcBorders>
          </w:tcPr>
          <w:p w14:paraId="5B6311D7" w14:textId="77777777" w:rsidR="00D62EA6" w:rsidRDefault="00D8008B" w:rsidP="002214E6">
            <w:pPr>
              <w:tabs>
                <w:tab w:val="left" w:pos="312"/>
              </w:tabs>
              <w:jc w:val="both"/>
              <w:rPr>
                <w:rFonts w:ascii="Times New Roman" w:hAnsi="Times New Roman"/>
                <w:color w:val="0D0D0D"/>
              </w:rPr>
            </w:pPr>
            <w:r>
              <w:rPr>
                <w:rFonts w:ascii="Times New Roman" w:hAnsi="Times New Roman"/>
                <w:b/>
                <w:color w:val="0D0D0D"/>
                <w:sz w:val="24"/>
              </w:rPr>
              <w:t>1.</w:t>
            </w:r>
            <w:r>
              <w:rPr>
                <w:rFonts w:ascii="Times New Roman" w:hAnsi="Times New Roman"/>
                <w:color w:val="0D0D0D"/>
                <w:sz w:val="24"/>
              </w:rPr>
              <w:t xml:space="preserve"> </w:t>
            </w:r>
            <w:r>
              <w:rPr>
                <w:rFonts w:ascii="Times New Roman" w:hAnsi="Times New Roman"/>
                <w:color w:val="0D0D0D"/>
              </w:rPr>
              <w:t>Практическое занятие 17. Анализ методов и технологий предупреждения профессионального выгорания у специалистов, работающих в условиях инклюзии.</w:t>
            </w:r>
          </w:p>
        </w:tc>
      </w:tr>
    </w:tbl>
    <w:p w14:paraId="3DD06292" w14:textId="77777777" w:rsidR="00D62EA6" w:rsidRDefault="00D62EA6" w:rsidP="002214E6"/>
    <w:p w14:paraId="7E624CC9" w14:textId="77777777" w:rsidR="00D62EA6" w:rsidRDefault="00D62EA6" w:rsidP="002214E6">
      <w:pPr>
        <w:rPr>
          <w:rFonts w:ascii="Times New Roman" w:hAnsi="Times New Roman"/>
          <w:sz w:val="24"/>
        </w:rPr>
      </w:pPr>
    </w:p>
    <w:p w14:paraId="1C28B262" w14:textId="77777777" w:rsidR="00D62EA6" w:rsidRDefault="00D8008B" w:rsidP="002214E6">
      <w:pPr>
        <w:pStyle w:val="1ffffb"/>
        <w:outlineLvl w:val="9"/>
        <w:rPr>
          <w:rFonts w:ascii="Times New Roman" w:hAnsi="Times New Roman"/>
        </w:rPr>
      </w:pPr>
      <w:bookmarkStart w:id="490" w:name="__RefHeading___85"/>
      <w:bookmarkStart w:id="491" w:name="__RefHeading___251"/>
      <w:bookmarkStart w:id="492" w:name="__RefHeading___417"/>
      <w:bookmarkStart w:id="493" w:name="__RefHeading___583"/>
      <w:bookmarkStart w:id="494" w:name="__RefHeading___749"/>
      <w:bookmarkStart w:id="495" w:name="__RefHeading___915"/>
      <w:bookmarkStart w:id="496" w:name="__RefHeading___1081"/>
      <w:bookmarkStart w:id="497" w:name="__RefHeading___1247"/>
      <w:bookmarkStart w:id="498" w:name="__RefHeading___1413"/>
      <w:bookmarkStart w:id="499" w:name="__RefHeading___1579"/>
      <w:bookmarkStart w:id="500" w:name="__RefHeading___1745"/>
      <w:bookmarkStart w:id="501" w:name="__RefHeading___1911"/>
      <w:bookmarkStart w:id="502" w:name="__RefHeading___2077"/>
      <w:bookmarkStart w:id="503" w:name="__RefHeading___2243"/>
      <w:bookmarkStart w:id="504" w:name="__RefHeading___2409"/>
      <w:bookmarkStart w:id="505" w:name="_Toc179972462"/>
      <w:bookmarkStart w:id="506" w:name="_Toc17997297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Fonts w:ascii="Times New Roman" w:hAnsi="Times New Roman"/>
        </w:rPr>
        <w:t>3. Условия реализации ДИСЦИПЛИНЫ</w:t>
      </w:r>
      <w:bookmarkEnd w:id="505"/>
      <w:bookmarkEnd w:id="506"/>
    </w:p>
    <w:p w14:paraId="60501AB6" w14:textId="77777777" w:rsidR="00D62EA6" w:rsidRDefault="00D8008B" w:rsidP="002214E6">
      <w:pPr>
        <w:pStyle w:val="114"/>
        <w:outlineLvl w:val="9"/>
        <w:rPr>
          <w:rFonts w:ascii="Times New Roman" w:hAnsi="Times New Roman"/>
        </w:rPr>
      </w:pPr>
      <w:bookmarkStart w:id="507" w:name="__RefHeading___86"/>
      <w:bookmarkStart w:id="508" w:name="__RefHeading___252"/>
      <w:bookmarkStart w:id="509" w:name="__RefHeading___418"/>
      <w:bookmarkStart w:id="510" w:name="__RefHeading___584"/>
      <w:bookmarkStart w:id="511" w:name="__RefHeading___750"/>
      <w:bookmarkStart w:id="512" w:name="__RefHeading___916"/>
      <w:bookmarkStart w:id="513" w:name="__RefHeading___1082"/>
      <w:bookmarkStart w:id="514" w:name="__RefHeading___1248"/>
      <w:bookmarkStart w:id="515" w:name="__RefHeading___1414"/>
      <w:bookmarkStart w:id="516" w:name="__RefHeading___1580"/>
      <w:bookmarkStart w:id="517" w:name="__RefHeading___1746"/>
      <w:bookmarkStart w:id="518" w:name="__RefHeading___1912"/>
      <w:bookmarkStart w:id="519" w:name="__RefHeading___2078"/>
      <w:bookmarkStart w:id="520" w:name="__RefHeading___2244"/>
      <w:bookmarkStart w:id="521" w:name="__RefHeading___2410"/>
      <w:bookmarkStart w:id="522" w:name="_Toc179972463"/>
      <w:bookmarkStart w:id="523" w:name="_Toc179972980"/>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Fonts w:ascii="Times New Roman" w:hAnsi="Times New Roman"/>
        </w:rPr>
        <w:t>3.1. Материально-техническое обеспечение</w:t>
      </w:r>
      <w:bookmarkEnd w:id="522"/>
      <w:bookmarkEnd w:id="523"/>
    </w:p>
    <w:p w14:paraId="7A00DD8A" w14:textId="77777777" w:rsidR="00596FB5" w:rsidRDefault="00596FB5" w:rsidP="002214E6">
      <w:pPr>
        <w:ind w:firstLine="709"/>
        <w:jc w:val="both"/>
        <w:rPr>
          <w:rFonts w:ascii="Times New Roman" w:hAnsi="Times New Roman"/>
          <w:sz w:val="24"/>
        </w:rPr>
      </w:pPr>
      <w:r>
        <w:rPr>
          <w:rFonts w:ascii="Times New Roman" w:hAnsi="Times New Roman"/>
          <w:sz w:val="24"/>
        </w:rPr>
        <w:t>Кабинет(ы) «О</w:t>
      </w:r>
      <w:r w:rsidRPr="00596FB5">
        <w:rPr>
          <w:rFonts w:ascii="Times New Roman" w:hAnsi="Times New Roman"/>
          <w:sz w:val="24"/>
        </w:rPr>
        <w:t>бщепрофессиональных дисциплин и 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оснащенный(е) в соответствии с приложением 3 ПОП-П. </w:t>
      </w:r>
    </w:p>
    <w:p w14:paraId="1A51DDAE" w14:textId="77777777" w:rsidR="00D62EA6" w:rsidRDefault="00D62EA6" w:rsidP="002214E6"/>
    <w:p w14:paraId="51B221F8" w14:textId="77777777" w:rsidR="00D62EA6" w:rsidRDefault="00D8008B" w:rsidP="002214E6">
      <w:pPr>
        <w:pStyle w:val="114"/>
        <w:outlineLvl w:val="9"/>
        <w:rPr>
          <w:rFonts w:ascii="Times New Roman" w:hAnsi="Times New Roman"/>
        </w:rPr>
      </w:pPr>
      <w:bookmarkStart w:id="524" w:name="__RefHeading___87"/>
      <w:bookmarkStart w:id="525" w:name="__RefHeading___253"/>
      <w:bookmarkStart w:id="526" w:name="__RefHeading___419"/>
      <w:bookmarkStart w:id="527" w:name="__RefHeading___585"/>
      <w:bookmarkStart w:id="528" w:name="__RefHeading___751"/>
      <w:bookmarkStart w:id="529" w:name="__RefHeading___917"/>
      <w:bookmarkStart w:id="530" w:name="__RefHeading___1083"/>
      <w:bookmarkStart w:id="531" w:name="__RefHeading___1249"/>
      <w:bookmarkStart w:id="532" w:name="__RefHeading___1415"/>
      <w:bookmarkStart w:id="533" w:name="__RefHeading___1581"/>
      <w:bookmarkStart w:id="534" w:name="__RefHeading___1747"/>
      <w:bookmarkStart w:id="535" w:name="__RefHeading___1913"/>
      <w:bookmarkStart w:id="536" w:name="__RefHeading___2079"/>
      <w:bookmarkStart w:id="537" w:name="__RefHeading___2245"/>
      <w:bookmarkStart w:id="538" w:name="__RefHeading___2411"/>
      <w:bookmarkStart w:id="539" w:name="_Toc179972464"/>
      <w:bookmarkStart w:id="540" w:name="_Toc179972981"/>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Fonts w:ascii="Times New Roman" w:hAnsi="Times New Roman"/>
        </w:rPr>
        <w:t>3.2. Учебно-методическое обеспечение</w:t>
      </w:r>
      <w:bookmarkEnd w:id="539"/>
      <w:bookmarkEnd w:id="540"/>
    </w:p>
    <w:p w14:paraId="39CE050E" w14:textId="77777777" w:rsidR="00D62EA6" w:rsidRDefault="00D8008B" w:rsidP="002214E6">
      <w:pPr>
        <w:pStyle w:val="afffffffff2"/>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A4BB62" w14:textId="77777777" w:rsidR="00D62EA6" w:rsidRDefault="00D62EA6" w:rsidP="002214E6">
      <w:pPr>
        <w:pStyle w:val="afffffffff2"/>
        <w:spacing w:line="276" w:lineRule="auto"/>
        <w:ind w:left="0" w:firstLine="709"/>
        <w:jc w:val="both"/>
        <w:rPr>
          <w:rFonts w:ascii="Times New Roman" w:hAnsi="Times New Roman"/>
          <w:sz w:val="24"/>
        </w:rPr>
      </w:pPr>
    </w:p>
    <w:p w14:paraId="5DB57B83" w14:textId="77777777" w:rsidR="00D62EA6" w:rsidRDefault="00D8008B" w:rsidP="002214E6">
      <w:pPr>
        <w:pStyle w:val="afffffffff2"/>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0F948538" w14:textId="77777777" w:rsidR="00E444F8" w:rsidRDefault="00E444F8" w:rsidP="002214E6">
      <w:pPr>
        <w:rPr>
          <w:rFonts w:ascii="Times New Roman" w:hAnsi="Times New Roman"/>
          <w:sz w:val="24"/>
        </w:rPr>
      </w:pPr>
    </w:p>
    <w:p w14:paraId="318E40A2" w14:textId="5C7D87B6" w:rsidR="00E444F8" w:rsidRPr="00AE617C" w:rsidRDefault="00E444F8" w:rsidP="002214E6">
      <w:pPr>
        <w:spacing w:line="276" w:lineRule="auto"/>
        <w:ind w:firstLine="709"/>
        <w:contextualSpacing/>
        <w:jc w:val="both"/>
        <w:rPr>
          <w:rFonts w:ascii="Times New Roman" w:hAnsi="Times New Roman"/>
          <w:sz w:val="24"/>
        </w:rPr>
      </w:pPr>
      <w:r>
        <w:rPr>
          <w:rFonts w:ascii="Times New Roman" w:hAnsi="Times New Roman"/>
          <w:sz w:val="24"/>
        </w:rPr>
        <w:t>1.</w:t>
      </w:r>
      <w:r w:rsidRPr="00AE617C">
        <w:rPr>
          <w:rFonts w:ascii="Times New Roman" w:hAnsi="Times New Roman"/>
          <w:sz w:val="24"/>
        </w:rPr>
        <w:t xml:space="preserve">Богданова, Т. Г. Основы специальной педагогики и специальной психологии. </w:t>
      </w:r>
      <w:proofErr w:type="spellStart"/>
      <w:proofErr w:type="gramStart"/>
      <w:r w:rsidRPr="00AE617C">
        <w:rPr>
          <w:rFonts w:ascii="Times New Roman" w:hAnsi="Times New Roman"/>
          <w:sz w:val="24"/>
        </w:rPr>
        <w:t>Сурдопсихология</w:t>
      </w:r>
      <w:proofErr w:type="spellEnd"/>
      <w:r w:rsidRPr="00AE617C">
        <w:rPr>
          <w:rFonts w:ascii="Times New Roman" w:hAnsi="Times New Roman"/>
          <w:sz w:val="24"/>
        </w:rPr>
        <w:t xml:space="preserve"> :</w:t>
      </w:r>
      <w:proofErr w:type="gramEnd"/>
      <w:r w:rsidRPr="00AE617C">
        <w:rPr>
          <w:rFonts w:ascii="Times New Roman" w:hAnsi="Times New Roman"/>
          <w:sz w:val="24"/>
        </w:rPr>
        <w:t xml:space="preserve"> учебник для среднего профессионального образования / Т. Г. Богданова. — 2-е изд., </w:t>
      </w:r>
      <w:proofErr w:type="spellStart"/>
      <w:r w:rsidRPr="00AE617C">
        <w:rPr>
          <w:rFonts w:ascii="Times New Roman" w:hAnsi="Times New Roman"/>
          <w:sz w:val="24"/>
        </w:rPr>
        <w:t>перераб</w:t>
      </w:r>
      <w:proofErr w:type="spellEnd"/>
      <w:r w:rsidRPr="00AE617C">
        <w:rPr>
          <w:rFonts w:ascii="Times New Roman" w:hAnsi="Times New Roman"/>
          <w:sz w:val="24"/>
        </w:rPr>
        <w:t xml:space="preserve">. и доп. — </w:t>
      </w:r>
      <w:proofErr w:type="gramStart"/>
      <w:r w:rsidRPr="00AE617C">
        <w:rPr>
          <w:rFonts w:ascii="Times New Roman" w:hAnsi="Times New Roman"/>
          <w:sz w:val="24"/>
        </w:rPr>
        <w:t>Москва :</w:t>
      </w:r>
      <w:proofErr w:type="gramEnd"/>
      <w:r w:rsidRPr="00AE617C">
        <w:rPr>
          <w:rFonts w:ascii="Times New Roman" w:hAnsi="Times New Roman"/>
          <w:sz w:val="24"/>
        </w:rPr>
        <w:t xml:space="preserve"> Издательство </w:t>
      </w:r>
      <w:proofErr w:type="spellStart"/>
      <w:r w:rsidRPr="00AE617C">
        <w:rPr>
          <w:rFonts w:ascii="Times New Roman" w:hAnsi="Times New Roman"/>
          <w:sz w:val="24"/>
        </w:rPr>
        <w:t>Юрайт</w:t>
      </w:r>
      <w:proofErr w:type="spellEnd"/>
      <w:r w:rsidRPr="00AE617C">
        <w:rPr>
          <w:rFonts w:ascii="Times New Roman" w:hAnsi="Times New Roman"/>
          <w:sz w:val="24"/>
        </w:rPr>
        <w:t xml:space="preserve">, 2023. — 235 с. — (Профессиональное образование). — ISBN 978-5-534-09112-0. — </w:t>
      </w:r>
      <w:proofErr w:type="gramStart"/>
      <w:r w:rsidRPr="00AE617C">
        <w:rPr>
          <w:rFonts w:ascii="Times New Roman" w:hAnsi="Times New Roman"/>
          <w:sz w:val="24"/>
        </w:rPr>
        <w:t>Текст :</w:t>
      </w:r>
      <w:proofErr w:type="gramEnd"/>
      <w:r w:rsidRPr="00AE617C">
        <w:rPr>
          <w:rFonts w:ascii="Times New Roman" w:hAnsi="Times New Roman"/>
          <w:sz w:val="24"/>
        </w:rPr>
        <w:t xml:space="preserve"> электронный // Образовательная платформа </w:t>
      </w:r>
      <w:proofErr w:type="spellStart"/>
      <w:r w:rsidRPr="00AE617C">
        <w:rPr>
          <w:rFonts w:ascii="Times New Roman" w:hAnsi="Times New Roman"/>
          <w:sz w:val="24"/>
        </w:rPr>
        <w:t>Юрайт</w:t>
      </w:r>
      <w:proofErr w:type="spellEnd"/>
      <w:r w:rsidRPr="00AE617C">
        <w:rPr>
          <w:rFonts w:ascii="Times New Roman" w:hAnsi="Times New Roman"/>
          <w:sz w:val="24"/>
        </w:rPr>
        <w:t xml:space="preserve"> [сайт]. — URL: https://urait.ru/bcode/515847</w:t>
      </w:r>
    </w:p>
    <w:p w14:paraId="3952511B" w14:textId="717C0BF7" w:rsidR="00E444F8" w:rsidRPr="00AE617C" w:rsidRDefault="00E444F8" w:rsidP="002214E6">
      <w:pPr>
        <w:spacing w:line="276" w:lineRule="auto"/>
        <w:ind w:firstLine="709"/>
        <w:contextualSpacing/>
        <w:jc w:val="both"/>
        <w:rPr>
          <w:rFonts w:ascii="Times New Roman" w:hAnsi="Times New Roman"/>
          <w:sz w:val="24"/>
        </w:rPr>
      </w:pPr>
      <w:r>
        <w:rPr>
          <w:rFonts w:ascii="Times New Roman" w:hAnsi="Times New Roman"/>
          <w:sz w:val="24"/>
        </w:rPr>
        <w:t>2.</w:t>
      </w:r>
      <w:r w:rsidRPr="00AE617C">
        <w:rPr>
          <w:rFonts w:ascii="Times New Roman" w:hAnsi="Times New Roman"/>
          <w:sz w:val="24"/>
        </w:rPr>
        <w:t xml:space="preserve">Богданова, Т. Г. Педагогика инклюзивного </w:t>
      </w:r>
      <w:proofErr w:type="gramStart"/>
      <w:r w:rsidRPr="00AE617C">
        <w:rPr>
          <w:rFonts w:ascii="Times New Roman" w:hAnsi="Times New Roman"/>
          <w:sz w:val="24"/>
        </w:rPr>
        <w:t>образования :</w:t>
      </w:r>
      <w:proofErr w:type="gramEnd"/>
      <w:r w:rsidRPr="00AE617C">
        <w:rPr>
          <w:rFonts w:ascii="Times New Roman" w:hAnsi="Times New Roman"/>
          <w:sz w:val="24"/>
        </w:rPr>
        <w:t xml:space="preserve"> учебник / Т.Г. Богданова, А.А. Гусейнова, Н.М. Назарова [и др.] ; под ред. Н.М. Назаровой. — </w:t>
      </w:r>
      <w:proofErr w:type="gramStart"/>
      <w:r w:rsidRPr="00AE617C">
        <w:rPr>
          <w:rFonts w:ascii="Times New Roman" w:hAnsi="Times New Roman"/>
          <w:sz w:val="24"/>
        </w:rPr>
        <w:t>Москва :</w:t>
      </w:r>
      <w:proofErr w:type="gramEnd"/>
      <w:r w:rsidRPr="00AE617C">
        <w:rPr>
          <w:rFonts w:ascii="Times New Roman" w:hAnsi="Times New Roman"/>
          <w:sz w:val="24"/>
        </w:rPr>
        <w:t xml:space="preserve"> ИНФРА-М, 2024. — 335 с. — (Среднее профессиональное образование). - ISBN 978-5-16-013993-7. - </w:t>
      </w:r>
      <w:proofErr w:type="gramStart"/>
      <w:r w:rsidRPr="00AE617C">
        <w:rPr>
          <w:rFonts w:ascii="Times New Roman" w:hAnsi="Times New Roman"/>
          <w:sz w:val="24"/>
        </w:rPr>
        <w:t>Текст :</w:t>
      </w:r>
      <w:proofErr w:type="gramEnd"/>
      <w:r w:rsidRPr="00AE617C">
        <w:rPr>
          <w:rFonts w:ascii="Times New Roman" w:hAnsi="Times New Roman"/>
          <w:sz w:val="24"/>
        </w:rPr>
        <w:t xml:space="preserve"> электронный. - URL: https://znanium.com/catalog/product/2100008</w:t>
      </w:r>
    </w:p>
    <w:p w14:paraId="25FE52E0" w14:textId="4CAD586F" w:rsidR="00E444F8" w:rsidRPr="00AE617C" w:rsidRDefault="00E444F8" w:rsidP="002214E6">
      <w:pPr>
        <w:spacing w:line="276" w:lineRule="auto"/>
        <w:ind w:firstLine="709"/>
        <w:contextualSpacing/>
        <w:jc w:val="both"/>
        <w:rPr>
          <w:rFonts w:ascii="Times New Roman" w:hAnsi="Times New Roman"/>
          <w:sz w:val="24"/>
        </w:rPr>
      </w:pPr>
      <w:r>
        <w:rPr>
          <w:rFonts w:ascii="Times New Roman" w:hAnsi="Times New Roman"/>
          <w:sz w:val="24"/>
        </w:rPr>
        <w:t>3.</w:t>
      </w:r>
      <w:r w:rsidRPr="00AE617C">
        <w:rPr>
          <w:rFonts w:ascii="Times New Roman" w:hAnsi="Times New Roman"/>
          <w:sz w:val="24"/>
        </w:rPr>
        <w:t xml:space="preserve">Бойков, Д. И. Обучение и организация различных видов деятельности общения детей с проблемами в </w:t>
      </w:r>
      <w:proofErr w:type="gramStart"/>
      <w:r w:rsidRPr="00AE617C">
        <w:rPr>
          <w:rFonts w:ascii="Times New Roman" w:hAnsi="Times New Roman"/>
          <w:sz w:val="24"/>
        </w:rPr>
        <w:t>развитии :</w:t>
      </w:r>
      <w:proofErr w:type="gramEnd"/>
      <w:r w:rsidRPr="00AE617C">
        <w:rPr>
          <w:rFonts w:ascii="Times New Roman" w:hAnsi="Times New Roman"/>
          <w:sz w:val="24"/>
        </w:rPr>
        <w:t xml:space="preserve"> учебное пособие для среднего профессионального образования / Д. И. Бойков, С. В. Бойкова. — 2-е изд. — </w:t>
      </w:r>
      <w:proofErr w:type="gramStart"/>
      <w:r w:rsidRPr="00AE617C">
        <w:rPr>
          <w:rFonts w:ascii="Times New Roman" w:hAnsi="Times New Roman"/>
          <w:sz w:val="24"/>
        </w:rPr>
        <w:t>Москва :</w:t>
      </w:r>
      <w:proofErr w:type="gramEnd"/>
      <w:r w:rsidRPr="00AE617C">
        <w:rPr>
          <w:rFonts w:ascii="Times New Roman" w:hAnsi="Times New Roman"/>
          <w:sz w:val="24"/>
        </w:rPr>
        <w:t xml:space="preserve"> Издательство </w:t>
      </w:r>
      <w:proofErr w:type="spellStart"/>
      <w:r w:rsidRPr="00AE617C">
        <w:rPr>
          <w:rFonts w:ascii="Times New Roman" w:hAnsi="Times New Roman"/>
          <w:sz w:val="24"/>
        </w:rPr>
        <w:t>Юрайт</w:t>
      </w:r>
      <w:proofErr w:type="spellEnd"/>
      <w:r w:rsidRPr="00AE617C">
        <w:rPr>
          <w:rFonts w:ascii="Times New Roman" w:hAnsi="Times New Roman"/>
          <w:sz w:val="24"/>
        </w:rPr>
        <w:t xml:space="preserve">, 2023. — 153 с. — (Профессиональное образование). — ISBN 978-5-534-13325-7. — </w:t>
      </w:r>
      <w:proofErr w:type="gramStart"/>
      <w:r w:rsidRPr="00AE617C">
        <w:rPr>
          <w:rFonts w:ascii="Times New Roman" w:hAnsi="Times New Roman"/>
          <w:sz w:val="24"/>
        </w:rPr>
        <w:t>Текст :</w:t>
      </w:r>
      <w:proofErr w:type="gramEnd"/>
      <w:r w:rsidRPr="00AE617C">
        <w:rPr>
          <w:rFonts w:ascii="Times New Roman" w:hAnsi="Times New Roman"/>
          <w:sz w:val="24"/>
        </w:rPr>
        <w:t xml:space="preserve"> электронный // Образовательная платформа </w:t>
      </w:r>
      <w:proofErr w:type="spellStart"/>
      <w:r w:rsidRPr="00AE617C">
        <w:rPr>
          <w:rFonts w:ascii="Times New Roman" w:hAnsi="Times New Roman"/>
          <w:sz w:val="24"/>
        </w:rPr>
        <w:t>Юрайт</w:t>
      </w:r>
      <w:proofErr w:type="spellEnd"/>
      <w:r w:rsidRPr="00AE617C">
        <w:rPr>
          <w:rFonts w:ascii="Times New Roman" w:hAnsi="Times New Roman"/>
          <w:sz w:val="24"/>
        </w:rPr>
        <w:t xml:space="preserve"> [сайт]. — URL: https://urait.ru/bcode/518497</w:t>
      </w:r>
    </w:p>
    <w:p w14:paraId="28BE1B97" w14:textId="29B972A6" w:rsidR="00E444F8" w:rsidRPr="00AE617C" w:rsidRDefault="00E444F8" w:rsidP="002214E6">
      <w:pPr>
        <w:spacing w:line="276" w:lineRule="auto"/>
        <w:ind w:firstLine="709"/>
        <w:contextualSpacing/>
        <w:jc w:val="both"/>
        <w:rPr>
          <w:rFonts w:ascii="Times New Roman" w:hAnsi="Times New Roman"/>
          <w:sz w:val="24"/>
        </w:rPr>
      </w:pPr>
      <w:r>
        <w:rPr>
          <w:rFonts w:ascii="Times New Roman" w:hAnsi="Times New Roman"/>
          <w:sz w:val="24"/>
        </w:rPr>
        <w:lastRenderedPageBreak/>
        <w:t>4.</w:t>
      </w:r>
      <w:r w:rsidRPr="00AE617C">
        <w:rPr>
          <w:rFonts w:ascii="Times New Roman" w:hAnsi="Times New Roman"/>
          <w:sz w:val="24"/>
        </w:rPr>
        <w:t xml:space="preserve">Глухов, В. П. Основы специальной педагогики и специальной </w:t>
      </w:r>
      <w:proofErr w:type="gramStart"/>
      <w:r w:rsidRPr="00AE617C">
        <w:rPr>
          <w:rFonts w:ascii="Times New Roman" w:hAnsi="Times New Roman"/>
          <w:sz w:val="24"/>
        </w:rPr>
        <w:t>психологии :</w:t>
      </w:r>
      <w:proofErr w:type="gramEnd"/>
      <w:r w:rsidRPr="00AE617C">
        <w:rPr>
          <w:rFonts w:ascii="Times New Roman" w:hAnsi="Times New Roman"/>
          <w:sz w:val="24"/>
        </w:rPr>
        <w:t xml:space="preserve"> учебник для среднего профессионального образования / В. П. Глухов. — 3-е изд., </w:t>
      </w:r>
      <w:proofErr w:type="spellStart"/>
      <w:r w:rsidRPr="00AE617C">
        <w:rPr>
          <w:rFonts w:ascii="Times New Roman" w:hAnsi="Times New Roman"/>
          <w:sz w:val="24"/>
        </w:rPr>
        <w:t>испр</w:t>
      </w:r>
      <w:proofErr w:type="spellEnd"/>
      <w:r w:rsidRPr="00AE617C">
        <w:rPr>
          <w:rFonts w:ascii="Times New Roman" w:hAnsi="Times New Roman"/>
          <w:sz w:val="24"/>
        </w:rPr>
        <w:t xml:space="preserve">. и доп. — </w:t>
      </w:r>
      <w:proofErr w:type="gramStart"/>
      <w:r w:rsidRPr="00AE617C">
        <w:rPr>
          <w:rFonts w:ascii="Times New Roman" w:hAnsi="Times New Roman"/>
          <w:sz w:val="24"/>
        </w:rPr>
        <w:t>Москва :</w:t>
      </w:r>
      <w:proofErr w:type="gramEnd"/>
      <w:r w:rsidRPr="00AE617C">
        <w:rPr>
          <w:rFonts w:ascii="Times New Roman" w:hAnsi="Times New Roman"/>
          <w:sz w:val="24"/>
        </w:rPr>
        <w:t xml:space="preserve"> Издательство </w:t>
      </w:r>
      <w:proofErr w:type="spellStart"/>
      <w:r w:rsidRPr="00AE617C">
        <w:rPr>
          <w:rFonts w:ascii="Times New Roman" w:hAnsi="Times New Roman"/>
          <w:sz w:val="24"/>
        </w:rPr>
        <w:t>Юрайт</w:t>
      </w:r>
      <w:proofErr w:type="spellEnd"/>
      <w:r w:rsidRPr="00AE617C">
        <w:rPr>
          <w:rFonts w:ascii="Times New Roman" w:hAnsi="Times New Roman"/>
          <w:sz w:val="24"/>
        </w:rPr>
        <w:t xml:space="preserve">, 2023. — 323 с. — (Профессиональное образование). — ISBN 978-5-534-13973-0. — </w:t>
      </w:r>
      <w:proofErr w:type="gramStart"/>
      <w:r w:rsidRPr="00AE617C">
        <w:rPr>
          <w:rFonts w:ascii="Times New Roman" w:hAnsi="Times New Roman"/>
          <w:sz w:val="24"/>
        </w:rPr>
        <w:t>Текст :</w:t>
      </w:r>
      <w:proofErr w:type="gramEnd"/>
      <w:r w:rsidRPr="00AE617C">
        <w:rPr>
          <w:rFonts w:ascii="Times New Roman" w:hAnsi="Times New Roman"/>
          <w:sz w:val="24"/>
        </w:rPr>
        <w:t xml:space="preserve"> электронный // Образовательная платформа </w:t>
      </w:r>
      <w:proofErr w:type="spellStart"/>
      <w:r w:rsidRPr="00AE617C">
        <w:rPr>
          <w:rFonts w:ascii="Times New Roman" w:hAnsi="Times New Roman"/>
          <w:sz w:val="24"/>
        </w:rPr>
        <w:t>Юрайт</w:t>
      </w:r>
      <w:proofErr w:type="spellEnd"/>
      <w:r w:rsidRPr="00AE617C">
        <w:rPr>
          <w:rFonts w:ascii="Times New Roman" w:hAnsi="Times New Roman"/>
          <w:sz w:val="24"/>
        </w:rPr>
        <w:t xml:space="preserve"> [сайт]. — URL: https://urait.ru/bcode/517221</w:t>
      </w:r>
    </w:p>
    <w:p w14:paraId="20353CE2" w14:textId="497564A4" w:rsidR="00E444F8" w:rsidRPr="00AE617C" w:rsidRDefault="00E444F8" w:rsidP="002214E6">
      <w:pPr>
        <w:spacing w:line="276" w:lineRule="auto"/>
        <w:ind w:firstLine="709"/>
        <w:contextualSpacing/>
        <w:jc w:val="both"/>
        <w:rPr>
          <w:rFonts w:ascii="Times New Roman" w:hAnsi="Times New Roman"/>
          <w:sz w:val="24"/>
        </w:rPr>
      </w:pPr>
      <w:r>
        <w:rPr>
          <w:rFonts w:ascii="Times New Roman" w:hAnsi="Times New Roman"/>
          <w:sz w:val="24"/>
        </w:rPr>
        <w:t>5.</w:t>
      </w:r>
      <w:r w:rsidRPr="00AE617C">
        <w:rPr>
          <w:rFonts w:ascii="Times New Roman" w:hAnsi="Times New Roman"/>
          <w:sz w:val="24"/>
        </w:rPr>
        <w:t xml:space="preserve">Дубровина И.В. Психология: учебное издание / Дубровина И.В., Данилова Е.Е., Прихожан А.М. - </w:t>
      </w:r>
      <w:proofErr w:type="gramStart"/>
      <w:r w:rsidRPr="00AE617C">
        <w:rPr>
          <w:rFonts w:ascii="Times New Roman" w:hAnsi="Times New Roman"/>
          <w:sz w:val="24"/>
        </w:rPr>
        <w:t>Москва :</w:t>
      </w:r>
      <w:proofErr w:type="gramEnd"/>
      <w:r w:rsidRPr="00AE617C">
        <w:rPr>
          <w:rFonts w:ascii="Times New Roman" w:hAnsi="Times New Roman"/>
          <w:sz w:val="24"/>
        </w:rPr>
        <w:t xml:space="preserve"> Академия, 2024. - 496 c. (Специальности среднего профессионального образования). - URL: https://academia-library.ru - </w:t>
      </w:r>
      <w:proofErr w:type="gramStart"/>
      <w:r w:rsidRPr="00AE617C">
        <w:rPr>
          <w:rFonts w:ascii="Times New Roman" w:hAnsi="Times New Roman"/>
          <w:sz w:val="24"/>
        </w:rPr>
        <w:t>Текст :</w:t>
      </w:r>
      <w:proofErr w:type="gramEnd"/>
      <w:r w:rsidRPr="00AE617C">
        <w:rPr>
          <w:rFonts w:ascii="Times New Roman" w:hAnsi="Times New Roman"/>
          <w:sz w:val="24"/>
        </w:rPr>
        <w:t xml:space="preserve"> электронный</w:t>
      </w:r>
    </w:p>
    <w:p w14:paraId="356D7974" w14:textId="77777777" w:rsidR="00E444F8" w:rsidRPr="00AE617C" w:rsidRDefault="00E444F8" w:rsidP="002214E6">
      <w:pPr>
        <w:spacing w:line="276" w:lineRule="auto"/>
        <w:ind w:firstLine="709"/>
        <w:contextualSpacing/>
        <w:jc w:val="both"/>
        <w:rPr>
          <w:rFonts w:ascii="Times New Roman" w:hAnsi="Times New Roman"/>
          <w:sz w:val="24"/>
        </w:rPr>
      </w:pPr>
      <w:r w:rsidRPr="00AE617C">
        <w:rPr>
          <w:rFonts w:ascii="Times New Roman" w:hAnsi="Times New Roman"/>
          <w:sz w:val="24"/>
        </w:rPr>
        <w:t xml:space="preserve">Ефимова, А. В. Особенности психологии, педагогики и методы развития детей раннего </w:t>
      </w:r>
      <w:proofErr w:type="gramStart"/>
      <w:r w:rsidRPr="00AE617C">
        <w:rPr>
          <w:rFonts w:ascii="Times New Roman" w:hAnsi="Times New Roman"/>
          <w:sz w:val="24"/>
        </w:rPr>
        <w:t>возраста :</w:t>
      </w:r>
      <w:proofErr w:type="gramEnd"/>
      <w:r w:rsidRPr="00AE617C">
        <w:rPr>
          <w:rFonts w:ascii="Times New Roman" w:hAnsi="Times New Roman"/>
          <w:sz w:val="24"/>
        </w:rPr>
        <w:t xml:space="preserve"> практическое пособие для СПО / А. В. Ефимова. — </w:t>
      </w:r>
      <w:proofErr w:type="gramStart"/>
      <w:r w:rsidRPr="00AE617C">
        <w:rPr>
          <w:rFonts w:ascii="Times New Roman" w:hAnsi="Times New Roman"/>
          <w:sz w:val="24"/>
        </w:rPr>
        <w:t>Саратов :</w:t>
      </w:r>
      <w:proofErr w:type="gramEnd"/>
      <w:r w:rsidRPr="00AE617C">
        <w:rPr>
          <w:rFonts w:ascii="Times New Roman" w:hAnsi="Times New Roman"/>
          <w:sz w:val="24"/>
        </w:rPr>
        <w:t xml:space="preserve"> Профобразование, 2022. — 109 c. — ISBN 978-5-4488-1341-2. — </w:t>
      </w:r>
      <w:proofErr w:type="gramStart"/>
      <w:r w:rsidRPr="00AE617C">
        <w:rPr>
          <w:rFonts w:ascii="Times New Roman" w:hAnsi="Times New Roman"/>
          <w:sz w:val="24"/>
        </w:rPr>
        <w:t>Текст :</w:t>
      </w:r>
      <w:proofErr w:type="gramEnd"/>
      <w:r w:rsidRPr="00AE617C">
        <w:rPr>
          <w:rFonts w:ascii="Times New Roman" w:hAnsi="Times New Roman"/>
          <w:sz w:val="24"/>
        </w:rPr>
        <w:t xml:space="preserve"> электронный // ЭБС </w:t>
      </w:r>
      <w:proofErr w:type="spellStart"/>
      <w:r w:rsidRPr="00AE617C">
        <w:rPr>
          <w:rFonts w:ascii="Times New Roman" w:hAnsi="Times New Roman"/>
          <w:sz w:val="24"/>
        </w:rPr>
        <w:t>PROFобразование</w:t>
      </w:r>
      <w:proofErr w:type="spellEnd"/>
      <w:r w:rsidRPr="00AE617C">
        <w:rPr>
          <w:rFonts w:ascii="Times New Roman" w:hAnsi="Times New Roman"/>
          <w:sz w:val="24"/>
        </w:rPr>
        <w:t xml:space="preserve"> : [сайт]. — URL: https://profspo.ru/books/117292</w:t>
      </w:r>
    </w:p>
    <w:p w14:paraId="43D91854" w14:textId="7B1689B4" w:rsidR="00E444F8" w:rsidRPr="00AE617C" w:rsidRDefault="00E444F8" w:rsidP="002214E6">
      <w:pPr>
        <w:spacing w:line="276" w:lineRule="auto"/>
        <w:ind w:firstLine="709"/>
        <w:contextualSpacing/>
        <w:jc w:val="both"/>
        <w:rPr>
          <w:rFonts w:ascii="Times New Roman" w:hAnsi="Times New Roman"/>
          <w:sz w:val="24"/>
        </w:rPr>
      </w:pPr>
      <w:r>
        <w:rPr>
          <w:rFonts w:ascii="Times New Roman" w:hAnsi="Times New Roman"/>
          <w:sz w:val="24"/>
        </w:rPr>
        <w:t>6.</w:t>
      </w:r>
      <w:r w:rsidRPr="00AE617C">
        <w:rPr>
          <w:rFonts w:ascii="Times New Roman" w:hAnsi="Times New Roman"/>
          <w:sz w:val="24"/>
        </w:rPr>
        <w:t xml:space="preserve">Козловская, Т. Н. </w:t>
      </w:r>
      <w:proofErr w:type="gramStart"/>
      <w:r w:rsidRPr="00AE617C">
        <w:rPr>
          <w:rFonts w:ascii="Times New Roman" w:hAnsi="Times New Roman"/>
          <w:sz w:val="24"/>
        </w:rPr>
        <w:t>Психология :</w:t>
      </w:r>
      <w:proofErr w:type="gramEnd"/>
      <w:r w:rsidRPr="00AE617C">
        <w:rPr>
          <w:rFonts w:ascii="Times New Roman" w:hAnsi="Times New Roman"/>
          <w:sz w:val="24"/>
        </w:rPr>
        <w:t xml:space="preserve"> учебное пособие для СПО / Т. Н. Козловская, А. А. Кириенко, Е. В. Назаренко. — </w:t>
      </w:r>
      <w:proofErr w:type="gramStart"/>
      <w:r w:rsidRPr="00AE617C">
        <w:rPr>
          <w:rFonts w:ascii="Times New Roman" w:hAnsi="Times New Roman"/>
          <w:sz w:val="24"/>
        </w:rPr>
        <w:t>Саратов :</w:t>
      </w:r>
      <w:proofErr w:type="gramEnd"/>
      <w:r w:rsidRPr="00AE617C">
        <w:rPr>
          <w:rFonts w:ascii="Times New Roman" w:hAnsi="Times New Roman"/>
          <w:sz w:val="24"/>
        </w:rPr>
        <w:t xml:space="preserve"> Профобразование, 2020. — 343 c. — ISBN 978-5-4488-0543-1. — </w:t>
      </w:r>
      <w:proofErr w:type="gramStart"/>
      <w:r w:rsidRPr="00AE617C">
        <w:rPr>
          <w:rFonts w:ascii="Times New Roman" w:hAnsi="Times New Roman"/>
          <w:sz w:val="24"/>
        </w:rPr>
        <w:t>Текст :</w:t>
      </w:r>
      <w:proofErr w:type="gramEnd"/>
      <w:r w:rsidRPr="00AE617C">
        <w:rPr>
          <w:rFonts w:ascii="Times New Roman" w:hAnsi="Times New Roman"/>
          <w:sz w:val="24"/>
        </w:rPr>
        <w:t xml:space="preserve"> электронный // Электронный ресурс цифровой образовательной среды СПО </w:t>
      </w:r>
      <w:proofErr w:type="spellStart"/>
      <w:r w:rsidRPr="00AE617C">
        <w:rPr>
          <w:rFonts w:ascii="Times New Roman" w:hAnsi="Times New Roman"/>
          <w:sz w:val="24"/>
        </w:rPr>
        <w:t>PROFобразование</w:t>
      </w:r>
      <w:proofErr w:type="spellEnd"/>
      <w:r w:rsidRPr="00AE617C">
        <w:rPr>
          <w:rFonts w:ascii="Times New Roman" w:hAnsi="Times New Roman"/>
          <w:sz w:val="24"/>
        </w:rPr>
        <w:t xml:space="preserve"> : [сайт]. — URL: https://profspo.ru/books/92156</w:t>
      </w:r>
    </w:p>
    <w:p w14:paraId="7A872967" w14:textId="638D2062" w:rsidR="00E444F8" w:rsidRPr="00AE617C" w:rsidRDefault="00E444F8" w:rsidP="002214E6">
      <w:pPr>
        <w:spacing w:line="276" w:lineRule="auto"/>
        <w:ind w:firstLine="709"/>
        <w:contextualSpacing/>
        <w:jc w:val="both"/>
        <w:rPr>
          <w:rFonts w:ascii="Times New Roman" w:hAnsi="Times New Roman"/>
          <w:sz w:val="24"/>
        </w:rPr>
      </w:pPr>
      <w:r>
        <w:rPr>
          <w:rFonts w:ascii="Times New Roman" w:hAnsi="Times New Roman"/>
          <w:sz w:val="24"/>
        </w:rPr>
        <w:t>7.</w:t>
      </w:r>
      <w:r w:rsidRPr="00AE617C">
        <w:rPr>
          <w:rFonts w:ascii="Times New Roman" w:hAnsi="Times New Roman"/>
          <w:sz w:val="24"/>
        </w:rPr>
        <w:t xml:space="preserve">Колесникова, Г. И. Основы специальной педагогики и специальной </w:t>
      </w:r>
      <w:proofErr w:type="gramStart"/>
      <w:r w:rsidRPr="00AE617C">
        <w:rPr>
          <w:rFonts w:ascii="Times New Roman" w:hAnsi="Times New Roman"/>
          <w:sz w:val="24"/>
        </w:rPr>
        <w:t>психологии :</w:t>
      </w:r>
      <w:proofErr w:type="gramEnd"/>
      <w:r w:rsidRPr="00AE617C">
        <w:rPr>
          <w:rFonts w:ascii="Times New Roman" w:hAnsi="Times New Roman"/>
          <w:sz w:val="24"/>
        </w:rPr>
        <w:t xml:space="preserve"> учебное пособие для среднего профессионального образования / Г. И. Колесникова. — 3-е изд., </w:t>
      </w:r>
      <w:proofErr w:type="spellStart"/>
      <w:r w:rsidRPr="00AE617C">
        <w:rPr>
          <w:rFonts w:ascii="Times New Roman" w:hAnsi="Times New Roman"/>
          <w:sz w:val="24"/>
        </w:rPr>
        <w:t>перераб</w:t>
      </w:r>
      <w:proofErr w:type="spellEnd"/>
      <w:r w:rsidRPr="00AE617C">
        <w:rPr>
          <w:rFonts w:ascii="Times New Roman" w:hAnsi="Times New Roman"/>
          <w:sz w:val="24"/>
        </w:rPr>
        <w:t xml:space="preserve">. и доп. — </w:t>
      </w:r>
      <w:proofErr w:type="gramStart"/>
      <w:r w:rsidRPr="00AE617C">
        <w:rPr>
          <w:rFonts w:ascii="Times New Roman" w:hAnsi="Times New Roman"/>
          <w:sz w:val="24"/>
        </w:rPr>
        <w:t>Москва :</w:t>
      </w:r>
      <w:proofErr w:type="gramEnd"/>
      <w:r w:rsidRPr="00AE617C">
        <w:rPr>
          <w:rFonts w:ascii="Times New Roman" w:hAnsi="Times New Roman"/>
          <w:sz w:val="24"/>
        </w:rPr>
        <w:t xml:space="preserve"> Издательство </w:t>
      </w:r>
      <w:proofErr w:type="spellStart"/>
      <w:r w:rsidRPr="00AE617C">
        <w:rPr>
          <w:rFonts w:ascii="Times New Roman" w:hAnsi="Times New Roman"/>
          <w:sz w:val="24"/>
        </w:rPr>
        <w:t>Юрайт</w:t>
      </w:r>
      <w:proofErr w:type="spellEnd"/>
      <w:r w:rsidRPr="00AE617C">
        <w:rPr>
          <w:rFonts w:ascii="Times New Roman" w:hAnsi="Times New Roman"/>
          <w:sz w:val="24"/>
        </w:rPr>
        <w:t xml:space="preserve">, 2023. — 176 с. — (Профессиональное образование). — ISBN 978-5-534-07973-9. — </w:t>
      </w:r>
      <w:proofErr w:type="gramStart"/>
      <w:r w:rsidRPr="00AE617C">
        <w:rPr>
          <w:rFonts w:ascii="Times New Roman" w:hAnsi="Times New Roman"/>
          <w:sz w:val="24"/>
        </w:rPr>
        <w:t>Текст :</w:t>
      </w:r>
      <w:proofErr w:type="gramEnd"/>
      <w:r w:rsidRPr="00AE617C">
        <w:rPr>
          <w:rFonts w:ascii="Times New Roman" w:hAnsi="Times New Roman"/>
          <w:sz w:val="24"/>
        </w:rPr>
        <w:t xml:space="preserve"> электронный // Образовательная платформа </w:t>
      </w:r>
      <w:proofErr w:type="spellStart"/>
      <w:r w:rsidRPr="00AE617C">
        <w:rPr>
          <w:rFonts w:ascii="Times New Roman" w:hAnsi="Times New Roman"/>
          <w:sz w:val="24"/>
        </w:rPr>
        <w:t>Юрайт</w:t>
      </w:r>
      <w:proofErr w:type="spellEnd"/>
      <w:r w:rsidRPr="00AE617C">
        <w:rPr>
          <w:rFonts w:ascii="Times New Roman" w:hAnsi="Times New Roman"/>
          <w:sz w:val="24"/>
        </w:rPr>
        <w:t xml:space="preserve"> [сайт]. — URL: https://urait.ru/bcode/516881</w:t>
      </w:r>
    </w:p>
    <w:p w14:paraId="2E4C3AEC" w14:textId="498B900D" w:rsidR="00E444F8" w:rsidRPr="00AE617C" w:rsidRDefault="00E444F8" w:rsidP="002214E6">
      <w:pPr>
        <w:spacing w:line="276" w:lineRule="auto"/>
        <w:ind w:firstLine="709"/>
        <w:contextualSpacing/>
        <w:jc w:val="both"/>
        <w:rPr>
          <w:rFonts w:ascii="Times New Roman" w:hAnsi="Times New Roman"/>
          <w:sz w:val="24"/>
        </w:rPr>
      </w:pPr>
      <w:r>
        <w:rPr>
          <w:rFonts w:ascii="Times New Roman" w:hAnsi="Times New Roman"/>
          <w:sz w:val="24"/>
        </w:rPr>
        <w:t>8.</w:t>
      </w:r>
      <w:r w:rsidRPr="00AE617C">
        <w:rPr>
          <w:rFonts w:ascii="Times New Roman" w:hAnsi="Times New Roman"/>
          <w:sz w:val="24"/>
        </w:rPr>
        <w:t xml:space="preserve">Колесникова, Г. И. Основы специальной психологии и специальной педагогики. Психокоррекция нарушений </w:t>
      </w:r>
      <w:proofErr w:type="gramStart"/>
      <w:r w:rsidRPr="00AE617C">
        <w:rPr>
          <w:rFonts w:ascii="Times New Roman" w:hAnsi="Times New Roman"/>
          <w:sz w:val="24"/>
        </w:rPr>
        <w:t>развития :</w:t>
      </w:r>
      <w:proofErr w:type="gramEnd"/>
      <w:r w:rsidRPr="00AE617C">
        <w:rPr>
          <w:rFonts w:ascii="Times New Roman" w:hAnsi="Times New Roman"/>
          <w:sz w:val="24"/>
        </w:rPr>
        <w:t xml:space="preserve"> учебное пособие для среднего профессионального образования / Г. И. Колесникова. — 2-е изд., стер. — </w:t>
      </w:r>
      <w:proofErr w:type="gramStart"/>
      <w:r w:rsidRPr="00AE617C">
        <w:rPr>
          <w:rFonts w:ascii="Times New Roman" w:hAnsi="Times New Roman"/>
          <w:sz w:val="24"/>
        </w:rPr>
        <w:t>Москва :</w:t>
      </w:r>
      <w:proofErr w:type="gramEnd"/>
      <w:r w:rsidRPr="00AE617C">
        <w:rPr>
          <w:rFonts w:ascii="Times New Roman" w:hAnsi="Times New Roman"/>
          <w:sz w:val="24"/>
        </w:rPr>
        <w:t xml:space="preserve"> Издательство </w:t>
      </w:r>
      <w:proofErr w:type="spellStart"/>
      <w:r w:rsidRPr="00AE617C">
        <w:rPr>
          <w:rFonts w:ascii="Times New Roman" w:hAnsi="Times New Roman"/>
          <w:sz w:val="24"/>
        </w:rPr>
        <w:t>Юрайт</w:t>
      </w:r>
      <w:proofErr w:type="spellEnd"/>
      <w:r w:rsidRPr="00AE617C">
        <w:rPr>
          <w:rFonts w:ascii="Times New Roman" w:hAnsi="Times New Roman"/>
          <w:sz w:val="24"/>
        </w:rPr>
        <w:t xml:space="preserve">, 2023. — 215 с. — (Профессиональное образование). — ISBN 978-5-534-09374-2. — </w:t>
      </w:r>
      <w:proofErr w:type="gramStart"/>
      <w:r w:rsidRPr="00AE617C">
        <w:rPr>
          <w:rFonts w:ascii="Times New Roman" w:hAnsi="Times New Roman"/>
          <w:sz w:val="24"/>
        </w:rPr>
        <w:t>Текст :</w:t>
      </w:r>
      <w:proofErr w:type="gramEnd"/>
      <w:r w:rsidRPr="00AE617C">
        <w:rPr>
          <w:rFonts w:ascii="Times New Roman" w:hAnsi="Times New Roman"/>
          <w:sz w:val="24"/>
        </w:rPr>
        <w:t xml:space="preserve"> электронный // Образовательная платформа </w:t>
      </w:r>
      <w:proofErr w:type="spellStart"/>
      <w:r w:rsidRPr="00AE617C">
        <w:rPr>
          <w:rFonts w:ascii="Times New Roman" w:hAnsi="Times New Roman"/>
          <w:sz w:val="24"/>
        </w:rPr>
        <w:t>Юрайт</w:t>
      </w:r>
      <w:proofErr w:type="spellEnd"/>
      <w:r w:rsidRPr="00AE617C">
        <w:rPr>
          <w:rFonts w:ascii="Times New Roman" w:hAnsi="Times New Roman"/>
          <w:sz w:val="24"/>
        </w:rPr>
        <w:t xml:space="preserve"> [сайт]. — URL: https://urait.ru/bcode/517222</w:t>
      </w:r>
    </w:p>
    <w:p w14:paraId="3D7D35CB" w14:textId="5C0756F4" w:rsidR="00E444F8" w:rsidRPr="00AE617C" w:rsidRDefault="00E444F8" w:rsidP="002214E6">
      <w:pPr>
        <w:spacing w:line="276" w:lineRule="auto"/>
        <w:ind w:firstLine="709"/>
        <w:contextualSpacing/>
        <w:jc w:val="both"/>
        <w:rPr>
          <w:rFonts w:ascii="Times New Roman" w:hAnsi="Times New Roman"/>
          <w:sz w:val="24"/>
        </w:rPr>
      </w:pPr>
      <w:r>
        <w:rPr>
          <w:rFonts w:ascii="Times New Roman" w:hAnsi="Times New Roman"/>
          <w:sz w:val="24"/>
        </w:rPr>
        <w:t>9.</w:t>
      </w:r>
      <w:r w:rsidRPr="00AE617C">
        <w:rPr>
          <w:rFonts w:ascii="Times New Roman" w:hAnsi="Times New Roman"/>
          <w:sz w:val="24"/>
        </w:rPr>
        <w:t xml:space="preserve">Липунова, О. В. Основы специальной педагогики и </w:t>
      </w:r>
      <w:proofErr w:type="gramStart"/>
      <w:r w:rsidRPr="00AE617C">
        <w:rPr>
          <w:rFonts w:ascii="Times New Roman" w:hAnsi="Times New Roman"/>
          <w:sz w:val="24"/>
        </w:rPr>
        <w:t>психологии :</w:t>
      </w:r>
      <w:proofErr w:type="gramEnd"/>
      <w:r w:rsidRPr="00AE617C">
        <w:rPr>
          <w:rFonts w:ascii="Times New Roman" w:hAnsi="Times New Roman"/>
          <w:sz w:val="24"/>
        </w:rPr>
        <w:t xml:space="preserve"> учебное пособие для СПО / составители О. В. </w:t>
      </w:r>
      <w:proofErr w:type="spellStart"/>
      <w:r w:rsidRPr="00AE617C">
        <w:rPr>
          <w:rFonts w:ascii="Times New Roman" w:hAnsi="Times New Roman"/>
          <w:sz w:val="24"/>
        </w:rPr>
        <w:t>Липунова</w:t>
      </w:r>
      <w:proofErr w:type="spellEnd"/>
      <w:r w:rsidRPr="00AE617C">
        <w:rPr>
          <w:rFonts w:ascii="Times New Roman" w:hAnsi="Times New Roman"/>
          <w:sz w:val="24"/>
        </w:rPr>
        <w:t xml:space="preserve">. — </w:t>
      </w:r>
      <w:proofErr w:type="gramStart"/>
      <w:r w:rsidRPr="00AE617C">
        <w:rPr>
          <w:rFonts w:ascii="Times New Roman" w:hAnsi="Times New Roman"/>
          <w:sz w:val="24"/>
        </w:rPr>
        <w:t>Саратов :</w:t>
      </w:r>
      <w:proofErr w:type="gramEnd"/>
      <w:r w:rsidRPr="00AE617C">
        <w:rPr>
          <w:rFonts w:ascii="Times New Roman" w:hAnsi="Times New Roman"/>
          <w:sz w:val="24"/>
        </w:rPr>
        <w:t xml:space="preserve"> Профобразование, 2019. — 126 c. — ISBN 978-5-4488-0326-0. — </w:t>
      </w:r>
      <w:proofErr w:type="gramStart"/>
      <w:r w:rsidRPr="00AE617C">
        <w:rPr>
          <w:rFonts w:ascii="Times New Roman" w:hAnsi="Times New Roman"/>
          <w:sz w:val="24"/>
        </w:rPr>
        <w:t>Текст :</w:t>
      </w:r>
      <w:proofErr w:type="gramEnd"/>
      <w:r w:rsidRPr="00AE617C">
        <w:rPr>
          <w:rFonts w:ascii="Times New Roman" w:hAnsi="Times New Roman"/>
          <w:sz w:val="24"/>
        </w:rPr>
        <w:t xml:space="preserve"> электронный // Электронный ресурс цифровой образовательной среды СПО </w:t>
      </w:r>
      <w:proofErr w:type="spellStart"/>
      <w:r w:rsidRPr="00AE617C">
        <w:rPr>
          <w:rFonts w:ascii="Times New Roman" w:hAnsi="Times New Roman"/>
          <w:sz w:val="24"/>
        </w:rPr>
        <w:t>PROFобразование</w:t>
      </w:r>
      <w:proofErr w:type="spellEnd"/>
      <w:r w:rsidRPr="00AE617C">
        <w:rPr>
          <w:rFonts w:ascii="Times New Roman" w:hAnsi="Times New Roman"/>
          <w:sz w:val="24"/>
        </w:rPr>
        <w:t xml:space="preserve"> : [сайт]. — URL: https://profspo.ru/books/86144</w:t>
      </w:r>
    </w:p>
    <w:p w14:paraId="07858038" w14:textId="62FB6461" w:rsidR="00E444F8" w:rsidRPr="00AE617C" w:rsidRDefault="00E444F8" w:rsidP="002214E6">
      <w:pPr>
        <w:spacing w:line="276" w:lineRule="auto"/>
        <w:ind w:firstLine="709"/>
        <w:contextualSpacing/>
        <w:jc w:val="both"/>
        <w:rPr>
          <w:rFonts w:ascii="Times New Roman" w:hAnsi="Times New Roman"/>
          <w:sz w:val="24"/>
        </w:rPr>
      </w:pPr>
      <w:r>
        <w:rPr>
          <w:rFonts w:ascii="Times New Roman" w:hAnsi="Times New Roman"/>
          <w:sz w:val="24"/>
        </w:rPr>
        <w:t>10.</w:t>
      </w:r>
      <w:r w:rsidRPr="00AE617C">
        <w:rPr>
          <w:rFonts w:ascii="Times New Roman" w:hAnsi="Times New Roman"/>
          <w:sz w:val="24"/>
        </w:rPr>
        <w:t xml:space="preserve">Липунова, О. В. Специальная </w:t>
      </w:r>
      <w:proofErr w:type="gramStart"/>
      <w:r w:rsidRPr="00AE617C">
        <w:rPr>
          <w:rFonts w:ascii="Times New Roman" w:hAnsi="Times New Roman"/>
          <w:sz w:val="24"/>
        </w:rPr>
        <w:t>педагогика :</w:t>
      </w:r>
      <w:proofErr w:type="gramEnd"/>
      <w:r w:rsidRPr="00AE617C">
        <w:rPr>
          <w:rFonts w:ascii="Times New Roman" w:hAnsi="Times New Roman"/>
          <w:sz w:val="24"/>
        </w:rPr>
        <w:t xml:space="preserve"> учебное пособие / составители О. В. </w:t>
      </w:r>
      <w:proofErr w:type="spellStart"/>
      <w:r w:rsidRPr="00AE617C">
        <w:rPr>
          <w:rFonts w:ascii="Times New Roman" w:hAnsi="Times New Roman"/>
          <w:sz w:val="24"/>
        </w:rPr>
        <w:t>Липунова</w:t>
      </w:r>
      <w:proofErr w:type="spellEnd"/>
      <w:r w:rsidRPr="00AE617C">
        <w:rPr>
          <w:rFonts w:ascii="Times New Roman" w:hAnsi="Times New Roman"/>
          <w:sz w:val="24"/>
        </w:rPr>
        <w:t xml:space="preserve">. — Комсомольск-на-Амуре, </w:t>
      </w:r>
      <w:proofErr w:type="gramStart"/>
      <w:r w:rsidRPr="00AE617C">
        <w:rPr>
          <w:rFonts w:ascii="Times New Roman" w:hAnsi="Times New Roman"/>
          <w:sz w:val="24"/>
        </w:rPr>
        <w:t>Саратов :</w:t>
      </w:r>
      <w:proofErr w:type="gramEnd"/>
      <w:r w:rsidRPr="00AE617C">
        <w:rPr>
          <w:rFonts w:ascii="Times New Roman" w:hAnsi="Times New Roman"/>
          <w:sz w:val="24"/>
        </w:rPr>
        <w:t xml:space="preserve"> Амурский гуманитарно-педагогический государственный университет, Ай Пи Ар Медиа, 2019. — 119 c. — ISBN 978-5-4497-0105-3. — </w:t>
      </w:r>
      <w:proofErr w:type="gramStart"/>
      <w:r w:rsidRPr="00AE617C">
        <w:rPr>
          <w:rFonts w:ascii="Times New Roman" w:hAnsi="Times New Roman"/>
          <w:sz w:val="24"/>
        </w:rPr>
        <w:t>Текст :</w:t>
      </w:r>
      <w:proofErr w:type="gramEnd"/>
      <w:r w:rsidRPr="00AE617C">
        <w:rPr>
          <w:rFonts w:ascii="Times New Roman" w:hAnsi="Times New Roman"/>
          <w:sz w:val="24"/>
        </w:rPr>
        <w:t xml:space="preserve"> электронный // Электронный ресурс цифровой образовательной среды СПО </w:t>
      </w:r>
      <w:proofErr w:type="spellStart"/>
      <w:r w:rsidRPr="00AE617C">
        <w:rPr>
          <w:rFonts w:ascii="Times New Roman" w:hAnsi="Times New Roman"/>
          <w:sz w:val="24"/>
        </w:rPr>
        <w:t>PROFобразование</w:t>
      </w:r>
      <w:proofErr w:type="spellEnd"/>
      <w:r w:rsidRPr="00AE617C">
        <w:rPr>
          <w:rFonts w:ascii="Times New Roman" w:hAnsi="Times New Roman"/>
          <w:sz w:val="24"/>
        </w:rPr>
        <w:t xml:space="preserve"> : [сайт]. — URL: https://profspo.ru/books/85902</w:t>
      </w:r>
    </w:p>
    <w:p w14:paraId="2794A529" w14:textId="55592225" w:rsidR="00E444F8" w:rsidRDefault="00E444F8" w:rsidP="002214E6">
      <w:pPr>
        <w:spacing w:line="276" w:lineRule="auto"/>
        <w:ind w:firstLine="709"/>
        <w:contextualSpacing/>
        <w:jc w:val="both"/>
        <w:rPr>
          <w:rFonts w:ascii="Times New Roman" w:hAnsi="Times New Roman"/>
          <w:sz w:val="24"/>
        </w:rPr>
      </w:pPr>
      <w:r>
        <w:rPr>
          <w:rFonts w:ascii="Times New Roman" w:hAnsi="Times New Roman"/>
          <w:sz w:val="24"/>
        </w:rPr>
        <w:t>11.</w:t>
      </w:r>
      <w:r w:rsidRPr="00AE617C">
        <w:rPr>
          <w:rFonts w:ascii="Times New Roman" w:hAnsi="Times New Roman"/>
          <w:sz w:val="24"/>
        </w:rPr>
        <w:t xml:space="preserve">Липунова, О. В. Специальная </w:t>
      </w:r>
      <w:proofErr w:type="gramStart"/>
      <w:r w:rsidRPr="00AE617C">
        <w:rPr>
          <w:rFonts w:ascii="Times New Roman" w:hAnsi="Times New Roman"/>
          <w:sz w:val="24"/>
        </w:rPr>
        <w:t>психология :</w:t>
      </w:r>
      <w:proofErr w:type="gramEnd"/>
      <w:r w:rsidRPr="00AE617C">
        <w:rPr>
          <w:rFonts w:ascii="Times New Roman" w:hAnsi="Times New Roman"/>
          <w:sz w:val="24"/>
        </w:rPr>
        <w:t xml:space="preserve"> учебное пособие для СПО / составители О. В. </w:t>
      </w:r>
      <w:proofErr w:type="spellStart"/>
      <w:r w:rsidRPr="00AE617C">
        <w:rPr>
          <w:rFonts w:ascii="Times New Roman" w:hAnsi="Times New Roman"/>
          <w:sz w:val="24"/>
        </w:rPr>
        <w:t>Липунова</w:t>
      </w:r>
      <w:proofErr w:type="spellEnd"/>
      <w:r w:rsidRPr="00AE617C">
        <w:rPr>
          <w:rFonts w:ascii="Times New Roman" w:hAnsi="Times New Roman"/>
          <w:sz w:val="24"/>
        </w:rPr>
        <w:t xml:space="preserve">. — </w:t>
      </w:r>
      <w:proofErr w:type="gramStart"/>
      <w:r w:rsidRPr="00AE617C">
        <w:rPr>
          <w:rFonts w:ascii="Times New Roman" w:hAnsi="Times New Roman"/>
          <w:sz w:val="24"/>
        </w:rPr>
        <w:t>Саратов :</w:t>
      </w:r>
      <w:proofErr w:type="gramEnd"/>
      <w:r w:rsidRPr="00AE617C">
        <w:rPr>
          <w:rFonts w:ascii="Times New Roman" w:hAnsi="Times New Roman"/>
          <w:sz w:val="24"/>
        </w:rPr>
        <w:t xml:space="preserve"> Профобразование, 2019. — 81 c. — ISBN 978-5-4488-0329-1. — </w:t>
      </w:r>
      <w:proofErr w:type="gramStart"/>
      <w:r w:rsidRPr="00AE617C">
        <w:rPr>
          <w:rFonts w:ascii="Times New Roman" w:hAnsi="Times New Roman"/>
          <w:sz w:val="24"/>
        </w:rPr>
        <w:t>Текст :</w:t>
      </w:r>
      <w:proofErr w:type="gramEnd"/>
      <w:r w:rsidRPr="00AE617C">
        <w:rPr>
          <w:rFonts w:ascii="Times New Roman" w:hAnsi="Times New Roman"/>
          <w:sz w:val="24"/>
        </w:rPr>
        <w:t xml:space="preserve"> электронный // Электронный ресурс цифровой образовательной среды СПО </w:t>
      </w:r>
      <w:proofErr w:type="spellStart"/>
      <w:r w:rsidRPr="00AE617C">
        <w:rPr>
          <w:rFonts w:ascii="Times New Roman" w:hAnsi="Times New Roman"/>
          <w:sz w:val="24"/>
        </w:rPr>
        <w:t>PROFобразование</w:t>
      </w:r>
      <w:proofErr w:type="spellEnd"/>
      <w:r w:rsidRPr="00AE617C">
        <w:rPr>
          <w:rFonts w:ascii="Times New Roman" w:hAnsi="Times New Roman"/>
          <w:sz w:val="24"/>
        </w:rPr>
        <w:t xml:space="preserve"> : [сайт]. — URL: https://profspo.ru/books/86150</w:t>
      </w:r>
    </w:p>
    <w:p w14:paraId="6C5196A2" w14:textId="77777777" w:rsidR="00AE617C" w:rsidRDefault="00AE617C" w:rsidP="002214E6">
      <w:pPr>
        <w:rPr>
          <w:rFonts w:ascii="Times New Roman" w:hAnsi="Times New Roman"/>
          <w:sz w:val="24"/>
        </w:rPr>
      </w:pPr>
    </w:p>
    <w:p w14:paraId="08FE28C9" w14:textId="77777777" w:rsidR="00D62EA6" w:rsidRDefault="00D8008B" w:rsidP="002214E6">
      <w:pPr>
        <w:pStyle w:val="1ffffb"/>
        <w:outlineLvl w:val="9"/>
        <w:rPr>
          <w:rFonts w:ascii="Times New Roman" w:hAnsi="Times New Roman"/>
        </w:rPr>
      </w:pPr>
      <w:bookmarkStart w:id="541" w:name="__RefHeading___88"/>
      <w:bookmarkStart w:id="542" w:name="__RefHeading___254"/>
      <w:bookmarkStart w:id="543" w:name="__RefHeading___420"/>
      <w:bookmarkStart w:id="544" w:name="__RefHeading___586"/>
      <w:bookmarkStart w:id="545" w:name="__RefHeading___752"/>
      <w:bookmarkStart w:id="546" w:name="__RefHeading___918"/>
      <w:bookmarkStart w:id="547" w:name="__RefHeading___1084"/>
      <w:bookmarkStart w:id="548" w:name="__RefHeading___1250"/>
      <w:bookmarkStart w:id="549" w:name="__RefHeading___1416"/>
      <w:bookmarkStart w:id="550" w:name="__RefHeading___1582"/>
      <w:bookmarkStart w:id="551" w:name="__RefHeading___1748"/>
      <w:bookmarkStart w:id="552" w:name="__RefHeading___1914"/>
      <w:bookmarkStart w:id="553" w:name="__RefHeading___2080"/>
      <w:bookmarkStart w:id="554" w:name="__RefHeading___2246"/>
      <w:bookmarkStart w:id="555" w:name="__RefHeading___2412"/>
      <w:bookmarkStart w:id="556" w:name="_Toc179972465"/>
      <w:bookmarkStart w:id="557" w:name="_Toc179972982"/>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Pr>
          <w:rFonts w:ascii="Times New Roman" w:hAnsi="Times New Roman"/>
        </w:rPr>
        <w:t xml:space="preserve">4. Контроль и оценка результатов </w:t>
      </w:r>
      <w:r>
        <w:rPr>
          <w:rFonts w:ascii="Times New Roman" w:hAnsi="Times New Roman"/>
        </w:rPr>
        <w:br/>
        <w:t>освоения ДИСЦИПЛИНЫ</w:t>
      </w:r>
      <w:bookmarkEnd w:id="556"/>
      <w:bookmarkEnd w:id="557"/>
    </w:p>
    <w:p w14:paraId="196F619E" w14:textId="77777777" w:rsidR="00D62EA6" w:rsidRDefault="00D62EA6" w:rsidP="002214E6"/>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42" w:type="dxa"/>
          <w:right w:w="142" w:type="dxa"/>
        </w:tblCellMar>
        <w:tblLook w:val="04A0" w:firstRow="1" w:lastRow="0" w:firstColumn="1" w:lastColumn="0" w:noHBand="0" w:noVBand="1"/>
      </w:tblPr>
      <w:tblGrid>
        <w:gridCol w:w="3936"/>
        <w:gridCol w:w="3379"/>
        <w:gridCol w:w="2296"/>
      </w:tblGrid>
      <w:tr w:rsidR="00D62EA6" w14:paraId="1EB63583" w14:textId="77777777">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61009F85" w14:textId="77777777" w:rsidR="00D62EA6" w:rsidRDefault="00D8008B" w:rsidP="002214E6">
            <w:pPr>
              <w:tabs>
                <w:tab w:val="left" w:pos="1134"/>
              </w:tabs>
              <w:jc w:val="center"/>
              <w:rPr>
                <w:rFonts w:ascii="Times New Roman" w:hAnsi="Times New Roman"/>
                <w:b/>
                <w:sz w:val="24"/>
              </w:rPr>
            </w:pPr>
            <w:r>
              <w:rPr>
                <w:rFonts w:ascii="Times New Roman" w:hAnsi="Times New Roman"/>
                <w:b/>
                <w:sz w:val="24"/>
              </w:rPr>
              <w:lastRenderedPageBreak/>
              <w:t>Результаты обучения</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FF4A933" w14:textId="77777777" w:rsidR="00D62EA6" w:rsidRDefault="00D8008B" w:rsidP="002214E6">
            <w:pPr>
              <w:jc w:val="center"/>
              <w:rPr>
                <w:rFonts w:ascii="Times New Roman" w:hAnsi="Times New Roman"/>
                <w:b/>
                <w:sz w:val="24"/>
              </w:rPr>
            </w:pPr>
            <w:r>
              <w:rPr>
                <w:rFonts w:ascii="Times New Roman" w:hAnsi="Times New Roman"/>
                <w:b/>
                <w:sz w:val="24"/>
              </w:rPr>
              <w:t>Критерии оценки</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180BFB59" w14:textId="77777777" w:rsidR="00D62EA6" w:rsidRDefault="00D8008B" w:rsidP="002214E6">
            <w:pPr>
              <w:jc w:val="center"/>
              <w:rPr>
                <w:rFonts w:ascii="Times New Roman" w:hAnsi="Times New Roman"/>
                <w:b/>
                <w:sz w:val="24"/>
              </w:rPr>
            </w:pPr>
            <w:r>
              <w:rPr>
                <w:rFonts w:ascii="Times New Roman" w:hAnsi="Times New Roman"/>
                <w:b/>
                <w:sz w:val="24"/>
              </w:rPr>
              <w:t>Методы оценки</w:t>
            </w:r>
          </w:p>
        </w:tc>
      </w:tr>
      <w:tr w:rsidR="00D62EA6" w14:paraId="5586DB73" w14:textId="77777777">
        <w:trPr>
          <w:trHeight w:val="229"/>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4F2FB490" w14:textId="77777777" w:rsidR="00D62EA6" w:rsidRDefault="00D8008B" w:rsidP="002214E6">
            <w:pPr>
              <w:pStyle w:val="afffffffff2"/>
              <w:spacing w:line="276" w:lineRule="auto"/>
              <w:ind w:left="0"/>
              <w:rPr>
                <w:rFonts w:ascii="Times New Roman" w:hAnsi="Times New Roman"/>
                <w:color w:val="0D0D0D"/>
                <w:u w:val="single"/>
              </w:rPr>
            </w:pPr>
            <w:r>
              <w:rPr>
                <w:rFonts w:ascii="Times New Roman" w:hAnsi="Times New Roman"/>
                <w:color w:val="0D0D0D"/>
                <w:u w:val="single"/>
              </w:rPr>
              <w:t>Знает:</w:t>
            </w:r>
          </w:p>
          <w:p w14:paraId="742EC736"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социокультурную сущность специального образования, его становление и развитие;</w:t>
            </w:r>
          </w:p>
          <w:p w14:paraId="419D46B9"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роль специальной педагогики и психологии в социализации ребенка с ограниченными возможностями здоровья;</w:t>
            </w:r>
          </w:p>
          <w:p w14:paraId="49AEF475"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понятийный аппарат специальной педагогики и психологии;</w:t>
            </w:r>
          </w:p>
          <w:p w14:paraId="57E510C2"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14:paraId="09C0BDAB"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этиологию нарушений психофизического развития;</w:t>
            </w:r>
          </w:p>
          <w:p w14:paraId="4238FEC5"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классификации нарушений в развитии и поведении детей;</w:t>
            </w:r>
          </w:p>
          <w:p w14:paraId="1F92A781"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w:t>
            </w:r>
          </w:p>
          <w:p w14:paraId="5830D4D5"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особые образовательные потребности детей с ограниченными возможностями здоровья;</w:t>
            </w:r>
          </w:p>
          <w:p w14:paraId="6461C877"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14:paraId="16547C50"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принципы, цели и задачи, содержание, методы обучения и воспитания, формы организации деятельности обучающихся (воспитанников);</w:t>
            </w:r>
          </w:p>
          <w:p w14:paraId="4231BEF0" w14:textId="77777777" w:rsidR="00D62EA6" w:rsidRDefault="00D8008B" w:rsidP="002214E6">
            <w:pPr>
              <w:pStyle w:val="HTML"/>
              <w:numPr>
                <w:ilvl w:val="0"/>
                <w:numId w:val="3"/>
              </w:numPr>
              <w:ind w:left="0" w:firstLine="0"/>
              <w:jc w:val="left"/>
              <w:rPr>
                <w:rFonts w:ascii="Times New Roman" w:hAnsi="Times New Roman"/>
                <w:sz w:val="24"/>
              </w:rPr>
            </w:pPr>
            <w:r>
              <w:rPr>
                <w:rFonts w:ascii="Times New Roman" w:hAnsi="Times New Roman"/>
                <w:color w:val="0D0D0D"/>
              </w:rPr>
              <w:t>организацию коррекционно-педагогической помощи детям с отклонениями в развитии в условиях образовательных учреждений общего назначения</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0976C7AB"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анализирует научные статьи и составляет тезисы по проблеме современных подходов к построению системы коррекционной помощи детям с ОВЗ;</w:t>
            </w:r>
          </w:p>
          <w:p w14:paraId="2CD6B3BA"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составляет словарь терминов; использует их при анализе научных статей и коррекционно-развивающих занятий;</w:t>
            </w:r>
          </w:p>
          <w:p w14:paraId="43B9C0C9"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анализирует нормативно-правовые документы, адаптированные образовательные программы;</w:t>
            </w:r>
          </w:p>
          <w:p w14:paraId="4825AD2B"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определяет причинно-следственные связи в психическом развитии детей с ОВЗ при решении проблемно-ситуационных задач;</w:t>
            </w:r>
          </w:p>
          <w:p w14:paraId="687135C4"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адаптирует содержание конспектов занятий под особые образовательные потребности детей с ОВЗ;</w:t>
            </w:r>
          </w:p>
          <w:p w14:paraId="5A2896AA"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 xml:space="preserve">определяет возможности специального оборудования и дидактических средств обучения детей с ОВЗ; </w:t>
            </w:r>
          </w:p>
          <w:p w14:paraId="6228D844" w14:textId="77777777" w:rsidR="00D62EA6" w:rsidRDefault="00D8008B" w:rsidP="002214E6">
            <w:pPr>
              <w:rPr>
                <w:rFonts w:ascii="Times New Roman" w:hAnsi="Times New Roman"/>
                <w:sz w:val="24"/>
              </w:rPr>
            </w:pPr>
            <w:r>
              <w:rPr>
                <w:rFonts w:ascii="Times New Roman" w:hAnsi="Times New Roman"/>
                <w:color w:val="0D0D0D"/>
              </w:rPr>
              <w:t>адаптирует содержание конспектов занятий под особые образовательные потребности детей с ОВЗ</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53FD80BE"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анализ и оценка решения тестовых заданий;</w:t>
            </w:r>
          </w:p>
          <w:p w14:paraId="3F40E346"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анализ и оценка решения устного опроса;</w:t>
            </w:r>
          </w:p>
          <w:p w14:paraId="375BBDA3" w14:textId="77777777" w:rsidR="00D62EA6" w:rsidRDefault="00D8008B" w:rsidP="002214E6">
            <w:pPr>
              <w:rPr>
                <w:rFonts w:ascii="Times New Roman" w:hAnsi="Times New Roman"/>
                <w:sz w:val="24"/>
              </w:rPr>
            </w:pPr>
            <w:r>
              <w:rPr>
                <w:rFonts w:ascii="Times New Roman" w:hAnsi="Times New Roman"/>
                <w:color w:val="0D0D0D"/>
              </w:rPr>
              <w:t>анализ и оценка решения письменного опроса.</w:t>
            </w:r>
          </w:p>
        </w:tc>
      </w:tr>
      <w:tr w:rsidR="00D62EA6" w14:paraId="0C06A2E2" w14:textId="77777777">
        <w:trPr>
          <w:trHeight w:val="415"/>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319D9E53" w14:textId="77777777" w:rsidR="00D62EA6" w:rsidRDefault="00D8008B" w:rsidP="002214E6">
            <w:pPr>
              <w:pStyle w:val="afffffffff2"/>
              <w:spacing w:line="276" w:lineRule="auto"/>
              <w:ind w:left="0"/>
              <w:rPr>
                <w:rFonts w:ascii="Times New Roman" w:hAnsi="Times New Roman"/>
                <w:color w:val="0D0D0D"/>
                <w:u w:val="single"/>
              </w:rPr>
            </w:pPr>
            <w:r>
              <w:rPr>
                <w:rFonts w:ascii="Times New Roman" w:hAnsi="Times New Roman"/>
                <w:color w:val="0D0D0D"/>
                <w:u w:val="single"/>
              </w:rPr>
              <w:t>Умеет:</w:t>
            </w:r>
          </w:p>
          <w:p w14:paraId="06CF9DF0"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 xml:space="preserve">ориентироваться в современных проблемах образования, обучающихся с ограниченными возможностями </w:t>
            </w:r>
            <w:r>
              <w:rPr>
                <w:rFonts w:ascii="Times New Roman" w:hAnsi="Times New Roman"/>
                <w:color w:val="0D0D0D"/>
              </w:rPr>
              <w:lastRenderedPageBreak/>
              <w:t xml:space="preserve">здоровья, тенденциях его развития и направлениях реформирования; </w:t>
            </w:r>
          </w:p>
          <w:p w14:paraId="65EAB41C"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использовать терминологию специальной педагогики и специальной психологии;</w:t>
            </w:r>
          </w:p>
          <w:p w14:paraId="780C91A7"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анализировать факторы и условия развития детей с ограниченными возможностями здоровья;</w:t>
            </w:r>
          </w:p>
          <w:p w14:paraId="153C9AB3"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14:paraId="51076F36"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анализировать опыт работы педагогов с детьми, имеющими отклонения в развитии и поведении;</w:t>
            </w:r>
          </w:p>
          <w:p w14:paraId="25424E93" w14:textId="77777777" w:rsidR="00D62EA6" w:rsidRDefault="00D8008B" w:rsidP="002214E6">
            <w:pPr>
              <w:widowControl w:val="0"/>
              <w:numPr>
                <w:ilvl w:val="0"/>
                <w:numId w:val="5"/>
              </w:numPr>
              <w:ind w:left="0" w:firstLine="0"/>
              <w:rPr>
                <w:rFonts w:ascii="Times New Roman" w:hAnsi="Times New Roman"/>
                <w:sz w:val="24"/>
              </w:rPr>
            </w:pPr>
            <w:r>
              <w:rPr>
                <w:rFonts w:ascii="Times New Roman" w:hAnsi="Times New Roman"/>
                <w:color w:val="0D0D0D"/>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воспитателя детей дошкольного возраста с отклонениями в развитии.</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7BCD1CB7"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lastRenderedPageBreak/>
              <w:t xml:space="preserve">анализирует научные статьи и составляет тезисы по проблеме современных подходов к построению системы </w:t>
            </w:r>
            <w:r>
              <w:rPr>
                <w:rFonts w:ascii="Times New Roman" w:hAnsi="Times New Roman"/>
                <w:color w:val="0D0D0D"/>
              </w:rPr>
              <w:lastRenderedPageBreak/>
              <w:t>коррекционной помощи детям с ОВЗ;</w:t>
            </w:r>
          </w:p>
          <w:p w14:paraId="06D384FB"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работает с дефектологическим словарем, ориентируется в терминологии при анализе научных статей, использует терминологию при анализе коррекционно-развивающих занятий;</w:t>
            </w:r>
          </w:p>
          <w:p w14:paraId="7BA14541"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определяет причинно-следственные связи в психическом развитии детей с ОВЗ при решении проблемно-ситуационных задач;</w:t>
            </w:r>
          </w:p>
          <w:p w14:paraId="74EAD807"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 xml:space="preserve">производит отбор дидактических средств в соответствии с целью коррекционно-развивающего обучения и с учетом особых образовательных потребностей детей с ОВЗ; </w:t>
            </w:r>
          </w:p>
          <w:p w14:paraId="706E89D6"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t>анализируют конспекты коррекционно-развивающих занятий для детей с ОВЗ разных нозологических групп;</w:t>
            </w:r>
          </w:p>
          <w:p w14:paraId="5BAADC57" w14:textId="77777777" w:rsidR="00D62EA6" w:rsidRDefault="00D8008B" w:rsidP="002214E6">
            <w:pPr>
              <w:rPr>
                <w:rFonts w:ascii="Times New Roman" w:hAnsi="Times New Roman"/>
                <w:sz w:val="24"/>
              </w:rPr>
            </w:pPr>
            <w:r>
              <w:rPr>
                <w:rFonts w:ascii="Times New Roman" w:hAnsi="Times New Roman"/>
                <w:color w:val="0D0D0D"/>
              </w:rPr>
              <w:t>проводит отбор статей журналов по использованию педагогами методов, средств, технологий в коррекционно-развивающем обучении детей с особыми образовательными потребностями.</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44D3CA59" w14:textId="77777777" w:rsidR="00D62EA6" w:rsidRDefault="00D8008B" w:rsidP="002214E6">
            <w:pPr>
              <w:rPr>
                <w:rFonts w:ascii="Times New Roman" w:hAnsi="Times New Roman"/>
                <w:b/>
                <w:sz w:val="24"/>
              </w:rPr>
            </w:pPr>
            <w:r>
              <w:rPr>
                <w:rFonts w:ascii="Times New Roman" w:hAnsi="Times New Roman"/>
                <w:color w:val="0D0D0D"/>
              </w:rPr>
              <w:lastRenderedPageBreak/>
              <w:t>оценка выполнения практических заданий (работ).</w:t>
            </w:r>
          </w:p>
        </w:tc>
      </w:tr>
    </w:tbl>
    <w:p w14:paraId="75A376D0" w14:textId="77777777" w:rsidR="00D62EA6" w:rsidRDefault="00D62EA6" w:rsidP="002214E6">
      <w:pPr>
        <w:pStyle w:val="1ffffb"/>
        <w:outlineLvl w:val="9"/>
        <w:rPr>
          <w:rFonts w:ascii="Times New Roman" w:hAnsi="Times New Roman"/>
          <w:b w:val="0"/>
        </w:rPr>
      </w:pPr>
    </w:p>
    <w:p w14:paraId="1B120B0B" w14:textId="77777777" w:rsidR="00D62EA6" w:rsidRDefault="00D8008B" w:rsidP="002214E6">
      <w:pPr>
        <w:rPr>
          <w:rFonts w:ascii="Times New Roman" w:hAnsi="Times New Roman"/>
          <w:b/>
          <w:sz w:val="24"/>
        </w:rPr>
      </w:pPr>
      <w:r>
        <w:rPr>
          <w:rFonts w:ascii="Times New Roman" w:hAnsi="Times New Roman"/>
          <w:b/>
          <w:sz w:val="24"/>
        </w:rPr>
        <w:br w:type="page"/>
      </w:r>
    </w:p>
    <w:p w14:paraId="1E3E53AE" w14:textId="000EBBE8" w:rsidR="00D62EA6" w:rsidRDefault="00D8008B">
      <w:pPr>
        <w:jc w:val="right"/>
        <w:rPr>
          <w:rFonts w:ascii="Times New Roman" w:hAnsi="Times New Roman"/>
          <w:b/>
          <w:sz w:val="24"/>
        </w:rPr>
      </w:pPr>
      <w:r>
        <w:rPr>
          <w:rFonts w:ascii="Times New Roman" w:hAnsi="Times New Roman"/>
          <w:b/>
          <w:sz w:val="24"/>
        </w:rPr>
        <w:lastRenderedPageBreak/>
        <w:t>Приложение 2.</w:t>
      </w:r>
      <w:r w:rsidR="006411A6">
        <w:rPr>
          <w:rFonts w:ascii="Times New Roman" w:hAnsi="Times New Roman"/>
          <w:b/>
          <w:sz w:val="24"/>
        </w:rPr>
        <w:t>4</w:t>
      </w:r>
    </w:p>
    <w:p w14:paraId="581CF3E8" w14:textId="77777777" w:rsidR="00D62EA6" w:rsidRDefault="00D8008B">
      <w:pPr>
        <w:jc w:val="right"/>
        <w:rPr>
          <w:rFonts w:ascii="Times New Roman" w:hAnsi="Times New Roman"/>
          <w:b/>
          <w:i/>
          <w:color w:val="0D0D0D"/>
        </w:rPr>
      </w:pPr>
      <w:r>
        <w:rPr>
          <w:rFonts w:ascii="Times New Roman" w:hAnsi="Times New Roman"/>
          <w:b/>
          <w:sz w:val="24"/>
        </w:rPr>
        <w:t xml:space="preserve">к ПОП-П по специальности </w:t>
      </w:r>
      <w:r>
        <w:rPr>
          <w:rFonts w:ascii="Times New Roman" w:hAnsi="Times New Roman"/>
          <w:b/>
          <w:color w:val="0070C0"/>
          <w:sz w:val="24"/>
        </w:rPr>
        <w:br/>
      </w:r>
      <w:r>
        <w:rPr>
          <w:rFonts w:ascii="Times New Roman" w:hAnsi="Times New Roman"/>
          <w:b/>
          <w:color w:val="0D0D0D"/>
          <w:sz w:val="24"/>
        </w:rPr>
        <w:t>44.02.01 Дошкольное образование</w:t>
      </w:r>
    </w:p>
    <w:p w14:paraId="69C5DFE0" w14:textId="77777777" w:rsidR="00D62EA6" w:rsidRDefault="00D62EA6">
      <w:pPr>
        <w:jc w:val="right"/>
        <w:rPr>
          <w:rFonts w:ascii="Times New Roman" w:hAnsi="Times New Roman"/>
          <w:b/>
          <w:color w:val="0070C0"/>
          <w:sz w:val="24"/>
        </w:rPr>
      </w:pPr>
    </w:p>
    <w:p w14:paraId="672A70FC" w14:textId="77777777" w:rsidR="00D62EA6" w:rsidRDefault="00D62EA6">
      <w:pPr>
        <w:jc w:val="right"/>
        <w:rPr>
          <w:rFonts w:ascii="Times New Roman" w:hAnsi="Times New Roman"/>
          <w:b/>
          <w:color w:val="0070C0"/>
          <w:sz w:val="24"/>
        </w:rPr>
      </w:pPr>
    </w:p>
    <w:p w14:paraId="623D60DE" w14:textId="77777777" w:rsidR="00D62EA6" w:rsidRDefault="00D62EA6">
      <w:pPr>
        <w:jc w:val="right"/>
        <w:rPr>
          <w:rFonts w:ascii="Times New Roman" w:hAnsi="Times New Roman"/>
          <w:b/>
          <w:color w:val="0070C0"/>
          <w:sz w:val="24"/>
        </w:rPr>
      </w:pPr>
    </w:p>
    <w:p w14:paraId="67B9FF03" w14:textId="77777777" w:rsidR="00D62EA6" w:rsidRDefault="00D62EA6">
      <w:pPr>
        <w:jc w:val="right"/>
        <w:rPr>
          <w:rFonts w:ascii="Times New Roman" w:hAnsi="Times New Roman"/>
          <w:b/>
          <w:color w:val="0070C0"/>
          <w:sz w:val="24"/>
        </w:rPr>
      </w:pPr>
    </w:p>
    <w:p w14:paraId="6578F22D" w14:textId="77777777" w:rsidR="00D62EA6" w:rsidRDefault="00D62EA6">
      <w:pPr>
        <w:jc w:val="right"/>
        <w:rPr>
          <w:rFonts w:ascii="Times New Roman" w:hAnsi="Times New Roman"/>
          <w:b/>
          <w:color w:val="0070C0"/>
          <w:sz w:val="24"/>
        </w:rPr>
      </w:pPr>
    </w:p>
    <w:p w14:paraId="6BEF8B40" w14:textId="77777777" w:rsidR="00D62EA6" w:rsidRDefault="00D62EA6">
      <w:pPr>
        <w:jc w:val="right"/>
        <w:rPr>
          <w:rFonts w:ascii="Times New Roman" w:hAnsi="Times New Roman"/>
          <w:b/>
          <w:color w:val="0070C0"/>
          <w:sz w:val="24"/>
        </w:rPr>
      </w:pPr>
    </w:p>
    <w:p w14:paraId="5FBE0D76" w14:textId="77777777" w:rsidR="00D62EA6" w:rsidRDefault="00D62EA6">
      <w:pPr>
        <w:jc w:val="right"/>
        <w:rPr>
          <w:rFonts w:ascii="Times New Roman" w:hAnsi="Times New Roman"/>
          <w:b/>
          <w:color w:val="0070C0"/>
          <w:sz w:val="24"/>
        </w:rPr>
      </w:pPr>
    </w:p>
    <w:p w14:paraId="19174169" w14:textId="77777777" w:rsidR="00D62EA6" w:rsidRDefault="00D62EA6">
      <w:pPr>
        <w:jc w:val="right"/>
        <w:rPr>
          <w:rFonts w:ascii="Times New Roman" w:hAnsi="Times New Roman"/>
          <w:b/>
          <w:color w:val="0070C0"/>
          <w:sz w:val="24"/>
        </w:rPr>
      </w:pPr>
    </w:p>
    <w:p w14:paraId="2C350EF2" w14:textId="77777777" w:rsidR="00D62EA6" w:rsidRDefault="00D62EA6">
      <w:pPr>
        <w:jc w:val="right"/>
        <w:rPr>
          <w:rFonts w:ascii="Times New Roman" w:hAnsi="Times New Roman"/>
          <w:b/>
          <w:color w:val="0070C0"/>
          <w:sz w:val="24"/>
        </w:rPr>
      </w:pPr>
    </w:p>
    <w:p w14:paraId="0A8B1D6E" w14:textId="77777777" w:rsidR="00D62EA6" w:rsidRDefault="00D62EA6">
      <w:pPr>
        <w:jc w:val="right"/>
        <w:rPr>
          <w:rFonts w:ascii="Times New Roman" w:hAnsi="Times New Roman"/>
          <w:b/>
          <w:color w:val="0070C0"/>
          <w:sz w:val="24"/>
        </w:rPr>
      </w:pPr>
    </w:p>
    <w:p w14:paraId="15F4AB54" w14:textId="77777777" w:rsidR="00D62EA6" w:rsidRDefault="00D62EA6">
      <w:pPr>
        <w:jc w:val="right"/>
        <w:rPr>
          <w:rFonts w:ascii="Times New Roman" w:hAnsi="Times New Roman"/>
          <w:b/>
          <w:color w:val="0070C0"/>
          <w:sz w:val="24"/>
        </w:rPr>
      </w:pPr>
    </w:p>
    <w:p w14:paraId="665D68FD" w14:textId="77777777" w:rsidR="00D62EA6" w:rsidRDefault="00D8008B">
      <w:pPr>
        <w:jc w:val="center"/>
        <w:rPr>
          <w:rFonts w:ascii="Times New Roman" w:hAnsi="Times New Roman"/>
          <w:b/>
          <w:sz w:val="24"/>
        </w:rPr>
      </w:pPr>
      <w:r>
        <w:rPr>
          <w:rFonts w:ascii="Times New Roman" w:hAnsi="Times New Roman"/>
          <w:b/>
          <w:sz w:val="24"/>
        </w:rPr>
        <w:t>Примерная рабочая программа дисциплины</w:t>
      </w:r>
    </w:p>
    <w:p w14:paraId="2891A9F2" w14:textId="77777777" w:rsidR="00D62EA6" w:rsidRDefault="00D8008B" w:rsidP="00F61923">
      <w:pPr>
        <w:pStyle w:val="10"/>
      </w:pPr>
      <w:bookmarkStart w:id="558" w:name="_Toc179972466"/>
      <w:bookmarkStart w:id="559" w:name="_Toc179972983"/>
      <w:bookmarkStart w:id="560" w:name="_Toc183702078"/>
      <w:r>
        <w:t>«ОП.04 РУССКИЙ ЯЗЫК И КУЛЬТУРА ПРОФЕССИОНАЛЬНОЙ КОММУНИКАЦИИ ПЕДАГОГА»</w:t>
      </w:r>
      <w:bookmarkEnd w:id="558"/>
      <w:bookmarkEnd w:id="559"/>
      <w:bookmarkEnd w:id="560"/>
    </w:p>
    <w:p w14:paraId="7731824D" w14:textId="77777777" w:rsidR="00D62EA6" w:rsidRDefault="00D62EA6" w:rsidP="00F61923"/>
    <w:p w14:paraId="4160B890" w14:textId="77777777" w:rsidR="00D62EA6" w:rsidRDefault="00D62EA6" w:rsidP="00F61923"/>
    <w:p w14:paraId="36953811" w14:textId="77777777" w:rsidR="00D62EA6" w:rsidRDefault="00D62EA6" w:rsidP="00F61923"/>
    <w:p w14:paraId="1594B028" w14:textId="77777777" w:rsidR="00D62EA6" w:rsidRDefault="00D62EA6" w:rsidP="00F61923"/>
    <w:p w14:paraId="0436A90E" w14:textId="77777777" w:rsidR="00D62EA6" w:rsidRDefault="00D62EA6" w:rsidP="00F61923"/>
    <w:p w14:paraId="40002C3E" w14:textId="77777777" w:rsidR="00D62EA6" w:rsidRDefault="00D62EA6" w:rsidP="00F61923"/>
    <w:p w14:paraId="61AE1C2A" w14:textId="77777777" w:rsidR="00D62EA6" w:rsidRDefault="00D62EA6" w:rsidP="00F61923"/>
    <w:p w14:paraId="6F7B68B2" w14:textId="77777777" w:rsidR="00D62EA6" w:rsidRDefault="00D62EA6" w:rsidP="00F61923"/>
    <w:p w14:paraId="6C6C7504" w14:textId="77777777" w:rsidR="00D62EA6" w:rsidRDefault="00D62EA6" w:rsidP="00F61923"/>
    <w:p w14:paraId="17D1FA24" w14:textId="77777777" w:rsidR="00D62EA6" w:rsidRDefault="00D62EA6" w:rsidP="00F61923"/>
    <w:p w14:paraId="6D75E8E7" w14:textId="77777777" w:rsidR="00D62EA6" w:rsidRDefault="00D62EA6" w:rsidP="00F61923"/>
    <w:p w14:paraId="5F74DE1A" w14:textId="77777777" w:rsidR="00D62EA6" w:rsidRDefault="00D62EA6" w:rsidP="00F61923"/>
    <w:p w14:paraId="217972C6" w14:textId="77777777" w:rsidR="00D62EA6" w:rsidRDefault="00D62EA6" w:rsidP="00F61923"/>
    <w:p w14:paraId="4B34DBEA" w14:textId="77777777" w:rsidR="00D62EA6" w:rsidRDefault="00D62EA6" w:rsidP="00F61923"/>
    <w:p w14:paraId="45E56C82" w14:textId="77777777" w:rsidR="00D62EA6" w:rsidRDefault="00D62EA6" w:rsidP="00F61923">
      <w:pPr>
        <w:rPr>
          <w:b/>
        </w:rPr>
      </w:pPr>
    </w:p>
    <w:p w14:paraId="0D80A287" w14:textId="77777777" w:rsidR="00D62EA6" w:rsidRDefault="00D8008B" w:rsidP="00F61923">
      <w:pPr>
        <w:rPr>
          <w:rFonts w:ascii="Times New Roman Полужирный" w:hAnsi="Times New Roman Полужирный"/>
          <w:b/>
          <w:caps/>
          <w:sz w:val="24"/>
        </w:rPr>
      </w:pPr>
      <w:r>
        <w:br w:type="page"/>
      </w:r>
    </w:p>
    <w:p w14:paraId="153433E1" w14:textId="77777777" w:rsidR="00542132" w:rsidRDefault="00542132" w:rsidP="002214E6">
      <w:pPr>
        <w:pStyle w:val="1ffffb"/>
        <w:outlineLvl w:val="9"/>
        <w:rPr>
          <w:rFonts w:ascii="Times New Roman" w:hAnsi="Times New Roman"/>
        </w:rPr>
      </w:pPr>
      <w:bookmarkStart w:id="561" w:name="__RefHeading___89"/>
      <w:bookmarkStart w:id="562" w:name="__RefHeading___255"/>
      <w:bookmarkStart w:id="563" w:name="__RefHeading___421"/>
      <w:bookmarkStart w:id="564" w:name="__RefHeading___587"/>
      <w:bookmarkStart w:id="565" w:name="__RefHeading___753"/>
      <w:bookmarkStart w:id="566" w:name="__RefHeading___919"/>
      <w:bookmarkStart w:id="567" w:name="__RefHeading___1085"/>
      <w:bookmarkStart w:id="568" w:name="__RefHeading___1251"/>
      <w:bookmarkStart w:id="569" w:name="__RefHeading___1417"/>
      <w:bookmarkStart w:id="570" w:name="__RefHeading___1583"/>
      <w:bookmarkStart w:id="571" w:name="__RefHeading___1749"/>
      <w:bookmarkStart w:id="572" w:name="__RefHeading___1915"/>
      <w:bookmarkStart w:id="573" w:name="__RefHeading___2081"/>
      <w:bookmarkStart w:id="574" w:name="__RefHeading___2247"/>
      <w:bookmarkStart w:id="575" w:name="__RefHeading___2413"/>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Pr>
          <w:rFonts w:ascii="Times New Roman" w:hAnsi="Times New Roman"/>
        </w:rPr>
        <w:lastRenderedPageBreak/>
        <w:tab/>
      </w:r>
      <w:bookmarkStart w:id="576" w:name="_Toc179972467"/>
      <w:bookmarkStart w:id="577" w:name="_Toc179972984"/>
      <w:r>
        <w:rPr>
          <w:rFonts w:ascii="Times New Roman" w:hAnsi="Times New Roman"/>
        </w:rPr>
        <w:t>СОДЕРЖАНИЕ ПРОГРАММЫ</w:t>
      </w:r>
      <w:bookmarkEnd w:id="576"/>
      <w:bookmarkEnd w:id="577"/>
    </w:p>
    <w:p w14:paraId="0EB7040D" w14:textId="77777777" w:rsidR="00542132" w:rsidRPr="00542132" w:rsidRDefault="00542132" w:rsidP="002214E6">
      <w:pPr>
        <w:tabs>
          <w:tab w:val="right" w:leader="dot" w:pos="9639"/>
        </w:tabs>
        <w:spacing w:before="120" w:line="276" w:lineRule="auto"/>
        <w:rPr>
          <w:rFonts w:ascii="Calibri" w:hAnsi="Calibri"/>
          <w:noProof/>
          <w:color w:val="auto"/>
          <w:szCs w:val="22"/>
        </w:rPr>
      </w:pPr>
      <w:r w:rsidRPr="00542132">
        <w:rPr>
          <w:rFonts w:ascii="Times New Roman" w:eastAsia="Calibri" w:hAnsi="Times New Roman"/>
          <w:noProof/>
          <w:color w:val="auto"/>
          <w:szCs w:val="22"/>
          <w:lang w:eastAsia="en-US"/>
        </w:rPr>
        <w:fldChar w:fldCharType="begin"/>
      </w:r>
      <w:r w:rsidRPr="00542132">
        <w:rPr>
          <w:rFonts w:ascii="Times New Roman" w:eastAsia="Calibri" w:hAnsi="Times New Roman"/>
          <w:noProof/>
          <w:color w:val="auto"/>
          <w:szCs w:val="22"/>
          <w:lang w:eastAsia="en-US"/>
        </w:rPr>
        <w:instrText xml:space="preserve"> TOC \h \z \t "Раздел 1;1;Раздел 1.1;2" </w:instrText>
      </w:r>
      <w:r w:rsidRPr="00542132">
        <w:rPr>
          <w:rFonts w:ascii="Times New Roman" w:eastAsia="Calibri" w:hAnsi="Times New Roman"/>
          <w:noProof/>
          <w:color w:val="auto"/>
          <w:szCs w:val="22"/>
          <w:lang w:eastAsia="en-US"/>
        </w:rPr>
        <w:fldChar w:fldCharType="separate"/>
      </w:r>
      <w:hyperlink w:anchor="_Toc156294875" w:history="1"/>
    </w:p>
    <w:p w14:paraId="1E231AE0" w14:textId="77777777" w:rsidR="00542132" w:rsidRPr="00542132" w:rsidRDefault="00542132" w:rsidP="002214E6">
      <w:pPr>
        <w:tabs>
          <w:tab w:val="right" w:leader="dot" w:pos="9639"/>
        </w:tabs>
        <w:spacing w:before="120" w:line="276" w:lineRule="auto"/>
        <w:rPr>
          <w:rFonts w:ascii="Calibri" w:hAnsi="Calibri"/>
          <w:noProof/>
          <w:color w:val="auto"/>
          <w:szCs w:val="22"/>
        </w:rPr>
      </w:pPr>
      <w:hyperlink w:anchor="_Toc156294876" w:history="1">
        <w:r w:rsidRPr="00542132">
          <w:rPr>
            <w:rFonts w:ascii="Times New Roman" w:eastAsia="Calibri" w:hAnsi="Times New Roman"/>
            <w:noProof/>
            <w:color w:val="auto"/>
            <w:szCs w:val="22"/>
            <w:lang w:eastAsia="en-US"/>
          </w:rPr>
          <w:t>1. ОБЩАЯ ХАРАКТЕРИСТИКА</w:t>
        </w:r>
        <w:r w:rsidRPr="00542132">
          <w:rPr>
            <w:rFonts w:ascii="Times New Roman" w:eastAsia="Calibri" w:hAnsi="Times New Roman"/>
            <w:noProof/>
            <w:webHidden/>
            <w:color w:val="auto"/>
            <w:szCs w:val="22"/>
            <w:lang w:eastAsia="en-US"/>
          </w:rPr>
          <w:tab/>
        </w:r>
      </w:hyperlink>
    </w:p>
    <w:p w14:paraId="43CAC709"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77" w:history="1">
        <w:r w:rsidRPr="00542132">
          <w:rPr>
            <w:rFonts w:ascii="Times New Roman" w:hAnsi="Times New Roman"/>
            <w:noProof/>
            <w:color w:val="auto"/>
            <w:sz w:val="24"/>
            <w:szCs w:val="24"/>
          </w:rPr>
          <w:t>1.1. Цель и место дисциплины в структуре образовательной программы</w:t>
        </w:r>
        <w:r w:rsidRPr="00542132">
          <w:rPr>
            <w:rFonts w:ascii="Times New Roman" w:hAnsi="Times New Roman"/>
            <w:noProof/>
            <w:webHidden/>
            <w:color w:val="auto"/>
            <w:sz w:val="24"/>
            <w:szCs w:val="24"/>
          </w:rPr>
          <w:tab/>
        </w:r>
      </w:hyperlink>
    </w:p>
    <w:p w14:paraId="55427EEF"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78" w:history="1">
        <w:r w:rsidRPr="00542132">
          <w:rPr>
            <w:rFonts w:ascii="Times New Roman" w:hAnsi="Times New Roman"/>
            <w:noProof/>
            <w:color w:val="auto"/>
            <w:sz w:val="24"/>
            <w:szCs w:val="24"/>
          </w:rPr>
          <w:t>1.2. Планируемые результаты освоения дисциплины</w:t>
        </w:r>
        <w:r w:rsidRPr="00542132">
          <w:rPr>
            <w:rFonts w:ascii="Times New Roman" w:hAnsi="Times New Roman"/>
            <w:noProof/>
            <w:webHidden/>
            <w:color w:val="auto"/>
            <w:sz w:val="24"/>
            <w:szCs w:val="24"/>
          </w:rPr>
          <w:tab/>
        </w:r>
      </w:hyperlink>
    </w:p>
    <w:p w14:paraId="730C686B" w14:textId="77777777" w:rsidR="00542132" w:rsidRPr="00542132" w:rsidRDefault="00542132" w:rsidP="002214E6">
      <w:pPr>
        <w:tabs>
          <w:tab w:val="right" w:leader="dot" w:pos="9639"/>
        </w:tabs>
        <w:spacing w:before="120" w:line="276" w:lineRule="auto"/>
        <w:rPr>
          <w:rFonts w:ascii="Calibri" w:hAnsi="Calibri"/>
          <w:noProof/>
          <w:color w:val="auto"/>
          <w:szCs w:val="22"/>
        </w:rPr>
      </w:pPr>
      <w:hyperlink w:anchor="_Toc156294879" w:history="1">
        <w:r w:rsidRPr="00542132">
          <w:rPr>
            <w:rFonts w:ascii="Times New Roman" w:eastAsia="Calibri" w:hAnsi="Times New Roman"/>
            <w:noProof/>
            <w:color w:val="auto"/>
            <w:szCs w:val="22"/>
            <w:lang w:eastAsia="en-US"/>
          </w:rPr>
          <w:t>2. СТРУКТУРА И СОДЕРЖАНИЕ ДИСЦИПЛИНЫ</w:t>
        </w:r>
        <w:r w:rsidRPr="00542132">
          <w:rPr>
            <w:rFonts w:ascii="Times New Roman" w:eastAsia="Calibri" w:hAnsi="Times New Roman"/>
            <w:noProof/>
            <w:webHidden/>
            <w:color w:val="auto"/>
            <w:szCs w:val="22"/>
            <w:lang w:eastAsia="en-US"/>
          </w:rPr>
          <w:tab/>
        </w:r>
      </w:hyperlink>
    </w:p>
    <w:p w14:paraId="3E0EC9A8"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0" w:history="1">
        <w:r w:rsidRPr="00542132">
          <w:rPr>
            <w:rFonts w:ascii="Times New Roman" w:hAnsi="Times New Roman"/>
            <w:noProof/>
            <w:color w:val="auto"/>
            <w:sz w:val="24"/>
            <w:szCs w:val="24"/>
          </w:rPr>
          <w:t>2.1. Трудоемкость освоения дисциплины</w:t>
        </w:r>
        <w:r w:rsidRPr="00542132">
          <w:rPr>
            <w:rFonts w:ascii="Times New Roman" w:hAnsi="Times New Roman"/>
            <w:noProof/>
            <w:webHidden/>
            <w:color w:val="auto"/>
            <w:sz w:val="24"/>
            <w:szCs w:val="24"/>
          </w:rPr>
          <w:tab/>
        </w:r>
      </w:hyperlink>
    </w:p>
    <w:p w14:paraId="585B0460"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1" w:history="1">
        <w:r w:rsidRPr="00542132">
          <w:rPr>
            <w:rFonts w:ascii="Times New Roman" w:hAnsi="Times New Roman"/>
            <w:noProof/>
            <w:color w:val="auto"/>
            <w:sz w:val="24"/>
            <w:szCs w:val="24"/>
          </w:rPr>
          <w:t>2.2. Примерное содержание дисциплины</w:t>
        </w:r>
        <w:r w:rsidRPr="00542132">
          <w:rPr>
            <w:rFonts w:ascii="Times New Roman" w:hAnsi="Times New Roman"/>
            <w:noProof/>
            <w:webHidden/>
            <w:color w:val="auto"/>
            <w:sz w:val="24"/>
            <w:szCs w:val="24"/>
          </w:rPr>
          <w:tab/>
        </w:r>
      </w:hyperlink>
    </w:p>
    <w:p w14:paraId="36C3C89E"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3" w:history="1">
        <w:r w:rsidRPr="00542132">
          <w:rPr>
            <w:rFonts w:ascii="Times New Roman" w:hAnsi="Times New Roman"/>
            <w:noProof/>
            <w:color w:val="auto"/>
            <w:sz w:val="24"/>
            <w:szCs w:val="24"/>
          </w:rPr>
          <w:t>2.3. Курсовой проект (работа)</w:t>
        </w:r>
        <w:r w:rsidRPr="00542132">
          <w:rPr>
            <w:rFonts w:ascii="Times New Roman" w:hAnsi="Times New Roman"/>
            <w:noProof/>
            <w:webHidden/>
            <w:color w:val="auto"/>
            <w:sz w:val="24"/>
            <w:szCs w:val="24"/>
          </w:rPr>
          <w:tab/>
        </w:r>
      </w:hyperlink>
    </w:p>
    <w:p w14:paraId="0FF424E7" w14:textId="77777777" w:rsidR="00542132" w:rsidRPr="00542132" w:rsidRDefault="00542132" w:rsidP="002214E6">
      <w:pPr>
        <w:tabs>
          <w:tab w:val="right" w:leader="dot" w:pos="9639"/>
        </w:tabs>
        <w:spacing w:before="120" w:line="276" w:lineRule="auto"/>
        <w:rPr>
          <w:rFonts w:ascii="Calibri" w:hAnsi="Calibri"/>
          <w:noProof/>
          <w:color w:val="auto"/>
          <w:szCs w:val="22"/>
        </w:rPr>
      </w:pPr>
      <w:hyperlink w:anchor="_Toc156294884" w:history="1">
        <w:r w:rsidRPr="00542132">
          <w:rPr>
            <w:rFonts w:ascii="Times New Roman" w:eastAsia="Calibri" w:hAnsi="Times New Roman"/>
            <w:noProof/>
            <w:color w:val="auto"/>
            <w:szCs w:val="22"/>
            <w:lang w:eastAsia="en-US"/>
          </w:rPr>
          <w:t>3. УСЛОВИЯ РЕАЛИЗАЦИИ ДИСЦИПЛИНЫ</w:t>
        </w:r>
        <w:r w:rsidRPr="00542132">
          <w:rPr>
            <w:rFonts w:ascii="Times New Roman" w:eastAsia="Calibri" w:hAnsi="Times New Roman"/>
            <w:noProof/>
            <w:webHidden/>
            <w:color w:val="auto"/>
            <w:szCs w:val="22"/>
            <w:lang w:eastAsia="en-US"/>
          </w:rPr>
          <w:tab/>
        </w:r>
      </w:hyperlink>
    </w:p>
    <w:p w14:paraId="24385AAE"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5" w:history="1">
        <w:r w:rsidRPr="00542132">
          <w:rPr>
            <w:rFonts w:ascii="Times New Roman" w:hAnsi="Times New Roman"/>
            <w:noProof/>
            <w:color w:val="auto"/>
            <w:sz w:val="24"/>
            <w:szCs w:val="24"/>
          </w:rPr>
          <w:t>3.1. Материально-техническое обеспечение</w:t>
        </w:r>
        <w:r w:rsidRPr="00542132">
          <w:rPr>
            <w:rFonts w:ascii="Times New Roman" w:hAnsi="Times New Roman"/>
            <w:noProof/>
            <w:webHidden/>
            <w:color w:val="auto"/>
            <w:sz w:val="24"/>
            <w:szCs w:val="24"/>
          </w:rPr>
          <w:tab/>
        </w:r>
      </w:hyperlink>
    </w:p>
    <w:p w14:paraId="20FB97DC"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6" w:history="1">
        <w:r w:rsidRPr="00542132">
          <w:rPr>
            <w:rFonts w:ascii="Times New Roman" w:hAnsi="Times New Roman"/>
            <w:noProof/>
            <w:color w:val="auto"/>
            <w:sz w:val="24"/>
            <w:szCs w:val="24"/>
          </w:rPr>
          <w:t>3.2. Учебно-методическое обеспечение</w:t>
        </w:r>
        <w:r w:rsidRPr="00542132">
          <w:rPr>
            <w:rFonts w:ascii="Times New Roman" w:hAnsi="Times New Roman"/>
            <w:noProof/>
            <w:webHidden/>
            <w:color w:val="auto"/>
            <w:sz w:val="24"/>
            <w:szCs w:val="24"/>
          </w:rPr>
          <w:tab/>
        </w:r>
      </w:hyperlink>
    </w:p>
    <w:p w14:paraId="6EFD93CF" w14:textId="77777777" w:rsidR="00542132" w:rsidRPr="00542132" w:rsidRDefault="00542132" w:rsidP="002214E6">
      <w:pPr>
        <w:tabs>
          <w:tab w:val="right" w:leader="dot" w:pos="9639"/>
        </w:tabs>
        <w:spacing w:before="120" w:line="276" w:lineRule="auto"/>
        <w:rPr>
          <w:rFonts w:ascii="Calibri" w:hAnsi="Calibri"/>
          <w:noProof/>
          <w:color w:val="auto"/>
          <w:szCs w:val="22"/>
        </w:rPr>
      </w:pPr>
      <w:hyperlink w:anchor="_Toc156294887" w:history="1">
        <w:r w:rsidRPr="00542132">
          <w:rPr>
            <w:rFonts w:ascii="Times New Roman" w:eastAsia="Calibri" w:hAnsi="Times New Roman"/>
            <w:noProof/>
            <w:color w:val="auto"/>
            <w:szCs w:val="22"/>
            <w:lang w:eastAsia="en-US"/>
          </w:rPr>
          <w:t>4. КОНТРОЛЬ И ОЦЕНКА РЕЗУЛЬТАТОВ ОСВОЕНИЯ ДИСЦИПЛИНЫ</w:t>
        </w:r>
        <w:r w:rsidRPr="00542132">
          <w:rPr>
            <w:rFonts w:ascii="Times New Roman" w:eastAsia="Calibri" w:hAnsi="Times New Roman"/>
            <w:noProof/>
            <w:webHidden/>
            <w:color w:val="auto"/>
            <w:szCs w:val="22"/>
            <w:lang w:eastAsia="en-US"/>
          </w:rPr>
          <w:tab/>
        </w:r>
      </w:hyperlink>
    </w:p>
    <w:p w14:paraId="3BCA3F4C" w14:textId="111C5195" w:rsidR="00542132" w:rsidRDefault="00542132" w:rsidP="002214E6">
      <w:r w:rsidRPr="00542132">
        <w:rPr>
          <w:rFonts w:eastAsia="Calibri"/>
          <w:bCs/>
          <w:color w:val="auto"/>
          <w:szCs w:val="22"/>
          <w:lang w:eastAsia="en-US"/>
        </w:rPr>
        <w:fldChar w:fldCharType="end"/>
      </w:r>
    </w:p>
    <w:p w14:paraId="4ED2D2C0" w14:textId="77777777" w:rsidR="00542132" w:rsidRDefault="00542132" w:rsidP="002214E6"/>
    <w:p w14:paraId="5FAEDD88" w14:textId="77777777" w:rsidR="00542132" w:rsidRDefault="00542132" w:rsidP="002214E6"/>
    <w:p w14:paraId="03A6BC4F" w14:textId="77777777" w:rsidR="00542132" w:rsidRDefault="00542132" w:rsidP="002214E6"/>
    <w:p w14:paraId="533AA1FE" w14:textId="77777777" w:rsidR="00542132" w:rsidRDefault="00542132" w:rsidP="002214E6"/>
    <w:p w14:paraId="4C2EB556" w14:textId="77777777" w:rsidR="00542132" w:rsidRDefault="00542132" w:rsidP="002214E6"/>
    <w:p w14:paraId="1D5196F7" w14:textId="77777777" w:rsidR="00542132" w:rsidRDefault="00542132" w:rsidP="002214E6"/>
    <w:p w14:paraId="0C4573F3" w14:textId="77777777" w:rsidR="00542132" w:rsidRDefault="00542132" w:rsidP="002214E6"/>
    <w:p w14:paraId="7C83E8DC" w14:textId="77777777" w:rsidR="00542132" w:rsidRDefault="00542132" w:rsidP="002214E6"/>
    <w:p w14:paraId="08FE1984" w14:textId="77777777" w:rsidR="00542132" w:rsidRDefault="00542132" w:rsidP="002214E6"/>
    <w:p w14:paraId="6B7A6EF0" w14:textId="06726B78" w:rsidR="00D62EA6" w:rsidRDefault="00D62EA6" w:rsidP="002214E6"/>
    <w:p w14:paraId="52FECF1E" w14:textId="77777777" w:rsidR="00D62EA6" w:rsidRDefault="00D62EA6" w:rsidP="002214E6">
      <w:pPr>
        <w:sectPr w:rsidR="00D62EA6">
          <w:headerReference w:type="even" r:id="rId12"/>
          <w:headerReference w:type="default" r:id="rId13"/>
          <w:pgSz w:w="11906" w:h="16838"/>
          <w:pgMar w:top="1134" w:right="567" w:bottom="1134" w:left="1701" w:header="709" w:footer="709" w:gutter="0"/>
          <w:cols w:space="720"/>
        </w:sectPr>
      </w:pPr>
    </w:p>
    <w:p w14:paraId="145C9B53" w14:textId="5EDF12E9" w:rsidR="00D62EA6" w:rsidRDefault="00542132" w:rsidP="002214E6">
      <w:pPr>
        <w:pStyle w:val="1ffffb"/>
        <w:ind w:left="360"/>
        <w:outlineLvl w:val="9"/>
      </w:pPr>
      <w:bookmarkStart w:id="578" w:name="__RefHeading___90"/>
      <w:bookmarkStart w:id="579" w:name="__RefHeading___256"/>
      <w:bookmarkStart w:id="580" w:name="__RefHeading___422"/>
      <w:bookmarkStart w:id="581" w:name="__RefHeading___588"/>
      <w:bookmarkStart w:id="582" w:name="__RefHeading___754"/>
      <w:bookmarkStart w:id="583" w:name="__RefHeading___920"/>
      <w:bookmarkStart w:id="584" w:name="__RefHeading___1086"/>
      <w:bookmarkStart w:id="585" w:name="__RefHeading___1252"/>
      <w:bookmarkStart w:id="586" w:name="__RefHeading___1418"/>
      <w:bookmarkStart w:id="587" w:name="__RefHeading___1584"/>
      <w:bookmarkStart w:id="588" w:name="__RefHeading___1750"/>
      <w:bookmarkStart w:id="589" w:name="__RefHeading___1916"/>
      <w:bookmarkStart w:id="590" w:name="__RefHeading___2082"/>
      <w:bookmarkStart w:id="591" w:name="__RefHeading___2248"/>
      <w:bookmarkStart w:id="592" w:name="__RefHeading___2414"/>
      <w:bookmarkStart w:id="593" w:name="_Toc179972468"/>
      <w:bookmarkStart w:id="594" w:name="_Toc179972985"/>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Fonts w:asciiTheme="minorHAnsi" w:hAnsiTheme="minorHAnsi"/>
        </w:rPr>
        <w:lastRenderedPageBreak/>
        <w:t>1.</w:t>
      </w:r>
      <w:r w:rsidR="00D8008B">
        <w:t>Общая характеристика</w:t>
      </w:r>
      <w:r w:rsidR="00D8008B">
        <w:rPr>
          <w:rFonts w:asciiTheme="minorHAnsi" w:hAnsiTheme="minorHAnsi"/>
        </w:rPr>
        <w:t xml:space="preserve"> </w:t>
      </w:r>
      <w:r w:rsidR="00D8008B">
        <w:t>ПРИМЕРНОЙ РАБОЧЕЙ ПРОГРАММЫ УЧЕБНОЙ ДИСЦИПЛИНЫ</w:t>
      </w:r>
      <w:bookmarkEnd w:id="593"/>
      <w:bookmarkEnd w:id="594"/>
    </w:p>
    <w:p w14:paraId="3FBF886F" w14:textId="77777777" w:rsidR="00D62EA6" w:rsidRDefault="00D8008B" w:rsidP="002214E6">
      <w:pPr>
        <w:pStyle w:val="1d"/>
        <w:ind w:left="360"/>
        <w:jc w:val="center"/>
        <w:rPr>
          <w:b/>
        </w:rPr>
      </w:pPr>
      <w:r>
        <w:rPr>
          <w:b/>
        </w:rPr>
        <w:t>«</w:t>
      </w:r>
      <w:r>
        <w:rPr>
          <w:b/>
          <w:color w:val="0D0D0D"/>
        </w:rPr>
        <w:t>ОП.04 Русский язык и культура профессиональной коммуникации педагога</w:t>
      </w:r>
      <w:r>
        <w:rPr>
          <w:b/>
        </w:rPr>
        <w:t>»</w:t>
      </w:r>
    </w:p>
    <w:p w14:paraId="31E1D687" w14:textId="77777777" w:rsidR="00D62EA6" w:rsidRDefault="00D62EA6" w:rsidP="002214E6">
      <w:pPr>
        <w:pStyle w:val="1d"/>
      </w:pPr>
    </w:p>
    <w:p w14:paraId="3FEFC878" w14:textId="77777777" w:rsidR="00D62EA6" w:rsidRDefault="00D8008B" w:rsidP="002214E6">
      <w:pPr>
        <w:pStyle w:val="114"/>
        <w:outlineLvl w:val="9"/>
        <w:rPr>
          <w:rFonts w:ascii="Times New Roman" w:hAnsi="Times New Roman"/>
        </w:rPr>
      </w:pPr>
      <w:bookmarkStart w:id="595" w:name="__RefHeading___91"/>
      <w:bookmarkStart w:id="596" w:name="__RefHeading___257"/>
      <w:bookmarkStart w:id="597" w:name="__RefHeading___423"/>
      <w:bookmarkStart w:id="598" w:name="__RefHeading___589"/>
      <w:bookmarkStart w:id="599" w:name="__RefHeading___755"/>
      <w:bookmarkStart w:id="600" w:name="__RefHeading___921"/>
      <w:bookmarkStart w:id="601" w:name="__RefHeading___1087"/>
      <w:bookmarkStart w:id="602" w:name="__RefHeading___1253"/>
      <w:bookmarkStart w:id="603" w:name="__RefHeading___1419"/>
      <w:bookmarkStart w:id="604" w:name="__RefHeading___1585"/>
      <w:bookmarkStart w:id="605" w:name="__RefHeading___1751"/>
      <w:bookmarkStart w:id="606" w:name="__RefHeading___1917"/>
      <w:bookmarkStart w:id="607" w:name="__RefHeading___2083"/>
      <w:bookmarkStart w:id="608" w:name="__RefHeading___2249"/>
      <w:bookmarkStart w:id="609" w:name="__RefHeading___2415"/>
      <w:bookmarkStart w:id="610" w:name="_Toc179972469"/>
      <w:bookmarkStart w:id="611" w:name="_Toc179972986"/>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Fonts w:ascii="Times New Roman" w:hAnsi="Times New Roman"/>
        </w:rPr>
        <w:t>1.1. Цель и место дисциплины в структуре образовательной программы</w:t>
      </w:r>
      <w:bookmarkEnd w:id="610"/>
      <w:bookmarkEnd w:id="611"/>
    </w:p>
    <w:p w14:paraId="6CEA6BBF"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color w:val="0D0D0D"/>
          <w:sz w:val="24"/>
        </w:rPr>
        <w:t>«ОП.04 Русский язык и культура профессиональной коммуникации педагога»</w:t>
      </w:r>
      <w:r>
        <w:rPr>
          <w:rFonts w:ascii="Times New Roman" w:hAnsi="Times New Roman"/>
          <w:sz w:val="24"/>
        </w:rPr>
        <w:t xml:space="preserve">: </w:t>
      </w:r>
      <w:r>
        <w:rPr>
          <w:rFonts w:ascii="Times New Roman" w:hAnsi="Times New Roman"/>
          <w:color w:val="333333"/>
          <w:sz w:val="24"/>
          <w:highlight w:val="white"/>
        </w:rPr>
        <w:t>формирование у учащихся базовых навыков коммуникативной компетенции в различных речевых ситуациях как устной, так и письменной речи, повышение уровня их кругозора, общей культуры, а также культуры мышления; умение соотносить языковые средства с конкретными целями, ситуациями, условиями и задачами речевого общения.</w:t>
      </w:r>
    </w:p>
    <w:p w14:paraId="78347B84"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Дисциплина </w:t>
      </w:r>
      <w:r>
        <w:rPr>
          <w:rFonts w:ascii="Times New Roman" w:hAnsi="Times New Roman"/>
          <w:color w:val="0D0D0D"/>
          <w:sz w:val="24"/>
        </w:rPr>
        <w:t xml:space="preserve">«ОП.04 Русский язык и культура профессиональной коммуникации педагога» </w:t>
      </w:r>
      <w:r>
        <w:rPr>
          <w:rFonts w:ascii="Times New Roman" w:hAnsi="Times New Roman"/>
          <w:sz w:val="24"/>
        </w:rPr>
        <w:t>включена в обязательную часть общепрофессионального цикла образовательной программы.</w:t>
      </w:r>
    </w:p>
    <w:p w14:paraId="10735DFC" w14:textId="77777777" w:rsidR="00D62EA6" w:rsidRDefault="00D62EA6" w:rsidP="002214E6">
      <w:pPr>
        <w:spacing w:line="276" w:lineRule="auto"/>
        <w:ind w:firstLine="709"/>
        <w:jc w:val="both"/>
        <w:rPr>
          <w:rFonts w:ascii="Times New Roman" w:hAnsi="Times New Roman"/>
          <w:sz w:val="24"/>
        </w:rPr>
      </w:pPr>
    </w:p>
    <w:p w14:paraId="34E936BC" w14:textId="77777777" w:rsidR="00D62EA6" w:rsidRDefault="00D8008B" w:rsidP="002214E6">
      <w:pPr>
        <w:pStyle w:val="114"/>
        <w:outlineLvl w:val="9"/>
        <w:rPr>
          <w:rFonts w:ascii="Times New Roman" w:hAnsi="Times New Roman"/>
        </w:rPr>
      </w:pPr>
      <w:bookmarkStart w:id="612" w:name="__RefHeading___92"/>
      <w:bookmarkStart w:id="613" w:name="__RefHeading___258"/>
      <w:bookmarkStart w:id="614" w:name="__RefHeading___424"/>
      <w:bookmarkStart w:id="615" w:name="__RefHeading___590"/>
      <w:bookmarkStart w:id="616" w:name="__RefHeading___756"/>
      <w:bookmarkStart w:id="617" w:name="__RefHeading___922"/>
      <w:bookmarkStart w:id="618" w:name="__RefHeading___1088"/>
      <w:bookmarkStart w:id="619" w:name="__RefHeading___1254"/>
      <w:bookmarkStart w:id="620" w:name="__RefHeading___1420"/>
      <w:bookmarkStart w:id="621" w:name="__RefHeading___1586"/>
      <w:bookmarkStart w:id="622" w:name="__RefHeading___1752"/>
      <w:bookmarkStart w:id="623" w:name="__RefHeading___1918"/>
      <w:bookmarkStart w:id="624" w:name="__RefHeading___2084"/>
      <w:bookmarkStart w:id="625" w:name="__RefHeading___2250"/>
      <w:bookmarkStart w:id="626" w:name="__RefHeading___2416"/>
      <w:bookmarkStart w:id="627" w:name="_Toc179972470"/>
      <w:bookmarkStart w:id="628" w:name="_Toc179972987"/>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rFonts w:ascii="Times New Roman" w:hAnsi="Times New Roman"/>
        </w:rPr>
        <w:t>1.2. Планируемые результаты освоения дисциплины</w:t>
      </w:r>
      <w:bookmarkEnd w:id="627"/>
      <w:bookmarkEnd w:id="628"/>
    </w:p>
    <w:p w14:paraId="71E587E3" w14:textId="77777777" w:rsidR="00D62EA6" w:rsidRDefault="00D8008B" w:rsidP="002214E6">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D9AF525" w14:textId="77777777" w:rsidR="00D62EA6" w:rsidRDefault="00D8008B" w:rsidP="002214E6">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7"/>
      </w:r>
      <w:r>
        <w:rPr>
          <w:rFonts w:ascii="Times New Roman" w:hAnsi="Times New Roman"/>
          <w:sz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4683"/>
        <w:gridCol w:w="3969"/>
      </w:tblGrid>
      <w:tr w:rsidR="00D62EA6" w14:paraId="4AFC65E2" w14:textId="77777777">
        <w:tc>
          <w:tcPr>
            <w:tcW w:w="1129" w:type="dxa"/>
            <w:tcBorders>
              <w:top w:val="single" w:sz="4" w:space="0" w:color="000000"/>
              <w:left w:val="single" w:sz="4" w:space="0" w:color="000000"/>
              <w:bottom w:val="single" w:sz="4" w:space="0" w:color="000000"/>
              <w:right w:val="single" w:sz="4" w:space="0" w:color="000000"/>
            </w:tcBorders>
          </w:tcPr>
          <w:p w14:paraId="0CBB52A7" w14:textId="77777777" w:rsidR="00D62EA6" w:rsidRDefault="00D8008B" w:rsidP="002214E6">
            <w:pPr>
              <w:rPr>
                <w:rStyle w:val="affffb"/>
                <w:b/>
                <w:sz w:val="24"/>
              </w:rPr>
            </w:pPr>
            <w:r>
              <w:rPr>
                <w:rStyle w:val="affffb"/>
                <w:b/>
                <w:i w:val="0"/>
                <w:sz w:val="24"/>
              </w:rPr>
              <w:t xml:space="preserve">Код </w:t>
            </w:r>
            <w:r>
              <w:rPr>
                <w:rStyle w:val="affffb"/>
                <w:b/>
                <w:sz w:val="24"/>
              </w:rPr>
              <w:t xml:space="preserve">ОК </w:t>
            </w:r>
          </w:p>
        </w:tc>
        <w:tc>
          <w:tcPr>
            <w:tcW w:w="4683" w:type="dxa"/>
            <w:tcBorders>
              <w:top w:val="single" w:sz="4" w:space="0" w:color="000000"/>
              <w:left w:val="single" w:sz="4" w:space="0" w:color="000000"/>
              <w:bottom w:val="single" w:sz="4" w:space="0" w:color="000000"/>
              <w:right w:val="single" w:sz="4" w:space="0" w:color="000000"/>
            </w:tcBorders>
          </w:tcPr>
          <w:p w14:paraId="095E8BB7" w14:textId="77777777" w:rsidR="00D62EA6" w:rsidRDefault="00D8008B" w:rsidP="002214E6">
            <w:pPr>
              <w:jc w:val="center"/>
              <w:rPr>
                <w:rFonts w:ascii="Times New Roman" w:hAnsi="Times New Roman"/>
                <w:b/>
                <w:sz w:val="24"/>
              </w:rPr>
            </w:pPr>
            <w:r>
              <w:rPr>
                <w:rFonts w:ascii="Times New Roman" w:hAnsi="Times New Roman"/>
                <w:b/>
                <w:sz w:val="24"/>
              </w:rPr>
              <w:t>Уметь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B22A40E" w14:textId="77777777" w:rsidR="00D62EA6" w:rsidRDefault="00D8008B" w:rsidP="002214E6">
            <w:pPr>
              <w:jc w:val="center"/>
              <w:rPr>
                <w:rFonts w:ascii="Times New Roman" w:hAnsi="Times New Roman"/>
                <w:b/>
                <w:i/>
                <w:sz w:val="24"/>
              </w:rPr>
            </w:pPr>
            <w:r>
              <w:rPr>
                <w:rFonts w:ascii="Times New Roman" w:hAnsi="Times New Roman"/>
                <w:b/>
                <w:sz w:val="24"/>
              </w:rPr>
              <w:t>Знать</w:t>
            </w:r>
          </w:p>
        </w:tc>
      </w:tr>
      <w:tr w:rsidR="00D62EA6" w14:paraId="746ECD0B" w14:textId="77777777">
        <w:tc>
          <w:tcPr>
            <w:tcW w:w="1129" w:type="dxa"/>
            <w:tcBorders>
              <w:top w:val="single" w:sz="4" w:space="0" w:color="000000"/>
              <w:left w:val="single" w:sz="4" w:space="0" w:color="000000"/>
              <w:bottom w:val="single" w:sz="4" w:space="0" w:color="000000"/>
              <w:right w:val="single" w:sz="4" w:space="0" w:color="000000"/>
            </w:tcBorders>
          </w:tcPr>
          <w:p w14:paraId="4FDD5CCD" w14:textId="77777777" w:rsidR="00D62EA6" w:rsidRDefault="00D8008B" w:rsidP="002214E6">
            <w:pPr>
              <w:rPr>
                <w:rFonts w:ascii="Times New Roman" w:hAnsi="Times New Roman"/>
                <w:sz w:val="24"/>
              </w:rPr>
            </w:pPr>
            <w:r>
              <w:rPr>
                <w:rFonts w:ascii="Times New Roman" w:hAnsi="Times New Roman"/>
                <w:sz w:val="24"/>
              </w:rPr>
              <w:t>ОК 01</w:t>
            </w:r>
          </w:p>
        </w:tc>
        <w:tc>
          <w:tcPr>
            <w:tcW w:w="4683" w:type="dxa"/>
            <w:tcBorders>
              <w:top w:val="single" w:sz="4" w:space="0" w:color="000000"/>
              <w:left w:val="single" w:sz="4" w:space="0" w:color="000000"/>
              <w:bottom w:val="single" w:sz="4" w:space="0" w:color="000000"/>
              <w:right w:val="single" w:sz="4" w:space="0" w:color="000000"/>
            </w:tcBorders>
            <w:vAlign w:val="center"/>
          </w:tcPr>
          <w:p w14:paraId="7A3E0C2C" w14:textId="77777777" w:rsidR="00D62EA6" w:rsidRDefault="00D8008B" w:rsidP="002214E6">
            <w:pPr>
              <w:rPr>
                <w:rFonts w:ascii="Times New Roman" w:hAnsi="Times New Roman"/>
                <w:b/>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3965DCCF" w14:textId="77777777" w:rsidR="00D62EA6" w:rsidRDefault="00D8008B" w:rsidP="002214E6">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13D4CF89" w14:textId="77777777" w:rsidR="00D62EA6" w:rsidRDefault="00D8008B" w:rsidP="002214E6">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662A888B" w14:textId="77777777" w:rsidR="00D62EA6" w:rsidRDefault="00D8008B" w:rsidP="002214E6">
            <w:pPr>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08C52B2B" w14:textId="77777777" w:rsidR="00D62EA6" w:rsidRDefault="00D8008B" w:rsidP="002214E6">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F15CEF7" w14:textId="77777777" w:rsidR="00D62EA6" w:rsidRDefault="00D8008B" w:rsidP="002214E6">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p w14:paraId="52B19200" w14:textId="77777777" w:rsidR="00D62EA6" w:rsidRDefault="00D8008B" w:rsidP="002214E6">
            <w:pPr>
              <w:rPr>
                <w:rFonts w:ascii="Times New Roman" w:hAnsi="Times New Roman"/>
                <w:sz w:val="24"/>
              </w:rPr>
            </w:pPr>
            <w:r>
              <w:rPr>
                <w:rFonts w:ascii="Times New Roman" w:hAnsi="Times New Roman"/>
                <w:sz w:val="24"/>
              </w:rPr>
              <w:t>структура плана для решения задач, алгоритмы выполнения работ в профессиональной и смежных областях</w:t>
            </w:r>
          </w:p>
          <w:p w14:paraId="013AF3A7" w14:textId="77777777" w:rsidR="00D62EA6" w:rsidRDefault="00D8008B" w:rsidP="002214E6">
            <w:pPr>
              <w:rPr>
                <w:rFonts w:ascii="Times New Roman" w:hAnsi="Times New Roman"/>
                <w:b/>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p w14:paraId="4DA2057D" w14:textId="77777777" w:rsidR="00D62EA6" w:rsidRDefault="00D8008B" w:rsidP="002214E6">
            <w:pPr>
              <w:rPr>
                <w:rFonts w:ascii="Times New Roman" w:hAnsi="Times New Roman"/>
                <w:sz w:val="24"/>
              </w:rPr>
            </w:pPr>
            <w:r>
              <w:rPr>
                <w:rFonts w:ascii="Times New Roman" w:hAnsi="Times New Roman"/>
                <w:sz w:val="24"/>
              </w:rPr>
              <w:t>методы работы в профессиональной и смежных сферах</w:t>
            </w:r>
          </w:p>
          <w:p w14:paraId="5BB9729D" w14:textId="77777777" w:rsidR="00D62EA6" w:rsidRDefault="00D8008B" w:rsidP="002214E6">
            <w:pPr>
              <w:rPr>
                <w:rFonts w:ascii="Times New Roman" w:hAnsi="Times New Roman"/>
                <w:i/>
                <w:sz w:val="24"/>
              </w:rPr>
            </w:pPr>
            <w:r>
              <w:rPr>
                <w:rFonts w:ascii="Times New Roman" w:hAnsi="Times New Roman"/>
                <w:sz w:val="24"/>
              </w:rPr>
              <w:t>порядок оценки результатов решения задач профессиональной деятельности</w:t>
            </w:r>
          </w:p>
        </w:tc>
      </w:tr>
      <w:tr w:rsidR="00D62EA6" w14:paraId="2C69CB7E" w14:textId="77777777">
        <w:tc>
          <w:tcPr>
            <w:tcW w:w="1129" w:type="dxa"/>
            <w:tcBorders>
              <w:top w:val="single" w:sz="4" w:space="0" w:color="000000"/>
              <w:left w:val="single" w:sz="4" w:space="0" w:color="000000"/>
              <w:bottom w:val="single" w:sz="4" w:space="0" w:color="000000"/>
              <w:right w:val="single" w:sz="4" w:space="0" w:color="000000"/>
            </w:tcBorders>
          </w:tcPr>
          <w:p w14:paraId="59BD214C" w14:textId="77777777" w:rsidR="00D62EA6" w:rsidRDefault="00D8008B" w:rsidP="002214E6">
            <w:pPr>
              <w:rPr>
                <w:rFonts w:ascii="Times New Roman" w:hAnsi="Times New Roman"/>
                <w:sz w:val="24"/>
              </w:rPr>
            </w:pPr>
            <w:r>
              <w:rPr>
                <w:rFonts w:ascii="Times New Roman" w:hAnsi="Times New Roman"/>
                <w:sz w:val="24"/>
              </w:rPr>
              <w:t>ОК 02</w:t>
            </w:r>
          </w:p>
        </w:tc>
        <w:tc>
          <w:tcPr>
            <w:tcW w:w="4683" w:type="dxa"/>
            <w:tcBorders>
              <w:top w:val="single" w:sz="4" w:space="0" w:color="000000"/>
              <w:left w:val="single" w:sz="4" w:space="0" w:color="000000"/>
              <w:bottom w:val="single" w:sz="4" w:space="0" w:color="000000"/>
              <w:right w:val="single" w:sz="4" w:space="0" w:color="000000"/>
            </w:tcBorders>
          </w:tcPr>
          <w:p w14:paraId="47B335A7" w14:textId="77777777" w:rsidR="00D62EA6" w:rsidRDefault="00D8008B" w:rsidP="002214E6">
            <w:pPr>
              <w:rPr>
                <w:rFonts w:ascii="Times New Roman" w:hAnsi="Times New Roman"/>
                <w:b/>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411E27BA" w14:textId="77777777" w:rsidR="00D62EA6" w:rsidRDefault="00D8008B" w:rsidP="002214E6">
            <w:pPr>
              <w:rPr>
                <w:rFonts w:ascii="Times New Roman" w:hAnsi="Times New Roman"/>
                <w:b/>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3CE6DF2A" w14:textId="77777777" w:rsidR="00D62EA6" w:rsidRDefault="00D8008B" w:rsidP="002214E6">
            <w:pPr>
              <w:rPr>
                <w:rFonts w:ascii="Times New Roman" w:hAnsi="Times New Roman"/>
                <w:sz w:val="24"/>
              </w:rPr>
            </w:pPr>
            <w:r>
              <w:rPr>
                <w:rFonts w:ascii="Times New Roman" w:hAnsi="Times New Roman"/>
                <w:sz w:val="24"/>
              </w:rPr>
              <w:lastRenderedPageBreak/>
              <w:t>оценивать практическую значимость результатов поиска</w:t>
            </w:r>
          </w:p>
          <w:p w14:paraId="000C2AE0" w14:textId="77777777" w:rsidR="00D62EA6" w:rsidRDefault="00D8008B" w:rsidP="002214E6">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w:t>
            </w:r>
          </w:p>
          <w:p w14:paraId="6DD573F7" w14:textId="77777777" w:rsidR="00D62EA6" w:rsidRDefault="00D8008B" w:rsidP="002214E6">
            <w:pPr>
              <w:rPr>
                <w:rFonts w:ascii="Times New Roman" w:hAnsi="Times New Roman"/>
                <w:b/>
                <w:sz w:val="24"/>
              </w:rPr>
            </w:pPr>
            <w:r>
              <w:rPr>
                <w:rFonts w:ascii="Times New Roman" w:hAnsi="Times New Roman"/>
                <w:sz w:val="24"/>
              </w:rPr>
              <w:t>использовать современное программное обеспечение в профессиональной деятельности</w:t>
            </w:r>
          </w:p>
          <w:p w14:paraId="30CECB76"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использовать различные цифровые средства для решения профессиональных задач</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8603162" w14:textId="77777777" w:rsidR="00D62EA6" w:rsidRDefault="00D8008B" w:rsidP="002214E6">
            <w:pPr>
              <w:rPr>
                <w:rFonts w:ascii="Times New Roman" w:hAnsi="Times New Roman"/>
                <w:b/>
                <w:sz w:val="24"/>
              </w:rPr>
            </w:pPr>
            <w:r>
              <w:rPr>
                <w:rFonts w:ascii="Times New Roman" w:hAnsi="Times New Roman"/>
                <w:sz w:val="24"/>
              </w:rPr>
              <w:lastRenderedPageBreak/>
              <w:t>номенклатура информационных источников, применяемых в профессиональной деятельности</w:t>
            </w:r>
          </w:p>
          <w:p w14:paraId="6D5322F6" w14:textId="77777777" w:rsidR="00D62EA6" w:rsidRDefault="00D8008B" w:rsidP="002214E6">
            <w:pPr>
              <w:rPr>
                <w:rFonts w:ascii="Times New Roman" w:hAnsi="Times New Roman"/>
                <w:b/>
                <w:sz w:val="24"/>
              </w:rPr>
            </w:pPr>
            <w:r>
              <w:rPr>
                <w:rFonts w:ascii="Times New Roman" w:hAnsi="Times New Roman"/>
                <w:sz w:val="24"/>
              </w:rPr>
              <w:t>приемы структурирования информации</w:t>
            </w:r>
          </w:p>
          <w:p w14:paraId="29713792" w14:textId="77777777" w:rsidR="00D62EA6" w:rsidRDefault="00D8008B" w:rsidP="002214E6">
            <w:pPr>
              <w:rPr>
                <w:rFonts w:ascii="Times New Roman" w:hAnsi="Times New Roman"/>
                <w:sz w:val="24"/>
              </w:rPr>
            </w:pPr>
            <w:r>
              <w:rPr>
                <w:rFonts w:ascii="Times New Roman" w:hAnsi="Times New Roman"/>
                <w:sz w:val="24"/>
              </w:rPr>
              <w:t>формат оформления результатов поиска информации</w:t>
            </w:r>
          </w:p>
          <w:p w14:paraId="776DADC8" w14:textId="77777777" w:rsidR="00D62EA6" w:rsidRDefault="00D8008B" w:rsidP="002214E6">
            <w:pPr>
              <w:rPr>
                <w:rFonts w:ascii="Times New Roman" w:hAnsi="Times New Roman"/>
                <w:b/>
                <w:sz w:val="24"/>
              </w:rPr>
            </w:pPr>
            <w:r>
              <w:rPr>
                <w:rFonts w:ascii="Times New Roman" w:hAnsi="Times New Roman"/>
                <w:sz w:val="24"/>
              </w:rPr>
              <w:lastRenderedPageBreak/>
              <w:t xml:space="preserve">современные средства и устройства информатизации, порядок их применения </w:t>
            </w:r>
          </w:p>
          <w:p w14:paraId="45B0D861"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программное обеспечение в профессиональной деятельности, в том числе цифровые средства</w:t>
            </w:r>
          </w:p>
        </w:tc>
      </w:tr>
      <w:tr w:rsidR="00D62EA6" w14:paraId="15029837" w14:textId="77777777">
        <w:tc>
          <w:tcPr>
            <w:tcW w:w="1129" w:type="dxa"/>
            <w:tcBorders>
              <w:top w:val="single" w:sz="4" w:space="0" w:color="000000"/>
              <w:left w:val="single" w:sz="4" w:space="0" w:color="000000"/>
              <w:bottom w:val="single" w:sz="4" w:space="0" w:color="000000"/>
              <w:right w:val="single" w:sz="4" w:space="0" w:color="000000"/>
            </w:tcBorders>
          </w:tcPr>
          <w:p w14:paraId="71B07AD6" w14:textId="77777777" w:rsidR="00D62EA6" w:rsidRDefault="00D8008B" w:rsidP="002214E6">
            <w:pPr>
              <w:rPr>
                <w:rFonts w:ascii="Times New Roman" w:hAnsi="Times New Roman"/>
                <w:sz w:val="24"/>
              </w:rPr>
            </w:pPr>
            <w:r>
              <w:rPr>
                <w:rFonts w:ascii="Times New Roman" w:hAnsi="Times New Roman"/>
                <w:sz w:val="24"/>
              </w:rPr>
              <w:lastRenderedPageBreak/>
              <w:t>ОК.03</w:t>
            </w:r>
          </w:p>
        </w:tc>
        <w:tc>
          <w:tcPr>
            <w:tcW w:w="4683" w:type="dxa"/>
            <w:tcBorders>
              <w:top w:val="single" w:sz="4" w:space="0" w:color="000000"/>
              <w:left w:val="single" w:sz="4" w:space="0" w:color="000000"/>
              <w:bottom w:val="single" w:sz="4" w:space="0" w:color="000000"/>
              <w:right w:val="single" w:sz="4" w:space="0" w:color="000000"/>
            </w:tcBorders>
          </w:tcPr>
          <w:p w14:paraId="1A654A52" w14:textId="77777777" w:rsidR="00D62EA6" w:rsidRDefault="00D8008B" w:rsidP="002214E6">
            <w:pPr>
              <w:rPr>
                <w:rFonts w:ascii="Times New Roman" w:hAnsi="Times New Roman"/>
                <w:b/>
                <w:sz w:val="24"/>
              </w:rPr>
            </w:pPr>
            <w:r>
              <w:rPr>
                <w:rFonts w:ascii="Times New Roman" w:hAnsi="Times New Roman"/>
                <w:sz w:val="24"/>
              </w:rPr>
              <w:t>определять актуальность нормативно-правовой документации в профессиональной деятельности</w:t>
            </w:r>
          </w:p>
          <w:p w14:paraId="3AE0F8E4" w14:textId="77777777" w:rsidR="00D62EA6" w:rsidRDefault="00D8008B" w:rsidP="002214E6">
            <w:pPr>
              <w:rPr>
                <w:rFonts w:ascii="Times New Roman" w:hAnsi="Times New Roman"/>
                <w:b/>
                <w:sz w:val="24"/>
              </w:rPr>
            </w:pPr>
            <w:r>
              <w:rPr>
                <w:rFonts w:ascii="Times New Roman" w:hAnsi="Times New Roman"/>
                <w:sz w:val="24"/>
              </w:rPr>
              <w:t>применять современную научную профессиональную терминологию</w:t>
            </w:r>
          </w:p>
          <w:p w14:paraId="63B91925" w14:textId="77777777" w:rsidR="00D62EA6" w:rsidRDefault="00D8008B" w:rsidP="002214E6">
            <w:pPr>
              <w:rPr>
                <w:rFonts w:ascii="Times New Roman" w:hAnsi="Times New Roman"/>
                <w:b/>
                <w:sz w:val="24"/>
              </w:rPr>
            </w:pPr>
            <w:r>
              <w:rPr>
                <w:rFonts w:ascii="Times New Roman" w:hAnsi="Times New Roman"/>
                <w:sz w:val="24"/>
              </w:rPr>
              <w:t>определять и выстраивать траектории профессионального развития и самообразования</w:t>
            </w:r>
          </w:p>
          <w:p w14:paraId="4F0683DF" w14:textId="77777777" w:rsidR="00D62EA6" w:rsidRDefault="00D8008B" w:rsidP="002214E6">
            <w:pPr>
              <w:rPr>
                <w:rFonts w:ascii="Times New Roman" w:hAnsi="Times New Roman"/>
                <w:sz w:val="24"/>
              </w:rPr>
            </w:pPr>
            <w:r>
              <w:rPr>
                <w:rFonts w:ascii="Times New Roman" w:hAnsi="Times New Roman"/>
                <w:sz w:val="24"/>
              </w:rPr>
              <w:t>выявлять достоинства и недостатки коммерческой идеи</w:t>
            </w:r>
          </w:p>
          <w:p w14:paraId="47FDDD46" w14:textId="77777777" w:rsidR="00D62EA6" w:rsidRDefault="00D8008B" w:rsidP="002214E6">
            <w:pPr>
              <w:rPr>
                <w:rFonts w:ascii="Times New Roman" w:hAnsi="Times New Roman"/>
                <w:sz w:val="24"/>
              </w:rPr>
            </w:pPr>
            <w:r>
              <w:rPr>
                <w:rFonts w:ascii="Times New Roman" w:hAnsi="Times New Roman"/>
                <w:sz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11EA968" w14:textId="77777777" w:rsidR="00D62EA6" w:rsidRDefault="00D8008B" w:rsidP="002214E6">
            <w:pPr>
              <w:rPr>
                <w:rFonts w:ascii="Times New Roman" w:hAnsi="Times New Roman"/>
                <w:sz w:val="24"/>
              </w:rPr>
            </w:pPr>
            <w:r>
              <w:rPr>
                <w:rFonts w:ascii="Times New Roman" w:hAnsi="Times New Roman"/>
                <w:sz w:val="24"/>
              </w:rPr>
              <w:t>презентовать идеи открытия собственного дела в профессиональной деятельности</w:t>
            </w:r>
          </w:p>
          <w:p w14:paraId="4055F8F6" w14:textId="77777777" w:rsidR="00D62EA6" w:rsidRDefault="00D8008B" w:rsidP="002214E6">
            <w:pPr>
              <w:rPr>
                <w:rFonts w:ascii="Times New Roman" w:hAnsi="Times New Roman"/>
                <w:sz w:val="24"/>
              </w:rPr>
            </w:pPr>
            <w:r>
              <w:rPr>
                <w:rFonts w:ascii="Times New Roman" w:hAnsi="Times New Roman"/>
                <w:sz w:val="24"/>
              </w:rPr>
              <w:t>определять источники достоверной правовой информации</w:t>
            </w:r>
          </w:p>
          <w:p w14:paraId="3D3CCAB6" w14:textId="77777777" w:rsidR="00D62EA6" w:rsidRDefault="00D8008B" w:rsidP="002214E6">
            <w:pPr>
              <w:rPr>
                <w:rFonts w:ascii="Times New Roman" w:hAnsi="Times New Roman"/>
                <w:sz w:val="24"/>
              </w:rPr>
            </w:pPr>
            <w:r>
              <w:rPr>
                <w:rFonts w:ascii="Times New Roman" w:hAnsi="Times New Roman"/>
                <w:sz w:val="24"/>
              </w:rPr>
              <w:t>составлять различные правовые документы</w:t>
            </w:r>
          </w:p>
          <w:p w14:paraId="60397DAF" w14:textId="77777777" w:rsidR="00D62EA6" w:rsidRDefault="00D8008B" w:rsidP="002214E6">
            <w:pPr>
              <w:rPr>
                <w:rFonts w:ascii="Times New Roman" w:hAnsi="Times New Roman"/>
                <w:sz w:val="24"/>
              </w:rPr>
            </w:pPr>
            <w:r>
              <w:rPr>
                <w:rFonts w:ascii="Times New Roman" w:hAnsi="Times New Roman"/>
                <w:sz w:val="24"/>
              </w:rPr>
              <w:t>находить интересные проектные идеи, грамотно их формулировать и документировать</w:t>
            </w:r>
          </w:p>
          <w:p w14:paraId="18978D0D" w14:textId="77777777" w:rsidR="00D62EA6" w:rsidRDefault="00D8008B" w:rsidP="002214E6">
            <w:pPr>
              <w:rPr>
                <w:rFonts w:ascii="Times New Roman" w:hAnsi="Times New Roman"/>
                <w:sz w:val="24"/>
              </w:rPr>
            </w:pPr>
            <w:r>
              <w:rPr>
                <w:rFonts w:ascii="Times New Roman" w:hAnsi="Times New Roman"/>
                <w:sz w:val="24"/>
              </w:rPr>
              <w:t>оценивать жизнеспособность проектной идеи, составлять план проекта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90AE379" w14:textId="77777777" w:rsidR="00D62EA6" w:rsidRDefault="00D8008B" w:rsidP="002214E6">
            <w:pPr>
              <w:rPr>
                <w:rFonts w:ascii="Times New Roman" w:hAnsi="Times New Roman"/>
                <w:sz w:val="24"/>
              </w:rPr>
            </w:pPr>
            <w:r>
              <w:rPr>
                <w:rFonts w:ascii="Times New Roman" w:hAnsi="Times New Roman"/>
                <w:sz w:val="24"/>
              </w:rPr>
              <w:t>содержание актуальной нормативно-правовой документации</w:t>
            </w:r>
          </w:p>
          <w:p w14:paraId="01C551D5" w14:textId="77777777" w:rsidR="00D62EA6" w:rsidRDefault="00D8008B" w:rsidP="002214E6">
            <w:pPr>
              <w:rPr>
                <w:rFonts w:ascii="Times New Roman" w:hAnsi="Times New Roman"/>
                <w:b/>
                <w:sz w:val="24"/>
              </w:rPr>
            </w:pPr>
            <w:r>
              <w:rPr>
                <w:rFonts w:ascii="Times New Roman" w:hAnsi="Times New Roman"/>
                <w:sz w:val="24"/>
              </w:rPr>
              <w:t>современная научная и профессиональная терминология</w:t>
            </w:r>
          </w:p>
          <w:p w14:paraId="09E106B0" w14:textId="77777777" w:rsidR="00D62EA6" w:rsidRDefault="00D8008B" w:rsidP="002214E6">
            <w:pPr>
              <w:rPr>
                <w:rFonts w:ascii="Times New Roman" w:hAnsi="Times New Roman"/>
                <w:b/>
                <w:sz w:val="24"/>
              </w:rPr>
            </w:pPr>
            <w:r>
              <w:rPr>
                <w:rFonts w:ascii="Times New Roman" w:hAnsi="Times New Roman"/>
                <w:sz w:val="24"/>
              </w:rPr>
              <w:t>возможные траектории профессионального развития и самообразования</w:t>
            </w:r>
          </w:p>
          <w:p w14:paraId="18CA4B29" w14:textId="77777777" w:rsidR="00D62EA6" w:rsidRDefault="00D8008B" w:rsidP="002214E6">
            <w:pPr>
              <w:rPr>
                <w:rFonts w:ascii="Times New Roman" w:hAnsi="Times New Roman"/>
                <w:b/>
                <w:sz w:val="24"/>
              </w:rPr>
            </w:pPr>
            <w:r>
              <w:rPr>
                <w:rFonts w:ascii="Times New Roman" w:hAnsi="Times New Roman"/>
                <w:sz w:val="24"/>
              </w:rPr>
              <w:t>основы предпринимательской деятельности, правовой и финансовой грамотности</w:t>
            </w:r>
          </w:p>
          <w:p w14:paraId="23B2175D" w14:textId="77777777" w:rsidR="00D62EA6" w:rsidRDefault="00D8008B" w:rsidP="002214E6">
            <w:pPr>
              <w:rPr>
                <w:rFonts w:ascii="Times New Roman" w:hAnsi="Times New Roman"/>
                <w:sz w:val="24"/>
              </w:rPr>
            </w:pPr>
            <w:r>
              <w:rPr>
                <w:rFonts w:ascii="Times New Roman" w:hAnsi="Times New Roman"/>
                <w:sz w:val="24"/>
              </w:rPr>
              <w:t>правила разработки презентации</w:t>
            </w:r>
          </w:p>
          <w:p w14:paraId="02370D37" w14:textId="77777777" w:rsidR="00D62EA6" w:rsidRDefault="00D8008B" w:rsidP="002214E6">
            <w:pPr>
              <w:rPr>
                <w:rFonts w:ascii="Times New Roman" w:hAnsi="Times New Roman"/>
                <w:sz w:val="24"/>
              </w:rPr>
            </w:pPr>
            <w:r>
              <w:rPr>
                <w:rFonts w:ascii="Times New Roman" w:hAnsi="Times New Roman"/>
                <w:sz w:val="24"/>
              </w:rPr>
              <w:t>основные этапы разработки и реализации проекта</w:t>
            </w:r>
          </w:p>
        </w:tc>
      </w:tr>
      <w:tr w:rsidR="00D62EA6" w14:paraId="430B801E" w14:textId="77777777">
        <w:tc>
          <w:tcPr>
            <w:tcW w:w="1129" w:type="dxa"/>
            <w:tcBorders>
              <w:top w:val="single" w:sz="4" w:space="0" w:color="000000"/>
              <w:left w:val="single" w:sz="4" w:space="0" w:color="000000"/>
              <w:bottom w:val="single" w:sz="4" w:space="0" w:color="000000"/>
              <w:right w:val="single" w:sz="4" w:space="0" w:color="000000"/>
            </w:tcBorders>
          </w:tcPr>
          <w:p w14:paraId="1F962BAC" w14:textId="77777777" w:rsidR="00D62EA6" w:rsidRDefault="00D8008B" w:rsidP="002214E6">
            <w:pPr>
              <w:rPr>
                <w:rFonts w:ascii="Times New Roman" w:hAnsi="Times New Roman"/>
                <w:sz w:val="24"/>
              </w:rPr>
            </w:pPr>
            <w:r>
              <w:rPr>
                <w:rFonts w:ascii="Times New Roman" w:hAnsi="Times New Roman"/>
                <w:sz w:val="24"/>
              </w:rPr>
              <w:t>ОК 04</w:t>
            </w:r>
          </w:p>
        </w:tc>
        <w:tc>
          <w:tcPr>
            <w:tcW w:w="4683" w:type="dxa"/>
            <w:tcBorders>
              <w:top w:val="single" w:sz="4" w:space="0" w:color="000000"/>
              <w:left w:val="single" w:sz="4" w:space="0" w:color="000000"/>
              <w:bottom w:val="single" w:sz="4" w:space="0" w:color="000000"/>
              <w:right w:val="single" w:sz="4" w:space="0" w:color="000000"/>
            </w:tcBorders>
          </w:tcPr>
          <w:p w14:paraId="5F16225D" w14:textId="77777777" w:rsidR="00D62EA6" w:rsidRDefault="00D8008B" w:rsidP="002214E6">
            <w:pPr>
              <w:rPr>
                <w:rFonts w:ascii="Times New Roman" w:hAnsi="Times New Roman"/>
                <w:color w:val="0D0D0D"/>
                <w:sz w:val="24"/>
              </w:rPr>
            </w:pPr>
            <w:r>
              <w:rPr>
                <w:rFonts w:ascii="Times New Roman" w:hAnsi="Times New Roman"/>
                <w:color w:val="0D0D0D"/>
                <w:sz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6F3126CE" w14:textId="77777777" w:rsidR="00D62EA6" w:rsidRDefault="00D8008B" w:rsidP="002214E6">
            <w:pPr>
              <w:rPr>
                <w:rFonts w:ascii="Times New Roman" w:hAnsi="Times New Roman"/>
                <w:color w:val="0D0D0D"/>
                <w:sz w:val="24"/>
              </w:rPr>
            </w:pPr>
            <w:r>
              <w:rPr>
                <w:rFonts w:ascii="Times New Roman" w:hAnsi="Times New Roman"/>
                <w:color w:val="0D0D0D"/>
                <w:sz w:val="24"/>
              </w:rPr>
              <w:t>аргументированная трансляция своей точки зрения;</w:t>
            </w:r>
          </w:p>
          <w:p w14:paraId="4BAAAD43" w14:textId="77777777" w:rsidR="00D62EA6" w:rsidRDefault="00D8008B" w:rsidP="002214E6">
            <w:pPr>
              <w:rPr>
                <w:rFonts w:ascii="Times New Roman" w:hAnsi="Times New Roman"/>
                <w:color w:val="0D0D0D"/>
                <w:sz w:val="24"/>
              </w:rPr>
            </w:pPr>
            <w:r>
              <w:rPr>
                <w:rFonts w:ascii="Times New Roman" w:hAnsi="Times New Roman"/>
                <w:color w:val="0D0D0D"/>
                <w:sz w:val="24"/>
              </w:rPr>
              <w:t>точное и своевременное выполнение поручений руководителя;</w:t>
            </w:r>
          </w:p>
          <w:p w14:paraId="6DC5CA10" w14:textId="77777777" w:rsidR="00D62EA6" w:rsidRDefault="00D8008B" w:rsidP="002214E6">
            <w:pPr>
              <w:rPr>
                <w:rFonts w:ascii="Times New Roman" w:hAnsi="Times New Roman"/>
                <w:color w:val="0D0D0D"/>
                <w:sz w:val="24"/>
              </w:rPr>
            </w:pPr>
            <w:r>
              <w:rPr>
                <w:rFonts w:ascii="Times New Roman" w:hAnsi="Times New Roman"/>
                <w:color w:val="0D0D0D"/>
                <w:sz w:val="24"/>
              </w:rPr>
              <w:t>эффективность организации коллективной (командной) работы в профессиональной деятельности;</w:t>
            </w:r>
          </w:p>
          <w:p w14:paraId="57E5C923" w14:textId="77777777" w:rsidR="00D62EA6" w:rsidRDefault="00D8008B" w:rsidP="002214E6">
            <w:pPr>
              <w:rPr>
                <w:rFonts w:ascii="Times New Roman" w:hAnsi="Times New Roman"/>
                <w:sz w:val="24"/>
              </w:rPr>
            </w:pPr>
            <w:r>
              <w:rPr>
                <w:rFonts w:ascii="Times New Roman" w:hAnsi="Times New Roman"/>
                <w:color w:val="0D0D0D"/>
                <w:sz w:val="24"/>
              </w:rPr>
              <w:t>объективность анализа успешности коллективной (групповой) работы, путей ее совершенствования.</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5623156" w14:textId="77777777" w:rsidR="00D62EA6" w:rsidRDefault="00D8008B" w:rsidP="002214E6">
            <w:pPr>
              <w:rPr>
                <w:rFonts w:ascii="Times New Roman" w:hAnsi="Times New Roman"/>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D62EA6" w14:paraId="51DA255B" w14:textId="77777777">
        <w:tc>
          <w:tcPr>
            <w:tcW w:w="1129" w:type="dxa"/>
            <w:tcBorders>
              <w:top w:val="single" w:sz="4" w:space="0" w:color="000000"/>
              <w:left w:val="single" w:sz="4" w:space="0" w:color="000000"/>
              <w:bottom w:val="single" w:sz="4" w:space="0" w:color="000000"/>
              <w:right w:val="single" w:sz="4" w:space="0" w:color="000000"/>
            </w:tcBorders>
          </w:tcPr>
          <w:p w14:paraId="2B3ECA81" w14:textId="77777777" w:rsidR="00D62EA6" w:rsidRDefault="00D8008B" w:rsidP="002214E6">
            <w:pPr>
              <w:rPr>
                <w:rFonts w:ascii="Times New Roman" w:hAnsi="Times New Roman"/>
                <w:sz w:val="24"/>
              </w:rPr>
            </w:pPr>
            <w:r>
              <w:rPr>
                <w:rFonts w:ascii="Times New Roman" w:hAnsi="Times New Roman"/>
                <w:sz w:val="24"/>
              </w:rPr>
              <w:lastRenderedPageBreak/>
              <w:t>ОК 05</w:t>
            </w:r>
          </w:p>
        </w:tc>
        <w:tc>
          <w:tcPr>
            <w:tcW w:w="4683" w:type="dxa"/>
            <w:tcBorders>
              <w:top w:val="single" w:sz="4" w:space="0" w:color="000000"/>
              <w:left w:val="single" w:sz="4" w:space="0" w:color="000000"/>
              <w:bottom w:val="single" w:sz="4" w:space="0" w:color="000000"/>
              <w:right w:val="single" w:sz="4" w:space="0" w:color="000000"/>
            </w:tcBorders>
          </w:tcPr>
          <w:p w14:paraId="22EB74E8" w14:textId="77777777" w:rsidR="00D62EA6" w:rsidRDefault="00D8008B" w:rsidP="002214E6">
            <w:pPr>
              <w:pStyle w:val="afffffffff2"/>
              <w:spacing w:line="276" w:lineRule="auto"/>
              <w:ind w:left="0"/>
              <w:rPr>
                <w:rFonts w:ascii="Times New Roman" w:hAnsi="Times New Roman"/>
                <w:color w:val="0D0D0D"/>
                <w:sz w:val="24"/>
              </w:rPr>
            </w:pPr>
            <w:r>
              <w:rPr>
                <w:rFonts w:ascii="Times New Roman" w:hAnsi="Times New Roman"/>
                <w:color w:val="0D0D0D"/>
                <w:sz w:val="24"/>
              </w:rPr>
              <w:t>грамотность изложения своих мыслей и оформления документов по профессиональной тематике на государственном языке;</w:t>
            </w:r>
          </w:p>
          <w:p w14:paraId="3DF0AB0B" w14:textId="77777777" w:rsidR="00D62EA6" w:rsidRDefault="00D8008B" w:rsidP="002214E6">
            <w:pPr>
              <w:pStyle w:val="afffffffff2"/>
              <w:spacing w:line="276" w:lineRule="auto"/>
              <w:ind w:left="0"/>
              <w:rPr>
                <w:rFonts w:ascii="Times New Roman" w:hAnsi="Times New Roman"/>
                <w:color w:val="0D0D0D"/>
                <w:sz w:val="24"/>
              </w:rPr>
            </w:pPr>
            <w:r>
              <w:rPr>
                <w:rFonts w:ascii="Times New Roman" w:hAnsi="Times New Roman"/>
                <w:color w:val="0D0D0D"/>
                <w:sz w:val="24"/>
              </w:rPr>
              <w:t>проявление толерантности в рабочем коллективе;</w:t>
            </w:r>
          </w:p>
          <w:p w14:paraId="54DE98C4" w14:textId="77777777" w:rsidR="00D62EA6" w:rsidRDefault="00D8008B" w:rsidP="002214E6">
            <w:pPr>
              <w:rPr>
                <w:rFonts w:ascii="Times New Roman" w:hAnsi="Times New Roman"/>
                <w:sz w:val="24"/>
              </w:rPr>
            </w:pPr>
            <w:r>
              <w:rPr>
                <w:rFonts w:ascii="Times New Roman" w:hAnsi="Times New Roman"/>
                <w:color w:val="0D0D0D"/>
                <w:sz w:val="24"/>
              </w:rPr>
              <w:t>соблюдение правил оформления документов и построения устных сообщений.</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A9773E3" w14:textId="77777777" w:rsidR="00D62EA6" w:rsidRDefault="00D8008B" w:rsidP="002214E6">
            <w:pPr>
              <w:pStyle w:val="afffffffff2"/>
              <w:spacing w:line="276" w:lineRule="auto"/>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практики;</w:t>
            </w:r>
          </w:p>
          <w:p w14:paraId="1F45BFC2" w14:textId="77777777" w:rsidR="00D62EA6" w:rsidRDefault="00D8008B" w:rsidP="002214E6">
            <w:pPr>
              <w:rPr>
                <w:rFonts w:ascii="Times New Roman" w:hAnsi="Times New Roman"/>
                <w:sz w:val="24"/>
              </w:rPr>
            </w:pPr>
            <w:r>
              <w:rPr>
                <w:rFonts w:ascii="Times New Roman" w:hAnsi="Times New Roman"/>
                <w:color w:val="0D0D0D"/>
                <w:sz w:val="24"/>
              </w:rPr>
              <w:t>оценка на производственной практике;</w:t>
            </w:r>
          </w:p>
        </w:tc>
      </w:tr>
      <w:tr w:rsidR="00D62EA6" w14:paraId="11128377" w14:textId="77777777">
        <w:tc>
          <w:tcPr>
            <w:tcW w:w="1129" w:type="dxa"/>
            <w:tcBorders>
              <w:top w:val="single" w:sz="4" w:space="0" w:color="000000"/>
              <w:left w:val="single" w:sz="4" w:space="0" w:color="000000"/>
              <w:bottom w:val="single" w:sz="4" w:space="0" w:color="000000"/>
              <w:right w:val="single" w:sz="4" w:space="0" w:color="000000"/>
            </w:tcBorders>
          </w:tcPr>
          <w:p w14:paraId="38D7F085" w14:textId="77777777" w:rsidR="00D62EA6" w:rsidRDefault="00D8008B" w:rsidP="002214E6">
            <w:pPr>
              <w:rPr>
                <w:rFonts w:ascii="Times New Roman" w:hAnsi="Times New Roman"/>
                <w:sz w:val="24"/>
              </w:rPr>
            </w:pPr>
            <w:r>
              <w:rPr>
                <w:rFonts w:ascii="Times New Roman" w:hAnsi="Times New Roman"/>
                <w:sz w:val="24"/>
              </w:rPr>
              <w:t>ОК 06</w:t>
            </w:r>
          </w:p>
        </w:tc>
        <w:tc>
          <w:tcPr>
            <w:tcW w:w="4683" w:type="dxa"/>
            <w:tcBorders>
              <w:top w:val="single" w:sz="4" w:space="0" w:color="000000"/>
              <w:left w:val="single" w:sz="4" w:space="0" w:color="000000"/>
              <w:bottom w:val="single" w:sz="4" w:space="0" w:color="000000"/>
              <w:right w:val="single" w:sz="4" w:space="0" w:color="000000"/>
            </w:tcBorders>
          </w:tcPr>
          <w:p w14:paraId="4F32FDB3" w14:textId="77777777" w:rsidR="00D62EA6" w:rsidRDefault="00D8008B" w:rsidP="002214E6">
            <w:pPr>
              <w:pStyle w:val="afffffffff2"/>
              <w:spacing w:line="276" w:lineRule="auto"/>
              <w:ind w:left="0"/>
              <w:rPr>
                <w:rFonts w:ascii="Times New Roman" w:hAnsi="Times New Roman"/>
                <w:color w:val="0D0D0D"/>
                <w:sz w:val="24"/>
              </w:rPr>
            </w:pPr>
            <w:r>
              <w:rPr>
                <w:rFonts w:ascii="Times New Roman" w:hAnsi="Times New Roman"/>
                <w:color w:val="0D0D0D"/>
                <w:sz w:val="24"/>
              </w:rPr>
              <w:t>понимание сущности гражданско-патриотической позиции, общечеловеческих ценностей;</w:t>
            </w:r>
          </w:p>
          <w:p w14:paraId="723B9EA1" w14:textId="77777777" w:rsidR="00D62EA6" w:rsidRDefault="00D8008B" w:rsidP="002214E6">
            <w:pPr>
              <w:rPr>
                <w:rFonts w:ascii="Times New Roman" w:hAnsi="Times New Roman"/>
                <w:sz w:val="24"/>
              </w:rPr>
            </w:pPr>
            <w:r>
              <w:rPr>
                <w:rFonts w:ascii="Times New Roman" w:hAnsi="Times New Roman"/>
                <w:color w:val="0D0D0D"/>
                <w:sz w:val="24"/>
              </w:rPr>
              <w:t>осознание значимости профессиональной деятельности воспитателя детей дошкольного возраста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4418830" w14:textId="77777777" w:rsidR="00D62EA6" w:rsidRDefault="00D8008B" w:rsidP="002214E6">
            <w:pPr>
              <w:rPr>
                <w:rFonts w:ascii="Times New Roman" w:hAnsi="Times New Roman"/>
                <w:sz w:val="24"/>
              </w:rPr>
            </w:pPr>
            <w:r>
              <w:rPr>
                <w:rFonts w:ascii="Times New Roman" w:hAnsi="Times New Roman"/>
                <w:color w:val="0D0D0D"/>
                <w:sz w:val="24"/>
              </w:rPr>
              <w:t>выполнение и оценка рефератов, заданий для самостоятельной работы</w:t>
            </w:r>
          </w:p>
        </w:tc>
      </w:tr>
      <w:tr w:rsidR="00D62EA6" w14:paraId="393E47A7" w14:textId="77777777">
        <w:tc>
          <w:tcPr>
            <w:tcW w:w="1129" w:type="dxa"/>
            <w:tcBorders>
              <w:top w:val="single" w:sz="4" w:space="0" w:color="000000"/>
              <w:left w:val="single" w:sz="4" w:space="0" w:color="000000"/>
              <w:bottom w:val="single" w:sz="4" w:space="0" w:color="000000"/>
              <w:right w:val="single" w:sz="4" w:space="0" w:color="000000"/>
            </w:tcBorders>
          </w:tcPr>
          <w:p w14:paraId="0E4A209C" w14:textId="77777777" w:rsidR="00D62EA6" w:rsidRDefault="00D8008B" w:rsidP="002214E6">
            <w:pPr>
              <w:jc w:val="center"/>
              <w:rPr>
                <w:rFonts w:ascii="Times New Roman" w:hAnsi="Times New Roman"/>
                <w:color w:val="0D0D0D"/>
                <w:sz w:val="24"/>
              </w:rPr>
            </w:pPr>
            <w:r>
              <w:rPr>
                <w:rFonts w:ascii="Times New Roman" w:hAnsi="Times New Roman"/>
                <w:color w:val="0D0D0D"/>
                <w:sz w:val="24"/>
              </w:rPr>
              <w:t>ОК 07</w:t>
            </w:r>
          </w:p>
          <w:p w14:paraId="4CD1B2E0" w14:textId="77777777" w:rsidR="00D62EA6" w:rsidRDefault="00D62EA6" w:rsidP="002214E6">
            <w:pPr>
              <w:rPr>
                <w:rFonts w:ascii="Times New Roman" w:hAnsi="Times New Roman"/>
                <w:sz w:val="24"/>
              </w:rPr>
            </w:pPr>
          </w:p>
        </w:tc>
        <w:tc>
          <w:tcPr>
            <w:tcW w:w="4683" w:type="dxa"/>
            <w:tcBorders>
              <w:top w:val="single" w:sz="4" w:space="0" w:color="000000"/>
              <w:left w:val="single" w:sz="4" w:space="0" w:color="000000"/>
              <w:bottom w:val="single" w:sz="4" w:space="0" w:color="000000"/>
              <w:right w:val="single" w:sz="4" w:space="0" w:color="000000"/>
            </w:tcBorders>
          </w:tcPr>
          <w:p w14:paraId="23C809AD" w14:textId="77777777" w:rsidR="00D62EA6" w:rsidRDefault="00D8008B" w:rsidP="002214E6">
            <w:pPr>
              <w:pStyle w:val="afffffffff2"/>
              <w:numPr>
                <w:ilvl w:val="0"/>
                <w:numId w:val="9"/>
              </w:numPr>
              <w:ind w:left="0" w:firstLine="0"/>
              <w:jc w:val="both"/>
              <w:rPr>
                <w:rFonts w:ascii="Times New Roman" w:hAnsi="Times New Roman"/>
                <w:color w:val="0D0D0D"/>
                <w:sz w:val="24"/>
              </w:rPr>
            </w:pPr>
            <w:r>
              <w:rPr>
                <w:rFonts w:ascii="Times New Roman" w:hAnsi="Times New Roman"/>
                <w:color w:val="0D0D0D"/>
                <w:sz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4C280491" w14:textId="77777777" w:rsidR="00D62EA6" w:rsidRDefault="00D8008B" w:rsidP="002214E6">
            <w:pPr>
              <w:rPr>
                <w:rFonts w:ascii="Times New Roman" w:hAnsi="Times New Roman"/>
                <w:sz w:val="24"/>
              </w:rPr>
            </w:pPr>
            <w:r>
              <w:rPr>
                <w:rFonts w:ascii="Times New Roman" w:hAnsi="Times New Roman"/>
                <w:color w:val="0D0D0D"/>
                <w:sz w:val="24"/>
              </w:rPr>
              <w:t>организовывать профессиональную деятельность с учетом знаний об изменении климатических условий региона.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36441CE5" w14:textId="77777777" w:rsidR="00D62EA6" w:rsidRDefault="00D8008B" w:rsidP="002214E6">
            <w:pPr>
              <w:pStyle w:val="afffffffff2"/>
              <w:numPr>
                <w:ilvl w:val="0"/>
                <w:numId w:val="9"/>
              </w:numPr>
              <w:ind w:left="0" w:firstLine="0"/>
              <w:jc w:val="both"/>
              <w:rPr>
                <w:rFonts w:ascii="Times New Roman" w:hAnsi="Times New Roman"/>
                <w:color w:val="0D0D0D"/>
                <w:sz w:val="24"/>
              </w:rPr>
            </w:pPr>
            <w:r>
              <w:rPr>
                <w:rFonts w:ascii="Times New Roman" w:hAnsi="Times New Roman"/>
                <w:color w:val="0D0D0D"/>
                <w:sz w:val="24"/>
              </w:rPr>
              <w:t xml:space="preserve">правила экологической безопасности при ведении профессиональной деятельности; </w:t>
            </w:r>
          </w:p>
          <w:p w14:paraId="6E155E72" w14:textId="77777777" w:rsidR="00D62EA6" w:rsidRDefault="00D8008B" w:rsidP="002214E6">
            <w:pPr>
              <w:pStyle w:val="afffffffff2"/>
              <w:numPr>
                <w:ilvl w:val="0"/>
                <w:numId w:val="9"/>
              </w:numPr>
              <w:ind w:left="0" w:firstLine="0"/>
              <w:jc w:val="both"/>
              <w:rPr>
                <w:rFonts w:ascii="Times New Roman" w:hAnsi="Times New Roman"/>
                <w:color w:val="0D0D0D"/>
                <w:sz w:val="24"/>
              </w:rPr>
            </w:pPr>
            <w:r>
              <w:rPr>
                <w:rFonts w:ascii="Times New Roman" w:hAnsi="Times New Roman"/>
                <w:color w:val="0D0D0D"/>
                <w:sz w:val="24"/>
              </w:rPr>
              <w:t xml:space="preserve">основные ресурсы, задействованные в профессиональной деятельности; </w:t>
            </w:r>
          </w:p>
          <w:p w14:paraId="44D532C6" w14:textId="77777777" w:rsidR="00D62EA6" w:rsidRDefault="00D8008B" w:rsidP="002214E6">
            <w:pPr>
              <w:pStyle w:val="afffffffff2"/>
              <w:numPr>
                <w:ilvl w:val="0"/>
                <w:numId w:val="9"/>
              </w:numPr>
              <w:ind w:left="0" w:firstLine="0"/>
              <w:jc w:val="both"/>
              <w:rPr>
                <w:rFonts w:ascii="Times New Roman" w:hAnsi="Times New Roman"/>
                <w:color w:val="0D0D0D"/>
                <w:sz w:val="24"/>
              </w:rPr>
            </w:pPr>
            <w:r>
              <w:rPr>
                <w:rFonts w:ascii="Times New Roman" w:hAnsi="Times New Roman"/>
                <w:color w:val="0D0D0D"/>
                <w:sz w:val="24"/>
              </w:rPr>
              <w:t xml:space="preserve">пути обеспечения ресурсосбережения; </w:t>
            </w:r>
          </w:p>
          <w:p w14:paraId="4209BD68" w14:textId="77777777" w:rsidR="00D62EA6" w:rsidRDefault="00D8008B" w:rsidP="002214E6">
            <w:pPr>
              <w:pStyle w:val="afffffffff2"/>
              <w:numPr>
                <w:ilvl w:val="0"/>
                <w:numId w:val="9"/>
              </w:numPr>
              <w:ind w:left="0" w:firstLine="0"/>
              <w:jc w:val="both"/>
              <w:rPr>
                <w:rFonts w:ascii="Times New Roman" w:hAnsi="Times New Roman"/>
                <w:color w:val="0D0D0D"/>
                <w:sz w:val="24"/>
              </w:rPr>
            </w:pPr>
            <w:r>
              <w:rPr>
                <w:rFonts w:ascii="Times New Roman" w:hAnsi="Times New Roman"/>
                <w:color w:val="0D0D0D"/>
                <w:sz w:val="24"/>
              </w:rPr>
              <w:t xml:space="preserve">принципы бережливого производства; </w:t>
            </w:r>
          </w:p>
          <w:p w14:paraId="0AB412B4" w14:textId="77777777" w:rsidR="00D62EA6" w:rsidRDefault="00D8008B" w:rsidP="002214E6">
            <w:pPr>
              <w:rPr>
                <w:rFonts w:ascii="Times New Roman" w:hAnsi="Times New Roman"/>
                <w:sz w:val="24"/>
              </w:rPr>
            </w:pPr>
            <w:r>
              <w:rPr>
                <w:rFonts w:ascii="Times New Roman" w:hAnsi="Times New Roman"/>
                <w:color w:val="0D0D0D"/>
                <w:sz w:val="24"/>
              </w:rPr>
              <w:t>основные направления изменения климатических условий региона.</w:t>
            </w:r>
          </w:p>
        </w:tc>
      </w:tr>
      <w:tr w:rsidR="00D62EA6" w14:paraId="626FD990" w14:textId="77777777">
        <w:tc>
          <w:tcPr>
            <w:tcW w:w="1129" w:type="dxa"/>
            <w:tcBorders>
              <w:top w:val="single" w:sz="4" w:space="0" w:color="000000"/>
              <w:left w:val="single" w:sz="4" w:space="0" w:color="000000"/>
              <w:bottom w:val="single" w:sz="4" w:space="0" w:color="000000"/>
              <w:right w:val="single" w:sz="4" w:space="0" w:color="000000"/>
            </w:tcBorders>
          </w:tcPr>
          <w:p w14:paraId="254F975A" w14:textId="77777777" w:rsidR="00D62EA6" w:rsidRDefault="00D8008B" w:rsidP="002214E6">
            <w:pPr>
              <w:jc w:val="center"/>
              <w:rPr>
                <w:rFonts w:ascii="Times New Roman" w:hAnsi="Times New Roman"/>
                <w:color w:val="0D0D0D"/>
                <w:sz w:val="24"/>
              </w:rPr>
            </w:pPr>
            <w:r>
              <w:rPr>
                <w:rFonts w:ascii="Times New Roman" w:hAnsi="Times New Roman"/>
                <w:color w:val="0D0D0D"/>
                <w:sz w:val="24"/>
              </w:rPr>
              <w:t>ОК 08</w:t>
            </w:r>
          </w:p>
          <w:p w14:paraId="796E2EAF" w14:textId="77777777" w:rsidR="00D62EA6" w:rsidRDefault="00D62EA6" w:rsidP="002214E6">
            <w:pPr>
              <w:rPr>
                <w:rFonts w:ascii="Times New Roman" w:hAnsi="Times New Roman"/>
                <w:sz w:val="24"/>
              </w:rPr>
            </w:pPr>
          </w:p>
        </w:tc>
        <w:tc>
          <w:tcPr>
            <w:tcW w:w="4683" w:type="dxa"/>
            <w:tcBorders>
              <w:top w:val="single" w:sz="4" w:space="0" w:color="000000"/>
              <w:left w:val="single" w:sz="4" w:space="0" w:color="000000"/>
              <w:bottom w:val="single" w:sz="4" w:space="0" w:color="000000"/>
              <w:right w:val="single" w:sz="4" w:space="0" w:color="000000"/>
            </w:tcBorders>
          </w:tcPr>
          <w:p w14:paraId="1301EB5C" w14:textId="77777777" w:rsidR="00D62EA6" w:rsidRDefault="00D8008B" w:rsidP="002214E6">
            <w:pPr>
              <w:pStyle w:val="afffffffff2"/>
              <w:numPr>
                <w:ilvl w:val="0"/>
                <w:numId w:val="13"/>
              </w:numPr>
              <w:spacing w:line="276" w:lineRule="auto"/>
              <w:ind w:left="0" w:firstLine="0"/>
              <w:jc w:val="both"/>
              <w:rPr>
                <w:rFonts w:ascii="Times New Roman" w:hAnsi="Times New Roman"/>
                <w:color w:val="0D0D0D"/>
                <w:sz w:val="24"/>
              </w:rPr>
            </w:pPr>
            <w:r>
              <w:rPr>
                <w:rFonts w:ascii="Times New Roman" w:hAnsi="Times New Roman"/>
                <w:color w:val="0D0D0D"/>
                <w:sz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4BAEDE98" w14:textId="77777777" w:rsidR="00D62EA6" w:rsidRDefault="00D8008B" w:rsidP="002214E6">
            <w:pPr>
              <w:rPr>
                <w:rFonts w:ascii="Times New Roman" w:hAnsi="Times New Roman"/>
                <w:sz w:val="24"/>
              </w:rPr>
            </w:pPr>
            <w:r>
              <w:rPr>
                <w:rFonts w:ascii="Times New Roman" w:hAnsi="Times New Roman"/>
                <w:color w:val="0D0D0D"/>
                <w:sz w:val="24"/>
              </w:rPr>
              <w:t xml:space="preserve"> пользоваться средствами профилактики перенапряжения, характерными для специальности.</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E9E5393" w14:textId="77777777" w:rsidR="00D62EA6" w:rsidRDefault="00D8008B" w:rsidP="002214E6">
            <w:pPr>
              <w:pStyle w:val="afffffffff2"/>
              <w:numPr>
                <w:ilvl w:val="0"/>
                <w:numId w:val="13"/>
              </w:numPr>
              <w:spacing w:line="276" w:lineRule="auto"/>
              <w:ind w:left="0" w:firstLine="0"/>
              <w:jc w:val="both"/>
              <w:rPr>
                <w:rFonts w:ascii="Times New Roman" w:hAnsi="Times New Roman"/>
                <w:color w:val="0D0D0D"/>
                <w:sz w:val="24"/>
              </w:rPr>
            </w:pPr>
            <w:r>
              <w:rPr>
                <w:rFonts w:ascii="Times New Roman" w:hAnsi="Times New Roman"/>
                <w:color w:val="0D0D0D"/>
                <w:sz w:val="24"/>
              </w:rPr>
              <w:t>роль физической культуры в общекультурном, профессиональном и социальном развитии человека;</w:t>
            </w:r>
          </w:p>
          <w:p w14:paraId="6AF8E685" w14:textId="77777777" w:rsidR="00D62EA6" w:rsidRDefault="00D8008B" w:rsidP="002214E6">
            <w:pPr>
              <w:pStyle w:val="afffffffff2"/>
              <w:numPr>
                <w:ilvl w:val="0"/>
                <w:numId w:val="13"/>
              </w:numPr>
              <w:spacing w:line="276" w:lineRule="auto"/>
              <w:ind w:left="0" w:firstLine="0"/>
              <w:jc w:val="both"/>
              <w:rPr>
                <w:rFonts w:ascii="Times New Roman" w:hAnsi="Times New Roman"/>
                <w:color w:val="0D0D0D"/>
                <w:sz w:val="24"/>
              </w:rPr>
            </w:pPr>
            <w:r>
              <w:rPr>
                <w:rFonts w:ascii="Times New Roman" w:hAnsi="Times New Roman"/>
                <w:color w:val="0D0D0D"/>
                <w:sz w:val="24"/>
              </w:rPr>
              <w:t xml:space="preserve"> основы здорового образа жизни; </w:t>
            </w:r>
          </w:p>
          <w:p w14:paraId="69B07E64" w14:textId="77777777" w:rsidR="00D62EA6" w:rsidRDefault="00D8008B" w:rsidP="002214E6">
            <w:pPr>
              <w:pStyle w:val="afffffffff2"/>
              <w:numPr>
                <w:ilvl w:val="0"/>
                <w:numId w:val="13"/>
              </w:numPr>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условия профессиональной деятельности и зоны риска физического здоровья для специальности; </w:t>
            </w:r>
          </w:p>
          <w:p w14:paraId="32EDA8C2" w14:textId="77777777" w:rsidR="00D62EA6" w:rsidRDefault="00D8008B" w:rsidP="002214E6">
            <w:pPr>
              <w:rPr>
                <w:rFonts w:ascii="Times New Roman" w:hAnsi="Times New Roman"/>
                <w:sz w:val="24"/>
              </w:rPr>
            </w:pPr>
            <w:r>
              <w:rPr>
                <w:rFonts w:ascii="Times New Roman" w:hAnsi="Times New Roman"/>
                <w:color w:val="0D0D0D"/>
                <w:sz w:val="24"/>
              </w:rPr>
              <w:t>средства профилактики перенапряжения.</w:t>
            </w:r>
          </w:p>
        </w:tc>
      </w:tr>
      <w:tr w:rsidR="00D62EA6" w14:paraId="4DFA039C" w14:textId="77777777">
        <w:tc>
          <w:tcPr>
            <w:tcW w:w="1129" w:type="dxa"/>
            <w:tcBorders>
              <w:top w:val="single" w:sz="4" w:space="0" w:color="000000"/>
              <w:left w:val="single" w:sz="4" w:space="0" w:color="000000"/>
              <w:bottom w:val="single" w:sz="4" w:space="0" w:color="000000"/>
              <w:right w:val="single" w:sz="4" w:space="0" w:color="000000"/>
            </w:tcBorders>
          </w:tcPr>
          <w:p w14:paraId="77FA6744" w14:textId="77777777" w:rsidR="00D62EA6" w:rsidRDefault="00D8008B" w:rsidP="002214E6">
            <w:pPr>
              <w:rPr>
                <w:rFonts w:ascii="Times New Roman" w:hAnsi="Times New Roman"/>
                <w:sz w:val="24"/>
              </w:rPr>
            </w:pPr>
            <w:r>
              <w:rPr>
                <w:rFonts w:ascii="Times New Roman" w:hAnsi="Times New Roman"/>
                <w:sz w:val="24"/>
              </w:rPr>
              <w:t>ОК.09</w:t>
            </w:r>
          </w:p>
        </w:tc>
        <w:tc>
          <w:tcPr>
            <w:tcW w:w="4683" w:type="dxa"/>
            <w:tcBorders>
              <w:top w:val="single" w:sz="4" w:space="0" w:color="000000"/>
              <w:left w:val="single" w:sz="4" w:space="0" w:color="000000"/>
              <w:bottom w:val="single" w:sz="4" w:space="0" w:color="000000"/>
              <w:right w:val="single" w:sz="4" w:space="0" w:color="000000"/>
            </w:tcBorders>
          </w:tcPr>
          <w:p w14:paraId="5C588281"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Pr>
                <w:rFonts w:ascii="Times New Roman" w:hAnsi="Times New Roman"/>
                <w:color w:val="0D0D0D"/>
                <w:sz w:val="24"/>
              </w:rPr>
              <w:br/>
              <w:t xml:space="preserve">на знакомые общие </w:t>
            </w:r>
            <w:r>
              <w:rPr>
                <w:rFonts w:ascii="Times New Roman" w:hAnsi="Times New Roman"/>
                <w:color w:val="0D0D0D"/>
                <w:sz w:val="24"/>
              </w:rPr>
              <w:br/>
              <w:t xml:space="preserve">и профессиональные темы; </w:t>
            </w:r>
          </w:p>
          <w:p w14:paraId="4A9370CB"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lastRenderedPageBreak/>
              <w:t xml:space="preserve">строить простые высказывания о себе и о своей профессиональной деятельности; кратко обосновывать и объяснять свои действия (текущие </w:t>
            </w:r>
            <w:r>
              <w:rPr>
                <w:rFonts w:ascii="Times New Roman" w:hAnsi="Times New Roman"/>
                <w:color w:val="0D0D0D"/>
                <w:sz w:val="24"/>
              </w:rPr>
              <w:br/>
              <w:t xml:space="preserve">и планируемые); </w:t>
            </w:r>
          </w:p>
          <w:p w14:paraId="155B0519"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писать простые связные сообщения на знакомые или интересующие профессиональные темы</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FDF5264"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lastRenderedPageBreak/>
              <w:t xml:space="preserve">понимать общий смысл четко произнесенных высказываний </w:t>
            </w:r>
            <w:r>
              <w:rPr>
                <w:rFonts w:ascii="Times New Roman" w:hAnsi="Times New Roman"/>
                <w:color w:val="0D0D0D"/>
                <w:sz w:val="24"/>
              </w:rPr>
              <w:br/>
              <w:t xml:space="preserve">на известные темы (профессиональные и бытовые), понимать тексты </w:t>
            </w:r>
            <w:r>
              <w:rPr>
                <w:rFonts w:ascii="Times New Roman" w:hAnsi="Times New Roman"/>
                <w:color w:val="0D0D0D"/>
                <w:sz w:val="24"/>
              </w:rPr>
              <w:br/>
              <w:t xml:space="preserve">на базовые профессиональные темы; </w:t>
            </w:r>
          </w:p>
          <w:p w14:paraId="1568BD04"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lastRenderedPageBreak/>
              <w:t xml:space="preserve">участвовать в диалогах на знакомые общие и профессиональные темы; </w:t>
            </w:r>
          </w:p>
          <w:p w14:paraId="6E281180"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строить простые высказывания о себе и о своей профессиональной деятельности; </w:t>
            </w:r>
          </w:p>
          <w:p w14:paraId="12344D8B"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кратко обосновывать и объяснять свои действия (текущие </w:t>
            </w:r>
            <w:r>
              <w:rPr>
                <w:rFonts w:ascii="Times New Roman" w:hAnsi="Times New Roman"/>
                <w:color w:val="0D0D0D"/>
                <w:sz w:val="24"/>
              </w:rPr>
              <w:br/>
              <w:t xml:space="preserve">и планируемые); </w:t>
            </w:r>
          </w:p>
          <w:p w14:paraId="7B8F92A7"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писать простые связные сообщения на знакомые или интересующие профессиональные темы</w:t>
            </w:r>
          </w:p>
        </w:tc>
      </w:tr>
    </w:tbl>
    <w:p w14:paraId="0B6943BA" w14:textId="77777777" w:rsidR="00D62EA6" w:rsidRDefault="00D62EA6" w:rsidP="002214E6">
      <w:pPr>
        <w:ind w:firstLine="709"/>
        <w:rPr>
          <w:rFonts w:ascii="Times New Roman" w:hAnsi="Times New Roman"/>
          <w:sz w:val="24"/>
        </w:rPr>
      </w:pPr>
    </w:p>
    <w:p w14:paraId="6057F80E" w14:textId="77777777" w:rsidR="00D62EA6" w:rsidRDefault="00D62EA6" w:rsidP="002214E6">
      <w:pPr>
        <w:rPr>
          <w:rFonts w:ascii="Times New Roman" w:hAnsi="Times New Roman"/>
          <w:b/>
          <w:caps/>
          <w:sz w:val="24"/>
        </w:rPr>
      </w:pPr>
    </w:p>
    <w:p w14:paraId="29D427D9" w14:textId="77777777" w:rsidR="00D62EA6" w:rsidRDefault="00D8008B" w:rsidP="002214E6">
      <w:pPr>
        <w:pStyle w:val="1ffffb"/>
        <w:outlineLvl w:val="9"/>
        <w:rPr>
          <w:rFonts w:ascii="Times New Roman" w:hAnsi="Times New Roman"/>
        </w:rPr>
      </w:pPr>
      <w:bookmarkStart w:id="629" w:name="__RefHeading___93"/>
      <w:bookmarkStart w:id="630" w:name="__RefHeading___259"/>
      <w:bookmarkStart w:id="631" w:name="__RefHeading___425"/>
      <w:bookmarkStart w:id="632" w:name="__RefHeading___591"/>
      <w:bookmarkStart w:id="633" w:name="__RefHeading___757"/>
      <w:bookmarkStart w:id="634" w:name="__RefHeading___923"/>
      <w:bookmarkStart w:id="635" w:name="__RefHeading___1089"/>
      <w:bookmarkStart w:id="636" w:name="__RefHeading___1255"/>
      <w:bookmarkStart w:id="637" w:name="__RefHeading___1421"/>
      <w:bookmarkStart w:id="638" w:name="__RefHeading___1587"/>
      <w:bookmarkStart w:id="639" w:name="__RefHeading___1753"/>
      <w:bookmarkStart w:id="640" w:name="__RefHeading___1919"/>
      <w:bookmarkStart w:id="641" w:name="__RefHeading___2085"/>
      <w:bookmarkStart w:id="642" w:name="__RefHeading___2251"/>
      <w:bookmarkStart w:id="643" w:name="__RefHeading___2417"/>
      <w:bookmarkStart w:id="644" w:name="_Toc179972471"/>
      <w:bookmarkStart w:id="645" w:name="_Toc17997298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r>
        <w:rPr>
          <w:rFonts w:ascii="Times New Roman" w:hAnsi="Times New Roman"/>
        </w:rPr>
        <w:t>2. Структура и содержание ДИСЦИПЛИНЫ</w:t>
      </w:r>
      <w:bookmarkEnd w:id="644"/>
      <w:bookmarkEnd w:id="645"/>
    </w:p>
    <w:p w14:paraId="4B0985D9" w14:textId="77777777" w:rsidR="00D62EA6" w:rsidRDefault="00D8008B" w:rsidP="002214E6">
      <w:pPr>
        <w:pStyle w:val="114"/>
        <w:outlineLvl w:val="9"/>
        <w:rPr>
          <w:rFonts w:ascii="Times New Roman" w:hAnsi="Times New Roman"/>
        </w:rPr>
      </w:pPr>
      <w:bookmarkStart w:id="646" w:name="__RefHeading___94"/>
      <w:bookmarkStart w:id="647" w:name="__RefHeading___260"/>
      <w:bookmarkStart w:id="648" w:name="__RefHeading___426"/>
      <w:bookmarkStart w:id="649" w:name="__RefHeading___592"/>
      <w:bookmarkStart w:id="650" w:name="__RefHeading___758"/>
      <w:bookmarkStart w:id="651" w:name="__RefHeading___924"/>
      <w:bookmarkStart w:id="652" w:name="__RefHeading___1090"/>
      <w:bookmarkStart w:id="653" w:name="__RefHeading___1256"/>
      <w:bookmarkStart w:id="654" w:name="__RefHeading___1422"/>
      <w:bookmarkStart w:id="655" w:name="__RefHeading___1588"/>
      <w:bookmarkStart w:id="656" w:name="__RefHeading___1754"/>
      <w:bookmarkStart w:id="657" w:name="__RefHeading___1920"/>
      <w:bookmarkStart w:id="658" w:name="__RefHeading___2086"/>
      <w:bookmarkStart w:id="659" w:name="__RefHeading___2252"/>
      <w:bookmarkStart w:id="660" w:name="__RefHeading___2418"/>
      <w:bookmarkStart w:id="661" w:name="_Toc179972472"/>
      <w:bookmarkStart w:id="662" w:name="_Toc179972989"/>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Fonts w:ascii="Times New Roman" w:hAnsi="Times New Roman"/>
        </w:rPr>
        <w:t>2.1. Трудоемкость освоения дисциплины</w:t>
      </w:r>
      <w:bookmarkEnd w:id="661"/>
      <w:bookmarkEnd w:id="662"/>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D62EA6" w14:paraId="12F7004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760C3C0" w14:textId="77777777" w:rsidR="00D62EA6" w:rsidRDefault="00D8008B" w:rsidP="002214E6">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642887F" w14:textId="77777777" w:rsidR="00D62EA6" w:rsidRDefault="00D8008B" w:rsidP="002214E6">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217B519F" w14:textId="77777777" w:rsidR="00D62EA6" w:rsidRDefault="00D8008B" w:rsidP="002214E6">
            <w:pPr>
              <w:jc w:val="center"/>
              <w:rPr>
                <w:rFonts w:ascii="Times New Roman" w:hAnsi="Times New Roman"/>
                <w:b/>
                <w:sz w:val="24"/>
              </w:rPr>
            </w:pPr>
            <w:r>
              <w:rPr>
                <w:rFonts w:ascii="Times New Roman" w:hAnsi="Times New Roman"/>
                <w:b/>
                <w:sz w:val="24"/>
              </w:rPr>
              <w:t>В т.ч. в форме практ. подготовки</w:t>
            </w:r>
          </w:p>
        </w:tc>
      </w:tr>
      <w:tr w:rsidR="00D62EA6" w14:paraId="017DB1E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8D36503" w14:textId="77777777" w:rsidR="00D62EA6" w:rsidRDefault="00D8008B" w:rsidP="002214E6">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0D6F22A" w14:textId="77777777" w:rsidR="00D62EA6" w:rsidRDefault="00D8008B" w:rsidP="002214E6">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6115196F" w14:textId="77777777" w:rsidR="00D62EA6" w:rsidRDefault="00D8008B" w:rsidP="002214E6">
            <w:pPr>
              <w:jc w:val="center"/>
              <w:rPr>
                <w:rFonts w:ascii="Times New Roman" w:hAnsi="Times New Roman"/>
                <w:sz w:val="24"/>
              </w:rPr>
            </w:pPr>
            <w:r>
              <w:rPr>
                <w:rFonts w:ascii="Times New Roman" w:hAnsi="Times New Roman"/>
                <w:sz w:val="24"/>
              </w:rPr>
              <w:t>22</w:t>
            </w:r>
          </w:p>
        </w:tc>
      </w:tr>
      <w:tr w:rsidR="00D62EA6" w14:paraId="59C7287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E1EF16A" w14:textId="77777777" w:rsidR="00D62EA6" w:rsidRDefault="00D8008B" w:rsidP="002214E6">
            <w:pPr>
              <w:jc w:val="both"/>
              <w:rPr>
                <w:rFonts w:ascii="Times New Roman" w:hAnsi="Times New Roman"/>
                <w:sz w:val="24"/>
              </w:rPr>
            </w:pPr>
            <w:r>
              <w:rPr>
                <w:rFonts w:ascii="Times New Roman" w:hAnsi="Times New Roman"/>
                <w:sz w:val="24"/>
              </w:rPr>
              <w:t>Курсовой проект (работа)</w:t>
            </w:r>
            <w:r>
              <w:rPr>
                <w:rStyle w:val="1ff5"/>
                <w:rFonts w:ascii="Times New Roman" w:hAnsi="Times New Roman"/>
                <w:sz w:val="24"/>
              </w:rPr>
              <w:footnoteReference w:id="8"/>
            </w:r>
          </w:p>
        </w:tc>
        <w:tc>
          <w:tcPr>
            <w:tcW w:w="2336" w:type="dxa"/>
            <w:tcBorders>
              <w:top w:val="single" w:sz="6" w:space="0" w:color="000000"/>
              <w:left w:val="single" w:sz="6" w:space="0" w:color="000000"/>
              <w:bottom w:val="single" w:sz="6" w:space="0" w:color="000000"/>
              <w:right w:val="single" w:sz="6" w:space="0" w:color="000000"/>
            </w:tcBorders>
            <w:vAlign w:val="center"/>
          </w:tcPr>
          <w:p w14:paraId="14204B13"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35ECD57F"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39CAC22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867B046" w14:textId="77777777" w:rsidR="00D62EA6" w:rsidRDefault="00D8008B" w:rsidP="002214E6">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CE247DE" w14:textId="77777777" w:rsidR="00D62EA6" w:rsidRDefault="00D8008B" w:rsidP="002214E6">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FEBF2B5" w14:textId="77777777" w:rsidR="00D62EA6" w:rsidRDefault="00D8008B" w:rsidP="002214E6">
            <w:pPr>
              <w:jc w:val="center"/>
              <w:rPr>
                <w:rFonts w:ascii="Times New Roman" w:hAnsi="Times New Roman"/>
                <w:sz w:val="24"/>
              </w:rPr>
            </w:pPr>
            <w:r>
              <w:rPr>
                <w:rFonts w:ascii="Times New Roman" w:hAnsi="Times New Roman"/>
                <w:sz w:val="24"/>
              </w:rPr>
              <w:t>-</w:t>
            </w:r>
          </w:p>
        </w:tc>
      </w:tr>
      <w:tr w:rsidR="00D62EA6" w14:paraId="63530F3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2880992" w14:textId="77777777" w:rsidR="00D62EA6" w:rsidRDefault="00D8008B" w:rsidP="002214E6">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7E3FBFC"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7046B322"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0FF81D6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47BB888" w14:textId="77777777" w:rsidR="00D62EA6" w:rsidRDefault="00D8008B" w:rsidP="002214E6">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962DD13" w14:textId="77777777" w:rsidR="00D62EA6" w:rsidRDefault="00D8008B" w:rsidP="002214E6">
            <w:pPr>
              <w:jc w:val="center"/>
              <w:rPr>
                <w:rFonts w:ascii="Times New Roman" w:hAnsi="Times New Roman"/>
                <w:b/>
                <w:sz w:val="24"/>
              </w:rPr>
            </w:pPr>
            <w:r>
              <w:rPr>
                <w:rFonts w:ascii="Times New Roman" w:hAnsi="Times New Roman"/>
                <w:b/>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00C7E711" w14:textId="77777777" w:rsidR="00D62EA6" w:rsidRDefault="00D8008B" w:rsidP="002214E6">
            <w:pPr>
              <w:jc w:val="center"/>
              <w:rPr>
                <w:rFonts w:ascii="Times New Roman" w:hAnsi="Times New Roman"/>
                <w:b/>
                <w:sz w:val="24"/>
              </w:rPr>
            </w:pPr>
            <w:r>
              <w:rPr>
                <w:rFonts w:ascii="Times New Roman" w:hAnsi="Times New Roman"/>
                <w:b/>
                <w:sz w:val="24"/>
              </w:rPr>
              <w:t>22</w:t>
            </w:r>
          </w:p>
        </w:tc>
      </w:tr>
    </w:tbl>
    <w:p w14:paraId="3C8C513B" w14:textId="77777777" w:rsidR="00D62EA6" w:rsidRDefault="00D62EA6" w:rsidP="002214E6">
      <w:pPr>
        <w:pStyle w:val="114"/>
        <w:outlineLvl w:val="9"/>
        <w:rPr>
          <w:rFonts w:ascii="Times New Roman" w:hAnsi="Times New Roman"/>
        </w:rPr>
      </w:pPr>
    </w:p>
    <w:p w14:paraId="6E1529D9" w14:textId="77777777" w:rsidR="00D62EA6" w:rsidRDefault="00D8008B" w:rsidP="002214E6">
      <w:pPr>
        <w:pStyle w:val="114"/>
        <w:outlineLvl w:val="9"/>
        <w:rPr>
          <w:rFonts w:ascii="Times New Roman" w:hAnsi="Times New Roman"/>
        </w:rPr>
      </w:pPr>
      <w:bookmarkStart w:id="663" w:name="__RefHeading___95"/>
      <w:bookmarkStart w:id="664" w:name="__RefHeading___261"/>
      <w:bookmarkStart w:id="665" w:name="__RefHeading___427"/>
      <w:bookmarkStart w:id="666" w:name="__RefHeading___593"/>
      <w:bookmarkStart w:id="667" w:name="__RefHeading___759"/>
      <w:bookmarkStart w:id="668" w:name="__RefHeading___925"/>
      <w:bookmarkStart w:id="669" w:name="__RefHeading___1091"/>
      <w:bookmarkStart w:id="670" w:name="__RefHeading___1257"/>
      <w:bookmarkStart w:id="671" w:name="__RefHeading___1423"/>
      <w:bookmarkStart w:id="672" w:name="__RefHeading___1589"/>
      <w:bookmarkStart w:id="673" w:name="__RefHeading___1755"/>
      <w:bookmarkStart w:id="674" w:name="__RefHeading___1921"/>
      <w:bookmarkStart w:id="675" w:name="__RefHeading___2087"/>
      <w:bookmarkStart w:id="676" w:name="__RefHeading___2253"/>
      <w:bookmarkStart w:id="677" w:name="__RefHeading___2419"/>
      <w:bookmarkStart w:id="678" w:name="_Toc179972473"/>
      <w:bookmarkStart w:id="679" w:name="_Toc179972990"/>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rFonts w:ascii="Times New Roman" w:hAnsi="Times New Roman"/>
        </w:rPr>
        <w:t>2.2. Примерное содержание дисциплины</w:t>
      </w:r>
      <w:bookmarkEnd w:id="678"/>
      <w:bookmarkEnd w:id="67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34"/>
        <w:gridCol w:w="7642"/>
      </w:tblGrid>
      <w:tr w:rsidR="00D62EA6" w14:paraId="3E607517" w14:textId="77777777">
        <w:trPr>
          <w:trHeight w:val="19"/>
        </w:trPr>
        <w:tc>
          <w:tcPr>
            <w:tcW w:w="2134" w:type="dxa"/>
            <w:tcBorders>
              <w:top w:val="single" w:sz="4" w:space="0" w:color="000000"/>
              <w:left w:val="single" w:sz="4" w:space="0" w:color="000000"/>
              <w:bottom w:val="single" w:sz="4" w:space="0" w:color="000000"/>
              <w:right w:val="single" w:sz="4" w:space="0" w:color="000000"/>
            </w:tcBorders>
            <w:vAlign w:val="center"/>
          </w:tcPr>
          <w:p w14:paraId="3CF35115" w14:textId="77777777" w:rsidR="00D62EA6" w:rsidRDefault="00D8008B" w:rsidP="002214E6">
            <w:pPr>
              <w:jc w:val="center"/>
              <w:rPr>
                <w:rFonts w:ascii="Times New Roman" w:hAnsi="Times New Roman"/>
                <w:b/>
                <w:color w:val="0D0D0D"/>
              </w:rPr>
            </w:pPr>
            <w:r>
              <w:rPr>
                <w:rFonts w:ascii="Times New Roman" w:hAnsi="Times New Roman"/>
                <w:b/>
                <w:color w:val="0D0D0D"/>
              </w:rPr>
              <w:t>Наименование разделов и тем</w:t>
            </w:r>
          </w:p>
        </w:tc>
        <w:tc>
          <w:tcPr>
            <w:tcW w:w="7642" w:type="dxa"/>
            <w:tcBorders>
              <w:top w:val="single" w:sz="4" w:space="0" w:color="000000"/>
              <w:left w:val="single" w:sz="4" w:space="0" w:color="000000"/>
              <w:bottom w:val="single" w:sz="4" w:space="0" w:color="000000"/>
              <w:right w:val="single" w:sz="4" w:space="0" w:color="000000"/>
            </w:tcBorders>
            <w:vAlign w:val="center"/>
          </w:tcPr>
          <w:p w14:paraId="5D7A7828" w14:textId="77777777" w:rsidR="00D62EA6" w:rsidRDefault="00D8008B" w:rsidP="002214E6">
            <w:pPr>
              <w:jc w:val="center"/>
              <w:rPr>
                <w:rFonts w:ascii="Times New Roman" w:hAnsi="Times New Roman"/>
                <w:b/>
                <w:color w:val="0D0D0D"/>
              </w:rPr>
            </w:pPr>
            <w:r>
              <w:rPr>
                <w:rFonts w:ascii="Times New Roman" w:hAnsi="Times New Roman"/>
                <w:b/>
                <w:color w:val="0D0D0D"/>
              </w:rPr>
              <w:t>Содержание учебного материала и формы организации деятельности обучающихся</w:t>
            </w:r>
          </w:p>
        </w:tc>
      </w:tr>
      <w:tr w:rsidR="00D62EA6" w14:paraId="57B7F993" w14:textId="77777777">
        <w:trPr>
          <w:trHeight w:val="423"/>
        </w:trPr>
        <w:tc>
          <w:tcPr>
            <w:tcW w:w="9776" w:type="dxa"/>
            <w:gridSpan w:val="2"/>
            <w:tcBorders>
              <w:top w:val="single" w:sz="4" w:space="0" w:color="000000"/>
              <w:left w:val="single" w:sz="4" w:space="0" w:color="000000"/>
              <w:bottom w:val="single" w:sz="4" w:space="0" w:color="000000"/>
              <w:right w:val="single" w:sz="4" w:space="0" w:color="000000"/>
            </w:tcBorders>
          </w:tcPr>
          <w:p w14:paraId="1578D60A" w14:textId="77777777" w:rsidR="00D62EA6" w:rsidRDefault="00D8008B" w:rsidP="002214E6">
            <w:pPr>
              <w:rPr>
                <w:rFonts w:ascii="Times New Roman" w:hAnsi="Times New Roman"/>
                <w:b/>
                <w:color w:val="0D0D0D"/>
              </w:rPr>
            </w:pPr>
            <w:r>
              <w:rPr>
                <w:rFonts w:ascii="Times New Roman" w:hAnsi="Times New Roman"/>
                <w:b/>
                <w:color w:val="0D0D0D"/>
              </w:rPr>
              <w:t>Раздел 1. Профессиональная педагогическая коммуникация</w:t>
            </w:r>
          </w:p>
        </w:tc>
      </w:tr>
      <w:tr w:rsidR="00D62EA6" w14:paraId="3FE6380F" w14:textId="77777777">
        <w:trPr>
          <w:trHeight w:val="19"/>
        </w:trPr>
        <w:tc>
          <w:tcPr>
            <w:tcW w:w="2134" w:type="dxa"/>
            <w:vMerge w:val="restart"/>
            <w:tcBorders>
              <w:top w:val="single" w:sz="4" w:space="0" w:color="000000"/>
              <w:left w:val="single" w:sz="4" w:space="0" w:color="000000"/>
              <w:bottom w:val="single" w:sz="4" w:space="0" w:color="000000"/>
              <w:right w:val="single" w:sz="4" w:space="0" w:color="000000"/>
            </w:tcBorders>
          </w:tcPr>
          <w:p w14:paraId="47EE623B" w14:textId="77777777" w:rsidR="00D62EA6" w:rsidRDefault="00D8008B" w:rsidP="002214E6">
            <w:pPr>
              <w:rPr>
                <w:rFonts w:ascii="Times New Roman" w:hAnsi="Times New Roman"/>
                <w:b/>
                <w:color w:val="0D0D0D"/>
              </w:rPr>
            </w:pPr>
            <w:r>
              <w:rPr>
                <w:rFonts w:ascii="Times New Roman" w:hAnsi="Times New Roman"/>
                <w:b/>
                <w:color w:val="0D0D0D"/>
              </w:rPr>
              <w:t>Тема 1.1. Язык как средство общения и форма существования национальной культуры</w:t>
            </w:r>
          </w:p>
        </w:tc>
        <w:tc>
          <w:tcPr>
            <w:tcW w:w="7642" w:type="dxa"/>
            <w:tcBorders>
              <w:top w:val="single" w:sz="4" w:space="0" w:color="000000"/>
              <w:left w:val="single" w:sz="4" w:space="0" w:color="000000"/>
              <w:bottom w:val="single" w:sz="4" w:space="0" w:color="000000"/>
              <w:right w:val="single" w:sz="4" w:space="0" w:color="000000"/>
            </w:tcBorders>
          </w:tcPr>
          <w:p w14:paraId="1F3B4581" w14:textId="77777777" w:rsidR="00D62EA6" w:rsidRDefault="00D8008B" w:rsidP="002214E6">
            <w:pPr>
              <w:rPr>
                <w:rFonts w:ascii="Times New Roman" w:hAnsi="Times New Roman"/>
                <w:b/>
                <w:i/>
                <w:color w:val="0D0D0D"/>
              </w:rPr>
            </w:pPr>
            <w:r>
              <w:rPr>
                <w:rFonts w:ascii="Times New Roman" w:hAnsi="Times New Roman"/>
                <w:b/>
                <w:color w:val="0D0D0D"/>
              </w:rPr>
              <w:t>Содержание учебного материала</w:t>
            </w:r>
          </w:p>
        </w:tc>
      </w:tr>
      <w:tr w:rsidR="00D62EA6" w14:paraId="18652583"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7E017B40"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19E2445B"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Понятие «современный русский литературный язык». Основные функции языка.</w:t>
            </w:r>
            <w:r>
              <w:rPr>
                <w:color w:val="0D0D0D"/>
              </w:rPr>
              <w:t xml:space="preserve"> Р</w:t>
            </w:r>
            <w:r>
              <w:rPr>
                <w:rFonts w:ascii="Times New Roman" w:hAnsi="Times New Roman"/>
                <w:color w:val="0D0D0D"/>
              </w:rPr>
              <w:t>азличия между языком и речью. Понятие «культура речи». Роль культуры речи в профессиональной деятельности педагога. Аспекты (компоненты) культуры речи: нормативный, коммуникативный, этический.</w:t>
            </w:r>
          </w:p>
        </w:tc>
      </w:tr>
      <w:tr w:rsidR="00D62EA6" w14:paraId="7E9D4158" w14:textId="77777777">
        <w:trPr>
          <w:trHeight w:val="19"/>
        </w:trPr>
        <w:tc>
          <w:tcPr>
            <w:tcW w:w="2134" w:type="dxa"/>
            <w:vMerge w:val="restart"/>
            <w:tcBorders>
              <w:top w:val="single" w:sz="4" w:space="0" w:color="000000"/>
              <w:left w:val="single" w:sz="4" w:space="0" w:color="000000"/>
              <w:bottom w:val="single" w:sz="4" w:space="0" w:color="000000"/>
              <w:right w:val="single" w:sz="4" w:space="0" w:color="000000"/>
            </w:tcBorders>
          </w:tcPr>
          <w:p w14:paraId="7B5CCCE1" w14:textId="77777777" w:rsidR="00D62EA6" w:rsidRDefault="00D8008B" w:rsidP="002214E6">
            <w:pPr>
              <w:widowControl w:val="0"/>
              <w:ind w:left="40" w:hanging="40"/>
              <w:jc w:val="both"/>
              <w:rPr>
                <w:rFonts w:ascii="Times New Roman" w:hAnsi="Times New Roman"/>
                <w:b/>
                <w:color w:val="0D0D0D"/>
              </w:rPr>
            </w:pPr>
            <w:r>
              <w:rPr>
                <w:rFonts w:ascii="Times New Roman" w:hAnsi="Times New Roman"/>
                <w:b/>
                <w:color w:val="0D0D0D"/>
              </w:rPr>
              <w:t>Тема 1.2. Понятие о речевой коммуникации, виды речевой деятельности</w:t>
            </w:r>
          </w:p>
        </w:tc>
        <w:tc>
          <w:tcPr>
            <w:tcW w:w="7642" w:type="dxa"/>
            <w:tcBorders>
              <w:top w:val="single" w:sz="4" w:space="0" w:color="000000"/>
              <w:left w:val="single" w:sz="4" w:space="0" w:color="000000"/>
              <w:bottom w:val="single" w:sz="4" w:space="0" w:color="000000"/>
              <w:right w:val="single" w:sz="4" w:space="0" w:color="000000"/>
            </w:tcBorders>
          </w:tcPr>
          <w:p w14:paraId="322CE015" w14:textId="77777777" w:rsidR="00D62EA6" w:rsidRDefault="00D8008B" w:rsidP="002214E6">
            <w:pPr>
              <w:rPr>
                <w:rFonts w:ascii="Times New Roman" w:hAnsi="Times New Roman"/>
                <w:b/>
                <w:color w:val="0D0D0D"/>
              </w:rPr>
            </w:pPr>
            <w:r>
              <w:rPr>
                <w:rFonts w:ascii="Times New Roman" w:hAnsi="Times New Roman"/>
                <w:b/>
                <w:color w:val="0D0D0D"/>
              </w:rPr>
              <w:t xml:space="preserve">Содержание учебного материала </w:t>
            </w:r>
          </w:p>
        </w:tc>
      </w:tr>
      <w:tr w:rsidR="00D62EA6" w14:paraId="406AD09A"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71E0C440"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56D5D20C"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Общие сведения о речи. Признаки речи. </w:t>
            </w:r>
          </w:p>
          <w:p w14:paraId="63E7E781"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Виды речи. Язык и мышление. Язык и сознание.</w:t>
            </w:r>
            <w:r>
              <w:rPr>
                <w:color w:val="0D0D0D"/>
              </w:rPr>
              <w:t xml:space="preserve"> </w:t>
            </w:r>
            <w:r>
              <w:rPr>
                <w:rFonts w:ascii="Times New Roman" w:hAnsi="Times New Roman"/>
                <w:color w:val="0D0D0D"/>
              </w:rPr>
              <w:t>Основные функции языка: общение, сообщение, воздействие (</w:t>
            </w:r>
            <w:proofErr w:type="spellStart"/>
            <w:r>
              <w:rPr>
                <w:rFonts w:ascii="Times New Roman" w:hAnsi="Times New Roman"/>
                <w:color w:val="0D0D0D"/>
              </w:rPr>
              <w:t>волюнтативная</w:t>
            </w:r>
            <w:proofErr w:type="spellEnd"/>
            <w:r>
              <w:rPr>
                <w:rFonts w:ascii="Times New Roman" w:hAnsi="Times New Roman"/>
                <w:color w:val="0D0D0D"/>
              </w:rPr>
              <w:t>).</w:t>
            </w:r>
            <w:r>
              <w:rPr>
                <w:color w:val="0D0D0D"/>
              </w:rPr>
              <w:t xml:space="preserve"> </w:t>
            </w:r>
            <w:r>
              <w:rPr>
                <w:rFonts w:ascii="Times New Roman" w:hAnsi="Times New Roman"/>
                <w:color w:val="0D0D0D"/>
              </w:rPr>
              <w:t>Дополнительные функции языка: регулятивная, когнитивная (познавательная), аккумулятивная</w:t>
            </w:r>
          </w:p>
          <w:p w14:paraId="52A93533"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Понятие речевой коммуникации. Типологии коммуникации на разных основаниях: по цели, по массовости, по содержанию.</w:t>
            </w:r>
          </w:p>
        </w:tc>
      </w:tr>
      <w:tr w:rsidR="00D62EA6" w14:paraId="16CE7713"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5CD16D13"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69525687" w14:textId="77777777" w:rsidR="00D62EA6" w:rsidRDefault="00D8008B" w:rsidP="002214E6">
            <w:pPr>
              <w:widowControl w:val="0"/>
              <w:ind w:firstLine="284"/>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1A36BBF4"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09BADB50"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607C4382"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u w:val="single"/>
              </w:rPr>
              <w:t>Практическое занятие 1</w:t>
            </w:r>
            <w:r>
              <w:rPr>
                <w:rFonts w:ascii="Times New Roman" w:hAnsi="Times New Roman"/>
                <w:color w:val="0D0D0D"/>
              </w:rPr>
              <w:t xml:space="preserve">. Язык и речь. Язык как система. Понятие о </w:t>
            </w:r>
            <w:r>
              <w:rPr>
                <w:rFonts w:ascii="Times New Roman" w:hAnsi="Times New Roman"/>
                <w:color w:val="0D0D0D"/>
              </w:rPr>
              <w:lastRenderedPageBreak/>
              <w:t>литературном языке и языковой норме.</w:t>
            </w:r>
            <w:r>
              <w:rPr>
                <w:color w:val="0D0D0D"/>
              </w:rPr>
              <w:t xml:space="preserve"> </w:t>
            </w:r>
          </w:p>
        </w:tc>
      </w:tr>
      <w:tr w:rsidR="00D62EA6" w14:paraId="68E14AEB"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40D53E6E"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4FC8E40B" w14:textId="77777777" w:rsidR="00D62EA6" w:rsidRDefault="00D8008B" w:rsidP="002214E6">
            <w:pPr>
              <w:widowControl w:val="0"/>
              <w:ind w:firstLine="284"/>
              <w:jc w:val="both"/>
              <w:rPr>
                <w:rFonts w:ascii="Times New Roman" w:hAnsi="Times New Roman"/>
                <w:color w:val="0D0D0D"/>
                <w:u w:val="single"/>
              </w:rPr>
            </w:pPr>
            <w:r>
              <w:rPr>
                <w:rFonts w:ascii="Times New Roman" w:hAnsi="Times New Roman"/>
                <w:color w:val="0D0D0D"/>
                <w:u w:val="single"/>
              </w:rPr>
              <w:t>Практическое занятие 2.</w:t>
            </w:r>
            <w:r>
              <w:rPr>
                <w:rFonts w:ascii="Times New Roman" w:hAnsi="Times New Roman"/>
                <w:color w:val="0D0D0D"/>
              </w:rPr>
              <w:t xml:space="preserve"> Коммуникативные качества речи: точность речи, понятность речи, чистота речи, богатство речи, выразительность речи.</w:t>
            </w:r>
          </w:p>
        </w:tc>
      </w:tr>
      <w:tr w:rsidR="00D62EA6" w14:paraId="04FBC6A8" w14:textId="77777777">
        <w:trPr>
          <w:trHeight w:val="19"/>
        </w:trPr>
        <w:tc>
          <w:tcPr>
            <w:tcW w:w="2134" w:type="dxa"/>
            <w:vMerge w:val="restart"/>
            <w:tcBorders>
              <w:top w:val="single" w:sz="4" w:space="0" w:color="000000"/>
              <w:left w:val="single" w:sz="4" w:space="0" w:color="000000"/>
              <w:bottom w:val="single" w:sz="4" w:space="0" w:color="000000"/>
              <w:right w:val="single" w:sz="4" w:space="0" w:color="000000"/>
            </w:tcBorders>
          </w:tcPr>
          <w:p w14:paraId="2603F9CE" w14:textId="77777777" w:rsidR="00D62EA6" w:rsidRDefault="00D8008B" w:rsidP="002214E6">
            <w:pPr>
              <w:rPr>
                <w:rFonts w:ascii="Times New Roman" w:hAnsi="Times New Roman"/>
                <w:b/>
                <w:color w:val="0D0D0D"/>
              </w:rPr>
            </w:pPr>
            <w:r>
              <w:rPr>
                <w:rFonts w:ascii="Times New Roman" w:hAnsi="Times New Roman"/>
                <w:b/>
                <w:color w:val="0D0D0D"/>
              </w:rPr>
              <w:t>Тема 1.3.</w:t>
            </w:r>
            <w:r>
              <w:rPr>
                <w:rFonts w:ascii="Times New Roman" w:hAnsi="Times New Roman"/>
                <w:color w:val="0D0D0D"/>
              </w:rPr>
              <w:t xml:space="preserve"> </w:t>
            </w:r>
            <w:r>
              <w:rPr>
                <w:rFonts w:ascii="Times New Roman" w:hAnsi="Times New Roman"/>
                <w:b/>
                <w:color w:val="0D0D0D"/>
              </w:rPr>
              <w:t>Профессиональная коммуникация и ее функции</w:t>
            </w:r>
          </w:p>
        </w:tc>
        <w:tc>
          <w:tcPr>
            <w:tcW w:w="7642" w:type="dxa"/>
            <w:tcBorders>
              <w:top w:val="single" w:sz="4" w:space="0" w:color="000000"/>
              <w:left w:val="single" w:sz="4" w:space="0" w:color="000000"/>
              <w:bottom w:val="single" w:sz="4" w:space="0" w:color="000000"/>
              <w:right w:val="single" w:sz="4" w:space="0" w:color="000000"/>
            </w:tcBorders>
          </w:tcPr>
          <w:p w14:paraId="019324EA" w14:textId="77777777" w:rsidR="00D62EA6" w:rsidRDefault="00D8008B" w:rsidP="002214E6">
            <w:pPr>
              <w:rPr>
                <w:rFonts w:ascii="Times New Roman" w:hAnsi="Times New Roman"/>
                <w:b/>
                <w:color w:val="0D0D0D"/>
              </w:rPr>
            </w:pPr>
            <w:r>
              <w:rPr>
                <w:rFonts w:ascii="Times New Roman" w:hAnsi="Times New Roman"/>
                <w:b/>
                <w:color w:val="0D0D0D"/>
              </w:rPr>
              <w:t>Содержание учебного материала</w:t>
            </w:r>
          </w:p>
        </w:tc>
      </w:tr>
      <w:tr w:rsidR="00D62EA6" w14:paraId="7BB4C721"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4A00BD80"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1972ABC1" w14:textId="77777777" w:rsidR="00D62EA6" w:rsidRDefault="00D8008B" w:rsidP="002214E6">
            <w:pPr>
              <w:tabs>
                <w:tab w:val="left" w:pos="312"/>
              </w:tabs>
              <w:ind w:firstLine="296"/>
              <w:jc w:val="both"/>
              <w:rPr>
                <w:rFonts w:ascii="Times New Roman" w:hAnsi="Times New Roman"/>
                <w:color w:val="0D0D0D"/>
              </w:rPr>
            </w:pPr>
            <w:r>
              <w:rPr>
                <w:rFonts w:ascii="Times New Roman" w:hAnsi="Times New Roman"/>
                <w:color w:val="0D0D0D"/>
              </w:rPr>
              <w:t xml:space="preserve">Понятие профессиональной коммуникации. </w:t>
            </w:r>
          </w:p>
          <w:p w14:paraId="5F33D3F1" w14:textId="77777777" w:rsidR="00D62EA6" w:rsidRDefault="00D8008B" w:rsidP="002214E6">
            <w:pPr>
              <w:tabs>
                <w:tab w:val="left" w:pos="312"/>
              </w:tabs>
              <w:ind w:firstLine="296"/>
              <w:jc w:val="both"/>
              <w:rPr>
                <w:rFonts w:ascii="Times New Roman" w:hAnsi="Times New Roman"/>
                <w:color w:val="0D0D0D"/>
              </w:rPr>
            </w:pPr>
            <w:r>
              <w:rPr>
                <w:rFonts w:ascii="Times New Roman" w:hAnsi="Times New Roman"/>
                <w:color w:val="0D0D0D"/>
              </w:rPr>
              <w:t xml:space="preserve">Метаязыки профессиональных коммуникаций. Лексический уровень: терминология, профессионализмы. Синтаксический уровень: структура предложений. </w:t>
            </w:r>
          </w:p>
          <w:p w14:paraId="6256B3AB" w14:textId="77777777" w:rsidR="00D62EA6" w:rsidRDefault="00D8008B" w:rsidP="002214E6">
            <w:pPr>
              <w:tabs>
                <w:tab w:val="left" w:pos="312"/>
              </w:tabs>
              <w:ind w:firstLine="296"/>
              <w:jc w:val="both"/>
              <w:rPr>
                <w:rFonts w:ascii="Times New Roman" w:hAnsi="Times New Roman"/>
                <w:color w:val="0D0D0D"/>
              </w:rPr>
            </w:pPr>
            <w:r>
              <w:rPr>
                <w:rFonts w:ascii="Times New Roman" w:hAnsi="Times New Roman"/>
                <w:color w:val="0D0D0D"/>
              </w:rPr>
              <w:t xml:space="preserve">Специфика профессиональных коммуникаций. Профессии "человек - человек" и их особенности. Актуальность проблемы дифференциации понятий коммуникации и общения. </w:t>
            </w:r>
          </w:p>
          <w:p w14:paraId="33378F46" w14:textId="77777777" w:rsidR="00D62EA6" w:rsidRDefault="00D8008B" w:rsidP="002214E6">
            <w:pPr>
              <w:tabs>
                <w:tab w:val="left" w:pos="312"/>
              </w:tabs>
              <w:ind w:firstLine="296"/>
              <w:jc w:val="both"/>
              <w:rPr>
                <w:rFonts w:ascii="Times New Roman" w:hAnsi="Times New Roman"/>
                <w:color w:val="0D0D0D"/>
              </w:rPr>
            </w:pPr>
            <w:r>
              <w:rPr>
                <w:rFonts w:ascii="Times New Roman" w:hAnsi="Times New Roman"/>
                <w:color w:val="0D0D0D"/>
              </w:rPr>
              <w:t xml:space="preserve">Коммуникация как процесс передачи и получения информации. </w:t>
            </w:r>
          </w:p>
          <w:p w14:paraId="75803656" w14:textId="77777777" w:rsidR="00D62EA6" w:rsidRDefault="00D8008B" w:rsidP="002214E6">
            <w:pPr>
              <w:tabs>
                <w:tab w:val="left" w:pos="312"/>
              </w:tabs>
              <w:ind w:firstLine="296"/>
              <w:jc w:val="both"/>
              <w:rPr>
                <w:rFonts w:ascii="Times New Roman" w:hAnsi="Times New Roman"/>
                <w:color w:val="0D0D0D"/>
              </w:rPr>
            </w:pPr>
            <w:r>
              <w:rPr>
                <w:rFonts w:ascii="Times New Roman" w:hAnsi="Times New Roman"/>
                <w:color w:val="0D0D0D"/>
              </w:rPr>
              <w:t xml:space="preserve">Общение как процесс обмена информацией, организации совместной деятельности, коллектива, взаимного узнавания, взаимовлияния и воздействия. Общение как творчество. </w:t>
            </w:r>
          </w:p>
          <w:p w14:paraId="52B16D23" w14:textId="77777777" w:rsidR="00D62EA6" w:rsidRDefault="00D8008B" w:rsidP="002214E6">
            <w:pPr>
              <w:tabs>
                <w:tab w:val="left" w:pos="312"/>
              </w:tabs>
              <w:ind w:firstLine="296"/>
              <w:jc w:val="both"/>
              <w:rPr>
                <w:rFonts w:ascii="Times New Roman" w:hAnsi="Times New Roman"/>
                <w:color w:val="0D0D0D"/>
              </w:rPr>
            </w:pPr>
            <w:r>
              <w:rPr>
                <w:rFonts w:ascii="Times New Roman" w:hAnsi="Times New Roman"/>
                <w:color w:val="0D0D0D"/>
              </w:rPr>
              <w:t>Функции профессиональной коммуникации.</w:t>
            </w:r>
          </w:p>
        </w:tc>
      </w:tr>
      <w:tr w:rsidR="00D62EA6" w14:paraId="21559D84"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61484103"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2BF2EC07" w14:textId="77777777" w:rsidR="00D62EA6" w:rsidRDefault="00D8008B" w:rsidP="002214E6">
            <w:pPr>
              <w:tabs>
                <w:tab w:val="left" w:pos="312"/>
              </w:tabs>
              <w:ind w:firstLine="296"/>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7C1B9A55"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6C8883AD"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4C3082ED" w14:textId="77777777" w:rsidR="00D62EA6" w:rsidRDefault="00D8008B" w:rsidP="002214E6">
            <w:pPr>
              <w:tabs>
                <w:tab w:val="left" w:pos="312"/>
              </w:tabs>
              <w:ind w:firstLine="296"/>
              <w:jc w:val="both"/>
              <w:rPr>
                <w:rFonts w:ascii="Times New Roman" w:hAnsi="Times New Roman"/>
                <w:color w:val="0D0D0D"/>
                <w:u w:val="single"/>
              </w:rPr>
            </w:pPr>
            <w:r>
              <w:rPr>
                <w:rFonts w:ascii="Times New Roman" w:hAnsi="Times New Roman"/>
                <w:color w:val="0D0D0D"/>
                <w:u w:val="single"/>
              </w:rPr>
              <w:t>Практическое занятие 3.</w:t>
            </w:r>
            <w:r>
              <w:rPr>
                <w:color w:val="0D0D0D"/>
              </w:rPr>
              <w:t xml:space="preserve"> </w:t>
            </w:r>
            <w:r>
              <w:rPr>
                <w:rFonts w:ascii="Times New Roman" w:hAnsi="Times New Roman"/>
                <w:color w:val="0D0D0D"/>
              </w:rPr>
              <w:t>Основные коммуникационные функции языка: общение, сообщение, воздействие (</w:t>
            </w:r>
            <w:proofErr w:type="spellStart"/>
            <w:r>
              <w:rPr>
                <w:rFonts w:ascii="Times New Roman" w:hAnsi="Times New Roman"/>
                <w:color w:val="0D0D0D"/>
              </w:rPr>
              <w:t>волюнтативная</w:t>
            </w:r>
            <w:proofErr w:type="spellEnd"/>
            <w:r>
              <w:rPr>
                <w:rFonts w:ascii="Times New Roman" w:hAnsi="Times New Roman"/>
                <w:color w:val="0D0D0D"/>
              </w:rPr>
              <w:t>).</w:t>
            </w:r>
          </w:p>
        </w:tc>
      </w:tr>
      <w:tr w:rsidR="00D62EA6" w14:paraId="35CA7985"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49FC9FB8"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7B8844F6" w14:textId="77777777" w:rsidR="00D62EA6" w:rsidRDefault="00D8008B" w:rsidP="002214E6">
            <w:pPr>
              <w:tabs>
                <w:tab w:val="left" w:pos="312"/>
              </w:tabs>
              <w:ind w:firstLine="296"/>
              <w:jc w:val="both"/>
              <w:rPr>
                <w:rFonts w:ascii="Times New Roman" w:hAnsi="Times New Roman"/>
                <w:color w:val="0D0D0D"/>
                <w:u w:val="single"/>
              </w:rPr>
            </w:pPr>
            <w:r>
              <w:rPr>
                <w:rFonts w:ascii="Times New Roman" w:hAnsi="Times New Roman"/>
                <w:color w:val="0D0D0D"/>
                <w:u w:val="single"/>
              </w:rPr>
              <w:t xml:space="preserve">Практическое занятие 4. </w:t>
            </w:r>
            <w:r>
              <w:rPr>
                <w:rFonts w:ascii="Times New Roman" w:hAnsi="Times New Roman"/>
                <w:color w:val="0D0D0D"/>
              </w:rPr>
              <w:t>Морально-нравственные (этические) основы профессиональной коммуникации. Корпоративная этика.</w:t>
            </w:r>
          </w:p>
        </w:tc>
      </w:tr>
      <w:tr w:rsidR="00D62EA6" w14:paraId="4F029B58" w14:textId="77777777">
        <w:trPr>
          <w:trHeight w:val="19"/>
        </w:trPr>
        <w:tc>
          <w:tcPr>
            <w:tcW w:w="9776" w:type="dxa"/>
            <w:gridSpan w:val="2"/>
            <w:tcBorders>
              <w:top w:val="single" w:sz="4" w:space="0" w:color="000000"/>
              <w:left w:val="single" w:sz="4" w:space="0" w:color="000000"/>
              <w:bottom w:val="single" w:sz="4" w:space="0" w:color="000000"/>
              <w:right w:val="single" w:sz="4" w:space="0" w:color="000000"/>
            </w:tcBorders>
          </w:tcPr>
          <w:p w14:paraId="33A4A960" w14:textId="77777777" w:rsidR="00D62EA6" w:rsidRDefault="00D8008B" w:rsidP="002214E6">
            <w:pPr>
              <w:rPr>
                <w:rFonts w:ascii="Times New Roman" w:hAnsi="Times New Roman"/>
                <w:b/>
                <w:color w:val="0D0D0D"/>
              </w:rPr>
            </w:pPr>
            <w:r>
              <w:rPr>
                <w:rFonts w:ascii="Times New Roman" w:hAnsi="Times New Roman"/>
                <w:b/>
                <w:color w:val="0D0D0D"/>
              </w:rPr>
              <w:t>Раздел 2. Культура речи</w:t>
            </w:r>
          </w:p>
        </w:tc>
      </w:tr>
      <w:tr w:rsidR="00D62EA6" w14:paraId="350FBAF1" w14:textId="77777777">
        <w:trPr>
          <w:trHeight w:val="251"/>
        </w:trPr>
        <w:tc>
          <w:tcPr>
            <w:tcW w:w="2134" w:type="dxa"/>
            <w:vMerge w:val="restart"/>
            <w:tcBorders>
              <w:top w:val="single" w:sz="4" w:space="0" w:color="000000"/>
              <w:left w:val="single" w:sz="4" w:space="0" w:color="000000"/>
              <w:bottom w:val="single" w:sz="4" w:space="0" w:color="000000"/>
              <w:right w:val="single" w:sz="4" w:space="0" w:color="000000"/>
            </w:tcBorders>
          </w:tcPr>
          <w:p w14:paraId="320E6625" w14:textId="77777777" w:rsidR="00D62EA6" w:rsidRDefault="00D8008B" w:rsidP="002214E6">
            <w:pPr>
              <w:rPr>
                <w:rFonts w:ascii="Times New Roman" w:hAnsi="Times New Roman"/>
                <w:b/>
                <w:color w:val="0D0D0D"/>
                <w:highlight w:val="yellow"/>
              </w:rPr>
            </w:pPr>
            <w:r>
              <w:rPr>
                <w:rFonts w:ascii="Times New Roman" w:hAnsi="Times New Roman"/>
                <w:b/>
                <w:color w:val="0D0D0D"/>
              </w:rPr>
              <w:t>Тема 2.1. Нормы современного русского литературного языка: нормы ударения, орфоэпические нормы</w:t>
            </w:r>
          </w:p>
        </w:tc>
        <w:tc>
          <w:tcPr>
            <w:tcW w:w="7642" w:type="dxa"/>
            <w:tcBorders>
              <w:top w:val="single" w:sz="4" w:space="0" w:color="000000"/>
              <w:left w:val="single" w:sz="4" w:space="0" w:color="000000"/>
              <w:bottom w:val="single" w:sz="4" w:space="0" w:color="000000"/>
              <w:right w:val="single" w:sz="4" w:space="0" w:color="000000"/>
            </w:tcBorders>
          </w:tcPr>
          <w:p w14:paraId="6D7177D9" w14:textId="77777777" w:rsidR="00D62EA6" w:rsidRDefault="00D8008B" w:rsidP="002214E6">
            <w:pPr>
              <w:rPr>
                <w:rFonts w:ascii="Times New Roman" w:hAnsi="Times New Roman"/>
                <w:b/>
                <w:color w:val="0D0D0D"/>
                <w:highlight w:val="yellow"/>
              </w:rPr>
            </w:pPr>
            <w:r>
              <w:rPr>
                <w:rFonts w:ascii="Times New Roman" w:hAnsi="Times New Roman"/>
                <w:b/>
                <w:color w:val="0D0D0D"/>
              </w:rPr>
              <w:t>Содержание учебного материала</w:t>
            </w:r>
          </w:p>
        </w:tc>
      </w:tr>
      <w:tr w:rsidR="00D62EA6" w14:paraId="4AF2068A"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378373D0"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48FEB83F"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Особенности языковой нормы и её виды. </w:t>
            </w:r>
          </w:p>
          <w:p w14:paraId="6EEF1FE0"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Понятие об орфоэпии как разделе языкознания. Орфоэпические нормы в области произношения отдельных звуков, грамматических форм, слов. </w:t>
            </w:r>
          </w:p>
          <w:p w14:paraId="66A6D028"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Орфоэпические нормы в области гласных звуков.</w:t>
            </w:r>
          </w:p>
          <w:p w14:paraId="288C6B12"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Орфоэпические нормы в области согласных звуков. </w:t>
            </w:r>
          </w:p>
          <w:p w14:paraId="2DF45187"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Произношение отдельных грамматических форм. </w:t>
            </w:r>
          </w:p>
          <w:p w14:paraId="10E88688"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Особенности произношения заимствованных слов.</w:t>
            </w:r>
          </w:p>
          <w:p w14:paraId="437DC4C1"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Акцентологические нормы. Особенности ударения в русском языке.</w:t>
            </w:r>
          </w:p>
        </w:tc>
      </w:tr>
      <w:tr w:rsidR="00D62EA6" w14:paraId="765E5F6D"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41F1C196"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729C6F15" w14:textId="77777777" w:rsidR="00D62EA6" w:rsidRDefault="00D8008B" w:rsidP="002214E6">
            <w:pPr>
              <w:tabs>
                <w:tab w:val="left" w:pos="276"/>
              </w:tabs>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29EFAAE5"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1D7FE0E5"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4DE37440" w14:textId="77777777" w:rsidR="00D62EA6" w:rsidRDefault="00D8008B" w:rsidP="002214E6">
            <w:pPr>
              <w:tabs>
                <w:tab w:val="left" w:pos="300"/>
              </w:tabs>
              <w:jc w:val="both"/>
              <w:rPr>
                <w:rFonts w:ascii="Times New Roman" w:hAnsi="Times New Roman"/>
                <w:b/>
                <w:color w:val="0D0D0D"/>
              </w:rPr>
            </w:pPr>
            <w:r>
              <w:rPr>
                <w:rFonts w:ascii="Times New Roman" w:hAnsi="Times New Roman"/>
                <w:color w:val="0D0D0D"/>
                <w:u w:val="single"/>
              </w:rPr>
              <w:t>Практическое занятие 5.</w:t>
            </w:r>
            <w:r>
              <w:rPr>
                <w:rFonts w:ascii="Times New Roman" w:hAnsi="Times New Roman"/>
                <w:color w:val="0D0D0D"/>
              </w:rPr>
              <w:t xml:space="preserve"> Работа с правилами постановки ударения в современном русском языке. Орфоэпический словарь. Вариативность постановки ударения.</w:t>
            </w:r>
            <w:r>
              <w:rPr>
                <w:color w:val="0D0D0D"/>
              </w:rPr>
              <w:t xml:space="preserve"> </w:t>
            </w:r>
            <w:r>
              <w:rPr>
                <w:rFonts w:ascii="Times New Roman" w:hAnsi="Times New Roman"/>
                <w:color w:val="0D0D0D"/>
              </w:rPr>
              <w:t>Трудности и особенности русского ударения. Ударение в отдельных грамматических формах.</w:t>
            </w:r>
          </w:p>
        </w:tc>
      </w:tr>
      <w:tr w:rsidR="00D62EA6" w14:paraId="0A09480F" w14:textId="77777777">
        <w:trPr>
          <w:trHeight w:val="263"/>
        </w:trPr>
        <w:tc>
          <w:tcPr>
            <w:tcW w:w="2134" w:type="dxa"/>
            <w:vMerge/>
            <w:tcBorders>
              <w:top w:val="single" w:sz="4" w:space="0" w:color="000000"/>
              <w:left w:val="single" w:sz="4" w:space="0" w:color="000000"/>
              <w:bottom w:val="single" w:sz="4" w:space="0" w:color="000000"/>
              <w:right w:val="single" w:sz="4" w:space="0" w:color="000000"/>
            </w:tcBorders>
          </w:tcPr>
          <w:p w14:paraId="6A7BDF64"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2D35F51E" w14:textId="77777777" w:rsidR="00D62EA6" w:rsidRDefault="00D8008B" w:rsidP="002214E6">
            <w:pPr>
              <w:tabs>
                <w:tab w:val="left" w:pos="300"/>
              </w:tabs>
              <w:jc w:val="both"/>
              <w:rPr>
                <w:rFonts w:ascii="Times New Roman" w:hAnsi="Times New Roman"/>
                <w:b/>
                <w:color w:val="0D0D0D"/>
              </w:rPr>
            </w:pPr>
            <w:r>
              <w:rPr>
                <w:rFonts w:ascii="Times New Roman" w:hAnsi="Times New Roman"/>
                <w:color w:val="0D0D0D"/>
                <w:u w:val="single"/>
              </w:rPr>
              <w:t>Практическое занятие 6.</w:t>
            </w:r>
            <w:r>
              <w:rPr>
                <w:rFonts w:ascii="Times New Roman" w:hAnsi="Times New Roman"/>
                <w:color w:val="0D0D0D"/>
              </w:rPr>
              <w:t xml:space="preserve">  Основные правила русского литературного произношения. Некоторые трудные случаи произношения гласных и согласных звуков. Распространенные орфоэпические ошибки.</w:t>
            </w:r>
          </w:p>
        </w:tc>
      </w:tr>
      <w:tr w:rsidR="00D62EA6" w14:paraId="1EE4B471" w14:textId="77777777">
        <w:trPr>
          <w:trHeight w:val="251"/>
        </w:trPr>
        <w:tc>
          <w:tcPr>
            <w:tcW w:w="2134" w:type="dxa"/>
            <w:vMerge w:val="restart"/>
            <w:tcBorders>
              <w:top w:val="single" w:sz="4" w:space="0" w:color="000000"/>
              <w:left w:val="single" w:sz="4" w:space="0" w:color="000000"/>
              <w:bottom w:val="single" w:sz="4" w:space="0" w:color="000000"/>
              <w:right w:val="single" w:sz="4" w:space="0" w:color="000000"/>
            </w:tcBorders>
          </w:tcPr>
          <w:p w14:paraId="211E17DB" w14:textId="77777777" w:rsidR="00D62EA6" w:rsidRDefault="00D8008B" w:rsidP="002214E6">
            <w:pPr>
              <w:rPr>
                <w:rFonts w:ascii="Times New Roman" w:hAnsi="Times New Roman"/>
                <w:b/>
                <w:color w:val="0D0D0D"/>
              </w:rPr>
            </w:pPr>
            <w:r>
              <w:rPr>
                <w:rFonts w:ascii="Times New Roman" w:hAnsi="Times New Roman"/>
                <w:b/>
                <w:color w:val="0D0D0D"/>
              </w:rPr>
              <w:t>Тема 2.2.</w:t>
            </w:r>
            <w:r>
              <w:rPr>
                <w:rFonts w:ascii="Times New Roman" w:hAnsi="Times New Roman"/>
                <w:color w:val="0D0D0D"/>
              </w:rPr>
              <w:t xml:space="preserve"> </w:t>
            </w:r>
            <w:r>
              <w:rPr>
                <w:rFonts w:ascii="Times New Roman" w:hAnsi="Times New Roman"/>
                <w:b/>
                <w:color w:val="0D0D0D"/>
              </w:rPr>
              <w:t>Нормы современного русского литературного языка: лексические нормы</w:t>
            </w:r>
          </w:p>
        </w:tc>
        <w:tc>
          <w:tcPr>
            <w:tcW w:w="7642" w:type="dxa"/>
            <w:tcBorders>
              <w:top w:val="single" w:sz="4" w:space="0" w:color="000000"/>
              <w:left w:val="single" w:sz="4" w:space="0" w:color="000000"/>
              <w:bottom w:val="single" w:sz="4" w:space="0" w:color="000000"/>
              <w:right w:val="single" w:sz="4" w:space="0" w:color="000000"/>
            </w:tcBorders>
          </w:tcPr>
          <w:p w14:paraId="1A85ED13" w14:textId="77777777" w:rsidR="00D62EA6" w:rsidRDefault="00D8008B" w:rsidP="002214E6">
            <w:pPr>
              <w:rPr>
                <w:rFonts w:ascii="Times New Roman" w:hAnsi="Times New Roman"/>
                <w:b/>
                <w:color w:val="0D0D0D"/>
              </w:rPr>
            </w:pPr>
            <w:r>
              <w:rPr>
                <w:rFonts w:ascii="Times New Roman" w:hAnsi="Times New Roman"/>
                <w:b/>
                <w:color w:val="0D0D0D"/>
              </w:rPr>
              <w:t>Содержание учебного материала</w:t>
            </w:r>
          </w:p>
        </w:tc>
      </w:tr>
      <w:tr w:rsidR="00D62EA6" w14:paraId="1A897E60"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46EB11EA"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431B270F" w14:textId="77777777" w:rsidR="00D62EA6" w:rsidRDefault="00D8008B" w:rsidP="002214E6">
            <w:pPr>
              <w:widowControl w:val="0"/>
              <w:tabs>
                <w:tab w:val="left" w:pos="252"/>
              </w:tabs>
              <w:jc w:val="both"/>
              <w:rPr>
                <w:rFonts w:ascii="Times New Roman" w:hAnsi="Times New Roman"/>
                <w:color w:val="0D0D0D"/>
              </w:rPr>
            </w:pPr>
            <w:r>
              <w:rPr>
                <w:rFonts w:ascii="Times New Roman" w:hAnsi="Times New Roman"/>
                <w:color w:val="0D0D0D"/>
              </w:rPr>
              <w:t>Употребление однозначных и многозначных слов.</w:t>
            </w:r>
            <w:r>
              <w:rPr>
                <w:rFonts w:ascii="Times New Roman" w:hAnsi="Times New Roman"/>
                <w:color w:val="0D0D0D"/>
              </w:rPr>
              <w:tab/>
            </w:r>
          </w:p>
          <w:p w14:paraId="03B63741" w14:textId="77777777" w:rsidR="00D62EA6" w:rsidRDefault="00D8008B" w:rsidP="002214E6">
            <w:pPr>
              <w:widowControl w:val="0"/>
              <w:tabs>
                <w:tab w:val="left" w:pos="252"/>
              </w:tabs>
              <w:jc w:val="both"/>
              <w:rPr>
                <w:rFonts w:ascii="Times New Roman" w:hAnsi="Times New Roman"/>
                <w:color w:val="0D0D0D"/>
              </w:rPr>
            </w:pPr>
            <w:r>
              <w:rPr>
                <w:rFonts w:ascii="Times New Roman" w:hAnsi="Times New Roman"/>
                <w:color w:val="0D0D0D"/>
              </w:rPr>
              <w:t>Использование в речи синонимов, антонимов, омонимов, паронимов.</w:t>
            </w:r>
          </w:p>
          <w:p w14:paraId="00727310" w14:textId="77777777" w:rsidR="00D62EA6" w:rsidRDefault="00D8008B" w:rsidP="002214E6">
            <w:pPr>
              <w:widowControl w:val="0"/>
              <w:tabs>
                <w:tab w:val="left" w:pos="252"/>
              </w:tabs>
              <w:jc w:val="both"/>
              <w:rPr>
                <w:rFonts w:ascii="Times New Roman" w:hAnsi="Times New Roman"/>
                <w:color w:val="0D0D0D"/>
              </w:rPr>
            </w:pPr>
            <w:r>
              <w:rPr>
                <w:rFonts w:ascii="Times New Roman" w:hAnsi="Times New Roman"/>
                <w:color w:val="0D0D0D"/>
              </w:rPr>
              <w:t>Использование стилистически окрашенной лексики.</w:t>
            </w:r>
          </w:p>
          <w:p w14:paraId="41B4D400" w14:textId="77777777" w:rsidR="00D62EA6" w:rsidRDefault="00D8008B" w:rsidP="002214E6">
            <w:pPr>
              <w:widowControl w:val="0"/>
              <w:tabs>
                <w:tab w:val="left" w:pos="252"/>
              </w:tabs>
              <w:jc w:val="both"/>
              <w:rPr>
                <w:rFonts w:ascii="Times New Roman" w:hAnsi="Times New Roman"/>
                <w:color w:val="0D0D0D"/>
              </w:rPr>
            </w:pPr>
            <w:r>
              <w:rPr>
                <w:rFonts w:ascii="Times New Roman" w:hAnsi="Times New Roman"/>
                <w:color w:val="0D0D0D"/>
              </w:rPr>
              <w:t>Сферы и нормы использования стилистически окрашенной лексики.</w:t>
            </w:r>
          </w:p>
          <w:p w14:paraId="5135DDC4" w14:textId="77777777" w:rsidR="00D62EA6" w:rsidRDefault="00D8008B" w:rsidP="002214E6">
            <w:pPr>
              <w:widowControl w:val="0"/>
              <w:tabs>
                <w:tab w:val="left" w:pos="252"/>
              </w:tabs>
              <w:jc w:val="both"/>
              <w:rPr>
                <w:rFonts w:ascii="Times New Roman" w:hAnsi="Times New Roman"/>
                <w:color w:val="0D0D0D"/>
              </w:rPr>
            </w:pPr>
            <w:r>
              <w:rPr>
                <w:rFonts w:ascii="Times New Roman" w:hAnsi="Times New Roman"/>
                <w:color w:val="0D0D0D"/>
              </w:rPr>
              <w:t>Использование лексических средств в профессиональной речи педагога.</w:t>
            </w:r>
          </w:p>
        </w:tc>
      </w:tr>
      <w:tr w:rsidR="00D62EA6" w14:paraId="59EB03E1"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27C1D802"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528881DE" w14:textId="77777777" w:rsidR="00D62EA6" w:rsidRDefault="00D8008B" w:rsidP="002214E6">
            <w:pPr>
              <w:widowControl w:val="0"/>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D62EA6" w14:paraId="41A7E3C0"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2800AD99"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3D109EC6" w14:textId="77777777" w:rsidR="00D62EA6" w:rsidRDefault="00D8008B" w:rsidP="002214E6">
            <w:pPr>
              <w:widowControl w:val="0"/>
              <w:jc w:val="both"/>
              <w:rPr>
                <w:rFonts w:ascii="Times New Roman" w:hAnsi="Times New Roman"/>
                <w:b/>
                <w:color w:val="0D0D0D"/>
              </w:rPr>
            </w:pPr>
            <w:r>
              <w:rPr>
                <w:rFonts w:ascii="Times New Roman" w:hAnsi="Times New Roman"/>
                <w:color w:val="0D0D0D"/>
                <w:u w:val="single"/>
              </w:rPr>
              <w:t>Практическое занятие 7.</w:t>
            </w:r>
            <w:r>
              <w:rPr>
                <w:rFonts w:ascii="Times New Roman" w:hAnsi="Times New Roman"/>
                <w:b/>
                <w:color w:val="0D0D0D"/>
              </w:rPr>
              <w:t xml:space="preserve"> </w:t>
            </w:r>
            <w:r>
              <w:rPr>
                <w:rFonts w:ascii="Times New Roman" w:hAnsi="Times New Roman"/>
                <w:color w:val="0D0D0D"/>
              </w:rPr>
              <w:t>Происхождение лексики русского языка. Слова исконно русские и заимствования. Причины заимствований (внутренние и внешние). Заимствования из славянских и неславянских языков в разные периоды истории. Калькирование как способ заимствования. Типы заимствованной лексики. Языковые признаки заимствованных слов. Заимствования конца XX – начала XXI века. Сфера употребления. Отношение к заимствованиям.</w:t>
            </w:r>
          </w:p>
        </w:tc>
      </w:tr>
      <w:tr w:rsidR="00D62EA6" w14:paraId="7D2038C0"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60D92413"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0549D941" w14:textId="77777777" w:rsidR="00D62EA6" w:rsidRDefault="00D8008B" w:rsidP="002214E6">
            <w:pPr>
              <w:widowControl w:val="0"/>
              <w:jc w:val="both"/>
              <w:rPr>
                <w:rFonts w:ascii="Times New Roman" w:hAnsi="Times New Roman"/>
                <w:color w:val="0D0D0D"/>
              </w:rPr>
            </w:pPr>
            <w:r>
              <w:rPr>
                <w:rFonts w:ascii="Times New Roman" w:hAnsi="Times New Roman"/>
                <w:color w:val="0D0D0D"/>
                <w:u w:val="single"/>
              </w:rPr>
              <w:t>Практическое занятие 8.</w:t>
            </w:r>
            <w:r>
              <w:rPr>
                <w:rFonts w:ascii="Times New Roman" w:hAnsi="Times New Roman"/>
                <w:color w:val="0D0D0D"/>
              </w:rPr>
              <w:t xml:space="preserve"> Работа над материалом: «Валентность» слова. Однозначные и многозначные слова. Различение многозначных слов и омонимов. Стилистические ошибки: неблагозвучие речи, речевая </w:t>
            </w:r>
            <w:r>
              <w:rPr>
                <w:rFonts w:ascii="Times New Roman" w:hAnsi="Times New Roman"/>
                <w:color w:val="0D0D0D"/>
              </w:rPr>
              <w:lastRenderedPageBreak/>
              <w:t>недостаточность, речевая избыточности (плеоназм, тавтология, многословие). Правила употребления паронимов. Ошибки, связанные с неправильным построением синонимической/ антонимической пары. Свободные и ограниченные словосочетания.</w:t>
            </w:r>
          </w:p>
        </w:tc>
      </w:tr>
      <w:tr w:rsidR="00D62EA6" w14:paraId="0C75CDF6" w14:textId="77777777">
        <w:trPr>
          <w:trHeight w:val="251"/>
        </w:trPr>
        <w:tc>
          <w:tcPr>
            <w:tcW w:w="2134" w:type="dxa"/>
            <w:vMerge w:val="restart"/>
            <w:tcBorders>
              <w:top w:val="single" w:sz="4" w:space="0" w:color="000000"/>
              <w:left w:val="single" w:sz="4" w:space="0" w:color="000000"/>
              <w:bottom w:val="single" w:sz="4" w:space="0" w:color="000000"/>
              <w:right w:val="single" w:sz="4" w:space="0" w:color="000000"/>
            </w:tcBorders>
          </w:tcPr>
          <w:p w14:paraId="582E090C" w14:textId="77777777" w:rsidR="00D62EA6" w:rsidRDefault="00D8008B" w:rsidP="002214E6">
            <w:pPr>
              <w:rPr>
                <w:rFonts w:ascii="Times New Roman" w:hAnsi="Times New Roman"/>
                <w:b/>
                <w:color w:val="0D0D0D"/>
              </w:rPr>
            </w:pPr>
            <w:r>
              <w:rPr>
                <w:rFonts w:ascii="Times New Roman" w:hAnsi="Times New Roman"/>
                <w:b/>
                <w:color w:val="0D0D0D"/>
              </w:rPr>
              <w:lastRenderedPageBreak/>
              <w:t>Тема 2.3.</w:t>
            </w:r>
            <w:r>
              <w:rPr>
                <w:rFonts w:ascii="Times New Roman" w:hAnsi="Times New Roman"/>
                <w:color w:val="0D0D0D"/>
              </w:rPr>
              <w:t xml:space="preserve"> </w:t>
            </w:r>
            <w:r>
              <w:rPr>
                <w:rFonts w:ascii="Times New Roman" w:hAnsi="Times New Roman"/>
                <w:b/>
                <w:color w:val="0D0D0D"/>
              </w:rPr>
              <w:t>Нормы современного русского литературного языка: синтаксические нормы</w:t>
            </w:r>
          </w:p>
        </w:tc>
        <w:tc>
          <w:tcPr>
            <w:tcW w:w="7642" w:type="dxa"/>
            <w:tcBorders>
              <w:top w:val="single" w:sz="4" w:space="0" w:color="000000"/>
              <w:left w:val="single" w:sz="4" w:space="0" w:color="000000"/>
              <w:bottom w:val="single" w:sz="4" w:space="0" w:color="000000"/>
              <w:right w:val="single" w:sz="4" w:space="0" w:color="000000"/>
            </w:tcBorders>
          </w:tcPr>
          <w:p w14:paraId="791DEF64" w14:textId="77777777" w:rsidR="00D62EA6" w:rsidRDefault="00D8008B" w:rsidP="002214E6">
            <w:pPr>
              <w:widowControl w:val="0"/>
              <w:jc w:val="both"/>
              <w:rPr>
                <w:rFonts w:ascii="Times New Roman" w:hAnsi="Times New Roman"/>
                <w:color w:val="0D0D0D"/>
              </w:rPr>
            </w:pPr>
            <w:r>
              <w:rPr>
                <w:rFonts w:ascii="Times New Roman" w:hAnsi="Times New Roman"/>
                <w:b/>
                <w:color w:val="0D0D0D"/>
              </w:rPr>
              <w:t>Содержание учебного материала</w:t>
            </w:r>
          </w:p>
        </w:tc>
      </w:tr>
      <w:tr w:rsidR="00D62EA6" w14:paraId="22FEC8C8" w14:textId="77777777">
        <w:trPr>
          <w:trHeight w:val="776"/>
        </w:trPr>
        <w:tc>
          <w:tcPr>
            <w:tcW w:w="2134" w:type="dxa"/>
            <w:vMerge/>
            <w:tcBorders>
              <w:top w:val="single" w:sz="4" w:space="0" w:color="000000"/>
              <w:left w:val="single" w:sz="4" w:space="0" w:color="000000"/>
              <w:bottom w:val="single" w:sz="4" w:space="0" w:color="000000"/>
              <w:right w:val="single" w:sz="4" w:space="0" w:color="000000"/>
            </w:tcBorders>
          </w:tcPr>
          <w:p w14:paraId="1E6B08F2"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0B42F6B2" w14:textId="77777777" w:rsidR="00D62EA6" w:rsidRDefault="00D8008B" w:rsidP="002214E6">
            <w:pPr>
              <w:widowControl w:val="0"/>
              <w:ind w:firstLine="366"/>
              <w:jc w:val="both"/>
              <w:rPr>
                <w:rFonts w:ascii="Times New Roman" w:hAnsi="Times New Roman"/>
                <w:color w:val="0D0D0D"/>
              </w:rPr>
            </w:pPr>
            <w:r>
              <w:rPr>
                <w:rFonts w:ascii="Times New Roman" w:hAnsi="Times New Roman"/>
                <w:color w:val="0D0D0D"/>
              </w:rPr>
              <w:t>Классификация речевых ошибок, связанных с нарушением синтаксической нормы и их исправление. Порядок слов и частей высказывания. Согласование и управление в современном русском языке. Управление обстоятельства, выраженного деепричастным оборотом.</w:t>
            </w:r>
          </w:p>
        </w:tc>
      </w:tr>
      <w:tr w:rsidR="00D62EA6" w14:paraId="45B38F19"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23696A63"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1E23279E" w14:textId="77777777" w:rsidR="00D62EA6" w:rsidRDefault="00D8008B" w:rsidP="002214E6">
            <w:pPr>
              <w:widowControl w:val="0"/>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D62EA6" w14:paraId="4F676FB2"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14857C7D"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6005890C" w14:textId="77777777" w:rsidR="00D62EA6" w:rsidRDefault="00D8008B" w:rsidP="002214E6">
            <w:pPr>
              <w:widowControl w:val="0"/>
              <w:jc w:val="both"/>
              <w:rPr>
                <w:rFonts w:ascii="Times New Roman" w:hAnsi="Times New Roman"/>
                <w:color w:val="0D0D0D"/>
                <w:u w:val="single"/>
              </w:rPr>
            </w:pPr>
            <w:r>
              <w:rPr>
                <w:rFonts w:ascii="Times New Roman" w:hAnsi="Times New Roman"/>
                <w:color w:val="0D0D0D"/>
                <w:u w:val="single"/>
              </w:rPr>
              <w:t xml:space="preserve">Практическое занятие 9. </w:t>
            </w:r>
            <w:r>
              <w:rPr>
                <w:rFonts w:ascii="Times New Roman" w:hAnsi="Times New Roman"/>
                <w:color w:val="0D0D0D"/>
              </w:rPr>
              <w:t>Построение словосочетаний и предложений в русском языке. Выбор управляемой формы в словосочетании, согласование подлежащего и сказуемого, использование причастных и деепричастных оборотов</w:t>
            </w:r>
          </w:p>
        </w:tc>
      </w:tr>
      <w:tr w:rsidR="00D62EA6" w14:paraId="33DDF7C3"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4E34CD70"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5ABA305B" w14:textId="77777777" w:rsidR="00D62EA6" w:rsidRDefault="00D8008B" w:rsidP="002214E6">
            <w:pPr>
              <w:widowControl w:val="0"/>
              <w:tabs>
                <w:tab w:val="left" w:pos="649"/>
              </w:tabs>
              <w:jc w:val="both"/>
              <w:rPr>
                <w:rFonts w:ascii="Times New Roman" w:hAnsi="Times New Roman"/>
                <w:color w:val="0D0D0D"/>
              </w:rPr>
            </w:pPr>
            <w:r>
              <w:rPr>
                <w:rFonts w:ascii="Times New Roman" w:hAnsi="Times New Roman"/>
                <w:color w:val="0D0D0D"/>
                <w:u w:val="single"/>
              </w:rPr>
              <w:t>Практическое занятие 10</w:t>
            </w:r>
            <w:r>
              <w:rPr>
                <w:rFonts w:ascii="Times New Roman" w:hAnsi="Times New Roman"/>
                <w:color w:val="0D0D0D"/>
              </w:rPr>
              <w:t xml:space="preserve">. Построением некоторых типов сложных предложений. </w:t>
            </w:r>
          </w:p>
        </w:tc>
      </w:tr>
      <w:tr w:rsidR="00D62EA6" w14:paraId="2261F97F" w14:textId="77777777">
        <w:trPr>
          <w:trHeight w:val="251"/>
        </w:trPr>
        <w:tc>
          <w:tcPr>
            <w:tcW w:w="2134" w:type="dxa"/>
            <w:vMerge w:val="restart"/>
            <w:tcBorders>
              <w:top w:val="single" w:sz="4" w:space="0" w:color="000000"/>
              <w:left w:val="single" w:sz="4" w:space="0" w:color="000000"/>
              <w:bottom w:val="single" w:sz="4" w:space="0" w:color="000000"/>
              <w:right w:val="single" w:sz="4" w:space="0" w:color="000000"/>
            </w:tcBorders>
          </w:tcPr>
          <w:p w14:paraId="6576D279" w14:textId="77777777" w:rsidR="00D62EA6" w:rsidRDefault="00D8008B" w:rsidP="002214E6">
            <w:pPr>
              <w:rPr>
                <w:rFonts w:ascii="Times New Roman" w:hAnsi="Times New Roman"/>
                <w:b/>
                <w:color w:val="0D0D0D"/>
              </w:rPr>
            </w:pPr>
            <w:r>
              <w:rPr>
                <w:rFonts w:ascii="Times New Roman" w:hAnsi="Times New Roman"/>
                <w:b/>
                <w:color w:val="0D0D0D"/>
              </w:rPr>
              <w:t>Тема 2.4. Орфографические и пунктуационные нормы русского языка.</w:t>
            </w:r>
          </w:p>
        </w:tc>
        <w:tc>
          <w:tcPr>
            <w:tcW w:w="7642" w:type="dxa"/>
            <w:tcBorders>
              <w:top w:val="single" w:sz="4" w:space="0" w:color="000000"/>
              <w:left w:val="single" w:sz="4" w:space="0" w:color="000000"/>
              <w:bottom w:val="single" w:sz="4" w:space="0" w:color="000000"/>
              <w:right w:val="single" w:sz="4" w:space="0" w:color="000000"/>
            </w:tcBorders>
          </w:tcPr>
          <w:p w14:paraId="1A75559C" w14:textId="77777777" w:rsidR="00D62EA6" w:rsidRDefault="00D8008B" w:rsidP="002214E6">
            <w:pPr>
              <w:widowControl w:val="0"/>
              <w:jc w:val="both"/>
              <w:rPr>
                <w:rFonts w:ascii="Times New Roman" w:hAnsi="Times New Roman"/>
                <w:color w:val="0D0D0D"/>
              </w:rPr>
            </w:pPr>
            <w:r>
              <w:rPr>
                <w:rFonts w:ascii="Times New Roman" w:hAnsi="Times New Roman"/>
                <w:b/>
                <w:color w:val="0D0D0D"/>
              </w:rPr>
              <w:t>Содержание учебного материала</w:t>
            </w:r>
          </w:p>
        </w:tc>
      </w:tr>
      <w:tr w:rsidR="00D62EA6" w14:paraId="1F38E11B"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23AD3CFA"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4809135E" w14:textId="77777777" w:rsidR="00D62EA6" w:rsidRDefault="00D8008B" w:rsidP="002214E6">
            <w:pPr>
              <w:widowControl w:val="0"/>
              <w:ind w:firstLine="366"/>
              <w:jc w:val="both"/>
              <w:rPr>
                <w:rFonts w:ascii="Times New Roman" w:hAnsi="Times New Roman"/>
                <w:color w:val="0D0D0D"/>
              </w:rPr>
            </w:pPr>
            <w:r>
              <w:rPr>
                <w:rFonts w:ascii="Times New Roman" w:hAnsi="Times New Roman"/>
                <w:color w:val="0D0D0D"/>
              </w:rPr>
              <w:t xml:space="preserve">Понятие орфограммы и </w:t>
            </w:r>
            <w:proofErr w:type="spellStart"/>
            <w:r>
              <w:rPr>
                <w:rFonts w:ascii="Times New Roman" w:hAnsi="Times New Roman"/>
                <w:color w:val="0D0D0D"/>
              </w:rPr>
              <w:t>пунктограммы</w:t>
            </w:r>
            <w:proofErr w:type="spellEnd"/>
            <w:r>
              <w:rPr>
                <w:rFonts w:ascii="Times New Roman" w:hAnsi="Times New Roman"/>
                <w:color w:val="0D0D0D"/>
              </w:rPr>
              <w:t xml:space="preserve">. Правописание той или иной орфограммы и постановку знаков препинания в соответствии с правилами. </w:t>
            </w:r>
          </w:p>
        </w:tc>
      </w:tr>
      <w:tr w:rsidR="00D62EA6" w14:paraId="260461EB"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6420881F"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4F12F9C2" w14:textId="77777777" w:rsidR="00D62EA6" w:rsidRDefault="00D8008B" w:rsidP="002214E6">
            <w:pPr>
              <w:widowControl w:val="0"/>
              <w:jc w:val="both"/>
              <w:rPr>
                <w:rFonts w:ascii="Times New Roman" w:hAnsi="Times New Roman"/>
                <w:color w:val="0D0D0D"/>
              </w:rPr>
            </w:pPr>
            <w:r>
              <w:rPr>
                <w:rFonts w:ascii="Times New Roman" w:hAnsi="Times New Roman"/>
                <w:b/>
                <w:color w:val="0D0D0D"/>
              </w:rPr>
              <w:t>В том числе практических занятий и лабораторных работ</w:t>
            </w:r>
          </w:p>
        </w:tc>
      </w:tr>
      <w:tr w:rsidR="00D62EA6" w14:paraId="1C6FEBCF" w14:textId="77777777">
        <w:trPr>
          <w:trHeight w:val="251"/>
        </w:trPr>
        <w:tc>
          <w:tcPr>
            <w:tcW w:w="2134" w:type="dxa"/>
            <w:vMerge/>
            <w:tcBorders>
              <w:top w:val="single" w:sz="4" w:space="0" w:color="000000"/>
              <w:left w:val="single" w:sz="4" w:space="0" w:color="000000"/>
              <w:bottom w:val="single" w:sz="4" w:space="0" w:color="000000"/>
              <w:right w:val="single" w:sz="4" w:space="0" w:color="000000"/>
            </w:tcBorders>
          </w:tcPr>
          <w:p w14:paraId="112D3111"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0DC0119A" w14:textId="77777777" w:rsidR="00D62EA6" w:rsidRDefault="00D8008B" w:rsidP="002214E6">
            <w:pPr>
              <w:widowControl w:val="0"/>
              <w:tabs>
                <w:tab w:val="left" w:pos="276"/>
              </w:tabs>
              <w:jc w:val="both"/>
              <w:rPr>
                <w:rFonts w:ascii="Times New Roman" w:hAnsi="Times New Roman"/>
                <w:color w:val="0D0D0D"/>
              </w:rPr>
            </w:pPr>
            <w:r>
              <w:rPr>
                <w:rFonts w:ascii="Times New Roman" w:hAnsi="Times New Roman"/>
                <w:color w:val="0D0D0D"/>
                <w:u w:val="single"/>
              </w:rPr>
              <w:t>Практическое занятие 11.</w:t>
            </w:r>
            <w:r>
              <w:rPr>
                <w:rFonts w:ascii="Times New Roman" w:hAnsi="Times New Roman"/>
                <w:color w:val="0D0D0D"/>
              </w:rPr>
              <w:t xml:space="preserve"> Морфологический, фонетический и лексический принципы написания слов. Постановка запятой, точки с запятой, двоеточия, тире в простом и сложном предложении. Объяснительный диктант.  </w:t>
            </w:r>
          </w:p>
        </w:tc>
      </w:tr>
      <w:tr w:rsidR="00D62EA6" w14:paraId="650D5A64" w14:textId="77777777">
        <w:trPr>
          <w:trHeight w:val="19"/>
        </w:trPr>
        <w:tc>
          <w:tcPr>
            <w:tcW w:w="2134" w:type="dxa"/>
            <w:vMerge w:val="restart"/>
            <w:tcBorders>
              <w:top w:val="single" w:sz="4" w:space="0" w:color="000000"/>
              <w:left w:val="single" w:sz="4" w:space="0" w:color="000000"/>
              <w:bottom w:val="single" w:sz="4" w:space="0" w:color="000000"/>
              <w:right w:val="single" w:sz="4" w:space="0" w:color="000000"/>
            </w:tcBorders>
          </w:tcPr>
          <w:p w14:paraId="0CB613C8" w14:textId="77777777" w:rsidR="00D62EA6" w:rsidRDefault="00D8008B" w:rsidP="002214E6">
            <w:pPr>
              <w:rPr>
                <w:rFonts w:ascii="Times New Roman" w:hAnsi="Times New Roman"/>
                <w:b/>
                <w:color w:val="0D0D0D"/>
              </w:rPr>
            </w:pPr>
            <w:r>
              <w:rPr>
                <w:rFonts w:ascii="Times New Roman" w:hAnsi="Times New Roman"/>
                <w:b/>
                <w:color w:val="0D0D0D"/>
              </w:rPr>
              <w:t>Тема 2.5. Подготовка публичного выступления.</w:t>
            </w:r>
          </w:p>
        </w:tc>
        <w:tc>
          <w:tcPr>
            <w:tcW w:w="7642" w:type="dxa"/>
            <w:tcBorders>
              <w:top w:val="single" w:sz="4" w:space="0" w:color="000000"/>
              <w:left w:val="single" w:sz="4" w:space="0" w:color="000000"/>
              <w:bottom w:val="single" w:sz="4" w:space="0" w:color="000000"/>
              <w:right w:val="single" w:sz="4" w:space="0" w:color="000000"/>
            </w:tcBorders>
          </w:tcPr>
          <w:p w14:paraId="4021A03F" w14:textId="77777777" w:rsidR="00D62EA6" w:rsidRDefault="00D8008B" w:rsidP="002214E6">
            <w:pPr>
              <w:rPr>
                <w:rFonts w:ascii="Times New Roman" w:hAnsi="Times New Roman"/>
                <w:b/>
                <w:i/>
                <w:color w:val="0D0D0D"/>
              </w:rPr>
            </w:pPr>
            <w:r>
              <w:rPr>
                <w:rFonts w:ascii="Times New Roman" w:hAnsi="Times New Roman"/>
                <w:b/>
                <w:color w:val="0D0D0D"/>
              </w:rPr>
              <w:t>Содержание учебного материала</w:t>
            </w:r>
          </w:p>
        </w:tc>
      </w:tr>
      <w:tr w:rsidR="00D62EA6" w14:paraId="2B235508"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4C518F6F"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6FF87EBF"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Сбор материала. Основные приемы поиска и записи материала. Структура речи. 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tc>
      </w:tr>
      <w:tr w:rsidR="00D62EA6" w14:paraId="285CC685" w14:textId="77777777">
        <w:trPr>
          <w:trHeight w:val="259"/>
        </w:trPr>
        <w:tc>
          <w:tcPr>
            <w:tcW w:w="2134" w:type="dxa"/>
            <w:vMerge/>
            <w:tcBorders>
              <w:top w:val="single" w:sz="4" w:space="0" w:color="000000"/>
              <w:left w:val="single" w:sz="4" w:space="0" w:color="000000"/>
              <w:bottom w:val="single" w:sz="4" w:space="0" w:color="000000"/>
              <w:right w:val="single" w:sz="4" w:space="0" w:color="000000"/>
            </w:tcBorders>
          </w:tcPr>
          <w:p w14:paraId="0581E043"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62852156" w14:textId="77777777" w:rsidR="00D62EA6" w:rsidRDefault="00D8008B" w:rsidP="002214E6">
            <w:pPr>
              <w:tabs>
                <w:tab w:val="left" w:pos="312"/>
              </w:tabs>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102847AC" w14:textId="77777777">
        <w:trPr>
          <w:trHeight w:val="259"/>
        </w:trPr>
        <w:tc>
          <w:tcPr>
            <w:tcW w:w="2134" w:type="dxa"/>
            <w:vMerge/>
            <w:tcBorders>
              <w:top w:val="single" w:sz="4" w:space="0" w:color="000000"/>
              <w:left w:val="single" w:sz="4" w:space="0" w:color="000000"/>
              <w:bottom w:val="single" w:sz="4" w:space="0" w:color="000000"/>
              <w:right w:val="single" w:sz="4" w:space="0" w:color="000000"/>
            </w:tcBorders>
          </w:tcPr>
          <w:p w14:paraId="0A38B3D6"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3C57D236" w14:textId="77777777" w:rsidR="00D62EA6" w:rsidRDefault="00D8008B" w:rsidP="002214E6">
            <w:pPr>
              <w:tabs>
                <w:tab w:val="left" w:pos="312"/>
              </w:tabs>
              <w:jc w:val="both"/>
              <w:rPr>
                <w:rFonts w:ascii="Times New Roman" w:hAnsi="Times New Roman"/>
                <w:color w:val="0D0D0D"/>
              </w:rPr>
            </w:pPr>
            <w:r>
              <w:rPr>
                <w:rFonts w:ascii="Times New Roman" w:hAnsi="Times New Roman"/>
                <w:color w:val="0D0D0D"/>
                <w:u w:val="single"/>
              </w:rPr>
              <w:t>Практическое занятие 12.</w:t>
            </w:r>
            <w:r>
              <w:rPr>
                <w:rFonts w:ascii="Times New Roman" w:hAnsi="Times New Roman"/>
                <w:color w:val="0D0D0D"/>
              </w:rPr>
              <w:t xml:space="preserve"> Составление текста выступления на заданную тему. Выступление на заданную тему, его анализ.</w:t>
            </w:r>
          </w:p>
        </w:tc>
      </w:tr>
      <w:tr w:rsidR="00D62EA6" w14:paraId="2C6FDDF0" w14:textId="77777777">
        <w:trPr>
          <w:trHeight w:val="19"/>
        </w:trPr>
        <w:tc>
          <w:tcPr>
            <w:tcW w:w="2134" w:type="dxa"/>
            <w:vMerge w:val="restart"/>
            <w:tcBorders>
              <w:top w:val="single" w:sz="4" w:space="0" w:color="000000"/>
              <w:left w:val="single" w:sz="4" w:space="0" w:color="000000"/>
              <w:bottom w:val="single" w:sz="4" w:space="0" w:color="000000"/>
              <w:right w:val="single" w:sz="4" w:space="0" w:color="000000"/>
            </w:tcBorders>
          </w:tcPr>
          <w:p w14:paraId="74525418" w14:textId="77777777" w:rsidR="00D62EA6" w:rsidRDefault="00D8008B" w:rsidP="002214E6">
            <w:pPr>
              <w:widowControl w:val="0"/>
              <w:ind w:left="40" w:hanging="40"/>
              <w:jc w:val="both"/>
              <w:rPr>
                <w:rFonts w:ascii="Times New Roman" w:hAnsi="Times New Roman"/>
                <w:b/>
                <w:color w:val="0D0D0D"/>
              </w:rPr>
            </w:pPr>
            <w:r>
              <w:rPr>
                <w:rFonts w:ascii="Times New Roman" w:hAnsi="Times New Roman"/>
                <w:b/>
                <w:color w:val="0D0D0D"/>
              </w:rPr>
              <w:t>Тема 2.6. Особенности официально-делового стиля речи. Деловое письмо. Нормы делового письма</w:t>
            </w:r>
          </w:p>
        </w:tc>
        <w:tc>
          <w:tcPr>
            <w:tcW w:w="7642" w:type="dxa"/>
            <w:tcBorders>
              <w:top w:val="single" w:sz="4" w:space="0" w:color="000000"/>
              <w:left w:val="single" w:sz="4" w:space="0" w:color="000000"/>
              <w:bottom w:val="single" w:sz="4" w:space="0" w:color="000000"/>
              <w:right w:val="single" w:sz="4" w:space="0" w:color="000000"/>
            </w:tcBorders>
          </w:tcPr>
          <w:p w14:paraId="157108EB" w14:textId="77777777" w:rsidR="00D62EA6" w:rsidRDefault="00D8008B" w:rsidP="002214E6">
            <w:pPr>
              <w:rPr>
                <w:rFonts w:ascii="Times New Roman" w:hAnsi="Times New Roman"/>
                <w:b/>
                <w:color w:val="0D0D0D"/>
              </w:rPr>
            </w:pPr>
            <w:r>
              <w:rPr>
                <w:rFonts w:ascii="Times New Roman" w:hAnsi="Times New Roman"/>
                <w:b/>
                <w:color w:val="0D0D0D"/>
              </w:rPr>
              <w:t xml:space="preserve">Содержание учебного материала </w:t>
            </w:r>
          </w:p>
        </w:tc>
      </w:tr>
      <w:tr w:rsidR="00D62EA6" w14:paraId="5C475663"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5AA20D5D"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15E78613"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Общие требования, предъявляемые к документу: достоверность, актуальность, убедительность и полнота информации, лаконизм.</w:t>
            </w:r>
          </w:p>
          <w:p w14:paraId="6E0F3FD8"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Общие функции документа: информационная, социальная, коммуникативная, культурная.</w:t>
            </w:r>
          </w:p>
          <w:p w14:paraId="5A114378"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Специальные функции документа: управленческая, правовая, функция исторического источника.</w:t>
            </w:r>
          </w:p>
          <w:p w14:paraId="63563220"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7CCDE62A"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Интернациональные особенности делового общения: официальность, регламентированность, соблюдение норм делового этикета.</w:t>
            </w:r>
          </w:p>
          <w:p w14:paraId="0203D2B8"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Предметная и коммуникативная точность. Композиция документа.</w:t>
            </w:r>
          </w:p>
          <w:p w14:paraId="67B7A140"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Происхождение слова документ. </w:t>
            </w:r>
          </w:p>
          <w:p w14:paraId="0AB20E3D"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Виды управленческих документов. Группы документов по функциональному значению: личные, директивные, распорядительные, информационно-справочные и др. </w:t>
            </w:r>
          </w:p>
          <w:p w14:paraId="6BD8F98C"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Правила оформления документов. Типы реквизитов документа. Бланки деловых писем. </w:t>
            </w:r>
          </w:p>
          <w:p w14:paraId="7DEA6352"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Требования к содержанию и оформлению реквизитов документа: герб, эмблема, код организации, наименование организации-адресанта, справочные </w:t>
            </w:r>
            <w:r>
              <w:rPr>
                <w:rFonts w:ascii="Times New Roman" w:hAnsi="Times New Roman"/>
                <w:color w:val="0D0D0D"/>
              </w:rPr>
              <w:lastRenderedPageBreak/>
              <w:t xml:space="preserve">данные об организации, ссылка на регистрационный номер и дату входящего документа, адресат. Заголовок к тексту. Текст. Подпись. Отметка об исполнении. Печать. </w:t>
            </w:r>
          </w:p>
          <w:p w14:paraId="23F13D8C"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Общие требования к содержанию текста документа: информативность, убедительность, точность употребления терминов, лаконичность, нейтральность высказывания, соблюдение лексических, грамматических и стилистических норм. </w:t>
            </w:r>
          </w:p>
          <w:p w14:paraId="78D2E7F7"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Сокращение слов и словосочетаний в тексте документа.</w:t>
            </w:r>
          </w:p>
          <w:p w14:paraId="4E19F334"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Распорядительные документы (общая характеристика). Виды распорядительных документов: решение, приказ. Ключевые слова этих документов. Виды инструктивно-методических документов: служебная записка, протоколы. Ключевые слова данных документов.</w:t>
            </w:r>
          </w:p>
          <w:p w14:paraId="5493F120"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Заявление. Определение заявления как вида деловой бумаги. Состав заявления. Образцы заявлений (в свою и чужую организации). Языковые особенности стиля и оформления заявления. Данные адресата и автора. Наименование документа. Особенности указания числа. Производные предлоги (ввиду, вследствие, согласно, в целях и др.) в тексте заявления. Понятие синтаксической компрессии. Конкретика данных в заявлении.</w:t>
            </w:r>
          </w:p>
          <w:p w14:paraId="4A962D4B"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Автобиография. Происхождение слова "автобиография". Определение автобиографии. Состав автобиографии. Особенности и последовательность указания данных об авторе. Сведения о составе семьи, образовании, трудовой деятельности. Образец автобиографии. Виды автобиографии (деловая и литературная). Языковые особенности стиля и оформления автобиографии. </w:t>
            </w:r>
          </w:p>
          <w:p w14:paraId="7E5479D3"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Резюме. Происхождение и значение слова "резюме". Резюме как вид деловой бумаги. Резюме в западноевропейских странах и его роль при устройстве на работу. Резюме в России. Цель резюме. Международные стандарты оформления резюме. Состав резюме. Особенности написания заглавия документа, указания данных (обратный хронологический порядок). Образцы резюме. Полезные советы при составлении резюме. </w:t>
            </w:r>
          </w:p>
          <w:p w14:paraId="09D27CDB"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 xml:space="preserve">Доверенность. Определение доверенности. Характеристика документа. Состав доверенности. Виды доверенности. Образец доверенности. Языковые особенности стиля и оформления доверенности. Заверение подписи доверителя и его юридическая роль в составе документа. Языковые клише доверенности. </w:t>
            </w:r>
          </w:p>
          <w:p w14:paraId="6B0C91EE" w14:textId="77777777" w:rsidR="00D62EA6" w:rsidRDefault="00D8008B" w:rsidP="002214E6">
            <w:pPr>
              <w:widowControl w:val="0"/>
              <w:ind w:firstLine="284"/>
              <w:jc w:val="both"/>
              <w:rPr>
                <w:rFonts w:ascii="Times New Roman" w:hAnsi="Times New Roman"/>
                <w:color w:val="0D0D0D"/>
              </w:rPr>
            </w:pPr>
            <w:r>
              <w:rPr>
                <w:rFonts w:ascii="Times New Roman" w:hAnsi="Times New Roman"/>
                <w:color w:val="0D0D0D"/>
              </w:rPr>
              <w:t>Расписка. Определение расписки. Цель ее написания. Состав документа. Случаи необходимости заверения расписки у нотариуса. Последовательность предъявляемых в документе сведений. Образец расписки. Языковые особенности стиля и оформления расписки.</w:t>
            </w:r>
          </w:p>
        </w:tc>
      </w:tr>
      <w:tr w:rsidR="00D62EA6" w14:paraId="3DA84241"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37CA08C7"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5CBF9AF3" w14:textId="77777777" w:rsidR="00D62EA6" w:rsidRDefault="00D8008B" w:rsidP="002214E6">
            <w:pPr>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0DC27B1D" w14:textId="77777777">
        <w:trPr>
          <w:trHeight w:val="19"/>
        </w:trPr>
        <w:tc>
          <w:tcPr>
            <w:tcW w:w="2134" w:type="dxa"/>
            <w:vMerge/>
            <w:tcBorders>
              <w:top w:val="single" w:sz="4" w:space="0" w:color="000000"/>
              <w:left w:val="single" w:sz="4" w:space="0" w:color="000000"/>
              <w:bottom w:val="single" w:sz="4" w:space="0" w:color="000000"/>
              <w:right w:val="single" w:sz="4" w:space="0" w:color="000000"/>
            </w:tcBorders>
          </w:tcPr>
          <w:p w14:paraId="7B02999E" w14:textId="77777777" w:rsidR="00D62EA6" w:rsidRDefault="00D62EA6" w:rsidP="002214E6"/>
        </w:tc>
        <w:tc>
          <w:tcPr>
            <w:tcW w:w="7642" w:type="dxa"/>
            <w:tcBorders>
              <w:top w:val="single" w:sz="4" w:space="0" w:color="000000"/>
              <w:left w:val="single" w:sz="4" w:space="0" w:color="000000"/>
              <w:bottom w:val="single" w:sz="4" w:space="0" w:color="000000"/>
              <w:right w:val="single" w:sz="4" w:space="0" w:color="000000"/>
            </w:tcBorders>
          </w:tcPr>
          <w:p w14:paraId="2DCC32B8" w14:textId="77777777" w:rsidR="00D62EA6" w:rsidRDefault="00D8008B" w:rsidP="002214E6">
            <w:pPr>
              <w:widowControl w:val="0"/>
              <w:jc w:val="both"/>
              <w:rPr>
                <w:rFonts w:ascii="Times New Roman" w:hAnsi="Times New Roman"/>
                <w:color w:val="0D0D0D"/>
              </w:rPr>
            </w:pPr>
            <w:r>
              <w:rPr>
                <w:rFonts w:ascii="Times New Roman" w:hAnsi="Times New Roman"/>
                <w:color w:val="0D0D0D"/>
                <w:u w:val="single"/>
              </w:rPr>
              <w:t>Практическое занятие 13.</w:t>
            </w:r>
            <w:r>
              <w:rPr>
                <w:rFonts w:ascii="Times New Roman" w:hAnsi="Times New Roman"/>
                <w:color w:val="0D0D0D"/>
              </w:rPr>
              <w:t xml:space="preserve"> Официально-деловой стиль. Составление деловых бумаг (справка, удостоверение); частных деловых бумаг (заявление, доверенность). Автобиография. Резюме.</w:t>
            </w:r>
          </w:p>
        </w:tc>
      </w:tr>
    </w:tbl>
    <w:p w14:paraId="78F9B8D6" w14:textId="77777777" w:rsidR="00D62EA6" w:rsidRDefault="00D62EA6" w:rsidP="002214E6">
      <w:pPr>
        <w:pStyle w:val="114"/>
        <w:ind w:firstLine="0"/>
        <w:jc w:val="both"/>
        <w:outlineLvl w:val="9"/>
        <w:rPr>
          <w:rFonts w:ascii="Times New Roman" w:hAnsi="Times New Roman"/>
        </w:rPr>
      </w:pPr>
    </w:p>
    <w:p w14:paraId="1F34D784" w14:textId="77777777" w:rsidR="00D62EA6" w:rsidRDefault="00D62EA6" w:rsidP="002214E6">
      <w:pPr>
        <w:rPr>
          <w:rFonts w:ascii="Times New Roman" w:hAnsi="Times New Roman"/>
          <w:sz w:val="24"/>
        </w:rPr>
      </w:pPr>
    </w:p>
    <w:p w14:paraId="493C9A7A" w14:textId="77777777" w:rsidR="00D62EA6" w:rsidRDefault="00D8008B" w:rsidP="002214E6">
      <w:pPr>
        <w:pStyle w:val="1ffffb"/>
        <w:outlineLvl w:val="9"/>
        <w:rPr>
          <w:rFonts w:ascii="Times New Roman" w:hAnsi="Times New Roman"/>
        </w:rPr>
      </w:pPr>
      <w:bookmarkStart w:id="680" w:name="__RefHeading___96"/>
      <w:bookmarkStart w:id="681" w:name="__RefHeading___262"/>
      <w:bookmarkStart w:id="682" w:name="__RefHeading___428"/>
      <w:bookmarkStart w:id="683" w:name="__RefHeading___594"/>
      <w:bookmarkStart w:id="684" w:name="__RefHeading___760"/>
      <w:bookmarkStart w:id="685" w:name="__RefHeading___926"/>
      <w:bookmarkStart w:id="686" w:name="__RefHeading___1092"/>
      <w:bookmarkStart w:id="687" w:name="__RefHeading___1258"/>
      <w:bookmarkStart w:id="688" w:name="__RefHeading___1424"/>
      <w:bookmarkStart w:id="689" w:name="__RefHeading___1590"/>
      <w:bookmarkStart w:id="690" w:name="__RefHeading___1756"/>
      <w:bookmarkStart w:id="691" w:name="__RefHeading___1922"/>
      <w:bookmarkStart w:id="692" w:name="__RefHeading___2088"/>
      <w:bookmarkStart w:id="693" w:name="__RefHeading___2254"/>
      <w:bookmarkStart w:id="694" w:name="__RefHeading___2420"/>
      <w:bookmarkStart w:id="695" w:name="_Toc179972474"/>
      <w:bookmarkStart w:id="696" w:name="_Toc179972991"/>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Pr>
          <w:rFonts w:ascii="Times New Roman" w:hAnsi="Times New Roman"/>
        </w:rPr>
        <w:t>3. Условия реализации ДИСЦИПЛИНЫ</w:t>
      </w:r>
      <w:bookmarkEnd w:id="695"/>
      <w:bookmarkEnd w:id="696"/>
    </w:p>
    <w:p w14:paraId="34FF04A6" w14:textId="77777777" w:rsidR="00D62EA6" w:rsidRDefault="00D8008B" w:rsidP="002214E6">
      <w:pPr>
        <w:pStyle w:val="114"/>
        <w:outlineLvl w:val="9"/>
        <w:rPr>
          <w:rFonts w:ascii="Times New Roman" w:hAnsi="Times New Roman"/>
        </w:rPr>
      </w:pPr>
      <w:bookmarkStart w:id="697" w:name="__RefHeading___97"/>
      <w:bookmarkStart w:id="698" w:name="__RefHeading___263"/>
      <w:bookmarkStart w:id="699" w:name="__RefHeading___429"/>
      <w:bookmarkStart w:id="700" w:name="__RefHeading___595"/>
      <w:bookmarkStart w:id="701" w:name="__RefHeading___761"/>
      <w:bookmarkStart w:id="702" w:name="__RefHeading___927"/>
      <w:bookmarkStart w:id="703" w:name="__RefHeading___1093"/>
      <w:bookmarkStart w:id="704" w:name="__RefHeading___1259"/>
      <w:bookmarkStart w:id="705" w:name="__RefHeading___1425"/>
      <w:bookmarkStart w:id="706" w:name="__RefHeading___1591"/>
      <w:bookmarkStart w:id="707" w:name="__RefHeading___1757"/>
      <w:bookmarkStart w:id="708" w:name="__RefHeading___1923"/>
      <w:bookmarkStart w:id="709" w:name="__RefHeading___2089"/>
      <w:bookmarkStart w:id="710" w:name="__RefHeading___2255"/>
      <w:bookmarkStart w:id="711" w:name="__RefHeading___2421"/>
      <w:bookmarkStart w:id="712" w:name="_Toc179972475"/>
      <w:bookmarkStart w:id="713" w:name="_Toc179972992"/>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Fonts w:ascii="Times New Roman" w:hAnsi="Times New Roman"/>
        </w:rPr>
        <w:t>3.1. Материально-техническое обеспечение</w:t>
      </w:r>
      <w:bookmarkEnd w:id="712"/>
      <w:bookmarkEnd w:id="713"/>
    </w:p>
    <w:p w14:paraId="5E9AACE2" w14:textId="77777777" w:rsidR="00AD1310" w:rsidRDefault="00AD1310" w:rsidP="002214E6">
      <w:pPr>
        <w:ind w:firstLine="709"/>
        <w:jc w:val="both"/>
        <w:rPr>
          <w:rFonts w:ascii="Times New Roman" w:hAnsi="Times New Roman"/>
          <w:sz w:val="24"/>
        </w:rPr>
      </w:pPr>
      <w:r>
        <w:rPr>
          <w:rFonts w:ascii="Times New Roman" w:hAnsi="Times New Roman"/>
          <w:sz w:val="24"/>
        </w:rPr>
        <w:t>Кабинет(ы) «О</w:t>
      </w:r>
      <w:r w:rsidRPr="00596FB5">
        <w:rPr>
          <w:rFonts w:ascii="Times New Roman" w:hAnsi="Times New Roman"/>
          <w:sz w:val="24"/>
        </w:rPr>
        <w:t>бщепрофессиональных дисциплин и 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оснащенный(е) в соответствии с приложением 3 ПОП-П. </w:t>
      </w:r>
    </w:p>
    <w:p w14:paraId="70A506B2" w14:textId="77777777" w:rsidR="00D62EA6" w:rsidRDefault="00D62EA6" w:rsidP="002214E6"/>
    <w:p w14:paraId="05FECE6F" w14:textId="77777777" w:rsidR="00D62EA6" w:rsidRDefault="00D8008B" w:rsidP="002214E6">
      <w:pPr>
        <w:pStyle w:val="114"/>
        <w:outlineLvl w:val="9"/>
        <w:rPr>
          <w:rFonts w:ascii="Times New Roman" w:hAnsi="Times New Roman"/>
        </w:rPr>
      </w:pPr>
      <w:bookmarkStart w:id="714" w:name="__RefHeading___98"/>
      <w:bookmarkStart w:id="715" w:name="__RefHeading___264"/>
      <w:bookmarkStart w:id="716" w:name="__RefHeading___430"/>
      <w:bookmarkStart w:id="717" w:name="__RefHeading___596"/>
      <w:bookmarkStart w:id="718" w:name="__RefHeading___762"/>
      <w:bookmarkStart w:id="719" w:name="__RefHeading___928"/>
      <w:bookmarkStart w:id="720" w:name="__RefHeading___1094"/>
      <w:bookmarkStart w:id="721" w:name="__RefHeading___1260"/>
      <w:bookmarkStart w:id="722" w:name="__RefHeading___1426"/>
      <w:bookmarkStart w:id="723" w:name="__RefHeading___1592"/>
      <w:bookmarkStart w:id="724" w:name="__RefHeading___1758"/>
      <w:bookmarkStart w:id="725" w:name="__RefHeading___1924"/>
      <w:bookmarkStart w:id="726" w:name="__RefHeading___2090"/>
      <w:bookmarkStart w:id="727" w:name="__RefHeading___2256"/>
      <w:bookmarkStart w:id="728" w:name="__RefHeading___2422"/>
      <w:bookmarkStart w:id="729" w:name="_Toc179972476"/>
      <w:bookmarkStart w:id="730" w:name="_Toc17997299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Fonts w:ascii="Times New Roman" w:hAnsi="Times New Roman"/>
        </w:rPr>
        <w:t>3.2. Учебно-методическое обеспечение</w:t>
      </w:r>
      <w:bookmarkEnd w:id="729"/>
      <w:bookmarkEnd w:id="730"/>
    </w:p>
    <w:p w14:paraId="1B421DDE" w14:textId="77777777" w:rsidR="00D62EA6" w:rsidRDefault="00D8008B" w:rsidP="002214E6">
      <w:pPr>
        <w:pStyle w:val="afffffffff2"/>
        <w:spacing w:line="276" w:lineRule="auto"/>
        <w:ind w:left="0" w:firstLine="709"/>
        <w:jc w:val="both"/>
        <w:rPr>
          <w:rFonts w:ascii="Times New Roman" w:hAnsi="Times New Roman"/>
          <w:sz w:val="24"/>
        </w:rPr>
      </w:pPr>
      <w:r>
        <w:rPr>
          <w:rFonts w:ascii="Times New Roman" w:hAnsi="Times New Roman"/>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w:t>
      </w:r>
      <w:r>
        <w:rPr>
          <w:rFonts w:ascii="Times New Roman" w:hAnsi="Times New Roman"/>
          <w:sz w:val="24"/>
        </w:rPr>
        <w:lastRenderedPageBreak/>
        <w:t>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808133" w14:textId="77777777" w:rsidR="00D62EA6" w:rsidRDefault="00D62EA6" w:rsidP="002214E6">
      <w:pPr>
        <w:pStyle w:val="afffffffff2"/>
        <w:spacing w:line="276" w:lineRule="auto"/>
        <w:ind w:left="0" w:firstLine="709"/>
        <w:jc w:val="both"/>
        <w:rPr>
          <w:rFonts w:ascii="Times New Roman" w:hAnsi="Times New Roman"/>
          <w:sz w:val="24"/>
        </w:rPr>
      </w:pPr>
    </w:p>
    <w:p w14:paraId="26E95A2B" w14:textId="77777777" w:rsidR="00D62EA6" w:rsidRDefault="00D8008B" w:rsidP="002214E6">
      <w:pPr>
        <w:pStyle w:val="afffffffff2"/>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4E66BEE7" w14:textId="0658E087" w:rsidR="00074588" w:rsidRPr="00074588" w:rsidRDefault="00074588" w:rsidP="002214E6">
      <w:pPr>
        <w:spacing w:line="276" w:lineRule="auto"/>
        <w:ind w:firstLine="709"/>
        <w:jc w:val="both"/>
        <w:rPr>
          <w:rFonts w:ascii="Times New Roman" w:hAnsi="Times New Roman"/>
          <w:sz w:val="24"/>
        </w:rPr>
      </w:pPr>
      <w:r>
        <w:rPr>
          <w:rFonts w:ascii="Times New Roman" w:hAnsi="Times New Roman"/>
          <w:sz w:val="24"/>
        </w:rPr>
        <w:t>1.</w:t>
      </w:r>
      <w:r w:rsidRPr="00074588">
        <w:rPr>
          <w:rFonts w:ascii="Times New Roman" w:hAnsi="Times New Roman"/>
          <w:sz w:val="24"/>
        </w:rPr>
        <w:t xml:space="preserve">Антонова Е.С. Русский язык: учебное издание / Антонова Е.С., </w:t>
      </w:r>
      <w:proofErr w:type="spellStart"/>
      <w:r w:rsidRPr="00074588">
        <w:rPr>
          <w:rFonts w:ascii="Times New Roman" w:hAnsi="Times New Roman"/>
          <w:sz w:val="24"/>
        </w:rPr>
        <w:t>Воителева</w:t>
      </w:r>
      <w:proofErr w:type="spellEnd"/>
      <w:r w:rsidRPr="00074588">
        <w:rPr>
          <w:rFonts w:ascii="Times New Roman" w:hAnsi="Times New Roman"/>
          <w:sz w:val="24"/>
        </w:rPr>
        <w:t xml:space="preserve"> Т.М.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Академия, 2024. - 368 c. (Общеобразовательная подготовка в учреждениях СПО). - URL: https://academia-library.ru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w:t>
      </w:r>
    </w:p>
    <w:p w14:paraId="56B69236" w14:textId="15421715" w:rsidR="00074588" w:rsidRPr="00074588" w:rsidRDefault="00074588" w:rsidP="002214E6">
      <w:pPr>
        <w:spacing w:line="276" w:lineRule="auto"/>
        <w:ind w:firstLine="709"/>
        <w:jc w:val="both"/>
        <w:rPr>
          <w:rFonts w:ascii="Times New Roman" w:hAnsi="Times New Roman"/>
          <w:sz w:val="24"/>
        </w:rPr>
      </w:pPr>
      <w:r>
        <w:rPr>
          <w:rFonts w:ascii="Times New Roman" w:hAnsi="Times New Roman"/>
          <w:sz w:val="24"/>
        </w:rPr>
        <w:t>2.</w:t>
      </w:r>
      <w:r w:rsidRPr="00074588">
        <w:rPr>
          <w:rFonts w:ascii="Times New Roman" w:hAnsi="Times New Roman"/>
          <w:sz w:val="24"/>
        </w:rPr>
        <w:t xml:space="preserve">Горовая, И. Г. Русский язык и культура </w:t>
      </w:r>
      <w:proofErr w:type="gramStart"/>
      <w:r w:rsidRPr="00074588">
        <w:rPr>
          <w:rFonts w:ascii="Times New Roman" w:hAnsi="Times New Roman"/>
          <w:sz w:val="24"/>
        </w:rPr>
        <w:t>речи :</w:t>
      </w:r>
      <w:proofErr w:type="gramEnd"/>
      <w:r w:rsidRPr="00074588">
        <w:rPr>
          <w:rFonts w:ascii="Times New Roman" w:hAnsi="Times New Roman"/>
          <w:sz w:val="24"/>
        </w:rPr>
        <w:t xml:space="preserve"> практикум для СПО / И. Г. Горовая. — </w:t>
      </w:r>
      <w:proofErr w:type="gramStart"/>
      <w:r w:rsidRPr="00074588">
        <w:rPr>
          <w:rFonts w:ascii="Times New Roman" w:hAnsi="Times New Roman"/>
          <w:sz w:val="24"/>
        </w:rPr>
        <w:t>Саратов :</w:t>
      </w:r>
      <w:proofErr w:type="gramEnd"/>
      <w:r w:rsidRPr="00074588">
        <w:rPr>
          <w:rFonts w:ascii="Times New Roman" w:hAnsi="Times New Roman"/>
          <w:sz w:val="24"/>
        </w:rPr>
        <w:t xml:space="preserve"> Профобразование, 2020. — 145 c. — ISBN 978-5-4488-0632-2.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Электронный ресурс цифровой образовательной среды СПО </w:t>
      </w:r>
      <w:proofErr w:type="spellStart"/>
      <w:r w:rsidRPr="00074588">
        <w:rPr>
          <w:rFonts w:ascii="Times New Roman" w:hAnsi="Times New Roman"/>
          <w:sz w:val="24"/>
        </w:rPr>
        <w:t>PROFобразование</w:t>
      </w:r>
      <w:proofErr w:type="spellEnd"/>
      <w:r w:rsidRPr="00074588">
        <w:rPr>
          <w:rFonts w:ascii="Times New Roman" w:hAnsi="Times New Roman"/>
          <w:sz w:val="24"/>
        </w:rPr>
        <w:t xml:space="preserve"> : [сайт]. — URL: https://profspo.ru/books/92162</w:t>
      </w:r>
    </w:p>
    <w:p w14:paraId="351409D8" w14:textId="70B68CA8" w:rsidR="00074588" w:rsidRPr="00074588" w:rsidRDefault="00074588" w:rsidP="002214E6">
      <w:pPr>
        <w:spacing w:line="276" w:lineRule="auto"/>
        <w:ind w:firstLine="709"/>
        <w:jc w:val="both"/>
        <w:rPr>
          <w:rFonts w:ascii="Times New Roman" w:hAnsi="Times New Roman"/>
          <w:sz w:val="24"/>
        </w:rPr>
      </w:pPr>
      <w:r>
        <w:rPr>
          <w:rFonts w:ascii="Times New Roman" w:hAnsi="Times New Roman"/>
          <w:sz w:val="24"/>
        </w:rPr>
        <w:t>3.</w:t>
      </w:r>
      <w:r w:rsidRPr="00074588">
        <w:rPr>
          <w:rFonts w:ascii="Times New Roman" w:hAnsi="Times New Roman"/>
          <w:sz w:val="24"/>
        </w:rPr>
        <w:t xml:space="preserve">Горовая, И. Г. Стилистика русского языка и культура </w:t>
      </w:r>
      <w:proofErr w:type="gramStart"/>
      <w:r w:rsidRPr="00074588">
        <w:rPr>
          <w:rFonts w:ascii="Times New Roman" w:hAnsi="Times New Roman"/>
          <w:sz w:val="24"/>
        </w:rPr>
        <w:t>речи :</w:t>
      </w:r>
      <w:proofErr w:type="gramEnd"/>
      <w:r w:rsidRPr="00074588">
        <w:rPr>
          <w:rFonts w:ascii="Times New Roman" w:hAnsi="Times New Roman"/>
          <w:sz w:val="24"/>
        </w:rPr>
        <w:t xml:space="preserve"> практикум для СПО / И. Г. Горовая. — </w:t>
      </w:r>
      <w:proofErr w:type="gramStart"/>
      <w:r w:rsidRPr="00074588">
        <w:rPr>
          <w:rFonts w:ascii="Times New Roman" w:hAnsi="Times New Roman"/>
          <w:sz w:val="24"/>
        </w:rPr>
        <w:t>Саратов :</w:t>
      </w:r>
      <w:proofErr w:type="gramEnd"/>
      <w:r w:rsidRPr="00074588">
        <w:rPr>
          <w:rFonts w:ascii="Times New Roman" w:hAnsi="Times New Roman"/>
          <w:sz w:val="24"/>
        </w:rPr>
        <w:t xml:space="preserve"> Профобразование, 2020. — 198 c. — ISBN 978-5-4488-0633-9.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Электронный ресурс цифровой образовательной среды СПО </w:t>
      </w:r>
      <w:proofErr w:type="spellStart"/>
      <w:r w:rsidRPr="00074588">
        <w:rPr>
          <w:rFonts w:ascii="Times New Roman" w:hAnsi="Times New Roman"/>
          <w:sz w:val="24"/>
        </w:rPr>
        <w:t>PROFобразование</w:t>
      </w:r>
      <w:proofErr w:type="spellEnd"/>
      <w:r w:rsidRPr="00074588">
        <w:rPr>
          <w:rFonts w:ascii="Times New Roman" w:hAnsi="Times New Roman"/>
          <w:sz w:val="24"/>
        </w:rPr>
        <w:t xml:space="preserve"> : [сайт]. — URL: https://profspo.ru/books/92172</w:t>
      </w:r>
    </w:p>
    <w:p w14:paraId="5CCA7058" w14:textId="598EC8EC" w:rsidR="00074588" w:rsidRPr="00074588" w:rsidRDefault="00074588" w:rsidP="002214E6">
      <w:pPr>
        <w:spacing w:line="276" w:lineRule="auto"/>
        <w:ind w:firstLine="709"/>
        <w:jc w:val="both"/>
        <w:rPr>
          <w:rFonts w:ascii="Times New Roman" w:hAnsi="Times New Roman"/>
          <w:sz w:val="24"/>
        </w:rPr>
      </w:pPr>
      <w:r>
        <w:rPr>
          <w:rFonts w:ascii="Times New Roman" w:hAnsi="Times New Roman"/>
          <w:sz w:val="24"/>
        </w:rPr>
        <w:t>4.</w:t>
      </w:r>
      <w:r w:rsidRPr="00074588">
        <w:rPr>
          <w:rFonts w:ascii="Times New Roman" w:hAnsi="Times New Roman"/>
          <w:sz w:val="24"/>
        </w:rPr>
        <w:t xml:space="preserve">Черняк, В. Д. Русский язык и культура </w:t>
      </w:r>
      <w:proofErr w:type="gramStart"/>
      <w:r w:rsidRPr="00074588">
        <w:rPr>
          <w:rFonts w:ascii="Times New Roman" w:hAnsi="Times New Roman"/>
          <w:sz w:val="24"/>
        </w:rPr>
        <w:t>речи :</w:t>
      </w:r>
      <w:proofErr w:type="gramEnd"/>
      <w:r w:rsidRPr="00074588">
        <w:rPr>
          <w:rFonts w:ascii="Times New Roman" w:hAnsi="Times New Roman"/>
          <w:sz w:val="24"/>
        </w:rPr>
        <w:t xml:space="preserve"> учебник и практикум для среднего профессионального образования / В. Д. Черняк, А. И. </w:t>
      </w:r>
      <w:proofErr w:type="spellStart"/>
      <w:r w:rsidRPr="00074588">
        <w:rPr>
          <w:rFonts w:ascii="Times New Roman" w:hAnsi="Times New Roman"/>
          <w:sz w:val="24"/>
        </w:rPr>
        <w:t>Дунев</w:t>
      </w:r>
      <w:proofErr w:type="spellEnd"/>
      <w:r w:rsidRPr="00074588">
        <w:rPr>
          <w:rFonts w:ascii="Times New Roman" w:hAnsi="Times New Roman"/>
          <w:sz w:val="24"/>
        </w:rPr>
        <w:t xml:space="preserve">, В. А. Ефремов, Е. В. Сергеева ; под общей редакцией В. Д. Черняк. — 4-е изд., </w:t>
      </w:r>
      <w:proofErr w:type="spellStart"/>
      <w:r w:rsidRPr="00074588">
        <w:rPr>
          <w:rFonts w:ascii="Times New Roman" w:hAnsi="Times New Roman"/>
          <w:sz w:val="24"/>
        </w:rPr>
        <w:t>перераб</w:t>
      </w:r>
      <w:proofErr w:type="spellEnd"/>
      <w:r w:rsidRPr="00074588">
        <w:rPr>
          <w:rFonts w:ascii="Times New Roman" w:hAnsi="Times New Roman"/>
          <w:sz w:val="24"/>
        </w:rPr>
        <w:t xml:space="preserve">. и доп.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Издательство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2023. — 389 с. — (Профессиональное образование). — ISBN 978-5-534-00832-6.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Образовательная платформа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[сайт]. — URL: https://urait.ru/bcode/513281</w:t>
      </w:r>
    </w:p>
    <w:p w14:paraId="494D4289" w14:textId="17D2EDB9" w:rsidR="00D62EA6" w:rsidRPr="00074588" w:rsidRDefault="00074588" w:rsidP="002214E6">
      <w:pPr>
        <w:spacing w:line="276" w:lineRule="auto"/>
        <w:ind w:firstLine="709"/>
        <w:jc w:val="both"/>
        <w:rPr>
          <w:rFonts w:ascii="Times New Roman" w:hAnsi="Times New Roman"/>
          <w:b/>
          <w:sz w:val="24"/>
          <w:highlight w:val="cyan"/>
        </w:rPr>
      </w:pPr>
      <w:r>
        <w:rPr>
          <w:rFonts w:ascii="Times New Roman" w:hAnsi="Times New Roman"/>
          <w:sz w:val="24"/>
        </w:rPr>
        <w:t>5.</w:t>
      </w:r>
      <w:r w:rsidRPr="00074588">
        <w:rPr>
          <w:rFonts w:ascii="Times New Roman" w:hAnsi="Times New Roman"/>
          <w:sz w:val="24"/>
        </w:rPr>
        <w:t xml:space="preserve">Яцук, Н. Д. Культура </w:t>
      </w:r>
      <w:proofErr w:type="gramStart"/>
      <w:r w:rsidRPr="00074588">
        <w:rPr>
          <w:rFonts w:ascii="Times New Roman" w:hAnsi="Times New Roman"/>
          <w:sz w:val="24"/>
        </w:rPr>
        <w:t>речи :</w:t>
      </w:r>
      <w:proofErr w:type="gramEnd"/>
      <w:r w:rsidRPr="00074588">
        <w:rPr>
          <w:rFonts w:ascii="Times New Roman" w:hAnsi="Times New Roman"/>
          <w:sz w:val="24"/>
        </w:rPr>
        <w:t xml:space="preserve"> практикум для СПО / Н. Д. Яцук ; под редакцией С. Л. Орловой. — </w:t>
      </w:r>
      <w:proofErr w:type="gramStart"/>
      <w:r w:rsidRPr="00074588">
        <w:rPr>
          <w:rFonts w:ascii="Times New Roman" w:hAnsi="Times New Roman"/>
          <w:sz w:val="24"/>
        </w:rPr>
        <w:t>Саратов :</w:t>
      </w:r>
      <w:proofErr w:type="gramEnd"/>
      <w:r w:rsidRPr="00074588">
        <w:rPr>
          <w:rFonts w:ascii="Times New Roman" w:hAnsi="Times New Roman"/>
          <w:sz w:val="24"/>
        </w:rPr>
        <w:t xml:space="preserve"> Профобразование, 2020. — 100 c. — ISBN 978-5-4488-0661-2.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Электронный ресурс цифровой образовательной среды СПО </w:t>
      </w:r>
      <w:proofErr w:type="spellStart"/>
      <w:r w:rsidRPr="00074588">
        <w:rPr>
          <w:rFonts w:ascii="Times New Roman" w:hAnsi="Times New Roman"/>
          <w:sz w:val="24"/>
        </w:rPr>
        <w:t>PROFобразование</w:t>
      </w:r>
      <w:proofErr w:type="spellEnd"/>
      <w:r w:rsidRPr="00074588">
        <w:rPr>
          <w:rFonts w:ascii="Times New Roman" w:hAnsi="Times New Roman"/>
          <w:sz w:val="24"/>
        </w:rPr>
        <w:t xml:space="preserve"> : [сайт]. — URL: https://profspo.ru/books/91882</w:t>
      </w:r>
    </w:p>
    <w:p w14:paraId="33FE6487" w14:textId="77777777" w:rsidR="00D62EA6" w:rsidRDefault="00D8008B" w:rsidP="002214E6">
      <w:pPr>
        <w:pStyle w:val="1ffffb"/>
        <w:outlineLvl w:val="9"/>
        <w:rPr>
          <w:rFonts w:ascii="Times New Roman" w:hAnsi="Times New Roman"/>
        </w:rPr>
      </w:pPr>
      <w:bookmarkStart w:id="731" w:name="__RefHeading___99"/>
      <w:bookmarkStart w:id="732" w:name="__RefHeading___265"/>
      <w:bookmarkStart w:id="733" w:name="__RefHeading___431"/>
      <w:bookmarkStart w:id="734" w:name="__RefHeading___597"/>
      <w:bookmarkStart w:id="735" w:name="__RefHeading___763"/>
      <w:bookmarkStart w:id="736" w:name="__RefHeading___929"/>
      <w:bookmarkStart w:id="737" w:name="__RefHeading___1095"/>
      <w:bookmarkStart w:id="738" w:name="__RefHeading___1261"/>
      <w:bookmarkStart w:id="739" w:name="__RefHeading___1427"/>
      <w:bookmarkStart w:id="740" w:name="__RefHeading___1593"/>
      <w:bookmarkStart w:id="741" w:name="__RefHeading___1759"/>
      <w:bookmarkStart w:id="742" w:name="__RefHeading___1925"/>
      <w:bookmarkStart w:id="743" w:name="__RefHeading___2091"/>
      <w:bookmarkStart w:id="744" w:name="__RefHeading___2257"/>
      <w:bookmarkStart w:id="745" w:name="__RefHeading___2423"/>
      <w:bookmarkStart w:id="746" w:name="_Toc179972477"/>
      <w:bookmarkStart w:id="747" w:name="_Toc179972994"/>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r>
        <w:rPr>
          <w:rFonts w:ascii="Times New Roman" w:hAnsi="Times New Roman"/>
        </w:rPr>
        <w:t xml:space="preserve">4. Контроль и оценка результатов </w:t>
      </w:r>
      <w:r>
        <w:rPr>
          <w:rFonts w:ascii="Times New Roman" w:hAnsi="Times New Roman"/>
        </w:rPr>
        <w:br/>
        <w:t>освоения ДИСЦИПЛИНЫ</w:t>
      </w:r>
      <w:bookmarkEnd w:id="746"/>
      <w:bookmarkEnd w:id="747"/>
    </w:p>
    <w:p w14:paraId="416351F4" w14:textId="77777777" w:rsidR="00D62EA6" w:rsidRDefault="00D62EA6" w:rsidP="002214E6">
      <w:pPr>
        <w:pStyle w:val="1ffffb"/>
        <w:outlineLvl w:val="9"/>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42" w:type="dxa"/>
          <w:right w:w="142" w:type="dxa"/>
        </w:tblCellMar>
        <w:tblLook w:val="04A0" w:firstRow="1" w:lastRow="0" w:firstColumn="1" w:lastColumn="0" w:noHBand="0" w:noVBand="1"/>
      </w:tblPr>
      <w:tblGrid>
        <w:gridCol w:w="3936"/>
        <w:gridCol w:w="3379"/>
        <w:gridCol w:w="2296"/>
      </w:tblGrid>
      <w:tr w:rsidR="00D62EA6" w14:paraId="52AE6E71" w14:textId="77777777">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1A4BDF5A" w14:textId="77777777" w:rsidR="00D62EA6" w:rsidRDefault="00D8008B" w:rsidP="002214E6">
            <w:pPr>
              <w:tabs>
                <w:tab w:val="left" w:pos="1134"/>
              </w:tabs>
              <w:jc w:val="center"/>
              <w:rPr>
                <w:rFonts w:ascii="Times New Roman" w:hAnsi="Times New Roman"/>
                <w:b/>
                <w:sz w:val="24"/>
              </w:rPr>
            </w:pPr>
            <w:r>
              <w:rPr>
                <w:rFonts w:ascii="Times New Roman" w:hAnsi="Times New Roman"/>
                <w:b/>
                <w:sz w:val="24"/>
              </w:rPr>
              <w:t>Результаты обучения</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BC42DC6" w14:textId="77777777" w:rsidR="00D62EA6" w:rsidRDefault="00D8008B" w:rsidP="002214E6">
            <w:pPr>
              <w:jc w:val="center"/>
              <w:rPr>
                <w:rFonts w:ascii="Times New Roman" w:hAnsi="Times New Roman"/>
                <w:b/>
                <w:sz w:val="24"/>
              </w:rPr>
            </w:pPr>
            <w:r>
              <w:rPr>
                <w:rFonts w:ascii="Times New Roman" w:hAnsi="Times New Roman"/>
                <w:b/>
                <w:sz w:val="24"/>
              </w:rPr>
              <w:t>Критерии оценки</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601CF9F7" w14:textId="77777777" w:rsidR="00D62EA6" w:rsidRDefault="00D8008B" w:rsidP="002214E6">
            <w:pPr>
              <w:jc w:val="center"/>
              <w:rPr>
                <w:rFonts w:ascii="Times New Roman" w:hAnsi="Times New Roman"/>
                <w:b/>
                <w:sz w:val="24"/>
              </w:rPr>
            </w:pPr>
            <w:r>
              <w:rPr>
                <w:rFonts w:ascii="Times New Roman" w:hAnsi="Times New Roman"/>
                <w:b/>
                <w:sz w:val="24"/>
              </w:rPr>
              <w:t>Методы оценки</w:t>
            </w:r>
          </w:p>
        </w:tc>
      </w:tr>
      <w:tr w:rsidR="00D62EA6" w14:paraId="6A28D38D" w14:textId="77777777">
        <w:trPr>
          <w:trHeight w:val="229"/>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08CFCC9B" w14:textId="77777777" w:rsidR="00D62EA6" w:rsidRDefault="00D8008B" w:rsidP="002214E6">
            <w:pPr>
              <w:tabs>
                <w:tab w:val="left" w:pos="345"/>
              </w:tabs>
              <w:rPr>
                <w:rFonts w:ascii="Times New Roman" w:hAnsi="Times New Roman"/>
                <w:sz w:val="24"/>
                <w:u w:val="single"/>
              </w:rPr>
            </w:pPr>
            <w:r>
              <w:rPr>
                <w:rFonts w:ascii="Times New Roman" w:hAnsi="Times New Roman"/>
                <w:i/>
                <w:sz w:val="24"/>
                <w:u w:val="single"/>
              </w:rPr>
              <w:t>Знает:</w:t>
            </w:r>
          </w:p>
          <w:p w14:paraId="26E90AD6" w14:textId="77777777" w:rsidR="00D62EA6" w:rsidRDefault="00D8008B" w:rsidP="002214E6">
            <w:pPr>
              <w:pStyle w:val="afffffffff2"/>
              <w:numPr>
                <w:ilvl w:val="0"/>
                <w:numId w:val="3"/>
              </w:numPr>
              <w:tabs>
                <w:tab w:val="left" w:pos="210"/>
              </w:tabs>
              <w:spacing w:line="276" w:lineRule="auto"/>
              <w:ind w:left="134" w:hanging="134"/>
              <w:jc w:val="both"/>
              <w:rPr>
                <w:rFonts w:ascii="Times New Roman" w:hAnsi="Times New Roman"/>
                <w:color w:val="0D0D0D"/>
                <w:sz w:val="24"/>
              </w:rPr>
            </w:pPr>
            <w:r>
              <w:rPr>
                <w:rFonts w:ascii="Times New Roman" w:hAnsi="Times New Roman"/>
                <w:color w:val="0D0D0D"/>
                <w:sz w:val="24"/>
              </w:rPr>
              <w:t xml:space="preserve">основные единицы и уровни языка, их признаки и взаимосвязь; </w:t>
            </w:r>
          </w:p>
          <w:p w14:paraId="555173E1" w14:textId="77777777" w:rsidR="00D62EA6" w:rsidRDefault="00D8008B" w:rsidP="002214E6">
            <w:pPr>
              <w:pStyle w:val="afffffffff2"/>
              <w:numPr>
                <w:ilvl w:val="0"/>
                <w:numId w:val="3"/>
              </w:numPr>
              <w:tabs>
                <w:tab w:val="left" w:pos="210"/>
              </w:tabs>
              <w:spacing w:line="276" w:lineRule="auto"/>
              <w:ind w:left="134" w:hanging="134"/>
              <w:jc w:val="both"/>
              <w:rPr>
                <w:rFonts w:ascii="Times New Roman" w:hAnsi="Times New Roman"/>
                <w:color w:val="0D0D0D"/>
                <w:sz w:val="24"/>
              </w:rPr>
            </w:pPr>
            <w:r>
              <w:rPr>
                <w:rFonts w:ascii="Times New Roman" w:hAnsi="Times New Roman"/>
                <w:color w:val="0D0D0D"/>
                <w:sz w:val="24"/>
              </w:rPr>
              <w:t xml:space="preserve">орфоэпические, лексические, грамматические, орфографические и пунктуационные нормы современного русского литературного языка; </w:t>
            </w:r>
          </w:p>
          <w:p w14:paraId="30D76B29" w14:textId="77777777" w:rsidR="00D62EA6" w:rsidRDefault="00D8008B" w:rsidP="002214E6">
            <w:pPr>
              <w:pStyle w:val="HTML"/>
              <w:numPr>
                <w:ilvl w:val="0"/>
                <w:numId w:val="3"/>
              </w:numPr>
              <w:ind w:left="134" w:hanging="134"/>
              <w:jc w:val="left"/>
              <w:rPr>
                <w:rFonts w:ascii="Times New Roman" w:hAnsi="Times New Roman"/>
                <w:sz w:val="24"/>
              </w:rPr>
            </w:pPr>
            <w:r>
              <w:rPr>
                <w:rFonts w:ascii="Times New Roman" w:hAnsi="Times New Roman"/>
                <w:color w:val="0D0D0D"/>
                <w:sz w:val="24"/>
              </w:rPr>
              <w:t>нормы речевого поведения в социально-культурной, учебно-</w:t>
            </w:r>
            <w:r>
              <w:rPr>
                <w:rFonts w:ascii="Times New Roman" w:hAnsi="Times New Roman"/>
                <w:color w:val="0D0D0D"/>
                <w:sz w:val="24"/>
              </w:rPr>
              <w:lastRenderedPageBreak/>
              <w:t>научной, официально-деловой сферах общения</w:t>
            </w:r>
            <w:r>
              <w:rPr>
                <w:rFonts w:ascii="Times New Roman" w:hAnsi="Times New Roman"/>
                <w:sz w:val="24"/>
              </w:rPr>
              <w:t>.</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5336D75D" w14:textId="77777777" w:rsidR="00D62EA6" w:rsidRDefault="00D8008B" w:rsidP="002214E6">
            <w:pPr>
              <w:pStyle w:val="afffffffff2"/>
              <w:numPr>
                <w:ilvl w:val="0"/>
                <w:numId w:val="58"/>
              </w:numPr>
              <w:tabs>
                <w:tab w:val="left" w:pos="181"/>
              </w:tabs>
              <w:spacing w:line="276" w:lineRule="auto"/>
              <w:ind w:left="0" w:firstLine="0"/>
              <w:jc w:val="both"/>
              <w:rPr>
                <w:rFonts w:ascii="Times New Roman" w:hAnsi="Times New Roman"/>
                <w:color w:val="0D0D0D"/>
                <w:sz w:val="24"/>
              </w:rPr>
            </w:pPr>
            <w:r>
              <w:rPr>
                <w:rFonts w:ascii="Times New Roman" w:hAnsi="Times New Roman"/>
                <w:color w:val="0D0D0D"/>
                <w:sz w:val="24"/>
              </w:rPr>
              <w:lastRenderedPageBreak/>
              <w:t xml:space="preserve">называет основные единицы и уровни языка, их признаки и взаимосвязь; </w:t>
            </w:r>
          </w:p>
          <w:p w14:paraId="79F0F1F5" w14:textId="77777777" w:rsidR="00D62EA6" w:rsidRDefault="00D8008B" w:rsidP="002214E6">
            <w:pPr>
              <w:pStyle w:val="afffffffff2"/>
              <w:numPr>
                <w:ilvl w:val="0"/>
                <w:numId w:val="58"/>
              </w:numPr>
              <w:tabs>
                <w:tab w:val="left" w:pos="181"/>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соблюдает орфоэпические, лексические, грамматические, орфографические и пунктуационные нормы современного русского литературного языка; </w:t>
            </w:r>
          </w:p>
          <w:p w14:paraId="2B7F48C7" w14:textId="77777777" w:rsidR="00D62EA6" w:rsidRDefault="00D8008B" w:rsidP="002214E6">
            <w:pPr>
              <w:rPr>
                <w:rFonts w:ascii="Times New Roman" w:hAnsi="Times New Roman"/>
                <w:sz w:val="24"/>
              </w:rPr>
            </w:pPr>
            <w:r>
              <w:rPr>
                <w:rFonts w:ascii="Times New Roman" w:hAnsi="Times New Roman"/>
                <w:color w:val="0D0D0D"/>
                <w:sz w:val="24"/>
              </w:rPr>
              <w:t xml:space="preserve">использует нормы речевого поведения в социально-культурной, учебно-научной, </w:t>
            </w:r>
            <w:r>
              <w:rPr>
                <w:rFonts w:ascii="Times New Roman" w:hAnsi="Times New Roman"/>
                <w:color w:val="0D0D0D"/>
                <w:sz w:val="24"/>
              </w:rPr>
              <w:lastRenderedPageBreak/>
              <w:t>официально-деловой сферах общения.</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4D17CF09" w14:textId="77777777" w:rsidR="00D62EA6" w:rsidRDefault="00D8008B" w:rsidP="002214E6">
            <w:pPr>
              <w:pStyle w:val="afffffffff2"/>
              <w:numPr>
                <w:ilvl w:val="0"/>
                <w:numId w:val="58"/>
              </w:numPr>
              <w:tabs>
                <w:tab w:val="left" w:pos="256"/>
              </w:tabs>
              <w:spacing w:line="276" w:lineRule="auto"/>
              <w:ind w:left="0" w:firstLine="0"/>
              <w:jc w:val="both"/>
              <w:rPr>
                <w:rFonts w:ascii="Times New Roman" w:hAnsi="Times New Roman"/>
                <w:color w:val="0D0D0D"/>
                <w:sz w:val="24"/>
              </w:rPr>
            </w:pPr>
            <w:r>
              <w:rPr>
                <w:rFonts w:ascii="Times New Roman" w:hAnsi="Times New Roman"/>
                <w:color w:val="0D0D0D"/>
                <w:sz w:val="24"/>
              </w:rPr>
              <w:lastRenderedPageBreak/>
              <w:t>тестовые задания различных видов;</w:t>
            </w:r>
          </w:p>
          <w:p w14:paraId="256E76D2" w14:textId="77777777" w:rsidR="00D62EA6" w:rsidRDefault="00D8008B" w:rsidP="002214E6">
            <w:pPr>
              <w:pStyle w:val="afffffffff2"/>
              <w:numPr>
                <w:ilvl w:val="0"/>
                <w:numId w:val="58"/>
              </w:numPr>
              <w:tabs>
                <w:tab w:val="left" w:pos="256"/>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 письменные и устные ответы;</w:t>
            </w:r>
          </w:p>
          <w:p w14:paraId="19D11502" w14:textId="77777777" w:rsidR="00D62EA6" w:rsidRDefault="00D8008B" w:rsidP="002214E6">
            <w:pPr>
              <w:pStyle w:val="afffffffff2"/>
              <w:numPr>
                <w:ilvl w:val="0"/>
                <w:numId w:val="58"/>
              </w:numPr>
              <w:tabs>
                <w:tab w:val="left" w:pos="256"/>
              </w:tabs>
              <w:spacing w:line="276" w:lineRule="auto"/>
              <w:ind w:left="0" w:firstLine="0"/>
              <w:jc w:val="both"/>
              <w:rPr>
                <w:rFonts w:ascii="Times New Roman" w:hAnsi="Times New Roman"/>
                <w:color w:val="0D0D0D"/>
                <w:sz w:val="24"/>
              </w:rPr>
            </w:pPr>
            <w:r>
              <w:rPr>
                <w:rFonts w:ascii="Times New Roman" w:hAnsi="Times New Roman"/>
                <w:color w:val="0D0D0D"/>
                <w:sz w:val="24"/>
              </w:rPr>
              <w:t>домашняя работа (упражнения) по темам курса;</w:t>
            </w:r>
          </w:p>
          <w:p w14:paraId="051FA27B" w14:textId="77777777" w:rsidR="00D62EA6" w:rsidRDefault="00D8008B" w:rsidP="002214E6">
            <w:pPr>
              <w:pStyle w:val="afffffffff2"/>
              <w:numPr>
                <w:ilvl w:val="0"/>
                <w:numId w:val="58"/>
              </w:numPr>
              <w:tabs>
                <w:tab w:val="left" w:pos="256"/>
              </w:tabs>
              <w:spacing w:line="276" w:lineRule="auto"/>
              <w:ind w:left="0" w:firstLine="0"/>
              <w:jc w:val="both"/>
              <w:rPr>
                <w:rFonts w:ascii="Times New Roman" w:hAnsi="Times New Roman"/>
                <w:color w:val="0D0D0D"/>
                <w:sz w:val="24"/>
              </w:rPr>
            </w:pPr>
            <w:r>
              <w:rPr>
                <w:rFonts w:ascii="Times New Roman" w:hAnsi="Times New Roman"/>
                <w:color w:val="0D0D0D"/>
                <w:sz w:val="24"/>
              </w:rPr>
              <w:t>контрольные письменные работы;</w:t>
            </w:r>
          </w:p>
          <w:p w14:paraId="29A8F75E" w14:textId="77777777" w:rsidR="00D62EA6" w:rsidRDefault="00D8008B" w:rsidP="002214E6">
            <w:pPr>
              <w:pStyle w:val="afffffffff2"/>
              <w:numPr>
                <w:ilvl w:val="0"/>
                <w:numId w:val="58"/>
              </w:numPr>
              <w:tabs>
                <w:tab w:val="left" w:pos="256"/>
              </w:tabs>
              <w:spacing w:line="276" w:lineRule="auto"/>
              <w:ind w:left="0" w:firstLine="0"/>
              <w:jc w:val="both"/>
              <w:rPr>
                <w:rFonts w:ascii="Times New Roman" w:hAnsi="Times New Roman"/>
                <w:color w:val="0D0D0D"/>
                <w:sz w:val="24"/>
              </w:rPr>
            </w:pPr>
            <w:r>
              <w:rPr>
                <w:rFonts w:ascii="Times New Roman" w:hAnsi="Times New Roman"/>
                <w:color w:val="0D0D0D"/>
                <w:sz w:val="24"/>
              </w:rPr>
              <w:lastRenderedPageBreak/>
              <w:t>написание сочинений рассуждений;</w:t>
            </w:r>
          </w:p>
          <w:p w14:paraId="52268AD8" w14:textId="77777777" w:rsidR="00D62EA6" w:rsidRDefault="00D8008B" w:rsidP="002214E6">
            <w:pPr>
              <w:pStyle w:val="afffffffff2"/>
              <w:numPr>
                <w:ilvl w:val="0"/>
                <w:numId w:val="58"/>
              </w:numPr>
              <w:tabs>
                <w:tab w:val="left" w:pos="256"/>
              </w:tabs>
              <w:spacing w:line="276" w:lineRule="auto"/>
              <w:ind w:left="0" w:firstLine="0"/>
              <w:jc w:val="both"/>
              <w:rPr>
                <w:rFonts w:ascii="Times New Roman" w:hAnsi="Times New Roman"/>
                <w:color w:val="0D0D0D"/>
                <w:sz w:val="24"/>
              </w:rPr>
            </w:pPr>
            <w:r>
              <w:rPr>
                <w:rFonts w:ascii="Times New Roman" w:hAnsi="Times New Roman"/>
                <w:color w:val="0D0D0D"/>
                <w:sz w:val="24"/>
              </w:rPr>
              <w:t>участие в обсуждении тем патриотической направленности;</w:t>
            </w:r>
          </w:p>
          <w:p w14:paraId="2BA95510" w14:textId="77777777" w:rsidR="00D62EA6" w:rsidRDefault="00D8008B" w:rsidP="002214E6">
            <w:pPr>
              <w:pStyle w:val="afffffffff2"/>
              <w:numPr>
                <w:ilvl w:val="0"/>
                <w:numId w:val="58"/>
              </w:numPr>
              <w:tabs>
                <w:tab w:val="left" w:pos="256"/>
              </w:tabs>
              <w:spacing w:line="276" w:lineRule="auto"/>
              <w:ind w:left="0" w:firstLine="0"/>
              <w:jc w:val="both"/>
              <w:rPr>
                <w:rFonts w:ascii="Times New Roman" w:hAnsi="Times New Roman"/>
                <w:color w:val="0D0D0D"/>
                <w:sz w:val="24"/>
              </w:rPr>
            </w:pPr>
            <w:r>
              <w:rPr>
                <w:rFonts w:ascii="Times New Roman" w:hAnsi="Times New Roman"/>
                <w:color w:val="0D0D0D"/>
                <w:sz w:val="24"/>
              </w:rPr>
              <w:t>наблюдение за умением вести дискуссию;</w:t>
            </w:r>
          </w:p>
          <w:p w14:paraId="1A31236D" w14:textId="77777777" w:rsidR="00D62EA6" w:rsidRDefault="00D8008B" w:rsidP="002214E6">
            <w:pPr>
              <w:rPr>
                <w:rFonts w:ascii="Times New Roman" w:hAnsi="Times New Roman"/>
                <w:sz w:val="24"/>
              </w:rPr>
            </w:pPr>
            <w:r>
              <w:rPr>
                <w:rFonts w:ascii="Times New Roman" w:hAnsi="Times New Roman"/>
                <w:color w:val="0D0D0D"/>
                <w:sz w:val="24"/>
              </w:rPr>
              <w:t>подбор и работа с текстами авторов различных национальностей.</w:t>
            </w:r>
          </w:p>
        </w:tc>
      </w:tr>
      <w:tr w:rsidR="00D62EA6" w14:paraId="5725DBA0" w14:textId="77777777">
        <w:trPr>
          <w:trHeight w:val="415"/>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3B48C8F3" w14:textId="77777777" w:rsidR="00D62EA6" w:rsidRDefault="00D8008B" w:rsidP="002214E6">
            <w:pPr>
              <w:tabs>
                <w:tab w:val="left" w:pos="240"/>
              </w:tabs>
              <w:rPr>
                <w:rFonts w:ascii="Times New Roman" w:hAnsi="Times New Roman"/>
                <w:sz w:val="24"/>
                <w:u w:val="single"/>
              </w:rPr>
            </w:pPr>
            <w:r>
              <w:rPr>
                <w:rFonts w:ascii="Times New Roman" w:hAnsi="Times New Roman"/>
                <w:sz w:val="24"/>
                <w:u w:val="single"/>
              </w:rPr>
              <w:lastRenderedPageBreak/>
              <w:t>Умеет:</w:t>
            </w:r>
          </w:p>
          <w:p w14:paraId="7251EE5D" w14:textId="77777777" w:rsidR="00D62EA6" w:rsidRDefault="00D8008B" w:rsidP="002214E6">
            <w:pPr>
              <w:pStyle w:val="afffffffff2"/>
              <w:numPr>
                <w:ilvl w:val="0"/>
                <w:numId w:val="5"/>
              </w:numPr>
              <w:tabs>
                <w:tab w:val="clear" w:pos="720"/>
                <w:tab w:val="left" w:pos="276"/>
                <w:tab w:val="left" w:pos="405"/>
              </w:tabs>
              <w:spacing w:line="276" w:lineRule="auto"/>
              <w:ind w:left="134" w:hanging="142"/>
              <w:jc w:val="both"/>
              <w:rPr>
                <w:rFonts w:ascii="Times New Roman" w:hAnsi="Times New Roman"/>
                <w:color w:val="0D0D0D"/>
                <w:sz w:val="24"/>
              </w:rPr>
            </w:pPr>
            <w:r>
              <w:rPr>
                <w:rFonts w:ascii="Times New Roman" w:hAnsi="Times New Roman"/>
                <w:color w:val="0D0D0D"/>
                <w:sz w:val="24"/>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4C3248B1" w14:textId="77777777" w:rsidR="00D62EA6" w:rsidRDefault="00D8008B" w:rsidP="002214E6">
            <w:pPr>
              <w:pStyle w:val="afffffffff2"/>
              <w:numPr>
                <w:ilvl w:val="0"/>
                <w:numId w:val="5"/>
              </w:numPr>
              <w:tabs>
                <w:tab w:val="clear" w:pos="720"/>
                <w:tab w:val="left" w:pos="276"/>
                <w:tab w:val="left" w:pos="405"/>
              </w:tabs>
              <w:spacing w:line="276" w:lineRule="auto"/>
              <w:ind w:left="134" w:hanging="142"/>
              <w:jc w:val="both"/>
              <w:rPr>
                <w:rFonts w:ascii="Times New Roman" w:hAnsi="Times New Roman"/>
                <w:color w:val="0D0D0D"/>
                <w:sz w:val="24"/>
              </w:rPr>
            </w:pPr>
            <w:r>
              <w:rPr>
                <w:rFonts w:ascii="Times New Roman" w:hAnsi="Times New Roman"/>
                <w:color w:val="0D0D0D"/>
                <w:sz w:val="24"/>
              </w:rPr>
              <w:t>применять нормы и правила русского языка в устной и письменной речи;</w:t>
            </w:r>
          </w:p>
          <w:p w14:paraId="401B7F26" w14:textId="77777777" w:rsidR="00D62EA6" w:rsidRDefault="00D8008B" w:rsidP="002214E6">
            <w:pPr>
              <w:pStyle w:val="afffffffff2"/>
              <w:numPr>
                <w:ilvl w:val="0"/>
                <w:numId w:val="5"/>
              </w:numPr>
              <w:tabs>
                <w:tab w:val="clear" w:pos="720"/>
                <w:tab w:val="left" w:pos="276"/>
                <w:tab w:val="left" w:pos="405"/>
              </w:tabs>
              <w:spacing w:line="276" w:lineRule="auto"/>
              <w:ind w:left="134" w:hanging="142"/>
              <w:jc w:val="both"/>
              <w:rPr>
                <w:rFonts w:ascii="Times New Roman" w:hAnsi="Times New Roman"/>
                <w:color w:val="0D0D0D"/>
                <w:sz w:val="24"/>
              </w:rPr>
            </w:pPr>
            <w:r>
              <w:rPr>
                <w:rFonts w:ascii="Times New Roman" w:hAnsi="Times New Roman"/>
                <w:color w:val="0D0D0D"/>
                <w:sz w:val="24"/>
              </w:rPr>
              <w:t>находить и использовать различные источники информации, необходимые для подготовки к урокам (словари, справочники);</w:t>
            </w:r>
          </w:p>
          <w:p w14:paraId="79E9AE44" w14:textId="77777777" w:rsidR="00D62EA6" w:rsidRDefault="00D8008B" w:rsidP="002214E6">
            <w:pPr>
              <w:pStyle w:val="afffffffff2"/>
              <w:numPr>
                <w:ilvl w:val="0"/>
                <w:numId w:val="5"/>
              </w:numPr>
              <w:tabs>
                <w:tab w:val="clear" w:pos="720"/>
                <w:tab w:val="left" w:pos="276"/>
                <w:tab w:val="left" w:pos="405"/>
              </w:tabs>
              <w:spacing w:line="276" w:lineRule="auto"/>
              <w:ind w:left="134" w:hanging="142"/>
              <w:rPr>
                <w:rFonts w:ascii="Times New Roman" w:hAnsi="Times New Roman"/>
                <w:color w:val="0D0D0D"/>
                <w:sz w:val="24"/>
              </w:rPr>
            </w:pPr>
            <w:r>
              <w:rPr>
                <w:rFonts w:ascii="Times New Roman" w:hAnsi="Times New Roman"/>
                <w:color w:val="0D0D0D"/>
                <w:sz w:val="24"/>
              </w:rPr>
              <w:t xml:space="preserve">анализировать языковые единицы с точки зрения правильности, точности и уместности их употребления; </w:t>
            </w:r>
          </w:p>
          <w:p w14:paraId="14CF6243" w14:textId="77777777" w:rsidR="00D62EA6" w:rsidRDefault="00D8008B" w:rsidP="002214E6">
            <w:pPr>
              <w:pStyle w:val="afffffffff2"/>
              <w:numPr>
                <w:ilvl w:val="0"/>
                <w:numId w:val="5"/>
              </w:numPr>
              <w:tabs>
                <w:tab w:val="clear" w:pos="720"/>
                <w:tab w:val="left" w:pos="276"/>
                <w:tab w:val="left" w:pos="405"/>
              </w:tabs>
              <w:spacing w:line="276" w:lineRule="auto"/>
              <w:ind w:left="134" w:hanging="142"/>
              <w:rPr>
                <w:rFonts w:ascii="Times New Roman" w:hAnsi="Times New Roman"/>
                <w:color w:val="0D0D0D"/>
                <w:sz w:val="24"/>
              </w:rPr>
            </w:pPr>
            <w:r>
              <w:rPr>
                <w:rFonts w:ascii="Times New Roman" w:hAnsi="Times New Roman"/>
                <w:color w:val="0D0D0D"/>
                <w:sz w:val="24"/>
              </w:rPr>
              <w:t>устанавливать педагогически целесообразные взаимоотношения с обучающимися;</w:t>
            </w:r>
          </w:p>
          <w:p w14:paraId="72F96C0B" w14:textId="77777777" w:rsidR="00D62EA6" w:rsidRDefault="00D8008B" w:rsidP="002214E6">
            <w:pPr>
              <w:widowControl w:val="0"/>
              <w:numPr>
                <w:ilvl w:val="0"/>
                <w:numId w:val="5"/>
              </w:numPr>
              <w:tabs>
                <w:tab w:val="clear" w:pos="720"/>
                <w:tab w:val="left" w:pos="276"/>
              </w:tabs>
              <w:ind w:left="134" w:hanging="142"/>
              <w:rPr>
                <w:rFonts w:ascii="Times New Roman" w:hAnsi="Times New Roman"/>
                <w:sz w:val="24"/>
              </w:rPr>
            </w:pPr>
            <w:r>
              <w:rPr>
                <w:rFonts w:ascii="Times New Roman" w:hAnsi="Times New Roman"/>
                <w:color w:val="0D0D0D"/>
                <w:sz w:val="24"/>
              </w:rPr>
              <w:t>проводить лингвистический анализ текстов различных функциональных стилей и разновидностей языка</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5B2DBAD" w14:textId="77777777" w:rsidR="00D62EA6" w:rsidRDefault="00D8008B" w:rsidP="002214E6">
            <w:pPr>
              <w:pStyle w:val="afffffffff2"/>
              <w:numPr>
                <w:ilvl w:val="0"/>
                <w:numId w:val="58"/>
              </w:numPr>
              <w:tabs>
                <w:tab w:val="left" w:pos="286"/>
              </w:tabs>
              <w:spacing w:line="276" w:lineRule="auto"/>
              <w:ind w:left="0" w:firstLine="0"/>
              <w:jc w:val="both"/>
              <w:rPr>
                <w:rFonts w:ascii="Times New Roman" w:hAnsi="Times New Roman"/>
                <w:color w:val="0D0D0D"/>
                <w:sz w:val="24"/>
              </w:rPr>
            </w:pPr>
            <w:r>
              <w:rPr>
                <w:rFonts w:ascii="Times New Roman" w:hAnsi="Times New Roman"/>
                <w:color w:val="0D0D0D"/>
                <w:sz w:val="24"/>
              </w:rPr>
              <w:t>осуществляет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19A27B74" w14:textId="77777777" w:rsidR="00D62EA6" w:rsidRDefault="00D8008B" w:rsidP="002214E6">
            <w:pPr>
              <w:pStyle w:val="afffffffff2"/>
              <w:numPr>
                <w:ilvl w:val="0"/>
                <w:numId w:val="58"/>
              </w:numPr>
              <w:tabs>
                <w:tab w:val="left" w:pos="286"/>
              </w:tabs>
              <w:spacing w:line="276" w:lineRule="auto"/>
              <w:ind w:left="0" w:firstLine="0"/>
              <w:jc w:val="both"/>
              <w:rPr>
                <w:rFonts w:ascii="Times New Roman" w:hAnsi="Times New Roman"/>
                <w:color w:val="0D0D0D"/>
                <w:sz w:val="24"/>
              </w:rPr>
            </w:pPr>
            <w:r>
              <w:rPr>
                <w:rFonts w:ascii="Times New Roman" w:hAnsi="Times New Roman"/>
                <w:color w:val="0D0D0D"/>
                <w:sz w:val="24"/>
              </w:rPr>
              <w:t>применяет нормы и правила русского языка в устной и письменной речи;</w:t>
            </w:r>
          </w:p>
          <w:p w14:paraId="0966D16F" w14:textId="77777777" w:rsidR="00D62EA6" w:rsidRDefault="00D8008B" w:rsidP="002214E6">
            <w:pPr>
              <w:pStyle w:val="afffffffff2"/>
              <w:numPr>
                <w:ilvl w:val="0"/>
                <w:numId w:val="58"/>
              </w:numPr>
              <w:tabs>
                <w:tab w:val="left" w:pos="286"/>
              </w:tabs>
              <w:spacing w:line="276" w:lineRule="auto"/>
              <w:ind w:left="0" w:firstLine="0"/>
              <w:jc w:val="both"/>
              <w:rPr>
                <w:rFonts w:ascii="Times New Roman" w:hAnsi="Times New Roman"/>
                <w:color w:val="0D0D0D"/>
                <w:sz w:val="24"/>
              </w:rPr>
            </w:pPr>
            <w:r>
              <w:rPr>
                <w:rFonts w:ascii="Times New Roman" w:hAnsi="Times New Roman"/>
                <w:color w:val="0D0D0D"/>
                <w:sz w:val="24"/>
              </w:rPr>
              <w:t>находит и использует различные источники информации, необходимые для подготовки к урокам (словари, справочники);</w:t>
            </w:r>
          </w:p>
          <w:p w14:paraId="487D3CF5" w14:textId="77777777" w:rsidR="00D62EA6" w:rsidRDefault="00D8008B" w:rsidP="002214E6">
            <w:pPr>
              <w:pStyle w:val="afffffffff2"/>
              <w:numPr>
                <w:ilvl w:val="0"/>
                <w:numId w:val="58"/>
              </w:numPr>
              <w:tabs>
                <w:tab w:val="left" w:pos="286"/>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анализирует языковые единицы с точки зрения правильности, точности и уместности их употребления; </w:t>
            </w:r>
          </w:p>
          <w:p w14:paraId="07984E3C" w14:textId="77777777" w:rsidR="00D62EA6" w:rsidRDefault="00D62EA6" w:rsidP="002214E6">
            <w:pPr>
              <w:rPr>
                <w:rFonts w:ascii="Times New Roman" w:hAnsi="Times New Roman"/>
                <w:sz w:val="24"/>
              </w:rPr>
            </w:pP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78FE155B" w14:textId="77777777" w:rsidR="00D62EA6" w:rsidRDefault="00D8008B" w:rsidP="002214E6">
            <w:pPr>
              <w:pStyle w:val="afffffffff2"/>
              <w:numPr>
                <w:ilvl w:val="0"/>
                <w:numId w:val="58"/>
              </w:numPr>
              <w:tabs>
                <w:tab w:val="left" w:pos="226"/>
              </w:tabs>
              <w:spacing w:line="276" w:lineRule="auto"/>
              <w:ind w:left="0" w:firstLine="0"/>
              <w:jc w:val="both"/>
              <w:rPr>
                <w:rFonts w:ascii="Times New Roman" w:hAnsi="Times New Roman"/>
                <w:color w:val="0D0D0D"/>
                <w:sz w:val="24"/>
              </w:rPr>
            </w:pPr>
            <w:r>
              <w:rPr>
                <w:rFonts w:ascii="Times New Roman" w:hAnsi="Times New Roman"/>
                <w:color w:val="0D0D0D"/>
                <w:sz w:val="24"/>
              </w:rPr>
              <w:t>публичное выступление по заданной теме;</w:t>
            </w:r>
          </w:p>
          <w:p w14:paraId="468641CA" w14:textId="77777777" w:rsidR="00D62EA6" w:rsidRDefault="00D8008B" w:rsidP="002214E6">
            <w:pPr>
              <w:pStyle w:val="afffffffff2"/>
              <w:numPr>
                <w:ilvl w:val="0"/>
                <w:numId w:val="58"/>
              </w:numPr>
              <w:tabs>
                <w:tab w:val="left" w:pos="226"/>
              </w:tabs>
              <w:spacing w:line="276" w:lineRule="auto"/>
              <w:ind w:left="0" w:firstLine="0"/>
              <w:jc w:val="both"/>
              <w:rPr>
                <w:rFonts w:ascii="Times New Roman" w:hAnsi="Times New Roman"/>
                <w:color w:val="0D0D0D"/>
                <w:sz w:val="24"/>
              </w:rPr>
            </w:pPr>
            <w:r>
              <w:rPr>
                <w:rFonts w:ascii="Times New Roman" w:hAnsi="Times New Roman"/>
                <w:color w:val="0D0D0D"/>
                <w:sz w:val="24"/>
              </w:rPr>
              <w:t>наблюдение и оценка на практических занятиях;</w:t>
            </w:r>
          </w:p>
          <w:p w14:paraId="2796B46E" w14:textId="77777777" w:rsidR="00D62EA6" w:rsidRDefault="00D8008B" w:rsidP="002214E6">
            <w:pPr>
              <w:pStyle w:val="afffffffff2"/>
              <w:numPr>
                <w:ilvl w:val="0"/>
                <w:numId w:val="58"/>
              </w:numPr>
              <w:tabs>
                <w:tab w:val="left" w:pos="226"/>
              </w:tabs>
              <w:spacing w:line="276" w:lineRule="auto"/>
              <w:ind w:left="0" w:firstLine="0"/>
              <w:jc w:val="both"/>
              <w:rPr>
                <w:rFonts w:ascii="Times New Roman" w:hAnsi="Times New Roman"/>
                <w:color w:val="0D0D0D"/>
                <w:sz w:val="24"/>
              </w:rPr>
            </w:pPr>
            <w:r>
              <w:rPr>
                <w:rFonts w:ascii="Times New Roman" w:hAnsi="Times New Roman"/>
                <w:color w:val="0D0D0D"/>
                <w:sz w:val="24"/>
              </w:rPr>
              <w:t>презентация сообщения;</w:t>
            </w:r>
          </w:p>
          <w:p w14:paraId="5B94B5D4" w14:textId="77777777" w:rsidR="00D62EA6" w:rsidRDefault="00D8008B" w:rsidP="002214E6">
            <w:pPr>
              <w:pStyle w:val="afffffffff2"/>
              <w:numPr>
                <w:ilvl w:val="0"/>
                <w:numId w:val="58"/>
              </w:numPr>
              <w:tabs>
                <w:tab w:val="left" w:pos="226"/>
              </w:tabs>
              <w:spacing w:line="276" w:lineRule="auto"/>
              <w:ind w:left="0" w:firstLine="0"/>
              <w:jc w:val="both"/>
              <w:rPr>
                <w:rFonts w:ascii="Times New Roman" w:hAnsi="Times New Roman"/>
                <w:color w:val="0D0D0D"/>
                <w:sz w:val="24"/>
              </w:rPr>
            </w:pPr>
            <w:r>
              <w:rPr>
                <w:rFonts w:ascii="Times New Roman" w:hAnsi="Times New Roman"/>
                <w:color w:val="0D0D0D"/>
                <w:sz w:val="24"/>
              </w:rPr>
              <w:t>защита проектов;</w:t>
            </w:r>
          </w:p>
          <w:p w14:paraId="731065FF" w14:textId="77777777" w:rsidR="00D62EA6" w:rsidRDefault="00D8008B" w:rsidP="002214E6">
            <w:pPr>
              <w:rPr>
                <w:rFonts w:ascii="Times New Roman" w:hAnsi="Times New Roman"/>
                <w:b/>
                <w:sz w:val="24"/>
              </w:rPr>
            </w:pPr>
            <w:r>
              <w:rPr>
                <w:rFonts w:ascii="Times New Roman" w:hAnsi="Times New Roman"/>
                <w:color w:val="0D0D0D"/>
                <w:sz w:val="24"/>
              </w:rPr>
              <w:t>публичное представление самостоятельно составленного текста по заданной теме.</w:t>
            </w:r>
          </w:p>
        </w:tc>
      </w:tr>
    </w:tbl>
    <w:p w14:paraId="626769DB" w14:textId="77777777" w:rsidR="00D62EA6" w:rsidRDefault="00D62EA6" w:rsidP="002214E6">
      <w:pPr>
        <w:pStyle w:val="1ffffb"/>
        <w:outlineLvl w:val="9"/>
        <w:rPr>
          <w:rFonts w:ascii="Times New Roman" w:hAnsi="Times New Roman"/>
          <w:b w:val="0"/>
        </w:rPr>
      </w:pPr>
    </w:p>
    <w:p w14:paraId="3454E381" w14:textId="77777777" w:rsidR="00D62EA6" w:rsidRDefault="00D8008B" w:rsidP="002214E6">
      <w:pPr>
        <w:rPr>
          <w:rFonts w:ascii="Times New Roman" w:hAnsi="Times New Roman"/>
          <w:b/>
          <w:sz w:val="24"/>
        </w:rPr>
      </w:pPr>
      <w:r>
        <w:rPr>
          <w:rFonts w:ascii="Times New Roman" w:hAnsi="Times New Roman"/>
          <w:b/>
          <w:sz w:val="24"/>
        </w:rPr>
        <w:br w:type="page"/>
      </w:r>
    </w:p>
    <w:p w14:paraId="37A8A9C0" w14:textId="7907F293" w:rsidR="00D62EA6" w:rsidRDefault="00D8008B">
      <w:pPr>
        <w:jc w:val="right"/>
        <w:rPr>
          <w:rFonts w:ascii="Times New Roman" w:hAnsi="Times New Roman"/>
          <w:b/>
          <w:sz w:val="24"/>
        </w:rPr>
      </w:pPr>
      <w:r>
        <w:rPr>
          <w:rFonts w:ascii="Times New Roman" w:hAnsi="Times New Roman"/>
          <w:b/>
          <w:sz w:val="24"/>
        </w:rPr>
        <w:lastRenderedPageBreak/>
        <w:t>Приложение 2.</w:t>
      </w:r>
      <w:r w:rsidR="006411A6">
        <w:rPr>
          <w:rFonts w:ascii="Times New Roman" w:hAnsi="Times New Roman"/>
          <w:b/>
          <w:sz w:val="24"/>
        </w:rPr>
        <w:t>5</w:t>
      </w:r>
    </w:p>
    <w:p w14:paraId="5C84F514" w14:textId="77777777" w:rsidR="00D62EA6" w:rsidRDefault="00D8008B">
      <w:pPr>
        <w:jc w:val="right"/>
        <w:rPr>
          <w:rFonts w:ascii="Times New Roman" w:hAnsi="Times New Roman"/>
          <w:b/>
          <w:i/>
          <w:color w:val="0D0D0D"/>
        </w:rPr>
      </w:pPr>
      <w:r>
        <w:rPr>
          <w:rFonts w:ascii="Times New Roman" w:hAnsi="Times New Roman"/>
          <w:b/>
          <w:sz w:val="24"/>
        </w:rPr>
        <w:t xml:space="preserve">к ПОП-П по специальности </w:t>
      </w:r>
      <w:r>
        <w:rPr>
          <w:rFonts w:ascii="Times New Roman" w:hAnsi="Times New Roman"/>
          <w:b/>
          <w:color w:val="0070C0"/>
          <w:sz w:val="24"/>
        </w:rPr>
        <w:br/>
      </w:r>
      <w:r>
        <w:rPr>
          <w:rFonts w:ascii="Times New Roman" w:hAnsi="Times New Roman"/>
          <w:b/>
          <w:color w:val="0D0D0D"/>
          <w:sz w:val="24"/>
        </w:rPr>
        <w:t>44.02.01 Дошкольное образование</w:t>
      </w:r>
    </w:p>
    <w:p w14:paraId="73BAE14C" w14:textId="77777777" w:rsidR="00D62EA6" w:rsidRDefault="00D62EA6">
      <w:pPr>
        <w:jc w:val="right"/>
        <w:rPr>
          <w:rFonts w:ascii="Times New Roman" w:hAnsi="Times New Roman"/>
          <w:b/>
          <w:color w:val="0070C0"/>
          <w:sz w:val="24"/>
        </w:rPr>
      </w:pPr>
    </w:p>
    <w:p w14:paraId="63620310" w14:textId="77777777" w:rsidR="00D62EA6" w:rsidRDefault="00D62EA6">
      <w:pPr>
        <w:jc w:val="right"/>
        <w:rPr>
          <w:rFonts w:ascii="Times New Roman" w:hAnsi="Times New Roman"/>
          <w:b/>
          <w:color w:val="0070C0"/>
          <w:sz w:val="24"/>
        </w:rPr>
      </w:pPr>
    </w:p>
    <w:p w14:paraId="421C70BA" w14:textId="77777777" w:rsidR="00D62EA6" w:rsidRDefault="00D62EA6">
      <w:pPr>
        <w:jc w:val="right"/>
        <w:rPr>
          <w:rFonts w:ascii="Times New Roman" w:hAnsi="Times New Roman"/>
          <w:b/>
          <w:color w:val="0070C0"/>
          <w:sz w:val="24"/>
        </w:rPr>
      </w:pPr>
    </w:p>
    <w:p w14:paraId="581D6955" w14:textId="77777777" w:rsidR="00D62EA6" w:rsidRDefault="00D62EA6">
      <w:pPr>
        <w:jc w:val="right"/>
        <w:rPr>
          <w:rFonts w:ascii="Times New Roman" w:hAnsi="Times New Roman"/>
          <w:b/>
          <w:color w:val="0070C0"/>
          <w:sz w:val="24"/>
        </w:rPr>
      </w:pPr>
    </w:p>
    <w:p w14:paraId="7B5ED2F1" w14:textId="77777777" w:rsidR="00D62EA6" w:rsidRDefault="00D62EA6">
      <w:pPr>
        <w:jc w:val="right"/>
        <w:rPr>
          <w:rFonts w:ascii="Times New Roman" w:hAnsi="Times New Roman"/>
          <w:b/>
          <w:color w:val="0070C0"/>
          <w:sz w:val="24"/>
        </w:rPr>
      </w:pPr>
    </w:p>
    <w:p w14:paraId="7FCF6B6C" w14:textId="77777777" w:rsidR="00D62EA6" w:rsidRDefault="00D62EA6">
      <w:pPr>
        <w:jc w:val="right"/>
        <w:rPr>
          <w:rFonts w:ascii="Times New Roman" w:hAnsi="Times New Roman"/>
          <w:b/>
          <w:color w:val="0070C0"/>
          <w:sz w:val="24"/>
        </w:rPr>
      </w:pPr>
    </w:p>
    <w:p w14:paraId="53590273" w14:textId="77777777" w:rsidR="00D62EA6" w:rsidRDefault="00D62EA6">
      <w:pPr>
        <w:jc w:val="right"/>
        <w:rPr>
          <w:rFonts w:ascii="Times New Roman" w:hAnsi="Times New Roman"/>
          <w:b/>
          <w:color w:val="0070C0"/>
          <w:sz w:val="24"/>
        </w:rPr>
      </w:pPr>
    </w:p>
    <w:p w14:paraId="18BFC521" w14:textId="77777777" w:rsidR="00D62EA6" w:rsidRDefault="00D62EA6">
      <w:pPr>
        <w:jc w:val="right"/>
        <w:rPr>
          <w:rFonts w:ascii="Times New Roman" w:hAnsi="Times New Roman"/>
          <w:b/>
          <w:color w:val="0070C0"/>
          <w:sz w:val="24"/>
        </w:rPr>
      </w:pPr>
    </w:p>
    <w:p w14:paraId="0FFA442E" w14:textId="77777777" w:rsidR="00D62EA6" w:rsidRDefault="00D62EA6">
      <w:pPr>
        <w:jc w:val="right"/>
        <w:rPr>
          <w:rFonts w:ascii="Times New Roman" w:hAnsi="Times New Roman"/>
          <w:b/>
          <w:color w:val="0070C0"/>
          <w:sz w:val="24"/>
        </w:rPr>
      </w:pPr>
    </w:p>
    <w:p w14:paraId="0F164D3D" w14:textId="77777777" w:rsidR="00D62EA6" w:rsidRDefault="00D62EA6">
      <w:pPr>
        <w:jc w:val="right"/>
        <w:rPr>
          <w:rFonts w:ascii="Times New Roman" w:hAnsi="Times New Roman"/>
          <w:b/>
          <w:color w:val="0070C0"/>
          <w:sz w:val="24"/>
        </w:rPr>
      </w:pPr>
    </w:p>
    <w:p w14:paraId="659DDD4C" w14:textId="77777777" w:rsidR="00D62EA6" w:rsidRDefault="00D62EA6">
      <w:pPr>
        <w:jc w:val="right"/>
        <w:rPr>
          <w:rFonts w:ascii="Times New Roman" w:hAnsi="Times New Roman"/>
          <w:b/>
          <w:color w:val="0070C0"/>
          <w:sz w:val="24"/>
        </w:rPr>
      </w:pPr>
    </w:p>
    <w:p w14:paraId="743F9907" w14:textId="77777777" w:rsidR="00D62EA6" w:rsidRDefault="00D8008B">
      <w:pPr>
        <w:jc w:val="center"/>
        <w:rPr>
          <w:rFonts w:ascii="Times New Roman" w:hAnsi="Times New Roman"/>
          <w:b/>
          <w:sz w:val="24"/>
        </w:rPr>
      </w:pPr>
      <w:r>
        <w:rPr>
          <w:rFonts w:ascii="Times New Roman" w:hAnsi="Times New Roman"/>
          <w:b/>
          <w:sz w:val="24"/>
        </w:rPr>
        <w:t>Примерная рабочая программа дисциплины</w:t>
      </w:r>
    </w:p>
    <w:p w14:paraId="46DE9B60" w14:textId="77777777" w:rsidR="00D62EA6" w:rsidRDefault="00D8008B" w:rsidP="00F61923">
      <w:pPr>
        <w:pStyle w:val="10"/>
      </w:pPr>
      <w:bookmarkStart w:id="748" w:name="_Toc179972478"/>
      <w:bookmarkStart w:id="749" w:name="_Toc179972995"/>
      <w:bookmarkStart w:id="750" w:name="_Toc183702079"/>
      <w:r>
        <w:t>«ОП.05 ВОЗРАСТНАЯ АНАТОМИЯ, ФИЗИОЛОГИЯ И ГИГИЕНА»</w:t>
      </w:r>
      <w:bookmarkEnd w:id="748"/>
      <w:bookmarkEnd w:id="749"/>
      <w:bookmarkEnd w:id="750"/>
    </w:p>
    <w:p w14:paraId="64FB9933" w14:textId="77777777" w:rsidR="00D62EA6" w:rsidRDefault="00D62EA6">
      <w:pPr>
        <w:pStyle w:val="10"/>
      </w:pPr>
    </w:p>
    <w:p w14:paraId="233125E0" w14:textId="77777777" w:rsidR="00D62EA6" w:rsidRDefault="00D62EA6">
      <w:pPr>
        <w:pStyle w:val="10"/>
      </w:pPr>
    </w:p>
    <w:p w14:paraId="2F86CEE1" w14:textId="77777777" w:rsidR="00D62EA6" w:rsidRDefault="00D62EA6">
      <w:pPr>
        <w:pStyle w:val="10"/>
      </w:pPr>
    </w:p>
    <w:p w14:paraId="61BB52AC" w14:textId="77777777" w:rsidR="00D62EA6" w:rsidRDefault="00D62EA6">
      <w:pPr>
        <w:pStyle w:val="10"/>
      </w:pPr>
    </w:p>
    <w:p w14:paraId="6A5F6E84" w14:textId="77777777" w:rsidR="00D62EA6" w:rsidRDefault="00D62EA6">
      <w:pPr>
        <w:pStyle w:val="10"/>
      </w:pPr>
    </w:p>
    <w:p w14:paraId="6A1FBC94" w14:textId="77777777" w:rsidR="00D62EA6" w:rsidRDefault="00D62EA6">
      <w:pPr>
        <w:pStyle w:val="10"/>
      </w:pPr>
    </w:p>
    <w:p w14:paraId="5E9278EB" w14:textId="77777777" w:rsidR="00D62EA6" w:rsidRDefault="00D62EA6">
      <w:pPr>
        <w:pStyle w:val="10"/>
      </w:pPr>
    </w:p>
    <w:p w14:paraId="3435B294" w14:textId="77777777" w:rsidR="00D62EA6" w:rsidRDefault="00D62EA6">
      <w:pPr>
        <w:pStyle w:val="10"/>
      </w:pPr>
    </w:p>
    <w:p w14:paraId="0B109E20" w14:textId="77777777" w:rsidR="00D62EA6" w:rsidRDefault="00D62EA6">
      <w:pPr>
        <w:pStyle w:val="10"/>
      </w:pPr>
    </w:p>
    <w:p w14:paraId="178EFA9C" w14:textId="77777777" w:rsidR="00D62EA6" w:rsidRDefault="00D62EA6">
      <w:pPr>
        <w:pStyle w:val="10"/>
      </w:pPr>
    </w:p>
    <w:p w14:paraId="6330E300" w14:textId="77777777" w:rsidR="00D62EA6" w:rsidRDefault="00D62EA6">
      <w:pPr>
        <w:pStyle w:val="10"/>
      </w:pPr>
    </w:p>
    <w:p w14:paraId="658156E8" w14:textId="77777777" w:rsidR="00D62EA6" w:rsidRDefault="00D62EA6">
      <w:pPr>
        <w:pStyle w:val="10"/>
      </w:pPr>
    </w:p>
    <w:p w14:paraId="2DEFEF4E" w14:textId="77777777" w:rsidR="00D62EA6" w:rsidRDefault="00D62EA6">
      <w:pPr>
        <w:pStyle w:val="10"/>
      </w:pPr>
    </w:p>
    <w:p w14:paraId="68BC41D3" w14:textId="77777777" w:rsidR="00D62EA6" w:rsidRDefault="00D62EA6">
      <w:pPr>
        <w:pStyle w:val="10"/>
      </w:pPr>
    </w:p>
    <w:p w14:paraId="1936283A" w14:textId="77777777" w:rsidR="00D62EA6" w:rsidRDefault="00D62EA6">
      <w:pPr>
        <w:pStyle w:val="1d"/>
        <w:jc w:val="center"/>
        <w:rPr>
          <w:b/>
        </w:rPr>
      </w:pPr>
    </w:p>
    <w:p w14:paraId="4DB1F41D" w14:textId="77777777" w:rsidR="00D62EA6" w:rsidRDefault="00D8008B">
      <w:pPr>
        <w:rPr>
          <w:rFonts w:ascii="Times New Roman Полужирный" w:hAnsi="Times New Roman Полужирный"/>
          <w:b/>
          <w:caps/>
          <w:sz w:val="24"/>
        </w:rPr>
      </w:pPr>
      <w:r>
        <w:br w:type="page"/>
      </w:r>
    </w:p>
    <w:p w14:paraId="1CB91931" w14:textId="77777777" w:rsidR="00542132" w:rsidRDefault="00542132" w:rsidP="002214E6">
      <w:pPr>
        <w:pStyle w:val="1ffffb"/>
        <w:outlineLvl w:val="9"/>
        <w:rPr>
          <w:rFonts w:ascii="Times New Roman" w:hAnsi="Times New Roman"/>
        </w:rPr>
      </w:pPr>
      <w:bookmarkStart w:id="751" w:name="__RefHeading___100"/>
      <w:bookmarkStart w:id="752" w:name="__RefHeading___266"/>
      <w:bookmarkStart w:id="753" w:name="__RefHeading___432"/>
      <w:bookmarkStart w:id="754" w:name="__RefHeading___598"/>
      <w:bookmarkStart w:id="755" w:name="__RefHeading___764"/>
      <w:bookmarkStart w:id="756" w:name="__RefHeading___930"/>
      <w:bookmarkStart w:id="757" w:name="__RefHeading___1096"/>
      <w:bookmarkStart w:id="758" w:name="__RefHeading___1262"/>
      <w:bookmarkStart w:id="759" w:name="__RefHeading___1428"/>
      <w:bookmarkStart w:id="760" w:name="__RefHeading___1594"/>
      <w:bookmarkStart w:id="761" w:name="__RefHeading___1760"/>
      <w:bookmarkStart w:id="762" w:name="__RefHeading___1926"/>
      <w:bookmarkStart w:id="763" w:name="__RefHeading___2092"/>
      <w:bookmarkStart w:id="764" w:name="__RefHeading___2258"/>
      <w:bookmarkStart w:id="765" w:name="__RefHeading___2424"/>
      <w:bookmarkStart w:id="766" w:name="_Toc179972479"/>
      <w:bookmarkStart w:id="767" w:name="_Toc179972996"/>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r>
        <w:rPr>
          <w:rFonts w:ascii="Times New Roman" w:hAnsi="Times New Roman"/>
        </w:rPr>
        <w:lastRenderedPageBreak/>
        <w:t>СОДЕРЖАНИЕ ПРОГРАММЫ</w:t>
      </w:r>
      <w:bookmarkEnd w:id="766"/>
      <w:bookmarkEnd w:id="767"/>
    </w:p>
    <w:p w14:paraId="04082527" w14:textId="77777777" w:rsidR="00542132" w:rsidRPr="00542132" w:rsidRDefault="00542132" w:rsidP="002214E6">
      <w:pPr>
        <w:tabs>
          <w:tab w:val="right" w:leader="dot" w:pos="9639"/>
        </w:tabs>
        <w:spacing w:before="120" w:line="276" w:lineRule="auto"/>
        <w:rPr>
          <w:rFonts w:ascii="Calibri" w:hAnsi="Calibri"/>
          <w:noProof/>
          <w:color w:val="auto"/>
          <w:szCs w:val="22"/>
        </w:rPr>
      </w:pPr>
      <w:r w:rsidRPr="00542132">
        <w:rPr>
          <w:rFonts w:ascii="Times New Roman" w:eastAsia="Calibri" w:hAnsi="Times New Roman"/>
          <w:noProof/>
          <w:color w:val="auto"/>
          <w:szCs w:val="22"/>
          <w:lang w:eastAsia="en-US"/>
        </w:rPr>
        <w:fldChar w:fldCharType="begin"/>
      </w:r>
      <w:r w:rsidRPr="00542132">
        <w:rPr>
          <w:rFonts w:ascii="Times New Roman" w:eastAsia="Calibri" w:hAnsi="Times New Roman"/>
          <w:noProof/>
          <w:color w:val="auto"/>
          <w:szCs w:val="22"/>
          <w:lang w:eastAsia="en-US"/>
        </w:rPr>
        <w:instrText xml:space="preserve"> TOC \h \z \t "Раздел 1;1;Раздел 1.1;2" </w:instrText>
      </w:r>
      <w:r w:rsidRPr="00542132">
        <w:rPr>
          <w:rFonts w:ascii="Times New Roman" w:eastAsia="Calibri" w:hAnsi="Times New Roman"/>
          <w:noProof/>
          <w:color w:val="auto"/>
          <w:szCs w:val="22"/>
          <w:lang w:eastAsia="en-US"/>
        </w:rPr>
        <w:fldChar w:fldCharType="separate"/>
      </w:r>
      <w:hyperlink w:anchor="_Toc156294875" w:history="1"/>
    </w:p>
    <w:p w14:paraId="4785ED0F" w14:textId="77777777" w:rsidR="00542132" w:rsidRPr="00542132" w:rsidRDefault="00542132" w:rsidP="002214E6">
      <w:pPr>
        <w:tabs>
          <w:tab w:val="right" w:leader="dot" w:pos="9639"/>
        </w:tabs>
        <w:spacing w:before="120" w:line="276" w:lineRule="auto"/>
        <w:rPr>
          <w:rFonts w:ascii="Calibri" w:hAnsi="Calibri"/>
          <w:noProof/>
          <w:color w:val="auto"/>
          <w:szCs w:val="22"/>
        </w:rPr>
      </w:pPr>
      <w:hyperlink w:anchor="_Toc156294876" w:history="1">
        <w:r w:rsidRPr="00542132">
          <w:rPr>
            <w:rFonts w:ascii="Times New Roman" w:eastAsia="Calibri" w:hAnsi="Times New Roman"/>
            <w:noProof/>
            <w:color w:val="auto"/>
            <w:szCs w:val="22"/>
            <w:lang w:eastAsia="en-US"/>
          </w:rPr>
          <w:t>1. ОБЩАЯ ХАРАКТЕРИСТИКА</w:t>
        </w:r>
        <w:r w:rsidRPr="00542132">
          <w:rPr>
            <w:rFonts w:ascii="Times New Roman" w:eastAsia="Calibri" w:hAnsi="Times New Roman"/>
            <w:noProof/>
            <w:webHidden/>
            <w:color w:val="auto"/>
            <w:szCs w:val="22"/>
            <w:lang w:eastAsia="en-US"/>
          </w:rPr>
          <w:tab/>
        </w:r>
      </w:hyperlink>
    </w:p>
    <w:p w14:paraId="77E43283"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77" w:history="1">
        <w:r w:rsidRPr="00542132">
          <w:rPr>
            <w:rFonts w:ascii="Times New Roman" w:hAnsi="Times New Roman"/>
            <w:noProof/>
            <w:color w:val="auto"/>
            <w:sz w:val="24"/>
            <w:szCs w:val="24"/>
          </w:rPr>
          <w:t>1.1. Цель и место дисциплины в структуре образовательной программы</w:t>
        </w:r>
        <w:r w:rsidRPr="00542132">
          <w:rPr>
            <w:rFonts w:ascii="Times New Roman" w:hAnsi="Times New Roman"/>
            <w:noProof/>
            <w:webHidden/>
            <w:color w:val="auto"/>
            <w:sz w:val="24"/>
            <w:szCs w:val="24"/>
          </w:rPr>
          <w:tab/>
        </w:r>
      </w:hyperlink>
    </w:p>
    <w:p w14:paraId="0872B22C"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78" w:history="1">
        <w:r w:rsidRPr="00542132">
          <w:rPr>
            <w:rFonts w:ascii="Times New Roman" w:hAnsi="Times New Roman"/>
            <w:noProof/>
            <w:color w:val="auto"/>
            <w:sz w:val="24"/>
            <w:szCs w:val="24"/>
          </w:rPr>
          <w:t>1.2. Планируемые результаты освоения дисциплины</w:t>
        </w:r>
        <w:r w:rsidRPr="00542132">
          <w:rPr>
            <w:rFonts w:ascii="Times New Roman" w:hAnsi="Times New Roman"/>
            <w:noProof/>
            <w:webHidden/>
            <w:color w:val="auto"/>
            <w:sz w:val="24"/>
            <w:szCs w:val="24"/>
          </w:rPr>
          <w:tab/>
        </w:r>
      </w:hyperlink>
    </w:p>
    <w:p w14:paraId="3329E8B9" w14:textId="77777777" w:rsidR="00542132" w:rsidRPr="00542132" w:rsidRDefault="00542132" w:rsidP="002214E6">
      <w:pPr>
        <w:tabs>
          <w:tab w:val="right" w:leader="dot" w:pos="9639"/>
        </w:tabs>
        <w:spacing w:before="120" w:line="276" w:lineRule="auto"/>
        <w:rPr>
          <w:rFonts w:ascii="Calibri" w:hAnsi="Calibri"/>
          <w:noProof/>
          <w:color w:val="auto"/>
          <w:szCs w:val="22"/>
        </w:rPr>
      </w:pPr>
      <w:hyperlink w:anchor="_Toc156294879" w:history="1">
        <w:r w:rsidRPr="00542132">
          <w:rPr>
            <w:rFonts w:ascii="Times New Roman" w:eastAsia="Calibri" w:hAnsi="Times New Roman"/>
            <w:noProof/>
            <w:color w:val="auto"/>
            <w:szCs w:val="22"/>
            <w:lang w:eastAsia="en-US"/>
          </w:rPr>
          <w:t>2. СТРУКТУРА И СОДЕРЖАНИЕ ДИСЦИПЛИНЫ</w:t>
        </w:r>
        <w:r w:rsidRPr="00542132">
          <w:rPr>
            <w:rFonts w:ascii="Times New Roman" w:eastAsia="Calibri" w:hAnsi="Times New Roman"/>
            <w:noProof/>
            <w:webHidden/>
            <w:color w:val="auto"/>
            <w:szCs w:val="22"/>
            <w:lang w:eastAsia="en-US"/>
          </w:rPr>
          <w:tab/>
        </w:r>
      </w:hyperlink>
    </w:p>
    <w:p w14:paraId="69D1D786"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0" w:history="1">
        <w:r w:rsidRPr="00542132">
          <w:rPr>
            <w:rFonts w:ascii="Times New Roman" w:hAnsi="Times New Roman"/>
            <w:noProof/>
            <w:color w:val="auto"/>
            <w:sz w:val="24"/>
            <w:szCs w:val="24"/>
          </w:rPr>
          <w:t>2.1. Трудоемкость освоения дисциплины</w:t>
        </w:r>
        <w:r w:rsidRPr="00542132">
          <w:rPr>
            <w:rFonts w:ascii="Times New Roman" w:hAnsi="Times New Roman"/>
            <w:noProof/>
            <w:webHidden/>
            <w:color w:val="auto"/>
            <w:sz w:val="24"/>
            <w:szCs w:val="24"/>
          </w:rPr>
          <w:tab/>
        </w:r>
      </w:hyperlink>
    </w:p>
    <w:p w14:paraId="3246131C"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1" w:history="1">
        <w:r w:rsidRPr="00542132">
          <w:rPr>
            <w:rFonts w:ascii="Times New Roman" w:hAnsi="Times New Roman"/>
            <w:noProof/>
            <w:color w:val="auto"/>
            <w:sz w:val="24"/>
            <w:szCs w:val="24"/>
          </w:rPr>
          <w:t>2.2. Примерное содержание дисциплины</w:t>
        </w:r>
        <w:r w:rsidRPr="00542132">
          <w:rPr>
            <w:rFonts w:ascii="Times New Roman" w:hAnsi="Times New Roman"/>
            <w:noProof/>
            <w:webHidden/>
            <w:color w:val="auto"/>
            <w:sz w:val="24"/>
            <w:szCs w:val="24"/>
          </w:rPr>
          <w:tab/>
        </w:r>
      </w:hyperlink>
    </w:p>
    <w:p w14:paraId="4557F46F"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3" w:history="1">
        <w:r w:rsidRPr="00542132">
          <w:rPr>
            <w:rFonts w:ascii="Times New Roman" w:hAnsi="Times New Roman"/>
            <w:noProof/>
            <w:color w:val="auto"/>
            <w:sz w:val="24"/>
            <w:szCs w:val="24"/>
          </w:rPr>
          <w:t>2.3. Курсовой проект (работа)</w:t>
        </w:r>
        <w:r w:rsidRPr="00542132">
          <w:rPr>
            <w:rFonts w:ascii="Times New Roman" w:hAnsi="Times New Roman"/>
            <w:noProof/>
            <w:webHidden/>
            <w:color w:val="auto"/>
            <w:sz w:val="24"/>
            <w:szCs w:val="24"/>
          </w:rPr>
          <w:tab/>
        </w:r>
      </w:hyperlink>
    </w:p>
    <w:p w14:paraId="5A49294E" w14:textId="77777777" w:rsidR="00542132" w:rsidRPr="00542132" w:rsidRDefault="00542132" w:rsidP="002214E6">
      <w:pPr>
        <w:tabs>
          <w:tab w:val="right" w:leader="dot" w:pos="9639"/>
        </w:tabs>
        <w:spacing w:before="120" w:line="276" w:lineRule="auto"/>
        <w:rPr>
          <w:rFonts w:ascii="Calibri" w:hAnsi="Calibri"/>
          <w:noProof/>
          <w:color w:val="auto"/>
          <w:szCs w:val="22"/>
        </w:rPr>
      </w:pPr>
      <w:hyperlink w:anchor="_Toc156294884" w:history="1">
        <w:r w:rsidRPr="00542132">
          <w:rPr>
            <w:rFonts w:ascii="Times New Roman" w:eastAsia="Calibri" w:hAnsi="Times New Roman"/>
            <w:noProof/>
            <w:color w:val="auto"/>
            <w:szCs w:val="22"/>
            <w:lang w:eastAsia="en-US"/>
          </w:rPr>
          <w:t>3. УСЛОВИЯ РЕАЛИЗАЦИИ ДИСЦИПЛИНЫ</w:t>
        </w:r>
        <w:r w:rsidRPr="00542132">
          <w:rPr>
            <w:rFonts w:ascii="Times New Roman" w:eastAsia="Calibri" w:hAnsi="Times New Roman"/>
            <w:noProof/>
            <w:webHidden/>
            <w:color w:val="auto"/>
            <w:szCs w:val="22"/>
            <w:lang w:eastAsia="en-US"/>
          </w:rPr>
          <w:tab/>
        </w:r>
      </w:hyperlink>
    </w:p>
    <w:p w14:paraId="43C26D27"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5" w:history="1">
        <w:r w:rsidRPr="00542132">
          <w:rPr>
            <w:rFonts w:ascii="Times New Roman" w:hAnsi="Times New Roman"/>
            <w:noProof/>
            <w:color w:val="auto"/>
            <w:sz w:val="24"/>
            <w:szCs w:val="24"/>
          </w:rPr>
          <w:t>3.1. Материально-техническое обеспечение</w:t>
        </w:r>
        <w:r w:rsidRPr="00542132">
          <w:rPr>
            <w:rFonts w:ascii="Times New Roman" w:hAnsi="Times New Roman"/>
            <w:noProof/>
            <w:webHidden/>
            <w:color w:val="auto"/>
            <w:sz w:val="24"/>
            <w:szCs w:val="24"/>
          </w:rPr>
          <w:tab/>
        </w:r>
      </w:hyperlink>
    </w:p>
    <w:p w14:paraId="14E24684"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6" w:history="1">
        <w:r w:rsidRPr="00542132">
          <w:rPr>
            <w:rFonts w:ascii="Times New Roman" w:hAnsi="Times New Roman"/>
            <w:noProof/>
            <w:color w:val="auto"/>
            <w:sz w:val="24"/>
            <w:szCs w:val="24"/>
          </w:rPr>
          <w:t>3.2. Учебно-методическое обеспечение</w:t>
        </w:r>
        <w:r w:rsidRPr="00542132">
          <w:rPr>
            <w:rFonts w:ascii="Times New Roman" w:hAnsi="Times New Roman"/>
            <w:noProof/>
            <w:webHidden/>
            <w:color w:val="auto"/>
            <w:sz w:val="24"/>
            <w:szCs w:val="24"/>
          </w:rPr>
          <w:tab/>
        </w:r>
      </w:hyperlink>
    </w:p>
    <w:p w14:paraId="47B7E528" w14:textId="77777777" w:rsidR="00542132" w:rsidRPr="00542132" w:rsidRDefault="00542132" w:rsidP="002214E6">
      <w:pPr>
        <w:tabs>
          <w:tab w:val="right" w:leader="dot" w:pos="9639"/>
        </w:tabs>
        <w:spacing w:before="120" w:line="276" w:lineRule="auto"/>
        <w:rPr>
          <w:rFonts w:ascii="Calibri" w:hAnsi="Calibri"/>
          <w:noProof/>
          <w:color w:val="auto"/>
          <w:szCs w:val="22"/>
        </w:rPr>
      </w:pPr>
      <w:hyperlink w:anchor="_Toc156294887" w:history="1">
        <w:r w:rsidRPr="00542132">
          <w:rPr>
            <w:rFonts w:ascii="Times New Roman" w:eastAsia="Calibri" w:hAnsi="Times New Roman"/>
            <w:noProof/>
            <w:color w:val="auto"/>
            <w:szCs w:val="22"/>
            <w:lang w:eastAsia="en-US"/>
          </w:rPr>
          <w:t>4. КОНТРОЛЬ И ОЦЕНКА РЕЗУЛЬТАТОВ ОСВОЕНИЯ ДИСЦИПЛИНЫ</w:t>
        </w:r>
        <w:r w:rsidRPr="00542132">
          <w:rPr>
            <w:rFonts w:ascii="Times New Roman" w:eastAsia="Calibri" w:hAnsi="Times New Roman"/>
            <w:noProof/>
            <w:webHidden/>
            <w:color w:val="auto"/>
            <w:szCs w:val="22"/>
            <w:lang w:eastAsia="en-US"/>
          </w:rPr>
          <w:tab/>
        </w:r>
      </w:hyperlink>
    </w:p>
    <w:p w14:paraId="30EC1B18" w14:textId="74DF1A00" w:rsidR="00542132" w:rsidRDefault="00542132" w:rsidP="002214E6">
      <w:pPr>
        <w:pStyle w:val="1ffffb"/>
        <w:outlineLvl w:val="9"/>
        <w:rPr>
          <w:rFonts w:ascii="Times New Roman" w:hAnsi="Times New Roman"/>
        </w:rPr>
      </w:pPr>
      <w:r w:rsidRPr="00542132">
        <w:rPr>
          <w:rFonts w:ascii="Times New Roman" w:eastAsia="Calibri" w:hAnsi="Times New Roman"/>
          <w:bCs/>
          <w:color w:val="auto"/>
          <w:szCs w:val="22"/>
          <w:lang w:eastAsia="en-US"/>
        </w:rPr>
        <w:fldChar w:fldCharType="end"/>
      </w:r>
    </w:p>
    <w:p w14:paraId="3FAE18BE" w14:textId="77777777" w:rsidR="00542132" w:rsidRDefault="00542132" w:rsidP="002214E6">
      <w:pPr>
        <w:pStyle w:val="1ffffb"/>
        <w:outlineLvl w:val="9"/>
        <w:rPr>
          <w:rFonts w:ascii="Times New Roman" w:hAnsi="Times New Roman"/>
        </w:rPr>
      </w:pPr>
    </w:p>
    <w:p w14:paraId="096CA17B" w14:textId="77777777" w:rsidR="00542132" w:rsidRDefault="00542132" w:rsidP="002214E6">
      <w:pPr>
        <w:pStyle w:val="1ffffb"/>
        <w:outlineLvl w:val="9"/>
        <w:rPr>
          <w:rFonts w:ascii="Times New Roman" w:hAnsi="Times New Roman"/>
        </w:rPr>
      </w:pPr>
    </w:p>
    <w:p w14:paraId="4BE38196" w14:textId="77777777" w:rsidR="00542132" w:rsidRDefault="00542132" w:rsidP="002214E6">
      <w:pPr>
        <w:pStyle w:val="1ffffb"/>
        <w:outlineLvl w:val="9"/>
        <w:rPr>
          <w:rFonts w:ascii="Times New Roman" w:hAnsi="Times New Roman"/>
        </w:rPr>
      </w:pPr>
    </w:p>
    <w:p w14:paraId="7E3EF2D3" w14:textId="77777777" w:rsidR="00542132" w:rsidRDefault="00542132" w:rsidP="002214E6">
      <w:pPr>
        <w:pStyle w:val="1ffffb"/>
        <w:outlineLvl w:val="9"/>
        <w:rPr>
          <w:rFonts w:ascii="Times New Roman" w:hAnsi="Times New Roman"/>
        </w:rPr>
      </w:pPr>
    </w:p>
    <w:p w14:paraId="41CFF594" w14:textId="77777777" w:rsidR="00542132" w:rsidRDefault="00542132" w:rsidP="002214E6">
      <w:pPr>
        <w:pStyle w:val="1ffffb"/>
        <w:outlineLvl w:val="9"/>
        <w:rPr>
          <w:rFonts w:ascii="Times New Roman" w:hAnsi="Times New Roman"/>
        </w:rPr>
      </w:pPr>
    </w:p>
    <w:p w14:paraId="29C50BD6" w14:textId="77777777" w:rsidR="00542132" w:rsidRDefault="00542132" w:rsidP="002214E6">
      <w:pPr>
        <w:pStyle w:val="1ffffb"/>
        <w:outlineLvl w:val="9"/>
        <w:rPr>
          <w:rFonts w:ascii="Times New Roman" w:hAnsi="Times New Roman"/>
        </w:rPr>
      </w:pPr>
    </w:p>
    <w:p w14:paraId="1AB03B68" w14:textId="77777777" w:rsidR="00542132" w:rsidRDefault="00542132" w:rsidP="002214E6">
      <w:pPr>
        <w:pStyle w:val="1ffffb"/>
        <w:outlineLvl w:val="9"/>
        <w:rPr>
          <w:rFonts w:ascii="Times New Roman" w:hAnsi="Times New Roman"/>
        </w:rPr>
      </w:pPr>
    </w:p>
    <w:p w14:paraId="3B43379B" w14:textId="77777777" w:rsidR="00542132" w:rsidRDefault="00542132" w:rsidP="002214E6">
      <w:pPr>
        <w:pStyle w:val="1ffffb"/>
        <w:outlineLvl w:val="9"/>
        <w:rPr>
          <w:rFonts w:ascii="Times New Roman" w:hAnsi="Times New Roman"/>
        </w:rPr>
      </w:pPr>
    </w:p>
    <w:p w14:paraId="7A3A2F50" w14:textId="2DF5767A" w:rsidR="00D62EA6" w:rsidRDefault="00D62EA6" w:rsidP="002214E6"/>
    <w:p w14:paraId="25360660" w14:textId="77777777" w:rsidR="00D62EA6" w:rsidRDefault="00D62EA6" w:rsidP="002214E6">
      <w:pPr>
        <w:sectPr w:rsidR="00D62EA6">
          <w:headerReference w:type="even" r:id="rId14"/>
          <w:headerReference w:type="default" r:id="rId15"/>
          <w:pgSz w:w="11906" w:h="16838"/>
          <w:pgMar w:top="1134" w:right="567" w:bottom="1134" w:left="1701" w:header="709" w:footer="709" w:gutter="0"/>
          <w:cols w:space="720"/>
        </w:sectPr>
      </w:pPr>
    </w:p>
    <w:p w14:paraId="249F6386" w14:textId="67552F78" w:rsidR="00D62EA6" w:rsidRDefault="00542132" w:rsidP="002214E6">
      <w:pPr>
        <w:pStyle w:val="1ffffb"/>
        <w:ind w:left="360"/>
        <w:outlineLvl w:val="9"/>
      </w:pPr>
      <w:bookmarkStart w:id="768" w:name="__RefHeading___101"/>
      <w:bookmarkStart w:id="769" w:name="__RefHeading___267"/>
      <w:bookmarkStart w:id="770" w:name="__RefHeading___433"/>
      <w:bookmarkStart w:id="771" w:name="__RefHeading___599"/>
      <w:bookmarkStart w:id="772" w:name="__RefHeading___765"/>
      <w:bookmarkStart w:id="773" w:name="__RefHeading___931"/>
      <w:bookmarkStart w:id="774" w:name="__RefHeading___1097"/>
      <w:bookmarkStart w:id="775" w:name="__RefHeading___1263"/>
      <w:bookmarkStart w:id="776" w:name="__RefHeading___1429"/>
      <w:bookmarkStart w:id="777" w:name="__RefHeading___1595"/>
      <w:bookmarkStart w:id="778" w:name="__RefHeading___1761"/>
      <w:bookmarkStart w:id="779" w:name="__RefHeading___1927"/>
      <w:bookmarkStart w:id="780" w:name="__RefHeading___2093"/>
      <w:bookmarkStart w:id="781" w:name="__RefHeading___2259"/>
      <w:bookmarkStart w:id="782" w:name="__RefHeading___2425"/>
      <w:bookmarkStart w:id="783" w:name="_Toc179972480"/>
      <w:bookmarkStart w:id="784" w:name="_Toc17997299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r>
        <w:rPr>
          <w:rFonts w:asciiTheme="minorHAnsi" w:hAnsiTheme="minorHAnsi"/>
        </w:rPr>
        <w:lastRenderedPageBreak/>
        <w:t>1.</w:t>
      </w:r>
      <w:r w:rsidR="00D8008B">
        <w:t>Общая характеристика</w:t>
      </w:r>
      <w:r w:rsidR="00D8008B">
        <w:rPr>
          <w:rFonts w:asciiTheme="minorHAnsi" w:hAnsiTheme="minorHAnsi"/>
        </w:rPr>
        <w:t xml:space="preserve"> </w:t>
      </w:r>
      <w:r w:rsidR="00D8008B">
        <w:t>ПРИМЕРНОЙ РАБОЧЕЙ ПРОГРАММЫ УЧЕБНОЙ ДИСЦИПЛИНЫ</w:t>
      </w:r>
      <w:bookmarkEnd w:id="783"/>
      <w:bookmarkEnd w:id="784"/>
    </w:p>
    <w:p w14:paraId="11B9CC92" w14:textId="77777777" w:rsidR="00D62EA6" w:rsidRDefault="00D8008B" w:rsidP="002214E6">
      <w:pPr>
        <w:pStyle w:val="1d"/>
        <w:ind w:left="360"/>
        <w:jc w:val="center"/>
        <w:rPr>
          <w:b/>
        </w:rPr>
      </w:pPr>
      <w:r>
        <w:rPr>
          <w:b/>
        </w:rPr>
        <w:t>«</w:t>
      </w:r>
      <w:r>
        <w:rPr>
          <w:b/>
          <w:color w:val="0D0D0D"/>
        </w:rPr>
        <w:t>ОП.05 Возрастная анатомия, физиология и гигиена</w:t>
      </w:r>
      <w:r>
        <w:rPr>
          <w:b/>
        </w:rPr>
        <w:t>»</w:t>
      </w:r>
    </w:p>
    <w:p w14:paraId="1FE9BC0E" w14:textId="77777777" w:rsidR="00D62EA6" w:rsidRDefault="00D62EA6" w:rsidP="002214E6">
      <w:pPr>
        <w:pStyle w:val="1d"/>
      </w:pPr>
    </w:p>
    <w:p w14:paraId="64E035B5" w14:textId="77777777" w:rsidR="00D62EA6" w:rsidRDefault="00D8008B" w:rsidP="002214E6">
      <w:pPr>
        <w:pStyle w:val="114"/>
        <w:outlineLvl w:val="9"/>
        <w:rPr>
          <w:rFonts w:ascii="Times New Roman" w:hAnsi="Times New Roman"/>
        </w:rPr>
      </w:pPr>
      <w:bookmarkStart w:id="785" w:name="__RefHeading___102"/>
      <w:bookmarkStart w:id="786" w:name="__RefHeading___268"/>
      <w:bookmarkStart w:id="787" w:name="__RefHeading___434"/>
      <w:bookmarkStart w:id="788" w:name="__RefHeading___600"/>
      <w:bookmarkStart w:id="789" w:name="__RefHeading___766"/>
      <w:bookmarkStart w:id="790" w:name="__RefHeading___932"/>
      <w:bookmarkStart w:id="791" w:name="__RefHeading___1098"/>
      <w:bookmarkStart w:id="792" w:name="__RefHeading___1264"/>
      <w:bookmarkStart w:id="793" w:name="__RefHeading___1430"/>
      <w:bookmarkStart w:id="794" w:name="__RefHeading___1596"/>
      <w:bookmarkStart w:id="795" w:name="__RefHeading___1762"/>
      <w:bookmarkStart w:id="796" w:name="__RefHeading___1928"/>
      <w:bookmarkStart w:id="797" w:name="__RefHeading___2094"/>
      <w:bookmarkStart w:id="798" w:name="__RefHeading___2260"/>
      <w:bookmarkStart w:id="799" w:name="__RefHeading___2426"/>
      <w:bookmarkStart w:id="800" w:name="_Toc179972481"/>
      <w:bookmarkStart w:id="801" w:name="_Toc179972998"/>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Pr>
          <w:rFonts w:ascii="Times New Roman" w:hAnsi="Times New Roman"/>
        </w:rPr>
        <w:t>1.1. Цель и место дисциплины в структуре образовательной программы</w:t>
      </w:r>
      <w:bookmarkEnd w:id="800"/>
      <w:bookmarkEnd w:id="801"/>
    </w:p>
    <w:p w14:paraId="08794BAE"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color w:val="0D0D0D"/>
          <w:sz w:val="24"/>
        </w:rPr>
        <w:t>«ОП.05 Возрастная анатомия, физиология и гигиена»</w:t>
      </w:r>
      <w:r>
        <w:rPr>
          <w:rFonts w:ascii="Times New Roman" w:hAnsi="Times New Roman"/>
          <w:sz w:val="24"/>
        </w:rPr>
        <w:t xml:space="preserve">: </w:t>
      </w:r>
      <w:r>
        <w:rPr>
          <w:rFonts w:ascii="Times New Roman" w:hAnsi="Times New Roman"/>
          <w:color w:val="333333"/>
          <w:sz w:val="24"/>
          <w:highlight w:val="white"/>
        </w:rPr>
        <w:t>формирование у студентов систематизированных знаний в области строения и функционирования организма человека, процессов, протекающих в нем, механизмов деятельности организма на различных </w:t>
      </w:r>
      <w:r>
        <w:rPr>
          <w:rFonts w:ascii="Times New Roman" w:hAnsi="Times New Roman"/>
          <w:b/>
          <w:color w:val="333333"/>
          <w:sz w:val="24"/>
          <w:highlight w:val="white"/>
        </w:rPr>
        <w:t>возрастных</w:t>
      </w:r>
      <w:r>
        <w:rPr>
          <w:rFonts w:ascii="Times New Roman" w:hAnsi="Times New Roman"/>
          <w:color w:val="333333"/>
          <w:sz w:val="24"/>
          <w:highlight w:val="white"/>
        </w:rPr>
        <w:t> этапах.</w:t>
      </w:r>
    </w:p>
    <w:p w14:paraId="30590D68"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Дисциплина </w:t>
      </w:r>
      <w:r>
        <w:rPr>
          <w:rFonts w:ascii="Times New Roman" w:hAnsi="Times New Roman"/>
          <w:color w:val="0D0D0D"/>
          <w:sz w:val="24"/>
        </w:rPr>
        <w:t xml:space="preserve">«ОП.05 Возрастная анатомия, физиология и гигиена» </w:t>
      </w:r>
      <w:r>
        <w:rPr>
          <w:rFonts w:ascii="Times New Roman" w:hAnsi="Times New Roman"/>
          <w:sz w:val="24"/>
        </w:rPr>
        <w:t>включена в обязательную часть общепрофессионального цикла образовательной программы.</w:t>
      </w:r>
    </w:p>
    <w:p w14:paraId="63641549" w14:textId="77777777" w:rsidR="00D62EA6" w:rsidRDefault="00D62EA6" w:rsidP="002214E6">
      <w:pPr>
        <w:spacing w:line="276" w:lineRule="auto"/>
        <w:ind w:firstLine="709"/>
        <w:jc w:val="both"/>
        <w:rPr>
          <w:rFonts w:ascii="Times New Roman" w:hAnsi="Times New Roman"/>
          <w:sz w:val="24"/>
        </w:rPr>
      </w:pPr>
    </w:p>
    <w:p w14:paraId="11918ECE" w14:textId="77777777" w:rsidR="00D62EA6" w:rsidRDefault="00D8008B" w:rsidP="002214E6">
      <w:pPr>
        <w:pStyle w:val="114"/>
        <w:outlineLvl w:val="9"/>
        <w:rPr>
          <w:rFonts w:ascii="Times New Roman" w:hAnsi="Times New Roman"/>
        </w:rPr>
      </w:pPr>
      <w:bookmarkStart w:id="802" w:name="__RefHeading___103"/>
      <w:bookmarkStart w:id="803" w:name="__RefHeading___269"/>
      <w:bookmarkStart w:id="804" w:name="__RefHeading___435"/>
      <w:bookmarkStart w:id="805" w:name="__RefHeading___601"/>
      <w:bookmarkStart w:id="806" w:name="__RefHeading___767"/>
      <w:bookmarkStart w:id="807" w:name="__RefHeading___933"/>
      <w:bookmarkStart w:id="808" w:name="__RefHeading___1099"/>
      <w:bookmarkStart w:id="809" w:name="__RefHeading___1265"/>
      <w:bookmarkStart w:id="810" w:name="__RefHeading___1431"/>
      <w:bookmarkStart w:id="811" w:name="__RefHeading___1597"/>
      <w:bookmarkStart w:id="812" w:name="__RefHeading___1763"/>
      <w:bookmarkStart w:id="813" w:name="__RefHeading___1929"/>
      <w:bookmarkStart w:id="814" w:name="__RefHeading___2095"/>
      <w:bookmarkStart w:id="815" w:name="__RefHeading___2261"/>
      <w:bookmarkStart w:id="816" w:name="__RefHeading___2427"/>
      <w:bookmarkStart w:id="817" w:name="_Toc179972482"/>
      <w:bookmarkStart w:id="818" w:name="_Toc179972999"/>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r>
        <w:rPr>
          <w:rFonts w:ascii="Times New Roman" w:hAnsi="Times New Roman"/>
        </w:rPr>
        <w:t>1.2. Планируемые результаты освоения дисциплины</w:t>
      </w:r>
      <w:bookmarkEnd w:id="817"/>
      <w:bookmarkEnd w:id="818"/>
    </w:p>
    <w:p w14:paraId="18201CED" w14:textId="77777777" w:rsidR="00D62EA6" w:rsidRDefault="00D8008B" w:rsidP="002214E6">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3026A65" w14:textId="77777777" w:rsidR="00D62EA6" w:rsidRDefault="00D8008B" w:rsidP="002214E6">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9"/>
      </w:r>
      <w:r>
        <w:rPr>
          <w:rFonts w:ascii="Times New Roman" w:hAnsi="Times New Roman"/>
          <w:sz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4683"/>
        <w:gridCol w:w="3969"/>
      </w:tblGrid>
      <w:tr w:rsidR="00D62EA6" w14:paraId="0A644D5E" w14:textId="77777777">
        <w:tc>
          <w:tcPr>
            <w:tcW w:w="1129" w:type="dxa"/>
            <w:tcBorders>
              <w:top w:val="single" w:sz="4" w:space="0" w:color="000000"/>
              <w:left w:val="single" w:sz="4" w:space="0" w:color="000000"/>
              <w:bottom w:val="single" w:sz="4" w:space="0" w:color="000000"/>
              <w:right w:val="single" w:sz="4" w:space="0" w:color="000000"/>
            </w:tcBorders>
          </w:tcPr>
          <w:p w14:paraId="2EB8644F" w14:textId="77777777" w:rsidR="00D62EA6" w:rsidRDefault="00D8008B" w:rsidP="002214E6">
            <w:pPr>
              <w:rPr>
                <w:rStyle w:val="affffb"/>
                <w:b/>
                <w:sz w:val="24"/>
              </w:rPr>
            </w:pPr>
            <w:r>
              <w:rPr>
                <w:rStyle w:val="affffb"/>
                <w:b/>
                <w:i w:val="0"/>
                <w:sz w:val="24"/>
              </w:rPr>
              <w:t xml:space="preserve">Код </w:t>
            </w:r>
            <w:r>
              <w:rPr>
                <w:rStyle w:val="affffb"/>
                <w:b/>
                <w:sz w:val="24"/>
              </w:rPr>
              <w:t xml:space="preserve">ОК </w:t>
            </w:r>
          </w:p>
        </w:tc>
        <w:tc>
          <w:tcPr>
            <w:tcW w:w="4683" w:type="dxa"/>
            <w:tcBorders>
              <w:top w:val="single" w:sz="4" w:space="0" w:color="000000"/>
              <w:left w:val="single" w:sz="4" w:space="0" w:color="000000"/>
              <w:bottom w:val="single" w:sz="4" w:space="0" w:color="000000"/>
              <w:right w:val="single" w:sz="4" w:space="0" w:color="000000"/>
            </w:tcBorders>
          </w:tcPr>
          <w:p w14:paraId="72ECE657" w14:textId="77777777" w:rsidR="00D62EA6" w:rsidRDefault="00D8008B" w:rsidP="002214E6">
            <w:pPr>
              <w:jc w:val="center"/>
              <w:rPr>
                <w:rFonts w:ascii="Times New Roman" w:hAnsi="Times New Roman"/>
                <w:b/>
                <w:sz w:val="24"/>
              </w:rPr>
            </w:pPr>
            <w:r>
              <w:rPr>
                <w:rFonts w:ascii="Times New Roman" w:hAnsi="Times New Roman"/>
                <w:b/>
                <w:sz w:val="24"/>
              </w:rPr>
              <w:t>Уметь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54D87ED" w14:textId="77777777" w:rsidR="00D62EA6" w:rsidRDefault="00D8008B" w:rsidP="002214E6">
            <w:pPr>
              <w:jc w:val="center"/>
              <w:rPr>
                <w:rFonts w:ascii="Times New Roman" w:hAnsi="Times New Roman"/>
                <w:b/>
                <w:i/>
                <w:sz w:val="24"/>
              </w:rPr>
            </w:pPr>
            <w:r>
              <w:rPr>
                <w:rFonts w:ascii="Times New Roman" w:hAnsi="Times New Roman"/>
                <w:b/>
                <w:sz w:val="24"/>
              </w:rPr>
              <w:t>Знать</w:t>
            </w:r>
          </w:p>
        </w:tc>
      </w:tr>
      <w:tr w:rsidR="00D62EA6" w14:paraId="3AED16AA" w14:textId="77777777">
        <w:tc>
          <w:tcPr>
            <w:tcW w:w="1129" w:type="dxa"/>
            <w:tcBorders>
              <w:top w:val="single" w:sz="4" w:space="0" w:color="000000"/>
              <w:left w:val="single" w:sz="4" w:space="0" w:color="000000"/>
              <w:bottom w:val="single" w:sz="4" w:space="0" w:color="000000"/>
              <w:right w:val="single" w:sz="4" w:space="0" w:color="000000"/>
            </w:tcBorders>
          </w:tcPr>
          <w:p w14:paraId="44F8C074" w14:textId="77777777" w:rsidR="00D62EA6" w:rsidRDefault="00D8008B" w:rsidP="002214E6">
            <w:pPr>
              <w:rPr>
                <w:rFonts w:ascii="Times New Roman" w:hAnsi="Times New Roman"/>
                <w:sz w:val="24"/>
              </w:rPr>
            </w:pPr>
            <w:r>
              <w:rPr>
                <w:rFonts w:ascii="Times New Roman" w:hAnsi="Times New Roman"/>
                <w:sz w:val="24"/>
              </w:rPr>
              <w:t>ОК 01</w:t>
            </w:r>
          </w:p>
        </w:tc>
        <w:tc>
          <w:tcPr>
            <w:tcW w:w="4683" w:type="dxa"/>
            <w:tcBorders>
              <w:top w:val="single" w:sz="4" w:space="0" w:color="000000"/>
              <w:left w:val="single" w:sz="4" w:space="0" w:color="000000"/>
              <w:bottom w:val="single" w:sz="4" w:space="0" w:color="000000"/>
              <w:right w:val="single" w:sz="4" w:space="0" w:color="000000"/>
            </w:tcBorders>
            <w:vAlign w:val="center"/>
          </w:tcPr>
          <w:p w14:paraId="15FBE98D" w14:textId="77777777" w:rsidR="00D62EA6" w:rsidRDefault="00D8008B" w:rsidP="002214E6">
            <w:pPr>
              <w:rPr>
                <w:rFonts w:ascii="Times New Roman" w:hAnsi="Times New Roman"/>
                <w:b/>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7C3B7DAB" w14:textId="77777777" w:rsidR="00D62EA6" w:rsidRDefault="00D8008B" w:rsidP="002214E6">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1150F2D9" w14:textId="77777777" w:rsidR="00D62EA6" w:rsidRDefault="00D8008B" w:rsidP="002214E6">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69812DB2" w14:textId="77777777" w:rsidR="00D62EA6" w:rsidRDefault="00D8008B" w:rsidP="002214E6">
            <w:pPr>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1BC2EEB7" w14:textId="77777777" w:rsidR="00D62EA6" w:rsidRDefault="00D8008B" w:rsidP="002214E6">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04CAF49" w14:textId="77777777" w:rsidR="00D62EA6" w:rsidRDefault="00D8008B" w:rsidP="002214E6">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p w14:paraId="38ED3DF7" w14:textId="77777777" w:rsidR="00D62EA6" w:rsidRDefault="00D8008B" w:rsidP="002214E6">
            <w:pPr>
              <w:rPr>
                <w:rFonts w:ascii="Times New Roman" w:hAnsi="Times New Roman"/>
                <w:sz w:val="24"/>
              </w:rPr>
            </w:pPr>
            <w:r>
              <w:rPr>
                <w:rFonts w:ascii="Times New Roman" w:hAnsi="Times New Roman"/>
                <w:sz w:val="24"/>
              </w:rPr>
              <w:t>структура плана для решения задач, алгоритмы выполнения работ в профессиональной и смежных областях</w:t>
            </w:r>
          </w:p>
          <w:p w14:paraId="006EFA49" w14:textId="77777777" w:rsidR="00D62EA6" w:rsidRDefault="00D8008B" w:rsidP="002214E6">
            <w:pPr>
              <w:rPr>
                <w:rFonts w:ascii="Times New Roman" w:hAnsi="Times New Roman"/>
                <w:b/>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p w14:paraId="3C8475EC" w14:textId="77777777" w:rsidR="00D62EA6" w:rsidRDefault="00D8008B" w:rsidP="002214E6">
            <w:pPr>
              <w:rPr>
                <w:rFonts w:ascii="Times New Roman" w:hAnsi="Times New Roman"/>
                <w:sz w:val="24"/>
              </w:rPr>
            </w:pPr>
            <w:r>
              <w:rPr>
                <w:rFonts w:ascii="Times New Roman" w:hAnsi="Times New Roman"/>
                <w:sz w:val="24"/>
              </w:rPr>
              <w:t>методы работы в профессиональной и смежных сферах</w:t>
            </w:r>
          </w:p>
          <w:p w14:paraId="40ACA970" w14:textId="77777777" w:rsidR="00D62EA6" w:rsidRDefault="00D8008B" w:rsidP="002214E6">
            <w:pPr>
              <w:rPr>
                <w:rFonts w:ascii="Times New Roman" w:hAnsi="Times New Roman"/>
                <w:i/>
                <w:sz w:val="24"/>
              </w:rPr>
            </w:pPr>
            <w:r>
              <w:rPr>
                <w:rFonts w:ascii="Times New Roman" w:hAnsi="Times New Roman"/>
                <w:sz w:val="24"/>
              </w:rPr>
              <w:t>порядок оценки результатов решения задач профессиональной деятельности</w:t>
            </w:r>
          </w:p>
        </w:tc>
      </w:tr>
      <w:tr w:rsidR="00D62EA6" w14:paraId="7C99D14F" w14:textId="77777777">
        <w:tc>
          <w:tcPr>
            <w:tcW w:w="1129" w:type="dxa"/>
            <w:tcBorders>
              <w:top w:val="single" w:sz="4" w:space="0" w:color="000000"/>
              <w:left w:val="single" w:sz="4" w:space="0" w:color="000000"/>
              <w:bottom w:val="single" w:sz="4" w:space="0" w:color="000000"/>
              <w:right w:val="single" w:sz="4" w:space="0" w:color="000000"/>
            </w:tcBorders>
          </w:tcPr>
          <w:p w14:paraId="348B3D98" w14:textId="77777777" w:rsidR="00D62EA6" w:rsidRDefault="00D8008B" w:rsidP="002214E6">
            <w:pPr>
              <w:rPr>
                <w:rFonts w:ascii="Times New Roman" w:hAnsi="Times New Roman"/>
                <w:sz w:val="24"/>
              </w:rPr>
            </w:pPr>
            <w:r>
              <w:rPr>
                <w:rFonts w:ascii="Times New Roman" w:hAnsi="Times New Roman"/>
                <w:sz w:val="24"/>
              </w:rPr>
              <w:t>ОК 02</w:t>
            </w:r>
          </w:p>
        </w:tc>
        <w:tc>
          <w:tcPr>
            <w:tcW w:w="4683" w:type="dxa"/>
            <w:tcBorders>
              <w:top w:val="single" w:sz="4" w:space="0" w:color="000000"/>
              <w:left w:val="single" w:sz="4" w:space="0" w:color="000000"/>
              <w:bottom w:val="single" w:sz="4" w:space="0" w:color="000000"/>
              <w:right w:val="single" w:sz="4" w:space="0" w:color="000000"/>
            </w:tcBorders>
          </w:tcPr>
          <w:p w14:paraId="5CC6AEC8" w14:textId="77777777" w:rsidR="00D62EA6" w:rsidRDefault="00D8008B" w:rsidP="002214E6">
            <w:pPr>
              <w:rPr>
                <w:rFonts w:ascii="Times New Roman" w:hAnsi="Times New Roman"/>
                <w:b/>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4D2C2232" w14:textId="77777777" w:rsidR="00D62EA6" w:rsidRDefault="00D8008B" w:rsidP="002214E6">
            <w:pPr>
              <w:rPr>
                <w:rFonts w:ascii="Times New Roman" w:hAnsi="Times New Roman"/>
                <w:b/>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3128B573" w14:textId="77777777" w:rsidR="00D62EA6" w:rsidRDefault="00D8008B" w:rsidP="002214E6">
            <w:pPr>
              <w:rPr>
                <w:rFonts w:ascii="Times New Roman" w:hAnsi="Times New Roman"/>
                <w:sz w:val="24"/>
              </w:rPr>
            </w:pPr>
            <w:r>
              <w:rPr>
                <w:rFonts w:ascii="Times New Roman" w:hAnsi="Times New Roman"/>
                <w:sz w:val="24"/>
              </w:rPr>
              <w:t>оценивать практическую значимость результатов поиска</w:t>
            </w:r>
          </w:p>
          <w:p w14:paraId="01C5DC17" w14:textId="77777777" w:rsidR="00D62EA6" w:rsidRDefault="00D8008B" w:rsidP="002214E6">
            <w:pPr>
              <w:rPr>
                <w:rFonts w:ascii="Times New Roman" w:hAnsi="Times New Roman"/>
                <w:sz w:val="24"/>
              </w:rPr>
            </w:pPr>
            <w:r>
              <w:rPr>
                <w:rFonts w:ascii="Times New Roman" w:hAnsi="Times New Roman"/>
                <w:sz w:val="24"/>
              </w:rPr>
              <w:lastRenderedPageBreak/>
              <w:t>применять средства информационных технологий для решения профессиональных задач</w:t>
            </w:r>
          </w:p>
          <w:p w14:paraId="1E9913A2" w14:textId="77777777" w:rsidR="00D62EA6" w:rsidRDefault="00D8008B" w:rsidP="002214E6">
            <w:pPr>
              <w:rPr>
                <w:rFonts w:ascii="Times New Roman" w:hAnsi="Times New Roman"/>
                <w:b/>
                <w:sz w:val="24"/>
              </w:rPr>
            </w:pPr>
            <w:r>
              <w:rPr>
                <w:rFonts w:ascii="Times New Roman" w:hAnsi="Times New Roman"/>
                <w:sz w:val="24"/>
              </w:rPr>
              <w:t>использовать современное программное обеспечение в профессиональной деятельности</w:t>
            </w:r>
          </w:p>
          <w:p w14:paraId="7192E6F2"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использовать различные цифровые средства для решения профессиональных задач</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BB2D27E" w14:textId="77777777" w:rsidR="00D62EA6" w:rsidRDefault="00D8008B" w:rsidP="002214E6">
            <w:pPr>
              <w:rPr>
                <w:rFonts w:ascii="Times New Roman" w:hAnsi="Times New Roman"/>
                <w:b/>
                <w:sz w:val="24"/>
              </w:rPr>
            </w:pPr>
            <w:r>
              <w:rPr>
                <w:rFonts w:ascii="Times New Roman" w:hAnsi="Times New Roman"/>
                <w:sz w:val="24"/>
              </w:rPr>
              <w:lastRenderedPageBreak/>
              <w:t>номенклатура информационных источников, применяемых в профессиональной деятельности</w:t>
            </w:r>
          </w:p>
          <w:p w14:paraId="0641F9ED" w14:textId="77777777" w:rsidR="00D62EA6" w:rsidRDefault="00D8008B" w:rsidP="002214E6">
            <w:pPr>
              <w:rPr>
                <w:rFonts w:ascii="Times New Roman" w:hAnsi="Times New Roman"/>
                <w:b/>
                <w:sz w:val="24"/>
              </w:rPr>
            </w:pPr>
            <w:r>
              <w:rPr>
                <w:rFonts w:ascii="Times New Roman" w:hAnsi="Times New Roman"/>
                <w:sz w:val="24"/>
              </w:rPr>
              <w:t>приемы структурирования информации</w:t>
            </w:r>
          </w:p>
          <w:p w14:paraId="2C1DBDE2" w14:textId="77777777" w:rsidR="00D62EA6" w:rsidRDefault="00D8008B" w:rsidP="002214E6">
            <w:pPr>
              <w:rPr>
                <w:rFonts w:ascii="Times New Roman" w:hAnsi="Times New Roman"/>
                <w:sz w:val="24"/>
              </w:rPr>
            </w:pPr>
            <w:r>
              <w:rPr>
                <w:rFonts w:ascii="Times New Roman" w:hAnsi="Times New Roman"/>
                <w:sz w:val="24"/>
              </w:rPr>
              <w:t>формат оформления результатов поиска информации</w:t>
            </w:r>
          </w:p>
          <w:p w14:paraId="0C0A5734" w14:textId="77777777" w:rsidR="00D62EA6" w:rsidRDefault="00D8008B" w:rsidP="002214E6">
            <w:pPr>
              <w:rPr>
                <w:rFonts w:ascii="Times New Roman" w:hAnsi="Times New Roman"/>
                <w:b/>
                <w:sz w:val="24"/>
              </w:rPr>
            </w:pPr>
            <w:r>
              <w:rPr>
                <w:rFonts w:ascii="Times New Roman" w:hAnsi="Times New Roman"/>
                <w:sz w:val="24"/>
              </w:rPr>
              <w:t xml:space="preserve">современные средства и устройства информатизации, порядок их применения </w:t>
            </w:r>
          </w:p>
          <w:p w14:paraId="03C0200A"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lastRenderedPageBreak/>
              <w:t>программное обеспечение в профессиональной деятельности, в том числе цифровые средства</w:t>
            </w:r>
          </w:p>
        </w:tc>
      </w:tr>
      <w:tr w:rsidR="00D62EA6" w14:paraId="4EB894F7" w14:textId="77777777">
        <w:tc>
          <w:tcPr>
            <w:tcW w:w="1129" w:type="dxa"/>
            <w:tcBorders>
              <w:top w:val="single" w:sz="4" w:space="0" w:color="000000"/>
              <w:left w:val="single" w:sz="4" w:space="0" w:color="000000"/>
              <w:bottom w:val="single" w:sz="4" w:space="0" w:color="000000"/>
              <w:right w:val="single" w:sz="4" w:space="0" w:color="000000"/>
            </w:tcBorders>
          </w:tcPr>
          <w:p w14:paraId="33FFADF3" w14:textId="77777777" w:rsidR="00D62EA6" w:rsidRDefault="00D8008B" w:rsidP="002214E6">
            <w:pPr>
              <w:jc w:val="center"/>
              <w:rPr>
                <w:rFonts w:ascii="Times New Roman" w:hAnsi="Times New Roman"/>
                <w:color w:val="0D0D0D"/>
                <w:sz w:val="24"/>
              </w:rPr>
            </w:pPr>
            <w:r>
              <w:rPr>
                <w:rFonts w:ascii="Times New Roman" w:hAnsi="Times New Roman"/>
                <w:color w:val="0D0D0D"/>
                <w:sz w:val="24"/>
              </w:rPr>
              <w:lastRenderedPageBreak/>
              <w:t>ОК 08</w:t>
            </w:r>
          </w:p>
          <w:p w14:paraId="72C10CA1" w14:textId="77777777" w:rsidR="00D62EA6" w:rsidRDefault="00D62EA6" w:rsidP="002214E6">
            <w:pPr>
              <w:rPr>
                <w:rFonts w:ascii="Times New Roman" w:hAnsi="Times New Roman"/>
                <w:sz w:val="24"/>
              </w:rPr>
            </w:pPr>
          </w:p>
        </w:tc>
        <w:tc>
          <w:tcPr>
            <w:tcW w:w="4683" w:type="dxa"/>
            <w:tcBorders>
              <w:top w:val="single" w:sz="4" w:space="0" w:color="000000"/>
              <w:left w:val="single" w:sz="4" w:space="0" w:color="000000"/>
              <w:bottom w:val="single" w:sz="4" w:space="0" w:color="000000"/>
              <w:right w:val="single" w:sz="4" w:space="0" w:color="000000"/>
            </w:tcBorders>
          </w:tcPr>
          <w:p w14:paraId="730E7605" w14:textId="77777777" w:rsidR="00D62EA6" w:rsidRDefault="00D8008B" w:rsidP="002214E6">
            <w:pPr>
              <w:pStyle w:val="afffffffff2"/>
              <w:numPr>
                <w:ilvl w:val="0"/>
                <w:numId w:val="13"/>
              </w:numPr>
              <w:spacing w:line="276" w:lineRule="auto"/>
              <w:ind w:left="0" w:firstLine="0"/>
              <w:jc w:val="both"/>
              <w:rPr>
                <w:rFonts w:ascii="Times New Roman" w:hAnsi="Times New Roman"/>
                <w:color w:val="0D0D0D"/>
                <w:sz w:val="24"/>
              </w:rPr>
            </w:pPr>
            <w:r>
              <w:rPr>
                <w:rFonts w:ascii="Times New Roman" w:hAnsi="Times New Roman"/>
                <w:color w:val="0D0D0D"/>
                <w:sz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0CD28FA3" w14:textId="77777777" w:rsidR="00D62EA6" w:rsidRDefault="00D8008B" w:rsidP="002214E6">
            <w:pPr>
              <w:rPr>
                <w:rFonts w:ascii="Times New Roman" w:hAnsi="Times New Roman"/>
                <w:sz w:val="24"/>
              </w:rPr>
            </w:pPr>
            <w:r>
              <w:rPr>
                <w:rFonts w:ascii="Times New Roman" w:hAnsi="Times New Roman"/>
                <w:color w:val="0D0D0D"/>
                <w:sz w:val="24"/>
              </w:rPr>
              <w:t xml:space="preserve"> пользоваться средствами профилактики перенапряжения, характерными для специальности.</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4DD1066" w14:textId="77777777" w:rsidR="00D62EA6" w:rsidRDefault="00D8008B" w:rsidP="002214E6">
            <w:pPr>
              <w:pStyle w:val="afffffffff2"/>
              <w:numPr>
                <w:ilvl w:val="0"/>
                <w:numId w:val="13"/>
              </w:numPr>
              <w:spacing w:line="276" w:lineRule="auto"/>
              <w:ind w:left="0" w:firstLine="0"/>
              <w:jc w:val="both"/>
              <w:rPr>
                <w:rFonts w:ascii="Times New Roman" w:hAnsi="Times New Roman"/>
                <w:color w:val="0D0D0D"/>
                <w:sz w:val="24"/>
              </w:rPr>
            </w:pPr>
            <w:r>
              <w:rPr>
                <w:rFonts w:ascii="Times New Roman" w:hAnsi="Times New Roman"/>
                <w:color w:val="0D0D0D"/>
                <w:sz w:val="24"/>
              </w:rPr>
              <w:t>роль физической культуры в общекультурном, профессиональном и социальном развитии человека;</w:t>
            </w:r>
          </w:p>
          <w:p w14:paraId="2FCAC4AA" w14:textId="77777777" w:rsidR="00D62EA6" w:rsidRDefault="00D8008B" w:rsidP="002214E6">
            <w:pPr>
              <w:pStyle w:val="afffffffff2"/>
              <w:numPr>
                <w:ilvl w:val="0"/>
                <w:numId w:val="13"/>
              </w:numPr>
              <w:spacing w:line="276" w:lineRule="auto"/>
              <w:ind w:left="0" w:firstLine="0"/>
              <w:jc w:val="both"/>
              <w:rPr>
                <w:rFonts w:ascii="Times New Roman" w:hAnsi="Times New Roman"/>
                <w:color w:val="0D0D0D"/>
                <w:sz w:val="24"/>
              </w:rPr>
            </w:pPr>
            <w:r>
              <w:rPr>
                <w:rFonts w:ascii="Times New Roman" w:hAnsi="Times New Roman"/>
                <w:color w:val="0D0D0D"/>
                <w:sz w:val="24"/>
              </w:rPr>
              <w:t xml:space="preserve"> основы здорового образа жизни; </w:t>
            </w:r>
          </w:p>
          <w:p w14:paraId="10E77CA9" w14:textId="77777777" w:rsidR="00D62EA6" w:rsidRDefault="00D8008B" w:rsidP="002214E6">
            <w:pPr>
              <w:pStyle w:val="afffffffff2"/>
              <w:numPr>
                <w:ilvl w:val="0"/>
                <w:numId w:val="13"/>
              </w:numPr>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условия профессиональной деятельности и зоны риска физического здоровья для специальности; </w:t>
            </w:r>
          </w:p>
          <w:p w14:paraId="1BA61D23" w14:textId="77777777" w:rsidR="00D62EA6" w:rsidRDefault="00D8008B" w:rsidP="002214E6">
            <w:pPr>
              <w:rPr>
                <w:rFonts w:ascii="Times New Roman" w:hAnsi="Times New Roman"/>
                <w:sz w:val="24"/>
              </w:rPr>
            </w:pPr>
            <w:r>
              <w:rPr>
                <w:rFonts w:ascii="Times New Roman" w:hAnsi="Times New Roman"/>
                <w:color w:val="0D0D0D"/>
                <w:sz w:val="24"/>
              </w:rPr>
              <w:t>средства профилактики перенапряжения.</w:t>
            </w:r>
          </w:p>
        </w:tc>
      </w:tr>
    </w:tbl>
    <w:p w14:paraId="1A37ABFD" w14:textId="77777777" w:rsidR="00D62EA6" w:rsidRDefault="00D62EA6" w:rsidP="002214E6">
      <w:pPr>
        <w:ind w:firstLine="709"/>
        <w:rPr>
          <w:rFonts w:ascii="Times New Roman" w:hAnsi="Times New Roman"/>
          <w:sz w:val="24"/>
        </w:rPr>
      </w:pPr>
    </w:p>
    <w:p w14:paraId="64CDBDBC" w14:textId="77777777" w:rsidR="00D62EA6" w:rsidRDefault="00D62EA6" w:rsidP="002214E6">
      <w:pPr>
        <w:rPr>
          <w:rFonts w:ascii="Times New Roman" w:hAnsi="Times New Roman"/>
          <w:b/>
          <w:caps/>
          <w:sz w:val="24"/>
        </w:rPr>
      </w:pPr>
    </w:p>
    <w:p w14:paraId="43F4B14F" w14:textId="77777777" w:rsidR="00D62EA6" w:rsidRDefault="00D8008B" w:rsidP="002214E6">
      <w:pPr>
        <w:pStyle w:val="1ffffb"/>
        <w:outlineLvl w:val="9"/>
        <w:rPr>
          <w:rFonts w:ascii="Times New Roman" w:hAnsi="Times New Roman"/>
        </w:rPr>
      </w:pPr>
      <w:bookmarkStart w:id="819" w:name="__RefHeading___104"/>
      <w:bookmarkStart w:id="820" w:name="__RefHeading___270"/>
      <w:bookmarkStart w:id="821" w:name="__RefHeading___436"/>
      <w:bookmarkStart w:id="822" w:name="__RefHeading___602"/>
      <w:bookmarkStart w:id="823" w:name="__RefHeading___768"/>
      <w:bookmarkStart w:id="824" w:name="__RefHeading___934"/>
      <w:bookmarkStart w:id="825" w:name="__RefHeading___1100"/>
      <w:bookmarkStart w:id="826" w:name="__RefHeading___1266"/>
      <w:bookmarkStart w:id="827" w:name="__RefHeading___1432"/>
      <w:bookmarkStart w:id="828" w:name="__RefHeading___1598"/>
      <w:bookmarkStart w:id="829" w:name="__RefHeading___1764"/>
      <w:bookmarkStart w:id="830" w:name="__RefHeading___1930"/>
      <w:bookmarkStart w:id="831" w:name="__RefHeading___2096"/>
      <w:bookmarkStart w:id="832" w:name="__RefHeading___2262"/>
      <w:bookmarkStart w:id="833" w:name="__RefHeading___2428"/>
      <w:bookmarkStart w:id="834" w:name="_Toc179972483"/>
      <w:bookmarkStart w:id="835" w:name="_Toc179973000"/>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rFonts w:ascii="Times New Roman" w:hAnsi="Times New Roman"/>
        </w:rPr>
        <w:t>2. Структура и содержание ДИСЦИПЛИНЫ</w:t>
      </w:r>
      <w:bookmarkEnd w:id="834"/>
      <w:bookmarkEnd w:id="835"/>
    </w:p>
    <w:p w14:paraId="1D42FFA4" w14:textId="77777777" w:rsidR="00D62EA6" w:rsidRDefault="00D8008B" w:rsidP="002214E6">
      <w:pPr>
        <w:pStyle w:val="114"/>
        <w:outlineLvl w:val="9"/>
        <w:rPr>
          <w:rFonts w:ascii="Times New Roman" w:hAnsi="Times New Roman"/>
        </w:rPr>
      </w:pPr>
      <w:bookmarkStart w:id="836" w:name="__RefHeading___105"/>
      <w:bookmarkStart w:id="837" w:name="__RefHeading___271"/>
      <w:bookmarkStart w:id="838" w:name="__RefHeading___437"/>
      <w:bookmarkStart w:id="839" w:name="__RefHeading___603"/>
      <w:bookmarkStart w:id="840" w:name="__RefHeading___769"/>
      <w:bookmarkStart w:id="841" w:name="__RefHeading___935"/>
      <w:bookmarkStart w:id="842" w:name="__RefHeading___1101"/>
      <w:bookmarkStart w:id="843" w:name="__RefHeading___1267"/>
      <w:bookmarkStart w:id="844" w:name="__RefHeading___1433"/>
      <w:bookmarkStart w:id="845" w:name="__RefHeading___1599"/>
      <w:bookmarkStart w:id="846" w:name="__RefHeading___1765"/>
      <w:bookmarkStart w:id="847" w:name="__RefHeading___1931"/>
      <w:bookmarkStart w:id="848" w:name="__RefHeading___2097"/>
      <w:bookmarkStart w:id="849" w:name="__RefHeading___2263"/>
      <w:bookmarkStart w:id="850" w:name="__RefHeading___2429"/>
      <w:bookmarkStart w:id="851" w:name="_Toc179972484"/>
      <w:bookmarkStart w:id="852" w:name="_Toc179973001"/>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Fonts w:ascii="Times New Roman" w:hAnsi="Times New Roman"/>
        </w:rPr>
        <w:t>2.1. Трудоемкость освоения дисциплины</w:t>
      </w:r>
      <w:bookmarkEnd w:id="851"/>
      <w:bookmarkEnd w:id="852"/>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D62EA6" w14:paraId="17DF60B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E55E52F" w14:textId="77777777" w:rsidR="00D62EA6" w:rsidRDefault="00D8008B" w:rsidP="002214E6">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046152A" w14:textId="77777777" w:rsidR="00D62EA6" w:rsidRDefault="00D8008B" w:rsidP="002214E6">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0BA6C4FA" w14:textId="77777777" w:rsidR="00D62EA6" w:rsidRDefault="00D8008B" w:rsidP="002214E6">
            <w:pPr>
              <w:jc w:val="center"/>
              <w:rPr>
                <w:rFonts w:ascii="Times New Roman" w:hAnsi="Times New Roman"/>
                <w:b/>
                <w:sz w:val="24"/>
              </w:rPr>
            </w:pPr>
            <w:r>
              <w:rPr>
                <w:rFonts w:ascii="Times New Roman" w:hAnsi="Times New Roman"/>
                <w:b/>
                <w:sz w:val="24"/>
              </w:rPr>
              <w:t>В т.ч. в форме практ. подготовки</w:t>
            </w:r>
          </w:p>
        </w:tc>
      </w:tr>
      <w:tr w:rsidR="00D62EA6" w14:paraId="603EAA6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F8D5724" w14:textId="77777777" w:rsidR="00D62EA6" w:rsidRDefault="00D8008B" w:rsidP="002214E6">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C54EF0D" w14:textId="77777777" w:rsidR="00D62EA6" w:rsidRDefault="00D8008B" w:rsidP="002214E6">
            <w:pPr>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016379A7" w14:textId="77777777" w:rsidR="00D62EA6" w:rsidRDefault="00D8008B" w:rsidP="002214E6">
            <w:pPr>
              <w:jc w:val="center"/>
              <w:rPr>
                <w:rFonts w:ascii="Times New Roman" w:hAnsi="Times New Roman"/>
                <w:sz w:val="24"/>
              </w:rPr>
            </w:pPr>
            <w:r>
              <w:rPr>
                <w:rFonts w:ascii="Times New Roman" w:hAnsi="Times New Roman"/>
                <w:sz w:val="24"/>
              </w:rPr>
              <w:t>36</w:t>
            </w:r>
          </w:p>
        </w:tc>
      </w:tr>
      <w:tr w:rsidR="00D62EA6" w14:paraId="2199781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F1CD843" w14:textId="77777777" w:rsidR="00D62EA6" w:rsidRDefault="00D8008B" w:rsidP="002214E6">
            <w:pPr>
              <w:jc w:val="both"/>
              <w:rPr>
                <w:rFonts w:ascii="Times New Roman" w:hAnsi="Times New Roman"/>
                <w:sz w:val="24"/>
              </w:rPr>
            </w:pPr>
            <w:r>
              <w:rPr>
                <w:rFonts w:ascii="Times New Roman" w:hAnsi="Times New Roman"/>
                <w:sz w:val="24"/>
              </w:rPr>
              <w:t>Курсовой проект (работа)</w:t>
            </w:r>
            <w:r>
              <w:rPr>
                <w:rStyle w:val="1ff5"/>
                <w:rFonts w:ascii="Times New Roman" w:hAnsi="Times New Roman"/>
                <w:sz w:val="24"/>
              </w:rPr>
              <w:footnoteReference w:id="10"/>
            </w:r>
          </w:p>
        </w:tc>
        <w:tc>
          <w:tcPr>
            <w:tcW w:w="2336" w:type="dxa"/>
            <w:tcBorders>
              <w:top w:val="single" w:sz="6" w:space="0" w:color="000000"/>
              <w:left w:val="single" w:sz="6" w:space="0" w:color="000000"/>
              <w:bottom w:val="single" w:sz="6" w:space="0" w:color="000000"/>
              <w:right w:val="single" w:sz="6" w:space="0" w:color="000000"/>
            </w:tcBorders>
            <w:vAlign w:val="center"/>
          </w:tcPr>
          <w:p w14:paraId="70A15E46"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79AA9EC2"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59336C0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7A07DFF" w14:textId="77777777" w:rsidR="00D62EA6" w:rsidRDefault="00D8008B" w:rsidP="002214E6">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30E543E" w14:textId="77777777" w:rsidR="00D62EA6" w:rsidRDefault="00D8008B" w:rsidP="002214E6">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7C26F44" w14:textId="77777777" w:rsidR="00D62EA6" w:rsidRDefault="00D8008B" w:rsidP="002214E6">
            <w:pPr>
              <w:jc w:val="center"/>
              <w:rPr>
                <w:rFonts w:ascii="Times New Roman" w:hAnsi="Times New Roman"/>
                <w:sz w:val="24"/>
              </w:rPr>
            </w:pPr>
            <w:r>
              <w:rPr>
                <w:rFonts w:ascii="Times New Roman" w:hAnsi="Times New Roman"/>
                <w:sz w:val="24"/>
              </w:rPr>
              <w:t>-</w:t>
            </w:r>
          </w:p>
        </w:tc>
      </w:tr>
      <w:tr w:rsidR="00D62EA6" w14:paraId="108D26A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4C34D37" w14:textId="77777777" w:rsidR="00D62EA6" w:rsidRDefault="00D8008B" w:rsidP="002214E6">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375EB34"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0DCD1AE3"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1A6E7F3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21059EB" w14:textId="77777777" w:rsidR="00D62EA6" w:rsidRDefault="00D8008B" w:rsidP="002214E6">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85634E9" w14:textId="77777777" w:rsidR="00D62EA6" w:rsidRDefault="00D8008B" w:rsidP="002214E6">
            <w:pPr>
              <w:jc w:val="center"/>
              <w:rPr>
                <w:rFonts w:ascii="Times New Roman" w:hAnsi="Times New Roman"/>
                <w:b/>
                <w:sz w:val="24"/>
              </w:rPr>
            </w:pPr>
            <w:r>
              <w:rPr>
                <w:rFonts w:ascii="Times New Roman" w:hAnsi="Times New Roman"/>
                <w:b/>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3E388C63" w14:textId="77777777" w:rsidR="00D62EA6" w:rsidRDefault="00D8008B" w:rsidP="002214E6">
            <w:pPr>
              <w:jc w:val="center"/>
              <w:rPr>
                <w:rFonts w:ascii="Times New Roman" w:hAnsi="Times New Roman"/>
                <w:b/>
                <w:sz w:val="24"/>
              </w:rPr>
            </w:pPr>
            <w:r>
              <w:rPr>
                <w:rFonts w:ascii="Times New Roman" w:hAnsi="Times New Roman"/>
                <w:b/>
                <w:sz w:val="24"/>
              </w:rPr>
              <w:t>36</w:t>
            </w:r>
          </w:p>
        </w:tc>
      </w:tr>
    </w:tbl>
    <w:p w14:paraId="1C13453D" w14:textId="77777777" w:rsidR="00D62EA6" w:rsidRDefault="00D62EA6" w:rsidP="002214E6">
      <w:pPr>
        <w:pStyle w:val="114"/>
        <w:outlineLvl w:val="9"/>
        <w:rPr>
          <w:rFonts w:ascii="Times New Roman" w:hAnsi="Times New Roman"/>
        </w:rPr>
      </w:pPr>
    </w:p>
    <w:p w14:paraId="2A53E9FC" w14:textId="77777777" w:rsidR="00D62EA6" w:rsidRDefault="00D8008B" w:rsidP="002214E6">
      <w:pPr>
        <w:pStyle w:val="114"/>
        <w:outlineLvl w:val="9"/>
        <w:rPr>
          <w:rFonts w:ascii="Times New Roman" w:hAnsi="Times New Roman"/>
        </w:rPr>
      </w:pPr>
      <w:bookmarkStart w:id="853" w:name="__RefHeading___106"/>
      <w:bookmarkStart w:id="854" w:name="__RefHeading___272"/>
      <w:bookmarkStart w:id="855" w:name="__RefHeading___438"/>
      <w:bookmarkStart w:id="856" w:name="__RefHeading___604"/>
      <w:bookmarkStart w:id="857" w:name="__RefHeading___770"/>
      <w:bookmarkStart w:id="858" w:name="__RefHeading___936"/>
      <w:bookmarkStart w:id="859" w:name="__RefHeading___1102"/>
      <w:bookmarkStart w:id="860" w:name="__RefHeading___1268"/>
      <w:bookmarkStart w:id="861" w:name="__RefHeading___1434"/>
      <w:bookmarkStart w:id="862" w:name="__RefHeading___1600"/>
      <w:bookmarkStart w:id="863" w:name="__RefHeading___1766"/>
      <w:bookmarkStart w:id="864" w:name="__RefHeading___1932"/>
      <w:bookmarkStart w:id="865" w:name="__RefHeading___2098"/>
      <w:bookmarkStart w:id="866" w:name="__RefHeading___2264"/>
      <w:bookmarkStart w:id="867" w:name="__RefHeading___2430"/>
      <w:bookmarkStart w:id="868" w:name="_Toc179972485"/>
      <w:bookmarkStart w:id="869" w:name="_Toc17997300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r>
        <w:rPr>
          <w:rFonts w:ascii="Times New Roman" w:hAnsi="Times New Roman"/>
        </w:rPr>
        <w:t>2.2. Примерное содержание дисциплины</w:t>
      </w:r>
      <w:bookmarkEnd w:id="868"/>
      <w:bookmarkEnd w:id="869"/>
    </w:p>
    <w:tbl>
      <w:tblPr>
        <w:tblW w:w="0" w:type="auto"/>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53"/>
        <w:gridCol w:w="7302"/>
      </w:tblGrid>
      <w:tr w:rsidR="00D62EA6" w14:paraId="5546C282" w14:textId="77777777">
        <w:trPr>
          <w:trHeight w:val="20"/>
        </w:trPr>
        <w:tc>
          <w:tcPr>
            <w:tcW w:w="2453" w:type="dxa"/>
            <w:tcBorders>
              <w:top w:val="single" w:sz="4" w:space="0" w:color="000000"/>
              <w:left w:val="single" w:sz="4" w:space="0" w:color="000000"/>
              <w:bottom w:val="single" w:sz="4" w:space="0" w:color="000000"/>
              <w:right w:val="single" w:sz="4" w:space="0" w:color="000000"/>
            </w:tcBorders>
            <w:vAlign w:val="center"/>
          </w:tcPr>
          <w:p w14:paraId="7044448E" w14:textId="77777777" w:rsidR="00D62EA6" w:rsidRDefault="00D8008B" w:rsidP="002214E6">
            <w:pPr>
              <w:jc w:val="center"/>
              <w:rPr>
                <w:rFonts w:ascii="Times New Roman" w:hAnsi="Times New Roman"/>
                <w:b/>
              </w:rPr>
            </w:pPr>
            <w:r>
              <w:rPr>
                <w:rFonts w:ascii="Times New Roman" w:hAnsi="Times New Roman"/>
                <w:b/>
              </w:rPr>
              <w:t>Наименование разделов и тем</w:t>
            </w:r>
          </w:p>
        </w:tc>
        <w:tc>
          <w:tcPr>
            <w:tcW w:w="7302" w:type="dxa"/>
            <w:tcBorders>
              <w:top w:val="single" w:sz="4" w:space="0" w:color="000000"/>
              <w:left w:val="single" w:sz="4" w:space="0" w:color="000000"/>
              <w:bottom w:val="single" w:sz="4" w:space="0" w:color="000000"/>
              <w:right w:val="single" w:sz="4" w:space="0" w:color="000000"/>
            </w:tcBorders>
            <w:vAlign w:val="center"/>
          </w:tcPr>
          <w:p w14:paraId="0606FDE4" w14:textId="77777777" w:rsidR="00D62EA6" w:rsidRDefault="00D8008B" w:rsidP="002214E6">
            <w:pPr>
              <w:jc w:val="center"/>
              <w:rPr>
                <w:rFonts w:ascii="Times New Roman" w:hAnsi="Times New Roman"/>
                <w:b/>
              </w:rPr>
            </w:pPr>
            <w:r>
              <w:rPr>
                <w:rFonts w:ascii="Times New Roman" w:hAnsi="Times New Roman"/>
                <w:b/>
              </w:rPr>
              <w:t>Содержание и формы организации деятельности обучающихся</w:t>
            </w:r>
          </w:p>
        </w:tc>
      </w:tr>
      <w:tr w:rsidR="00D62EA6" w14:paraId="3323261D" w14:textId="77777777">
        <w:trPr>
          <w:trHeight w:val="20"/>
        </w:trPr>
        <w:tc>
          <w:tcPr>
            <w:tcW w:w="9755" w:type="dxa"/>
            <w:gridSpan w:val="2"/>
            <w:tcBorders>
              <w:top w:val="single" w:sz="4" w:space="0" w:color="000000"/>
              <w:left w:val="single" w:sz="4" w:space="0" w:color="000000"/>
              <w:bottom w:val="single" w:sz="4" w:space="0" w:color="000000"/>
              <w:right w:val="single" w:sz="4" w:space="0" w:color="000000"/>
            </w:tcBorders>
          </w:tcPr>
          <w:p w14:paraId="16A0D54A" w14:textId="77777777" w:rsidR="00D62EA6" w:rsidRDefault="00D8008B" w:rsidP="002214E6">
            <w:pPr>
              <w:rPr>
                <w:rFonts w:ascii="Times New Roman" w:hAnsi="Times New Roman"/>
                <w:b/>
              </w:rPr>
            </w:pPr>
            <w:r>
              <w:rPr>
                <w:rFonts w:ascii="Times New Roman" w:hAnsi="Times New Roman"/>
                <w:b/>
              </w:rPr>
              <w:t>Раздел 1. Ведение в курс возрастной анатомии, физиологии и гигиены. Организм как единое целое.</w:t>
            </w:r>
          </w:p>
        </w:tc>
      </w:tr>
      <w:tr w:rsidR="00D62EA6" w14:paraId="75B30633"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667A0325" w14:textId="77777777" w:rsidR="00D62EA6" w:rsidRDefault="00D8008B" w:rsidP="002214E6">
            <w:pPr>
              <w:jc w:val="both"/>
              <w:rPr>
                <w:rFonts w:ascii="Times New Roman" w:hAnsi="Times New Roman"/>
                <w:b/>
              </w:rPr>
            </w:pPr>
            <w:r>
              <w:rPr>
                <w:rFonts w:ascii="Times New Roman" w:hAnsi="Times New Roman"/>
                <w:b/>
              </w:rPr>
              <w:t xml:space="preserve">Тема 1.1. Введение в возрастную анатомию, физиологию и гигиену человека. Предмет, содержание и задачи </w:t>
            </w:r>
            <w:r>
              <w:rPr>
                <w:rFonts w:ascii="Times New Roman" w:hAnsi="Times New Roman"/>
                <w:b/>
              </w:rPr>
              <w:lastRenderedPageBreak/>
              <w:t>дисциплины Уровни организации жизни</w:t>
            </w:r>
          </w:p>
        </w:tc>
        <w:tc>
          <w:tcPr>
            <w:tcW w:w="7302" w:type="dxa"/>
            <w:tcBorders>
              <w:top w:val="single" w:sz="4" w:space="0" w:color="000000"/>
              <w:left w:val="single" w:sz="4" w:space="0" w:color="000000"/>
              <w:bottom w:val="single" w:sz="4" w:space="0" w:color="000000"/>
              <w:right w:val="single" w:sz="4" w:space="0" w:color="000000"/>
            </w:tcBorders>
          </w:tcPr>
          <w:p w14:paraId="71D78FC2" w14:textId="77777777" w:rsidR="00D62EA6" w:rsidRDefault="00D8008B" w:rsidP="002214E6">
            <w:pPr>
              <w:jc w:val="both"/>
              <w:rPr>
                <w:rFonts w:ascii="Times New Roman" w:hAnsi="Times New Roman"/>
                <w:b/>
                <w:i/>
              </w:rPr>
            </w:pPr>
            <w:r>
              <w:rPr>
                <w:rFonts w:ascii="Times New Roman" w:hAnsi="Times New Roman"/>
                <w:b/>
              </w:rPr>
              <w:lastRenderedPageBreak/>
              <w:t>Содержание</w:t>
            </w:r>
          </w:p>
        </w:tc>
      </w:tr>
      <w:tr w:rsidR="00D62EA6" w14:paraId="492C2D25"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7001D520"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115A1D8C" w14:textId="77777777" w:rsidR="00D62EA6" w:rsidRDefault="00D8008B" w:rsidP="002214E6">
            <w:pPr>
              <w:numPr>
                <w:ilvl w:val="0"/>
                <w:numId w:val="59"/>
              </w:numPr>
              <w:ind w:left="0" w:firstLine="0"/>
              <w:contextualSpacing/>
              <w:jc w:val="both"/>
              <w:rPr>
                <w:rFonts w:ascii="Times New Roman" w:hAnsi="Times New Roman"/>
              </w:rPr>
            </w:pPr>
            <w:r>
              <w:rPr>
                <w:rFonts w:ascii="Times New Roman" w:hAnsi="Times New Roman"/>
              </w:rPr>
              <w:t>Анатомия и физиология как науки о строении человека. Значение этих наук в развитии педагогики, психологии, физиологии питания, гигиены и других дисциплин. Гигиена, как наука о сохранении и укреплении здоровья человека. Возрастная анатомия, физиология и гигиена.</w:t>
            </w:r>
          </w:p>
        </w:tc>
      </w:tr>
      <w:tr w:rsidR="00D62EA6" w14:paraId="329CE4B4"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3ECCC181"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50283C44" w14:textId="77777777" w:rsidR="00D62EA6" w:rsidRDefault="00D8008B" w:rsidP="002214E6">
            <w:pPr>
              <w:numPr>
                <w:ilvl w:val="0"/>
                <w:numId w:val="59"/>
              </w:numPr>
              <w:ind w:left="0" w:firstLine="0"/>
              <w:contextualSpacing/>
              <w:jc w:val="both"/>
              <w:rPr>
                <w:rFonts w:ascii="Times New Roman" w:hAnsi="Times New Roman"/>
              </w:rPr>
            </w:pPr>
            <w:r>
              <w:rPr>
                <w:rFonts w:ascii="Times New Roman" w:hAnsi="Times New Roman"/>
              </w:rPr>
              <w:t>Органы и системы органов.  Топографическое расположение органов и частей тела. Основные положения и терминология анатомии, физиологии и гигиены человека.</w:t>
            </w:r>
          </w:p>
        </w:tc>
      </w:tr>
      <w:tr w:rsidR="00D62EA6" w14:paraId="22C23AA4"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47FEABBA"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100ECC59" w14:textId="77777777" w:rsidR="00D62EA6" w:rsidRDefault="00D8008B" w:rsidP="002214E6">
            <w:pPr>
              <w:jc w:val="both"/>
              <w:rPr>
                <w:rFonts w:ascii="Times New Roman" w:hAnsi="Times New Roman"/>
                <w:b/>
              </w:rPr>
            </w:pPr>
            <w:r>
              <w:rPr>
                <w:rFonts w:ascii="Times New Roman" w:hAnsi="Times New Roman"/>
                <w:b/>
              </w:rPr>
              <w:t>В том числе практических занятий и лабораторных работ</w:t>
            </w:r>
          </w:p>
        </w:tc>
      </w:tr>
      <w:tr w:rsidR="00D62EA6" w14:paraId="23FDC904" w14:textId="77777777">
        <w:trPr>
          <w:trHeight w:val="516"/>
        </w:trPr>
        <w:tc>
          <w:tcPr>
            <w:tcW w:w="2453" w:type="dxa"/>
            <w:vMerge/>
            <w:tcBorders>
              <w:top w:val="single" w:sz="4" w:space="0" w:color="000000"/>
              <w:left w:val="single" w:sz="4" w:space="0" w:color="000000"/>
              <w:bottom w:val="single" w:sz="4" w:space="0" w:color="000000"/>
              <w:right w:val="single" w:sz="4" w:space="0" w:color="000000"/>
            </w:tcBorders>
          </w:tcPr>
          <w:p w14:paraId="105063EC"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77160D01" w14:textId="77777777" w:rsidR="00D62EA6" w:rsidRDefault="00D8008B" w:rsidP="002214E6">
            <w:pPr>
              <w:jc w:val="both"/>
              <w:rPr>
                <w:rFonts w:ascii="Times New Roman" w:hAnsi="Times New Roman"/>
              </w:rPr>
            </w:pPr>
            <w:r>
              <w:rPr>
                <w:rFonts w:ascii="Times New Roman" w:hAnsi="Times New Roman"/>
                <w:b/>
              </w:rPr>
              <w:t>Практическое занятие 1.</w:t>
            </w:r>
            <w:r>
              <w:rPr>
                <w:rFonts w:ascii="Times New Roman" w:hAnsi="Times New Roman"/>
              </w:rPr>
              <w:t xml:space="preserve"> «Основные плоскости, оси тела человека и условные линии, определяющие положение органов и их частей в теле».</w:t>
            </w:r>
          </w:p>
        </w:tc>
      </w:tr>
      <w:tr w:rsidR="00D62EA6" w14:paraId="35A6917E"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5A15566C" w14:textId="77777777" w:rsidR="00D62EA6" w:rsidRDefault="00D8008B" w:rsidP="002214E6">
            <w:pPr>
              <w:rPr>
                <w:rFonts w:ascii="Times New Roman" w:hAnsi="Times New Roman"/>
                <w:b/>
                <w:u w:val="single"/>
              </w:rPr>
            </w:pPr>
            <w:r>
              <w:rPr>
                <w:rFonts w:ascii="Times New Roman" w:hAnsi="Times New Roman"/>
                <w:b/>
              </w:rPr>
              <w:t>Тема 1.2. Основные закономерности роста и развития организма человека</w:t>
            </w:r>
          </w:p>
          <w:p w14:paraId="7FA1615F" w14:textId="77777777" w:rsidR="00D62EA6" w:rsidRDefault="00D62EA6" w:rsidP="002214E6">
            <w:pPr>
              <w:rPr>
                <w:rFonts w:ascii="Times New Roman" w:hAnsi="Times New Roman"/>
                <w:b/>
              </w:rPr>
            </w:pPr>
          </w:p>
        </w:tc>
        <w:tc>
          <w:tcPr>
            <w:tcW w:w="7302" w:type="dxa"/>
            <w:tcBorders>
              <w:top w:val="single" w:sz="4" w:space="0" w:color="000000"/>
              <w:left w:val="single" w:sz="4" w:space="0" w:color="000000"/>
              <w:bottom w:val="single" w:sz="4" w:space="0" w:color="000000"/>
              <w:right w:val="single" w:sz="4" w:space="0" w:color="000000"/>
            </w:tcBorders>
          </w:tcPr>
          <w:p w14:paraId="6D21682E" w14:textId="77777777" w:rsidR="00D62EA6" w:rsidRDefault="00D8008B" w:rsidP="002214E6">
            <w:pPr>
              <w:jc w:val="both"/>
              <w:rPr>
                <w:rFonts w:ascii="Times New Roman" w:hAnsi="Times New Roman"/>
                <w:i/>
              </w:rPr>
            </w:pPr>
            <w:r>
              <w:rPr>
                <w:rFonts w:ascii="Times New Roman" w:hAnsi="Times New Roman"/>
                <w:b/>
              </w:rPr>
              <w:t>Содержание</w:t>
            </w:r>
          </w:p>
        </w:tc>
      </w:tr>
      <w:tr w:rsidR="00D62EA6" w14:paraId="4D8F2BD9"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52284E16"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F488E7C" w14:textId="77777777" w:rsidR="00D62EA6" w:rsidRDefault="00D8008B" w:rsidP="002214E6">
            <w:pPr>
              <w:numPr>
                <w:ilvl w:val="0"/>
                <w:numId w:val="60"/>
              </w:numPr>
              <w:ind w:left="0" w:firstLine="0"/>
              <w:contextualSpacing/>
              <w:jc w:val="both"/>
              <w:rPr>
                <w:rFonts w:ascii="Times New Roman" w:hAnsi="Times New Roman"/>
              </w:rPr>
            </w:pPr>
            <w:r>
              <w:rPr>
                <w:rFonts w:ascii="Times New Roman" w:hAnsi="Times New Roman"/>
              </w:rPr>
              <w:t xml:space="preserve">Онтогенез. Периоды онтогенеза: пренатальный, натальный, постнатальный. Возрастная периодизация. Исторический характер возрастной периодизации. Критерии возрастных этапов развития. Различные классификации периодизаций детского возраста. Критические периоды. </w:t>
            </w:r>
          </w:p>
        </w:tc>
      </w:tr>
      <w:tr w:rsidR="00D62EA6" w14:paraId="622BFF5C"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089206F7"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521F11E" w14:textId="77777777" w:rsidR="00D62EA6" w:rsidRDefault="00D8008B" w:rsidP="002214E6">
            <w:pPr>
              <w:numPr>
                <w:ilvl w:val="0"/>
                <w:numId w:val="60"/>
              </w:numPr>
              <w:ind w:left="0" w:firstLine="0"/>
              <w:contextualSpacing/>
              <w:jc w:val="both"/>
              <w:rPr>
                <w:rFonts w:ascii="Times New Roman" w:hAnsi="Times New Roman"/>
              </w:rPr>
            </w:pPr>
            <w:r>
              <w:rPr>
                <w:rFonts w:ascii="Times New Roman" w:hAnsi="Times New Roman"/>
              </w:rPr>
              <w:t>Понятие роста и развития. Рост и развитие и их связь с объективно существующими законами биологических систем и организма в целом; генетическая обусловленность роста и развития; влияние среды: закон прогрессивного дифференцирования (И.И. Шмальгаузен); обусловленность роста и развития полом ребёнка (половой диморфизм). Характерные особенности роста и развития: гетерохронность, этапность. Функциональные свойства организма: резистентность, реактивность, адаптация.   Факторы, влияющие на рост и развитие детей. Понятие акселерации, её значение.</w:t>
            </w:r>
          </w:p>
        </w:tc>
      </w:tr>
      <w:tr w:rsidR="00D62EA6" w14:paraId="2B3E85A4"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4CF0691A"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3DFCEDE0" w14:textId="77777777" w:rsidR="00D62EA6" w:rsidRDefault="00D8008B" w:rsidP="002214E6">
            <w:pPr>
              <w:jc w:val="both"/>
              <w:rPr>
                <w:rFonts w:ascii="Times New Roman" w:hAnsi="Times New Roman"/>
                <w:b/>
              </w:rPr>
            </w:pPr>
            <w:r>
              <w:rPr>
                <w:rFonts w:ascii="Times New Roman" w:hAnsi="Times New Roman"/>
                <w:b/>
              </w:rPr>
              <w:t>В том числе практических занятий и лабораторных работ</w:t>
            </w:r>
          </w:p>
        </w:tc>
      </w:tr>
      <w:tr w:rsidR="00D62EA6" w14:paraId="51AFBC87"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1899A133"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58C9D2FB" w14:textId="77777777" w:rsidR="00D62EA6" w:rsidRDefault="00D8008B" w:rsidP="002214E6">
            <w:pPr>
              <w:jc w:val="both"/>
              <w:rPr>
                <w:rFonts w:ascii="Times New Roman" w:hAnsi="Times New Roman"/>
                <w:b/>
              </w:rPr>
            </w:pPr>
            <w:r>
              <w:rPr>
                <w:rFonts w:ascii="Times New Roman" w:hAnsi="Times New Roman"/>
                <w:b/>
              </w:rPr>
              <w:t>Практическое занятие 2</w:t>
            </w:r>
            <w:r>
              <w:rPr>
                <w:rFonts w:ascii="Times New Roman" w:hAnsi="Times New Roman"/>
              </w:rPr>
              <w:t>. «Характеристика возрастных периодов»</w:t>
            </w:r>
          </w:p>
        </w:tc>
      </w:tr>
      <w:tr w:rsidR="00D62EA6" w14:paraId="5777E48D" w14:textId="77777777">
        <w:trPr>
          <w:trHeight w:val="522"/>
        </w:trPr>
        <w:tc>
          <w:tcPr>
            <w:tcW w:w="2453" w:type="dxa"/>
            <w:vMerge/>
            <w:tcBorders>
              <w:top w:val="single" w:sz="4" w:space="0" w:color="000000"/>
              <w:left w:val="single" w:sz="4" w:space="0" w:color="000000"/>
              <w:bottom w:val="single" w:sz="4" w:space="0" w:color="000000"/>
              <w:right w:val="single" w:sz="4" w:space="0" w:color="000000"/>
            </w:tcBorders>
          </w:tcPr>
          <w:p w14:paraId="5DE05C9C"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034DB726" w14:textId="77777777" w:rsidR="00D62EA6" w:rsidRDefault="00D8008B" w:rsidP="002214E6">
            <w:pPr>
              <w:jc w:val="both"/>
              <w:rPr>
                <w:rFonts w:ascii="Times New Roman" w:hAnsi="Times New Roman"/>
              </w:rPr>
            </w:pPr>
            <w:r>
              <w:rPr>
                <w:rFonts w:ascii="Times New Roman" w:hAnsi="Times New Roman"/>
                <w:b/>
                <w:highlight w:val="white"/>
              </w:rPr>
              <w:t>Практическое занятие 3.</w:t>
            </w:r>
            <w:r>
              <w:rPr>
                <w:rFonts w:ascii="Times New Roman" w:hAnsi="Times New Roman"/>
                <w:highlight w:val="white"/>
              </w:rPr>
              <w:t xml:space="preserve"> «Оценка морфофункционального типа конституции, как проявления взаимоотношений организма и среды</w:t>
            </w:r>
            <w:r>
              <w:rPr>
                <w:rFonts w:ascii="Times New Roman" w:hAnsi="Times New Roman"/>
              </w:rPr>
              <w:t>»</w:t>
            </w:r>
          </w:p>
        </w:tc>
      </w:tr>
      <w:tr w:rsidR="00D62EA6" w14:paraId="2D8530DD"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2D87D476" w14:textId="77777777" w:rsidR="00D62EA6" w:rsidRDefault="00D8008B" w:rsidP="002214E6">
            <w:pPr>
              <w:rPr>
                <w:rFonts w:ascii="Times New Roman" w:hAnsi="Times New Roman"/>
                <w:b/>
              </w:rPr>
            </w:pPr>
            <w:r>
              <w:rPr>
                <w:rFonts w:ascii="Times New Roman" w:hAnsi="Times New Roman"/>
                <w:b/>
              </w:rPr>
              <w:t>Тема 1.3.  Методы возрастной анатомии и физиологии</w:t>
            </w:r>
          </w:p>
        </w:tc>
        <w:tc>
          <w:tcPr>
            <w:tcW w:w="7302" w:type="dxa"/>
            <w:tcBorders>
              <w:top w:val="single" w:sz="4" w:space="0" w:color="000000"/>
              <w:left w:val="single" w:sz="4" w:space="0" w:color="000000"/>
              <w:bottom w:val="single" w:sz="4" w:space="0" w:color="000000"/>
              <w:right w:val="single" w:sz="4" w:space="0" w:color="000000"/>
            </w:tcBorders>
          </w:tcPr>
          <w:p w14:paraId="4EEE782D"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5CAB7E5C"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69B051F1"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2C448B94" w14:textId="77777777" w:rsidR="00D62EA6" w:rsidRDefault="00D8008B" w:rsidP="002214E6">
            <w:pPr>
              <w:numPr>
                <w:ilvl w:val="0"/>
                <w:numId w:val="61"/>
              </w:numPr>
              <w:ind w:left="0" w:firstLine="0"/>
              <w:contextualSpacing/>
              <w:jc w:val="both"/>
              <w:rPr>
                <w:rFonts w:ascii="Times New Roman" w:hAnsi="Times New Roman"/>
                <w:b/>
              </w:rPr>
            </w:pPr>
            <w:r>
              <w:rPr>
                <w:rFonts w:ascii="Times New Roman" w:hAnsi="Times New Roman"/>
              </w:rPr>
              <w:t>Методы возрастной анатомии и физиологии.</w:t>
            </w:r>
            <w:r>
              <w:rPr>
                <w:rFonts w:ascii="Times New Roman" w:hAnsi="Times New Roman"/>
                <w:b/>
              </w:rPr>
              <w:t xml:space="preserve"> </w:t>
            </w:r>
            <w:r>
              <w:rPr>
                <w:rFonts w:ascii="Times New Roman" w:hAnsi="Times New Roman"/>
              </w:rPr>
              <w:t xml:space="preserve">Общие методы анатомии и физиологии. Специальные методы. Медицинские методы. Общая характеристика методик антропометрических исследований детей. </w:t>
            </w:r>
          </w:p>
        </w:tc>
      </w:tr>
      <w:tr w:rsidR="00D62EA6" w14:paraId="71A67E52"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3A1B8835"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4D452B9A"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25906C44" w14:textId="77777777">
        <w:trPr>
          <w:trHeight w:val="516"/>
        </w:trPr>
        <w:tc>
          <w:tcPr>
            <w:tcW w:w="2453" w:type="dxa"/>
            <w:vMerge/>
            <w:tcBorders>
              <w:top w:val="single" w:sz="4" w:space="0" w:color="000000"/>
              <w:left w:val="single" w:sz="4" w:space="0" w:color="000000"/>
              <w:bottom w:val="single" w:sz="4" w:space="0" w:color="000000"/>
              <w:right w:val="single" w:sz="4" w:space="0" w:color="000000"/>
            </w:tcBorders>
          </w:tcPr>
          <w:p w14:paraId="1B4905A7"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5B6AA6DE" w14:textId="77777777" w:rsidR="00D62EA6" w:rsidRDefault="00D8008B" w:rsidP="002214E6">
            <w:pPr>
              <w:jc w:val="both"/>
              <w:rPr>
                <w:rFonts w:ascii="Times New Roman" w:hAnsi="Times New Roman"/>
              </w:rPr>
            </w:pPr>
            <w:r>
              <w:rPr>
                <w:rFonts w:ascii="Times New Roman" w:hAnsi="Times New Roman"/>
                <w:b/>
              </w:rPr>
              <w:t>Практическое занятие 4.</w:t>
            </w:r>
            <w:r>
              <w:rPr>
                <w:rFonts w:ascii="Times New Roman" w:hAnsi="Times New Roman"/>
              </w:rPr>
              <w:t xml:space="preserve"> «Определение антропометрических показателей для оценки физического развития детей дошкольного и младшего </w:t>
            </w:r>
            <w:proofErr w:type="gramStart"/>
            <w:r>
              <w:rPr>
                <w:rFonts w:ascii="Times New Roman" w:hAnsi="Times New Roman"/>
              </w:rPr>
              <w:t>школьного  возраста</w:t>
            </w:r>
            <w:proofErr w:type="gramEnd"/>
            <w:r>
              <w:rPr>
                <w:rFonts w:ascii="Times New Roman" w:hAnsi="Times New Roman"/>
                <w:highlight w:val="white"/>
              </w:rPr>
              <w:t>»</w:t>
            </w:r>
          </w:p>
        </w:tc>
      </w:tr>
      <w:tr w:rsidR="00D62EA6" w14:paraId="0BC1C65A" w14:textId="77777777">
        <w:trPr>
          <w:trHeight w:val="20"/>
        </w:trPr>
        <w:tc>
          <w:tcPr>
            <w:tcW w:w="9755" w:type="dxa"/>
            <w:gridSpan w:val="2"/>
            <w:tcBorders>
              <w:top w:val="single" w:sz="4" w:space="0" w:color="000000"/>
              <w:left w:val="single" w:sz="4" w:space="0" w:color="000000"/>
              <w:bottom w:val="single" w:sz="4" w:space="0" w:color="000000"/>
              <w:right w:val="single" w:sz="4" w:space="0" w:color="000000"/>
            </w:tcBorders>
          </w:tcPr>
          <w:p w14:paraId="30962979" w14:textId="77777777" w:rsidR="00D62EA6" w:rsidRDefault="00D8008B" w:rsidP="002214E6">
            <w:pPr>
              <w:jc w:val="both"/>
              <w:rPr>
                <w:rFonts w:ascii="Times New Roman" w:hAnsi="Times New Roman"/>
                <w:b/>
              </w:rPr>
            </w:pPr>
            <w:r>
              <w:rPr>
                <w:rFonts w:ascii="Times New Roman" w:hAnsi="Times New Roman"/>
                <w:b/>
              </w:rPr>
              <w:t>Раздел 2. Возрастные анатомо-физиологические особенности детей и подростков</w:t>
            </w:r>
          </w:p>
        </w:tc>
      </w:tr>
      <w:tr w:rsidR="00D62EA6" w14:paraId="547F6802"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23E3116F" w14:textId="77777777" w:rsidR="00D62EA6" w:rsidRDefault="00D8008B" w:rsidP="002214E6">
            <w:pPr>
              <w:rPr>
                <w:rFonts w:ascii="Times New Roman" w:hAnsi="Times New Roman"/>
                <w:b/>
              </w:rPr>
            </w:pPr>
            <w:r>
              <w:rPr>
                <w:rFonts w:ascii="Times New Roman" w:hAnsi="Times New Roman"/>
                <w:b/>
              </w:rPr>
              <w:t>Тема 2.1. Нервная регуляция функций организма и ее возрастные особенности</w:t>
            </w:r>
          </w:p>
        </w:tc>
        <w:tc>
          <w:tcPr>
            <w:tcW w:w="7302" w:type="dxa"/>
            <w:tcBorders>
              <w:top w:val="single" w:sz="4" w:space="0" w:color="000000"/>
              <w:left w:val="single" w:sz="4" w:space="0" w:color="000000"/>
              <w:bottom w:val="single" w:sz="4" w:space="0" w:color="000000"/>
              <w:right w:val="single" w:sz="4" w:space="0" w:color="000000"/>
            </w:tcBorders>
          </w:tcPr>
          <w:p w14:paraId="5920A5A4"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7AC6C5A4"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36C5EFFD"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2949FE3" w14:textId="77777777" w:rsidR="00D62EA6" w:rsidRDefault="00D8008B" w:rsidP="002214E6">
            <w:pPr>
              <w:numPr>
                <w:ilvl w:val="0"/>
                <w:numId w:val="62"/>
              </w:numPr>
              <w:ind w:left="0" w:firstLine="0"/>
              <w:contextualSpacing/>
              <w:jc w:val="both"/>
              <w:rPr>
                <w:rFonts w:ascii="Times New Roman" w:hAnsi="Times New Roman"/>
                <w:spacing w:val="-4"/>
              </w:rPr>
            </w:pPr>
            <w:r>
              <w:rPr>
                <w:rFonts w:ascii="Times New Roman" w:hAnsi="Times New Roman"/>
                <w:spacing w:val="-4"/>
              </w:rPr>
              <w:t xml:space="preserve">Общая характеристика нервной системы.  </w:t>
            </w:r>
            <w:r>
              <w:rPr>
                <w:rFonts w:ascii="Times New Roman" w:hAnsi="Times New Roman"/>
              </w:rPr>
              <w:t>Значение нервной системы, её развитие, методы исследования. Основные структуры нервной ткани: нейрон и нейроглия, их функциональное значение. Виды нейронов, раздражимость и возбудимость как свойство нервной ткани, нервные волокна и их свойства, нервные центры. Синапс</w:t>
            </w:r>
            <w:r>
              <w:rPr>
                <w:rFonts w:ascii="Times New Roman" w:hAnsi="Times New Roman"/>
                <w:b/>
              </w:rPr>
              <w:t xml:space="preserve">. </w:t>
            </w:r>
          </w:p>
        </w:tc>
      </w:tr>
      <w:tr w:rsidR="00D62EA6" w14:paraId="44F42456" w14:textId="77777777">
        <w:trPr>
          <w:trHeight w:val="516"/>
        </w:trPr>
        <w:tc>
          <w:tcPr>
            <w:tcW w:w="2453" w:type="dxa"/>
            <w:vMerge/>
            <w:tcBorders>
              <w:top w:val="single" w:sz="4" w:space="0" w:color="000000"/>
              <w:left w:val="single" w:sz="4" w:space="0" w:color="000000"/>
              <w:bottom w:val="single" w:sz="4" w:space="0" w:color="000000"/>
              <w:right w:val="single" w:sz="4" w:space="0" w:color="000000"/>
            </w:tcBorders>
          </w:tcPr>
          <w:p w14:paraId="36992049"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2B78662A" w14:textId="77777777" w:rsidR="00D62EA6" w:rsidRDefault="00D8008B" w:rsidP="002214E6">
            <w:pPr>
              <w:numPr>
                <w:ilvl w:val="0"/>
                <w:numId w:val="62"/>
              </w:numPr>
              <w:ind w:left="0" w:firstLine="0"/>
              <w:contextualSpacing/>
              <w:jc w:val="both"/>
              <w:rPr>
                <w:rFonts w:ascii="Times New Roman" w:hAnsi="Times New Roman"/>
              </w:rPr>
            </w:pPr>
            <w:r>
              <w:rPr>
                <w:rFonts w:ascii="Times New Roman" w:hAnsi="Times New Roman"/>
              </w:rPr>
              <w:t>Понятие рефлекса. Рефлекс. Рефлекторная дуга. Рефлекторное кольцо. Соматическая нервная система, вегетативная нервная система.</w:t>
            </w:r>
          </w:p>
        </w:tc>
      </w:tr>
      <w:tr w:rsidR="00D62EA6" w14:paraId="36BF0B25"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6522D13B" w14:textId="77777777" w:rsidR="00D62EA6" w:rsidRDefault="00D8008B" w:rsidP="002214E6">
            <w:pPr>
              <w:rPr>
                <w:rFonts w:ascii="Times New Roman" w:hAnsi="Times New Roman"/>
                <w:b/>
                <w:i/>
              </w:rPr>
            </w:pPr>
            <w:r>
              <w:rPr>
                <w:rFonts w:ascii="Times New Roman" w:hAnsi="Times New Roman"/>
                <w:b/>
              </w:rPr>
              <w:t xml:space="preserve">Тема 2.2. </w:t>
            </w:r>
            <w:proofErr w:type="gramStart"/>
            <w:r>
              <w:rPr>
                <w:rFonts w:ascii="Times New Roman" w:hAnsi="Times New Roman"/>
                <w:b/>
              </w:rPr>
              <w:t>Морфо-функциональные</w:t>
            </w:r>
            <w:proofErr w:type="gramEnd"/>
            <w:r>
              <w:rPr>
                <w:rFonts w:ascii="Times New Roman" w:hAnsi="Times New Roman"/>
                <w:b/>
              </w:rPr>
              <w:t xml:space="preserve"> особенности центральной нервной системы</w:t>
            </w:r>
          </w:p>
        </w:tc>
        <w:tc>
          <w:tcPr>
            <w:tcW w:w="7302" w:type="dxa"/>
            <w:tcBorders>
              <w:top w:val="single" w:sz="4" w:space="0" w:color="000000"/>
              <w:left w:val="single" w:sz="4" w:space="0" w:color="000000"/>
              <w:bottom w:val="single" w:sz="4" w:space="0" w:color="000000"/>
              <w:right w:val="single" w:sz="4" w:space="0" w:color="000000"/>
            </w:tcBorders>
          </w:tcPr>
          <w:p w14:paraId="03C1A40C" w14:textId="77777777" w:rsidR="00D62EA6" w:rsidRDefault="00D8008B" w:rsidP="002214E6">
            <w:pPr>
              <w:jc w:val="both"/>
              <w:rPr>
                <w:rFonts w:ascii="Times New Roman" w:hAnsi="Times New Roman"/>
                <w:spacing w:val="-4"/>
              </w:rPr>
            </w:pPr>
            <w:r>
              <w:rPr>
                <w:rFonts w:ascii="Times New Roman" w:hAnsi="Times New Roman"/>
                <w:b/>
              </w:rPr>
              <w:t>Содержание</w:t>
            </w:r>
          </w:p>
        </w:tc>
      </w:tr>
      <w:tr w:rsidR="00D62EA6" w14:paraId="12357743"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5A1B596A"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6422294" w14:textId="77777777" w:rsidR="00D62EA6" w:rsidRDefault="00D8008B" w:rsidP="002214E6">
            <w:pPr>
              <w:numPr>
                <w:ilvl w:val="0"/>
                <w:numId w:val="63"/>
              </w:numPr>
              <w:ind w:left="0" w:firstLine="0"/>
              <w:contextualSpacing/>
              <w:jc w:val="both"/>
              <w:rPr>
                <w:rFonts w:ascii="Times New Roman" w:hAnsi="Times New Roman"/>
              </w:rPr>
            </w:pPr>
            <w:r>
              <w:rPr>
                <w:rFonts w:ascii="Times New Roman" w:hAnsi="Times New Roman"/>
              </w:rPr>
              <w:t>Центральная нервная система. Спинной мозг: строение и функции. Рефлексы спинного мозга, возрастные особенности спинномозговых рефлексов.</w:t>
            </w:r>
          </w:p>
        </w:tc>
      </w:tr>
      <w:tr w:rsidR="00D62EA6" w14:paraId="5560C63A"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282D039B"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1F028F9" w14:textId="77777777" w:rsidR="00D62EA6" w:rsidRDefault="00D8008B" w:rsidP="002214E6">
            <w:pPr>
              <w:numPr>
                <w:ilvl w:val="0"/>
                <w:numId w:val="63"/>
              </w:numPr>
              <w:ind w:left="0" w:firstLine="0"/>
              <w:contextualSpacing/>
              <w:jc w:val="both"/>
              <w:rPr>
                <w:rFonts w:ascii="Times New Roman" w:hAnsi="Times New Roman"/>
              </w:rPr>
            </w:pPr>
            <w:r>
              <w:rPr>
                <w:rFonts w:ascii="Times New Roman" w:hAnsi="Times New Roman"/>
              </w:rPr>
              <w:t>Головной мозг: отделы головного мозга, кора больших полушарий, локализация функций в коре больших полушарий. Гипоталамо-гипофизарная система Лимбическая система. Асимметрия полушарий головного мозга.</w:t>
            </w:r>
          </w:p>
        </w:tc>
      </w:tr>
      <w:tr w:rsidR="00D62EA6" w14:paraId="7E4B6D18"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7CA17CE1"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5A40AD76"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2B7FEAB3" w14:textId="77777777">
        <w:trPr>
          <w:trHeight w:val="90"/>
        </w:trPr>
        <w:tc>
          <w:tcPr>
            <w:tcW w:w="2453" w:type="dxa"/>
            <w:vMerge/>
            <w:tcBorders>
              <w:top w:val="single" w:sz="4" w:space="0" w:color="000000"/>
              <w:left w:val="single" w:sz="4" w:space="0" w:color="000000"/>
              <w:bottom w:val="single" w:sz="4" w:space="0" w:color="000000"/>
              <w:right w:val="single" w:sz="4" w:space="0" w:color="000000"/>
            </w:tcBorders>
          </w:tcPr>
          <w:p w14:paraId="2EA51AC5"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0F00C485" w14:textId="77777777" w:rsidR="00D62EA6" w:rsidRDefault="00D8008B" w:rsidP="002214E6">
            <w:pPr>
              <w:jc w:val="both"/>
              <w:rPr>
                <w:rFonts w:ascii="Times New Roman" w:hAnsi="Times New Roman"/>
              </w:rPr>
            </w:pPr>
            <w:r>
              <w:rPr>
                <w:rFonts w:ascii="Times New Roman" w:hAnsi="Times New Roman"/>
                <w:b/>
              </w:rPr>
              <w:t>Практическое занятие 5.</w:t>
            </w:r>
            <w:r>
              <w:rPr>
                <w:rFonts w:ascii="Times New Roman" w:hAnsi="Times New Roman"/>
              </w:rPr>
              <w:t xml:space="preserve"> «Исследование основных видов рефлексов человека»</w:t>
            </w:r>
          </w:p>
        </w:tc>
      </w:tr>
      <w:tr w:rsidR="00D62EA6" w14:paraId="612F6923"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655B9A56" w14:textId="77777777" w:rsidR="00D62EA6" w:rsidRDefault="00D8008B" w:rsidP="002214E6">
            <w:pPr>
              <w:rPr>
                <w:rFonts w:ascii="Times New Roman" w:hAnsi="Times New Roman"/>
                <w:b/>
              </w:rPr>
            </w:pPr>
            <w:r>
              <w:rPr>
                <w:rFonts w:ascii="Times New Roman" w:hAnsi="Times New Roman"/>
                <w:b/>
              </w:rPr>
              <w:t>Тема 2.3 Возрастные анатомо-физиологические особенности анализаторов</w:t>
            </w:r>
          </w:p>
        </w:tc>
        <w:tc>
          <w:tcPr>
            <w:tcW w:w="7302" w:type="dxa"/>
            <w:tcBorders>
              <w:top w:val="single" w:sz="4" w:space="0" w:color="000000"/>
              <w:left w:val="single" w:sz="4" w:space="0" w:color="000000"/>
              <w:bottom w:val="single" w:sz="4" w:space="0" w:color="000000"/>
              <w:right w:val="single" w:sz="4" w:space="0" w:color="000000"/>
            </w:tcBorders>
          </w:tcPr>
          <w:p w14:paraId="063CAFC2"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4318443D"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72E13E60"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4622E0D6" w14:textId="77777777" w:rsidR="00D62EA6" w:rsidRDefault="00D8008B" w:rsidP="002214E6">
            <w:pPr>
              <w:numPr>
                <w:ilvl w:val="0"/>
                <w:numId w:val="64"/>
              </w:numPr>
              <w:ind w:left="0" w:firstLine="0"/>
              <w:contextualSpacing/>
              <w:jc w:val="both"/>
              <w:rPr>
                <w:rFonts w:ascii="Times New Roman" w:hAnsi="Times New Roman"/>
                <w:highlight w:val="white"/>
              </w:rPr>
            </w:pPr>
            <w:r>
              <w:rPr>
                <w:rFonts w:ascii="Times New Roman" w:hAnsi="Times New Roman"/>
                <w:highlight w:val="white"/>
              </w:rPr>
              <w:t xml:space="preserve">Анализаторы. Учение И.П. Павлова об анализаторах. Общее строение анализатора: периферическая, проводниковая и центральная части. Современное учение о сенсорных системах.  </w:t>
            </w:r>
          </w:p>
        </w:tc>
      </w:tr>
      <w:tr w:rsidR="00D62EA6" w14:paraId="254B69A4"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14FEB17A"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09EB5C95" w14:textId="77777777" w:rsidR="00D62EA6" w:rsidRDefault="00D8008B" w:rsidP="002214E6">
            <w:pPr>
              <w:numPr>
                <w:ilvl w:val="0"/>
                <w:numId w:val="64"/>
              </w:numPr>
              <w:ind w:left="0" w:firstLine="0"/>
              <w:contextualSpacing/>
              <w:jc w:val="both"/>
              <w:rPr>
                <w:rFonts w:ascii="Times New Roman" w:hAnsi="Times New Roman"/>
                <w:highlight w:val="white"/>
              </w:rPr>
            </w:pPr>
            <w:r>
              <w:rPr>
                <w:rFonts w:ascii="Times New Roman" w:hAnsi="Times New Roman"/>
                <w:highlight w:val="white"/>
              </w:rPr>
              <w:t>Зрительный и слуховой анализатор. Общее строение зрительной и слуховой сенсорной системы. Особенности их развития у детей и подростков. Особенности развития в различные возрастные периоды, их значение для развития речевой и психической деятельности. Значение зрительной сенсорной системы и особенности развития. Особенности строения глазного яблока. Оптическая система глаза. Аккомодация. Рефракция глаза. Бинокулярное зрение. Световоспринимающий аппарат глаза. Цветоощущение. Возрастные особенности зрительных рефлекторных реакций. Бинокулярное зрение. Световоспринимающий аппарат глаза. Возрастные особенности зрительных рефлекторных реакций. Значение зрения для развития речи. Значение слуховой сенсорной системы и особенности развития. Анатомические особенности в различные возрастные периоды. Возрастные особенности слухового и вестибулярного анализаторов</w:t>
            </w:r>
          </w:p>
        </w:tc>
      </w:tr>
      <w:tr w:rsidR="00D62EA6" w14:paraId="5912EAA9"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5920842E"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4F7BBD1D" w14:textId="77777777" w:rsidR="00D62EA6" w:rsidRDefault="00D8008B" w:rsidP="002214E6">
            <w:pPr>
              <w:jc w:val="both"/>
              <w:rPr>
                <w:rFonts w:ascii="Times New Roman" w:hAnsi="Times New Roman"/>
                <w:b/>
                <w:i/>
              </w:rPr>
            </w:pPr>
            <w:r>
              <w:rPr>
                <w:rFonts w:ascii="Times New Roman" w:hAnsi="Times New Roman"/>
                <w:b/>
              </w:rPr>
              <w:t>В том числе практических занятий и лабораторных работ</w:t>
            </w:r>
          </w:p>
        </w:tc>
      </w:tr>
      <w:tr w:rsidR="00D62EA6" w14:paraId="3FDE6DD7" w14:textId="77777777">
        <w:trPr>
          <w:trHeight w:val="759"/>
        </w:trPr>
        <w:tc>
          <w:tcPr>
            <w:tcW w:w="2453" w:type="dxa"/>
            <w:vMerge/>
            <w:tcBorders>
              <w:top w:val="single" w:sz="4" w:space="0" w:color="000000"/>
              <w:left w:val="single" w:sz="4" w:space="0" w:color="000000"/>
              <w:bottom w:val="single" w:sz="4" w:space="0" w:color="000000"/>
              <w:right w:val="single" w:sz="4" w:space="0" w:color="000000"/>
            </w:tcBorders>
          </w:tcPr>
          <w:p w14:paraId="45C1292A"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1E550CF2" w14:textId="77777777" w:rsidR="00D62EA6" w:rsidRDefault="00D8008B" w:rsidP="002214E6">
            <w:pPr>
              <w:contextualSpacing/>
              <w:jc w:val="both"/>
              <w:rPr>
                <w:rFonts w:ascii="Times New Roman" w:hAnsi="Times New Roman"/>
                <w:b/>
              </w:rPr>
            </w:pPr>
            <w:r>
              <w:rPr>
                <w:rFonts w:ascii="Times New Roman" w:hAnsi="Times New Roman"/>
                <w:b/>
              </w:rPr>
              <w:t>Практическое занятие 6.</w:t>
            </w:r>
            <w:r>
              <w:rPr>
                <w:rFonts w:ascii="Times New Roman" w:hAnsi="Times New Roman"/>
              </w:rPr>
              <w:t xml:space="preserve"> «Исследование и описание</w:t>
            </w:r>
            <w:r>
              <w:rPr>
                <w:rFonts w:ascii="Times New Roman" w:hAnsi="Times New Roman"/>
                <w:i/>
              </w:rPr>
              <w:t xml:space="preserve"> </w:t>
            </w:r>
            <w:r>
              <w:rPr>
                <w:rFonts w:ascii="Times New Roman" w:hAnsi="Times New Roman"/>
              </w:rPr>
              <w:t xml:space="preserve">физиологических характеристик зрительного и слухового анализаторов. Взаимодействие анализаторов». </w:t>
            </w:r>
          </w:p>
        </w:tc>
      </w:tr>
      <w:tr w:rsidR="00D62EA6" w14:paraId="3E519421"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5328A759" w14:textId="77777777" w:rsidR="00D62EA6" w:rsidRDefault="00D8008B" w:rsidP="002214E6">
            <w:pPr>
              <w:rPr>
                <w:rFonts w:ascii="Times New Roman" w:hAnsi="Times New Roman"/>
                <w:b/>
                <w:i/>
              </w:rPr>
            </w:pPr>
            <w:r>
              <w:rPr>
                <w:rFonts w:ascii="Times New Roman" w:hAnsi="Times New Roman"/>
                <w:b/>
              </w:rPr>
              <w:t>Тема 2.4. Гигиена   зрения и слуха.</w:t>
            </w:r>
          </w:p>
        </w:tc>
        <w:tc>
          <w:tcPr>
            <w:tcW w:w="7302" w:type="dxa"/>
            <w:tcBorders>
              <w:top w:val="single" w:sz="4" w:space="0" w:color="000000"/>
              <w:left w:val="single" w:sz="4" w:space="0" w:color="000000"/>
              <w:bottom w:val="single" w:sz="4" w:space="0" w:color="000000"/>
              <w:right w:val="single" w:sz="4" w:space="0" w:color="000000"/>
            </w:tcBorders>
          </w:tcPr>
          <w:p w14:paraId="59A8DDCB" w14:textId="77777777" w:rsidR="00D62EA6" w:rsidRDefault="00D8008B" w:rsidP="002214E6">
            <w:pPr>
              <w:jc w:val="both"/>
              <w:rPr>
                <w:rFonts w:ascii="Times New Roman" w:hAnsi="Times New Roman"/>
                <w:b/>
              </w:rPr>
            </w:pPr>
            <w:r>
              <w:rPr>
                <w:rFonts w:ascii="Times New Roman" w:hAnsi="Times New Roman"/>
                <w:b/>
              </w:rPr>
              <w:t>Содержание</w:t>
            </w:r>
          </w:p>
        </w:tc>
      </w:tr>
      <w:tr w:rsidR="00D62EA6" w14:paraId="46DB6389"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5AAC9898"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2A66DA8F" w14:textId="77777777" w:rsidR="00D62EA6" w:rsidRDefault="00D8008B" w:rsidP="002214E6">
            <w:pPr>
              <w:numPr>
                <w:ilvl w:val="0"/>
                <w:numId w:val="65"/>
              </w:numPr>
              <w:ind w:left="0" w:firstLine="0"/>
              <w:contextualSpacing/>
              <w:jc w:val="both"/>
              <w:rPr>
                <w:rFonts w:ascii="Times New Roman" w:hAnsi="Times New Roman"/>
              </w:rPr>
            </w:pPr>
            <w:r>
              <w:rPr>
                <w:rFonts w:ascii="Times New Roman" w:hAnsi="Times New Roman"/>
              </w:rPr>
              <w:t>Гигиена зрительной и слуховой сенсорной системы. Значение гигиены занятий в детском саду и школе с учётом возрастных анатомо- физиологических особенностей сенсорных систем.</w:t>
            </w:r>
          </w:p>
        </w:tc>
      </w:tr>
      <w:tr w:rsidR="00D62EA6" w14:paraId="35916053"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69865276"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11674F2"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5D151F19" w14:textId="77777777">
        <w:trPr>
          <w:trHeight w:val="643"/>
        </w:trPr>
        <w:tc>
          <w:tcPr>
            <w:tcW w:w="2453" w:type="dxa"/>
            <w:vMerge/>
            <w:tcBorders>
              <w:top w:val="single" w:sz="4" w:space="0" w:color="000000"/>
              <w:left w:val="single" w:sz="4" w:space="0" w:color="000000"/>
              <w:bottom w:val="single" w:sz="4" w:space="0" w:color="000000"/>
              <w:right w:val="single" w:sz="4" w:space="0" w:color="000000"/>
            </w:tcBorders>
          </w:tcPr>
          <w:p w14:paraId="25292606"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36A46DCD" w14:textId="77777777" w:rsidR="00D62EA6" w:rsidRDefault="00D8008B" w:rsidP="002214E6">
            <w:pPr>
              <w:jc w:val="both"/>
              <w:rPr>
                <w:rFonts w:ascii="Times New Roman" w:hAnsi="Times New Roman"/>
              </w:rPr>
            </w:pPr>
            <w:r>
              <w:rPr>
                <w:rFonts w:ascii="Times New Roman" w:hAnsi="Times New Roman"/>
                <w:b/>
              </w:rPr>
              <w:t>Практическое занятие 7.</w:t>
            </w:r>
            <w:r>
              <w:rPr>
                <w:rFonts w:ascii="Times New Roman" w:hAnsi="Times New Roman"/>
              </w:rPr>
              <w:t xml:space="preserve"> «Разработка консультации для родителей о профилактике нарушений зрения и слуха у детей дошкольного и младшего </w:t>
            </w:r>
            <w:proofErr w:type="gramStart"/>
            <w:r>
              <w:rPr>
                <w:rFonts w:ascii="Times New Roman" w:hAnsi="Times New Roman"/>
              </w:rPr>
              <w:t>школьного  возраста</w:t>
            </w:r>
            <w:proofErr w:type="gramEnd"/>
            <w:r>
              <w:rPr>
                <w:rFonts w:ascii="Times New Roman" w:hAnsi="Times New Roman"/>
              </w:rPr>
              <w:t>».</w:t>
            </w:r>
          </w:p>
        </w:tc>
      </w:tr>
      <w:tr w:rsidR="00D62EA6" w14:paraId="0AC6831E"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0E56E2D1" w14:textId="77777777" w:rsidR="00D62EA6" w:rsidRDefault="00D8008B" w:rsidP="002214E6">
            <w:pPr>
              <w:rPr>
                <w:rFonts w:ascii="Times New Roman" w:hAnsi="Times New Roman"/>
                <w:b/>
                <w:i/>
              </w:rPr>
            </w:pPr>
            <w:r>
              <w:rPr>
                <w:rFonts w:ascii="Times New Roman" w:hAnsi="Times New Roman"/>
                <w:b/>
              </w:rPr>
              <w:t>Тема 2.5. Возрастные анатомо-физиологические особенности опорно-двигательной системы</w:t>
            </w:r>
          </w:p>
        </w:tc>
        <w:tc>
          <w:tcPr>
            <w:tcW w:w="7302" w:type="dxa"/>
            <w:tcBorders>
              <w:top w:val="single" w:sz="4" w:space="0" w:color="000000"/>
              <w:left w:val="single" w:sz="4" w:space="0" w:color="000000"/>
              <w:bottom w:val="single" w:sz="4" w:space="0" w:color="000000"/>
              <w:right w:val="single" w:sz="4" w:space="0" w:color="000000"/>
            </w:tcBorders>
          </w:tcPr>
          <w:p w14:paraId="36483282" w14:textId="77777777" w:rsidR="00D62EA6" w:rsidRDefault="00D8008B" w:rsidP="002214E6">
            <w:pPr>
              <w:jc w:val="both"/>
              <w:rPr>
                <w:rFonts w:ascii="Times New Roman" w:hAnsi="Times New Roman"/>
                <w:b/>
              </w:rPr>
            </w:pPr>
            <w:r>
              <w:rPr>
                <w:rFonts w:ascii="Times New Roman" w:hAnsi="Times New Roman"/>
                <w:b/>
              </w:rPr>
              <w:t>Содержание</w:t>
            </w:r>
          </w:p>
        </w:tc>
      </w:tr>
      <w:tr w:rsidR="00D62EA6" w14:paraId="586EE9F5"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7CA0B9DC"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3D073451" w14:textId="77777777" w:rsidR="00D62EA6" w:rsidRDefault="00D8008B" w:rsidP="002214E6">
            <w:pPr>
              <w:numPr>
                <w:ilvl w:val="0"/>
                <w:numId w:val="66"/>
              </w:numPr>
              <w:ind w:left="0" w:firstLine="0"/>
              <w:contextualSpacing/>
              <w:jc w:val="both"/>
              <w:rPr>
                <w:rFonts w:ascii="Times New Roman" w:hAnsi="Times New Roman"/>
              </w:rPr>
            </w:pPr>
            <w:r>
              <w:rPr>
                <w:rFonts w:ascii="Times New Roman" w:hAnsi="Times New Roman"/>
                <w:spacing w:val="-4"/>
              </w:rPr>
              <w:t xml:space="preserve">Общая характеристика </w:t>
            </w:r>
            <w:r>
              <w:rPr>
                <w:rFonts w:ascii="Times New Roman" w:hAnsi="Times New Roman"/>
              </w:rPr>
              <w:t>опорно-двигательной системы. Костная система. Пассивная часть ОДС. Состав ОДС, функции скелета. Строение костной ткани, строение костей, стадии развития костей, ядра окостенения, факторы, влияющие на рост и развитие кости. Виды соединения костей. Строение и значение сустава. Возрастные и функциональные изменения костей. Строение осевого скелета: позвоночник, грудная клетка, череп. Возрастные особенности. Строение добавочного скелета: скелет верхних и нижних конечностей. Возрастные особенности.</w:t>
            </w:r>
          </w:p>
        </w:tc>
      </w:tr>
      <w:tr w:rsidR="00D62EA6" w14:paraId="09F51974"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32123060"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7ED69A94" w14:textId="77777777" w:rsidR="00D62EA6" w:rsidRDefault="00D8008B" w:rsidP="002214E6">
            <w:pPr>
              <w:numPr>
                <w:ilvl w:val="0"/>
                <w:numId w:val="66"/>
              </w:numPr>
              <w:ind w:left="0" w:firstLine="0"/>
              <w:contextualSpacing/>
              <w:jc w:val="both"/>
              <w:rPr>
                <w:rFonts w:ascii="Times New Roman" w:hAnsi="Times New Roman"/>
                <w:spacing w:val="-4"/>
              </w:rPr>
            </w:pPr>
            <w:r>
              <w:rPr>
                <w:rFonts w:ascii="Times New Roman" w:hAnsi="Times New Roman"/>
              </w:rPr>
              <w:t>Мышечная система. Активная часть ОДС. Строение мышц. Виды мышечной ткани. Работа мышц. Статическая и динамическая работа мышц. Развитие и усложнение координации движений, показатели работы двигательного аппарата: силы, скорости, выносливость, влияние физической активности на развитие двигательного аппарата в целом.  Гиподинамия, гипокинезия, её последствия.</w:t>
            </w:r>
          </w:p>
        </w:tc>
      </w:tr>
      <w:tr w:rsidR="00D62EA6" w14:paraId="636959CD"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1ADE2A05"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57FEC21B"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01959072"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5BA6FF10"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3093F0BD" w14:textId="77777777" w:rsidR="00D62EA6" w:rsidRDefault="00D8008B" w:rsidP="002214E6">
            <w:pPr>
              <w:jc w:val="both"/>
              <w:rPr>
                <w:rFonts w:ascii="Times New Roman" w:hAnsi="Times New Roman"/>
              </w:rPr>
            </w:pPr>
            <w:r>
              <w:rPr>
                <w:rFonts w:ascii="Times New Roman" w:hAnsi="Times New Roman"/>
                <w:b/>
              </w:rPr>
              <w:t>Практическое занятие 8.</w:t>
            </w:r>
            <w:r>
              <w:rPr>
                <w:rFonts w:ascii="Times New Roman" w:hAnsi="Times New Roman"/>
              </w:rPr>
              <w:t xml:space="preserve"> «Определение топографического расположения костей и суставом с использованием скелета человека, дидактического материала» </w:t>
            </w:r>
          </w:p>
          <w:p w14:paraId="36875A07" w14:textId="77777777" w:rsidR="00D62EA6" w:rsidRDefault="00D62EA6" w:rsidP="002214E6">
            <w:pPr>
              <w:jc w:val="both"/>
              <w:rPr>
                <w:rFonts w:ascii="Times New Roman" w:hAnsi="Times New Roman"/>
              </w:rPr>
            </w:pPr>
          </w:p>
        </w:tc>
      </w:tr>
      <w:tr w:rsidR="00D62EA6" w14:paraId="10529B7D"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61D306FB"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77BFB368" w14:textId="77777777" w:rsidR="00D62EA6" w:rsidRDefault="00D8008B" w:rsidP="002214E6">
            <w:pPr>
              <w:jc w:val="both"/>
              <w:rPr>
                <w:rFonts w:ascii="Times New Roman" w:hAnsi="Times New Roman"/>
                <w:b/>
              </w:rPr>
            </w:pPr>
            <w:r>
              <w:rPr>
                <w:rFonts w:ascii="Times New Roman" w:hAnsi="Times New Roman"/>
                <w:b/>
              </w:rPr>
              <w:t>Практическое занятие 9.</w:t>
            </w:r>
            <w:r>
              <w:rPr>
                <w:rFonts w:ascii="Times New Roman" w:hAnsi="Times New Roman"/>
              </w:rPr>
              <w:t xml:space="preserve"> «Определение мышечного утомления»</w:t>
            </w:r>
          </w:p>
        </w:tc>
      </w:tr>
      <w:tr w:rsidR="00D62EA6" w14:paraId="1273525C"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4C23C3E1" w14:textId="77777777" w:rsidR="00D62EA6" w:rsidRDefault="00D8008B" w:rsidP="002214E6">
            <w:pPr>
              <w:rPr>
                <w:rFonts w:ascii="Times New Roman" w:hAnsi="Times New Roman"/>
                <w:b/>
                <w:i/>
              </w:rPr>
            </w:pPr>
            <w:r>
              <w:rPr>
                <w:rFonts w:ascii="Times New Roman" w:hAnsi="Times New Roman"/>
                <w:b/>
              </w:rPr>
              <w:t>Тема 2.6. Профилактика нарушений опорно-двигательной системы</w:t>
            </w:r>
          </w:p>
        </w:tc>
        <w:tc>
          <w:tcPr>
            <w:tcW w:w="7302" w:type="dxa"/>
            <w:tcBorders>
              <w:top w:val="single" w:sz="4" w:space="0" w:color="000000"/>
              <w:left w:val="single" w:sz="4" w:space="0" w:color="000000"/>
              <w:bottom w:val="single" w:sz="4" w:space="0" w:color="000000"/>
              <w:right w:val="single" w:sz="4" w:space="0" w:color="000000"/>
            </w:tcBorders>
          </w:tcPr>
          <w:p w14:paraId="131E74CB" w14:textId="77777777" w:rsidR="00D62EA6" w:rsidRDefault="00D8008B" w:rsidP="002214E6">
            <w:pPr>
              <w:jc w:val="both"/>
              <w:rPr>
                <w:rFonts w:ascii="Times New Roman" w:hAnsi="Times New Roman"/>
                <w:b/>
              </w:rPr>
            </w:pPr>
            <w:r>
              <w:rPr>
                <w:rFonts w:ascii="Times New Roman" w:hAnsi="Times New Roman"/>
                <w:b/>
              </w:rPr>
              <w:t>Содержание</w:t>
            </w:r>
          </w:p>
        </w:tc>
      </w:tr>
      <w:tr w:rsidR="00D62EA6" w14:paraId="6D245CBF" w14:textId="77777777">
        <w:trPr>
          <w:trHeight w:val="992"/>
        </w:trPr>
        <w:tc>
          <w:tcPr>
            <w:tcW w:w="2453" w:type="dxa"/>
            <w:vMerge/>
            <w:tcBorders>
              <w:top w:val="single" w:sz="4" w:space="0" w:color="000000"/>
              <w:left w:val="single" w:sz="4" w:space="0" w:color="000000"/>
              <w:bottom w:val="single" w:sz="4" w:space="0" w:color="000000"/>
              <w:right w:val="single" w:sz="4" w:space="0" w:color="000000"/>
            </w:tcBorders>
          </w:tcPr>
          <w:p w14:paraId="6D2B5941"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330BF78B" w14:textId="77777777" w:rsidR="00D62EA6" w:rsidRDefault="00D8008B" w:rsidP="002214E6">
            <w:pPr>
              <w:numPr>
                <w:ilvl w:val="0"/>
                <w:numId w:val="67"/>
              </w:numPr>
              <w:ind w:left="0" w:firstLine="0"/>
              <w:contextualSpacing/>
              <w:jc w:val="both"/>
              <w:rPr>
                <w:rFonts w:ascii="Times New Roman" w:hAnsi="Times New Roman"/>
              </w:rPr>
            </w:pPr>
            <w:r>
              <w:rPr>
                <w:rFonts w:ascii="Times New Roman" w:hAnsi="Times New Roman"/>
              </w:rPr>
              <w:t>Осанка, её нарушения. Профилактика нарушений осанки. Гигиенические требования к детской мебели, портфелям, школьным ранцам и аналогичным изделиям для детей, к размеру детской обуви и одежды.  Плоскостопие. Значение физических упражнений в укреплении свода стопы.</w:t>
            </w:r>
          </w:p>
        </w:tc>
      </w:tr>
      <w:tr w:rsidR="00D62EA6" w14:paraId="1A0197F6"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2706EFA5"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502441EA"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7348C66E" w14:textId="77777777">
        <w:trPr>
          <w:trHeight w:val="273"/>
        </w:trPr>
        <w:tc>
          <w:tcPr>
            <w:tcW w:w="2453" w:type="dxa"/>
            <w:vMerge/>
            <w:tcBorders>
              <w:top w:val="single" w:sz="4" w:space="0" w:color="000000"/>
              <w:left w:val="single" w:sz="4" w:space="0" w:color="000000"/>
              <w:bottom w:val="single" w:sz="4" w:space="0" w:color="000000"/>
              <w:right w:val="single" w:sz="4" w:space="0" w:color="000000"/>
            </w:tcBorders>
          </w:tcPr>
          <w:p w14:paraId="4A2F65B3"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175D59C0" w14:textId="77777777" w:rsidR="00D62EA6" w:rsidRDefault="00D8008B" w:rsidP="002214E6">
            <w:pPr>
              <w:jc w:val="both"/>
              <w:rPr>
                <w:rFonts w:ascii="Times New Roman" w:hAnsi="Times New Roman"/>
              </w:rPr>
            </w:pPr>
            <w:r>
              <w:rPr>
                <w:rFonts w:ascii="Times New Roman" w:hAnsi="Times New Roman"/>
                <w:b/>
              </w:rPr>
              <w:t>Практическое занятие 10.</w:t>
            </w:r>
            <w:r>
              <w:rPr>
                <w:rFonts w:ascii="Times New Roman" w:hAnsi="Times New Roman"/>
              </w:rPr>
              <w:t xml:space="preserve"> «</w:t>
            </w:r>
            <w:r>
              <w:rPr>
                <w:rFonts w:ascii="Times New Roman" w:hAnsi="Times New Roman"/>
                <w:highlight w:val="white"/>
              </w:rPr>
              <w:t>Определение типа осанки и факторов среды, влияющих на ее формирование</w:t>
            </w:r>
            <w:r>
              <w:rPr>
                <w:rFonts w:ascii="Times New Roman" w:hAnsi="Times New Roman"/>
              </w:rPr>
              <w:t>»</w:t>
            </w:r>
          </w:p>
        </w:tc>
      </w:tr>
      <w:tr w:rsidR="00D62EA6" w14:paraId="5289BD63"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49F16631"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4CEA45EF" w14:textId="77777777" w:rsidR="00D62EA6" w:rsidRDefault="00D8008B" w:rsidP="002214E6">
            <w:pPr>
              <w:jc w:val="both"/>
              <w:rPr>
                <w:rFonts w:ascii="Times New Roman" w:hAnsi="Times New Roman"/>
                <w:b/>
              </w:rPr>
            </w:pPr>
            <w:r>
              <w:rPr>
                <w:rFonts w:ascii="Times New Roman" w:hAnsi="Times New Roman"/>
                <w:b/>
              </w:rPr>
              <w:t>Практическое занятие 11.</w:t>
            </w:r>
            <w:r>
              <w:rPr>
                <w:rFonts w:ascii="Times New Roman" w:hAnsi="Times New Roman"/>
              </w:rPr>
              <w:t xml:space="preserve"> «Подбор и проведение комплекса физических упражнений для детей </w:t>
            </w:r>
            <w:proofErr w:type="gramStart"/>
            <w:r>
              <w:rPr>
                <w:rFonts w:ascii="Times New Roman" w:hAnsi="Times New Roman"/>
              </w:rPr>
              <w:t>дошкольного  и</w:t>
            </w:r>
            <w:proofErr w:type="gramEnd"/>
            <w:r>
              <w:rPr>
                <w:rFonts w:ascii="Times New Roman" w:hAnsi="Times New Roman"/>
              </w:rPr>
              <w:t xml:space="preserve">  младшего  школьного возраста на сохранение правильной осанки»</w:t>
            </w:r>
          </w:p>
        </w:tc>
      </w:tr>
      <w:tr w:rsidR="00D62EA6" w14:paraId="3FFB43F9"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09335775" w14:textId="77777777" w:rsidR="00D62EA6" w:rsidRDefault="00D8008B" w:rsidP="002214E6">
            <w:pPr>
              <w:rPr>
                <w:rFonts w:ascii="Times New Roman" w:hAnsi="Times New Roman"/>
                <w:b/>
              </w:rPr>
            </w:pPr>
            <w:r>
              <w:rPr>
                <w:rFonts w:ascii="Times New Roman" w:hAnsi="Times New Roman"/>
                <w:b/>
              </w:rPr>
              <w:t xml:space="preserve">Тема 2.7. Внутренняя среда организма. </w:t>
            </w:r>
          </w:p>
          <w:p w14:paraId="11AEEAD7" w14:textId="77777777" w:rsidR="00D62EA6" w:rsidRDefault="00D8008B" w:rsidP="002214E6">
            <w:pPr>
              <w:rPr>
                <w:rFonts w:ascii="Times New Roman" w:hAnsi="Times New Roman"/>
                <w:b/>
              </w:rPr>
            </w:pPr>
            <w:r>
              <w:rPr>
                <w:rFonts w:ascii="Times New Roman" w:hAnsi="Times New Roman"/>
                <w:b/>
              </w:rPr>
              <w:t>Кровь.</w:t>
            </w:r>
          </w:p>
        </w:tc>
        <w:tc>
          <w:tcPr>
            <w:tcW w:w="7302" w:type="dxa"/>
            <w:tcBorders>
              <w:top w:val="single" w:sz="4" w:space="0" w:color="000000"/>
              <w:left w:val="single" w:sz="4" w:space="0" w:color="000000"/>
              <w:bottom w:val="single" w:sz="4" w:space="0" w:color="000000"/>
              <w:right w:val="single" w:sz="4" w:space="0" w:color="000000"/>
            </w:tcBorders>
          </w:tcPr>
          <w:p w14:paraId="7E73EA95"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180C8019" w14:textId="77777777">
        <w:trPr>
          <w:trHeight w:val="848"/>
        </w:trPr>
        <w:tc>
          <w:tcPr>
            <w:tcW w:w="2453" w:type="dxa"/>
            <w:vMerge/>
            <w:tcBorders>
              <w:top w:val="single" w:sz="4" w:space="0" w:color="000000"/>
              <w:left w:val="single" w:sz="4" w:space="0" w:color="000000"/>
              <w:bottom w:val="single" w:sz="4" w:space="0" w:color="000000"/>
              <w:right w:val="single" w:sz="4" w:space="0" w:color="000000"/>
            </w:tcBorders>
          </w:tcPr>
          <w:p w14:paraId="256B8C63"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29F57F25" w14:textId="77777777" w:rsidR="00D62EA6" w:rsidRDefault="00D8008B" w:rsidP="002214E6">
            <w:pPr>
              <w:jc w:val="both"/>
              <w:rPr>
                <w:rFonts w:ascii="Times New Roman" w:hAnsi="Times New Roman"/>
                <w:b/>
              </w:rPr>
            </w:pPr>
            <w:r>
              <w:rPr>
                <w:rFonts w:ascii="Times New Roman" w:hAnsi="Times New Roman"/>
                <w:b/>
                <w:spacing w:val="-4"/>
              </w:rPr>
              <w:t xml:space="preserve">Общая характеристика </w:t>
            </w:r>
            <w:r>
              <w:rPr>
                <w:rFonts w:ascii="Times New Roman" w:hAnsi="Times New Roman"/>
                <w:b/>
              </w:rPr>
              <w:t>сердечно-сосудистой системы.</w:t>
            </w:r>
          </w:p>
          <w:p w14:paraId="4A1B655D" w14:textId="77777777" w:rsidR="00D62EA6" w:rsidRDefault="00D8008B" w:rsidP="002214E6">
            <w:pPr>
              <w:numPr>
                <w:ilvl w:val="0"/>
                <w:numId w:val="68"/>
              </w:numPr>
              <w:ind w:left="0" w:firstLine="0"/>
              <w:jc w:val="both"/>
              <w:rPr>
                <w:rFonts w:ascii="Times New Roman" w:hAnsi="Times New Roman"/>
              </w:rPr>
            </w:pPr>
            <w:r>
              <w:rPr>
                <w:rFonts w:ascii="Times New Roman" w:hAnsi="Times New Roman"/>
              </w:rPr>
              <w:t>Внутренняя среда организма, ее компоненты. Состав и свойства внутренней среды организма. Гомеостаз. Общая схема кровообращения. Лимфа и лимфообращение. Кровь: функции, состав и физиологические свойства. Форменные элементы крови: эритроциты, лейкоциты, тромбоциты, их функции. Плазма крови. Свёртываемость крови, группы крови, резус – фактор, переливание крови.</w:t>
            </w:r>
          </w:p>
        </w:tc>
      </w:tr>
      <w:tr w:rsidR="00D62EA6" w14:paraId="68E2EF2B"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29AF45B" w14:textId="77777777" w:rsidR="00D62EA6" w:rsidRDefault="00D8008B" w:rsidP="002214E6">
            <w:pPr>
              <w:rPr>
                <w:rFonts w:ascii="Times New Roman" w:hAnsi="Times New Roman"/>
                <w:b/>
              </w:rPr>
            </w:pPr>
            <w:r>
              <w:rPr>
                <w:rFonts w:ascii="Times New Roman" w:hAnsi="Times New Roman"/>
                <w:b/>
              </w:rPr>
              <w:t xml:space="preserve">Тема 2.8. Возрастные анатомо-физиологические особенности сердечно-сосудистой системы. </w:t>
            </w:r>
          </w:p>
          <w:p w14:paraId="7D9D2684" w14:textId="77777777" w:rsidR="00D62EA6" w:rsidRDefault="00D8008B" w:rsidP="002214E6">
            <w:pPr>
              <w:rPr>
                <w:rFonts w:ascii="Times New Roman" w:hAnsi="Times New Roman"/>
                <w:b/>
              </w:rPr>
            </w:pPr>
            <w:r>
              <w:rPr>
                <w:rFonts w:ascii="Times New Roman" w:hAnsi="Times New Roman"/>
                <w:b/>
              </w:rPr>
              <w:t>Работа сердца.</w:t>
            </w:r>
          </w:p>
          <w:p w14:paraId="10DB7F88" w14:textId="77777777" w:rsidR="00D62EA6" w:rsidRDefault="00D62EA6" w:rsidP="002214E6">
            <w:pPr>
              <w:rPr>
                <w:rFonts w:ascii="Times New Roman" w:hAnsi="Times New Roman"/>
                <w:b/>
              </w:rPr>
            </w:pPr>
          </w:p>
        </w:tc>
        <w:tc>
          <w:tcPr>
            <w:tcW w:w="7302" w:type="dxa"/>
            <w:tcBorders>
              <w:top w:val="single" w:sz="4" w:space="0" w:color="000000"/>
              <w:left w:val="single" w:sz="4" w:space="0" w:color="000000"/>
              <w:bottom w:val="single" w:sz="4" w:space="0" w:color="000000"/>
              <w:right w:val="single" w:sz="4" w:space="0" w:color="000000"/>
            </w:tcBorders>
          </w:tcPr>
          <w:p w14:paraId="4FB83555"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101941AA"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64FE3709"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07923C20" w14:textId="77777777" w:rsidR="00D62EA6" w:rsidRDefault="00D8008B" w:rsidP="002214E6">
            <w:pPr>
              <w:numPr>
                <w:ilvl w:val="0"/>
                <w:numId w:val="69"/>
              </w:numPr>
              <w:ind w:left="0" w:firstLine="0"/>
              <w:contextualSpacing/>
              <w:jc w:val="both"/>
              <w:rPr>
                <w:rFonts w:ascii="Times New Roman" w:hAnsi="Times New Roman"/>
              </w:rPr>
            </w:pPr>
            <w:r>
              <w:rPr>
                <w:rFonts w:ascii="Times New Roman" w:hAnsi="Times New Roman"/>
              </w:rPr>
              <w:t xml:space="preserve">Кровеносные сосуды, их виды. Сердце: строение, возрастные особенности. Работа сердца. Цикл сердечной деятельности, регуляция работы сердца. Понятие «систола», «диастола», «пауза». Особенности сокращений сердца у плода и новорожденных. Систолический и минутный объемы крови. Движение крови по сосудам, кровяное давление, круги кровообращения. Частота сердечных сокращений в различные возрастные периоды. Механизм непрерывного движения крови по сосудам. Гуморальная и нервная регуляции кровообращения. Кровяное давление его особенности в детском возрасте. Влияние нагрузки на кровеносную систему. Тренировка сердца ребёнка. </w:t>
            </w:r>
          </w:p>
        </w:tc>
      </w:tr>
      <w:tr w:rsidR="00D62EA6" w14:paraId="6836898F" w14:textId="77777777">
        <w:trPr>
          <w:trHeight w:val="516"/>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33F8C66A"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9E09810" w14:textId="77777777" w:rsidR="00D62EA6" w:rsidRDefault="00D8008B" w:rsidP="002214E6">
            <w:pPr>
              <w:numPr>
                <w:ilvl w:val="0"/>
                <w:numId w:val="69"/>
              </w:numPr>
              <w:ind w:left="0" w:firstLine="0"/>
              <w:contextualSpacing/>
              <w:jc w:val="both"/>
              <w:rPr>
                <w:rFonts w:ascii="Times New Roman" w:hAnsi="Times New Roman"/>
              </w:rPr>
            </w:pPr>
            <w:r>
              <w:rPr>
                <w:rFonts w:ascii="Times New Roman" w:hAnsi="Times New Roman"/>
              </w:rPr>
              <w:t>Лимфатическая система: функции, сосуды и лимфоузлы. Механизм образования лимфы.</w:t>
            </w:r>
          </w:p>
        </w:tc>
      </w:tr>
      <w:tr w:rsidR="00D62EA6" w14:paraId="739BEA52"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0F48146F"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5B44A5DD" w14:textId="77777777" w:rsidR="00D62EA6" w:rsidRDefault="00D8008B" w:rsidP="002214E6">
            <w:pPr>
              <w:jc w:val="both"/>
              <w:rPr>
                <w:rFonts w:ascii="Times New Roman" w:hAnsi="Times New Roman"/>
                <w:b/>
                <w:i/>
              </w:rPr>
            </w:pPr>
            <w:r>
              <w:rPr>
                <w:rFonts w:ascii="Times New Roman" w:hAnsi="Times New Roman"/>
                <w:b/>
              </w:rPr>
              <w:t>В том числе практических занятий и лабораторных работ</w:t>
            </w:r>
          </w:p>
        </w:tc>
      </w:tr>
      <w:tr w:rsidR="00D62EA6" w14:paraId="40848C36" w14:textId="77777777">
        <w:trPr>
          <w:trHeight w:val="141"/>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3F79403A"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29A1D567" w14:textId="77777777" w:rsidR="00D62EA6" w:rsidRDefault="00D8008B" w:rsidP="002214E6">
            <w:pPr>
              <w:jc w:val="both"/>
              <w:rPr>
                <w:rFonts w:ascii="Times New Roman" w:hAnsi="Times New Roman"/>
                <w:b/>
              </w:rPr>
            </w:pPr>
            <w:r>
              <w:rPr>
                <w:rFonts w:ascii="Times New Roman" w:hAnsi="Times New Roman"/>
                <w:b/>
              </w:rPr>
              <w:t xml:space="preserve">Практическое занятие 12. </w:t>
            </w:r>
            <w:r>
              <w:rPr>
                <w:rFonts w:ascii="Times New Roman" w:hAnsi="Times New Roman"/>
              </w:rPr>
              <w:t xml:space="preserve">«Определение АД и пульса» </w:t>
            </w:r>
          </w:p>
        </w:tc>
      </w:tr>
      <w:tr w:rsidR="00D62EA6" w14:paraId="7FA47D94"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3803CB82"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04A3168B" w14:textId="77777777" w:rsidR="00D62EA6" w:rsidRDefault="00D8008B" w:rsidP="002214E6">
            <w:pPr>
              <w:jc w:val="both"/>
              <w:rPr>
                <w:rFonts w:ascii="Times New Roman" w:hAnsi="Times New Roman"/>
              </w:rPr>
            </w:pPr>
            <w:r>
              <w:rPr>
                <w:rFonts w:ascii="Times New Roman" w:hAnsi="Times New Roman"/>
                <w:b/>
              </w:rPr>
              <w:t>Практическое занятие 13.</w:t>
            </w:r>
            <w:r>
              <w:rPr>
                <w:rFonts w:ascii="Times New Roman" w:hAnsi="Times New Roman"/>
              </w:rPr>
              <w:t xml:space="preserve">  «Анализ опыта </w:t>
            </w:r>
            <w:proofErr w:type="spellStart"/>
            <w:r>
              <w:rPr>
                <w:rFonts w:ascii="Times New Roman" w:hAnsi="Times New Roman"/>
              </w:rPr>
              <w:t>Данини</w:t>
            </w:r>
            <w:proofErr w:type="spellEnd"/>
            <w:r>
              <w:rPr>
                <w:rFonts w:ascii="Times New Roman" w:hAnsi="Times New Roman"/>
              </w:rPr>
              <w:t xml:space="preserve"> – </w:t>
            </w:r>
            <w:proofErr w:type="spellStart"/>
            <w:r>
              <w:rPr>
                <w:rFonts w:ascii="Times New Roman" w:hAnsi="Times New Roman"/>
              </w:rPr>
              <w:t>Ашнера</w:t>
            </w:r>
            <w:proofErr w:type="spellEnd"/>
            <w:r>
              <w:rPr>
                <w:rFonts w:ascii="Times New Roman" w:hAnsi="Times New Roman"/>
              </w:rPr>
              <w:t>»</w:t>
            </w:r>
          </w:p>
        </w:tc>
      </w:tr>
      <w:tr w:rsidR="00D62EA6" w14:paraId="03EC0A80"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6472819D"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17E33EC7" w14:textId="77777777" w:rsidR="00D62EA6" w:rsidRDefault="00D8008B" w:rsidP="002214E6">
            <w:pPr>
              <w:jc w:val="both"/>
              <w:rPr>
                <w:rFonts w:ascii="Times New Roman" w:hAnsi="Times New Roman"/>
              </w:rPr>
            </w:pPr>
            <w:r>
              <w:rPr>
                <w:rFonts w:ascii="Times New Roman" w:hAnsi="Times New Roman"/>
                <w:b/>
              </w:rPr>
              <w:t>Практическое занятие 14.</w:t>
            </w:r>
            <w:r>
              <w:rPr>
                <w:rFonts w:ascii="Times New Roman" w:hAnsi="Times New Roman"/>
              </w:rPr>
              <w:t xml:space="preserve"> «Оценка реакции сердечно-сосудистой системы на дозированную физическую нагрузку»</w:t>
            </w:r>
          </w:p>
        </w:tc>
      </w:tr>
      <w:tr w:rsidR="00D62EA6" w14:paraId="0A490B01"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15B7871" w14:textId="77777777" w:rsidR="00D62EA6" w:rsidRDefault="00D8008B" w:rsidP="002214E6">
            <w:pPr>
              <w:rPr>
                <w:rFonts w:ascii="Times New Roman" w:hAnsi="Times New Roman"/>
                <w:b/>
              </w:rPr>
            </w:pPr>
            <w:r>
              <w:rPr>
                <w:rFonts w:ascii="Times New Roman" w:hAnsi="Times New Roman"/>
                <w:b/>
              </w:rPr>
              <w:t>Тема 2.9. Иммунитет</w:t>
            </w:r>
          </w:p>
        </w:tc>
        <w:tc>
          <w:tcPr>
            <w:tcW w:w="7302" w:type="dxa"/>
            <w:tcBorders>
              <w:top w:val="single" w:sz="4" w:space="0" w:color="000000"/>
              <w:left w:val="single" w:sz="4" w:space="0" w:color="000000"/>
              <w:bottom w:val="single" w:sz="4" w:space="0" w:color="000000"/>
              <w:right w:val="single" w:sz="4" w:space="0" w:color="000000"/>
            </w:tcBorders>
          </w:tcPr>
          <w:p w14:paraId="7D283368" w14:textId="77777777" w:rsidR="00D62EA6" w:rsidRDefault="00D8008B" w:rsidP="002214E6">
            <w:pPr>
              <w:jc w:val="both"/>
              <w:rPr>
                <w:rFonts w:ascii="Times New Roman" w:hAnsi="Times New Roman"/>
                <w:b/>
              </w:rPr>
            </w:pPr>
            <w:r>
              <w:rPr>
                <w:rFonts w:ascii="Times New Roman" w:hAnsi="Times New Roman"/>
                <w:b/>
              </w:rPr>
              <w:t>Содержание</w:t>
            </w:r>
          </w:p>
        </w:tc>
      </w:tr>
      <w:tr w:rsidR="00D62EA6" w14:paraId="32AEE5C0" w14:textId="77777777">
        <w:trPr>
          <w:trHeight w:val="641"/>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2F37E055"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0DA5F4D9" w14:textId="77777777" w:rsidR="00D62EA6" w:rsidRDefault="00D8008B" w:rsidP="002214E6">
            <w:pPr>
              <w:numPr>
                <w:ilvl w:val="0"/>
                <w:numId w:val="70"/>
              </w:numPr>
              <w:ind w:left="0" w:firstLine="0"/>
              <w:contextualSpacing/>
              <w:jc w:val="both"/>
              <w:rPr>
                <w:rFonts w:ascii="Times New Roman" w:hAnsi="Times New Roman"/>
              </w:rPr>
            </w:pPr>
            <w:r>
              <w:rPr>
                <w:rFonts w:ascii="Times New Roman" w:hAnsi="Times New Roman"/>
              </w:rPr>
              <w:t>Понятие иммунитета. Виды иммунитета: специфический, неспецифический. Вакцинация. Органы иммунной системы. Причины сниженного иммунитета. Проявления сниженного иммунитета.</w:t>
            </w:r>
          </w:p>
        </w:tc>
      </w:tr>
      <w:tr w:rsidR="00D62EA6" w14:paraId="5861BAC4"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7AB0C413" w14:textId="77777777" w:rsidR="00D62EA6" w:rsidRDefault="00D8008B" w:rsidP="002214E6">
            <w:pPr>
              <w:rPr>
                <w:rFonts w:ascii="Times New Roman" w:hAnsi="Times New Roman"/>
                <w:b/>
              </w:rPr>
            </w:pPr>
            <w:r>
              <w:rPr>
                <w:rFonts w:ascii="Times New Roman" w:hAnsi="Times New Roman"/>
                <w:b/>
              </w:rPr>
              <w:t>Тема 2.10. Возрастные анатомо-физиологические особенности дыхательной системы</w:t>
            </w:r>
          </w:p>
        </w:tc>
        <w:tc>
          <w:tcPr>
            <w:tcW w:w="7302" w:type="dxa"/>
            <w:tcBorders>
              <w:top w:val="single" w:sz="4" w:space="0" w:color="000000"/>
              <w:left w:val="single" w:sz="4" w:space="0" w:color="000000"/>
              <w:bottom w:val="single" w:sz="4" w:space="0" w:color="000000"/>
              <w:right w:val="single" w:sz="4" w:space="0" w:color="000000"/>
            </w:tcBorders>
          </w:tcPr>
          <w:p w14:paraId="6A5EF81F"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32749FA0"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3846D48F"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1055463F" w14:textId="77777777" w:rsidR="00D62EA6" w:rsidRDefault="00D8008B" w:rsidP="002214E6">
            <w:pPr>
              <w:numPr>
                <w:ilvl w:val="0"/>
                <w:numId w:val="71"/>
              </w:numPr>
              <w:ind w:left="0" w:firstLine="0"/>
              <w:contextualSpacing/>
              <w:jc w:val="both"/>
              <w:rPr>
                <w:rFonts w:ascii="Times New Roman" w:hAnsi="Times New Roman"/>
              </w:rPr>
            </w:pPr>
            <w:r>
              <w:rPr>
                <w:rFonts w:ascii="Times New Roman" w:hAnsi="Times New Roman"/>
                <w:spacing w:val="-4"/>
              </w:rPr>
              <w:t xml:space="preserve">Общая характеристика </w:t>
            </w:r>
            <w:r>
              <w:rPr>
                <w:rFonts w:ascii="Times New Roman" w:hAnsi="Times New Roman"/>
              </w:rPr>
              <w:t xml:space="preserve">дыхательной системы. Значение дыхания в жизнедеятельности и развитии организма. Химический состав атмосферного воздуха и его значение для здоровья. Особенности дыхания в пре - и постнатальном периодах. Воздухоносные пути: носовая полость, гортань, трахея, бронхи, их возрастные особенности. Особенности строения гортани и голосового аппарата у детей. Лёгкие. Положение лёгких в грудной клетке, плевральная полость. </w:t>
            </w:r>
          </w:p>
        </w:tc>
      </w:tr>
      <w:tr w:rsidR="00D62EA6" w14:paraId="2B37334F"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3F1C9491"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467C578A" w14:textId="77777777" w:rsidR="00D62EA6" w:rsidRDefault="00D8008B" w:rsidP="002214E6">
            <w:pPr>
              <w:numPr>
                <w:ilvl w:val="0"/>
                <w:numId w:val="71"/>
              </w:numPr>
              <w:ind w:left="0" w:firstLine="0"/>
              <w:contextualSpacing/>
              <w:jc w:val="both"/>
              <w:rPr>
                <w:rFonts w:ascii="Times New Roman" w:hAnsi="Times New Roman"/>
              </w:rPr>
            </w:pPr>
            <w:r>
              <w:rPr>
                <w:rFonts w:ascii="Times New Roman" w:hAnsi="Times New Roman"/>
              </w:rPr>
              <w:t>Акты вдоха и выдоха. Значение дыхательных мышц в акте дыхания. Жизненная емкость лёгких, частота и глубина дыхания. Газообмен в лёгких, в тканях. Типы дыхания в различные возрастные периоды. Особенности дыхания новорожденного (диафрагмальный тип). Связь типа дыхания с началом хождения (грудное, грудобрюшное). Половые различия дыхания (грудной и брюшной типы).</w:t>
            </w:r>
          </w:p>
        </w:tc>
      </w:tr>
      <w:tr w:rsidR="00D62EA6" w14:paraId="0FCABEBF"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7FB81FEF"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55AE038B" w14:textId="77777777" w:rsidR="00D62EA6" w:rsidRDefault="00D8008B" w:rsidP="002214E6">
            <w:pPr>
              <w:jc w:val="both"/>
              <w:rPr>
                <w:rFonts w:ascii="Times New Roman" w:hAnsi="Times New Roman"/>
                <w:spacing w:val="-4"/>
              </w:rPr>
            </w:pPr>
            <w:r>
              <w:rPr>
                <w:rFonts w:ascii="Times New Roman" w:hAnsi="Times New Roman"/>
                <w:b/>
              </w:rPr>
              <w:t>В том числе практических занятий и лабораторных работ</w:t>
            </w:r>
          </w:p>
        </w:tc>
      </w:tr>
      <w:tr w:rsidR="00D62EA6" w14:paraId="1AF4B484"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7004514B"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70AF9504" w14:textId="77777777" w:rsidR="00D62EA6" w:rsidRDefault="00D8008B" w:rsidP="002214E6">
            <w:pPr>
              <w:jc w:val="both"/>
              <w:rPr>
                <w:rFonts w:ascii="Times New Roman" w:hAnsi="Times New Roman"/>
              </w:rPr>
            </w:pPr>
            <w:r>
              <w:rPr>
                <w:rFonts w:ascii="Times New Roman" w:hAnsi="Times New Roman"/>
                <w:b/>
              </w:rPr>
              <w:t>Практическое занятие 15.</w:t>
            </w:r>
            <w:r>
              <w:rPr>
                <w:rFonts w:ascii="Times New Roman" w:hAnsi="Times New Roman"/>
              </w:rPr>
              <w:t xml:space="preserve"> «Определение топографии органов дыхательной системы на таблицах, муляжах».</w:t>
            </w:r>
          </w:p>
        </w:tc>
      </w:tr>
      <w:tr w:rsidR="00D62EA6" w14:paraId="2714DA26"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38BDDB62"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696179D" w14:textId="77777777" w:rsidR="00D62EA6" w:rsidRDefault="00D8008B" w:rsidP="002214E6">
            <w:pPr>
              <w:jc w:val="both"/>
              <w:rPr>
                <w:rFonts w:ascii="Times New Roman" w:hAnsi="Times New Roman"/>
              </w:rPr>
            </w:pPr>
            <w:r>
              <w:rPr>
                <w:rFonts w:ascii="Times New Roman" w:hAnsi="Times New Roman"/>
                <w:b/>
              </w:rPr>
              <w:t>Практическое занятие 16.</w:t>
            </w:r>
            <w:r>
              <w:rPr>
                <w:rFonts w:ascii="Times New Roman" w:hAnsi="Times New Roman"/>
              </w:rPr>
              <w:t xml:space="preserve"> «Методы определения показателей дыхательной системы».</w:t>
            </w:r>
          </w:p>
        </w:tc>
      </w:tr>
      <w:tr w:rsidR="00D62EA6" w14:paraId="5A6A78E4"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66019DCC" w14:textId="77777777" w:rsidR="00D62EA6" w:rsidRDefault="00D8008B" w:rsidP="002214E6">
            <w:pPr>
              <w:rPr>
                <w:rFonts w:ascii="Times New Roman" w:hAnsi="Times New Roman"/>
                <w:b/>
              </w:rPr>
            </w:pPr>
            <w:r>
              <w:rPr>
                <w:rFonts w:ascii="Times New Roman" w:hAnsi="Times New Roman"/>
                <w:b/>
              </w:rPr>
              <w:t>Тема 2.11.  Гигиена дыхания</w:t>
            </w:r>
          </w:p>
        </w:tc>
        <w:tc>
          <w:tcPr>
            <w:tcW w:w="7302" w:type="dxa"/>
            <w:tcBorders>
              <w:top w:val="single" w:sz="4" w:space="0" w:color="000000"/>
              <w:left w:val="single" w:sz="4" w:space="0" w:color="000000"/>
              <w:bottom w:val="single" w:sz="4" w:space="0" w:color="000000"/>
              <w:right w:val="single" w:sz="4" w:space="0" w:color="000000"/>
            </w:tcBorders>
          </w:tcPr>
          <w:p w14:paraId="670F8B93"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2D9E9F86"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41ACB1A6"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1927F996" w14:textId="77777777" w:rsidR="00D62EA6" w:rsidRDefault="00D8008B" w:rsidP="002214E6">
            <w:pPr>
              <w:numPr>
                <w:ilvl w:val="0"/>
                <w:numId w:val="72"/>
              </w:numPr>
              <w:ind w:left="0" w:firstLine="0"/>
              <w:contextualSpacing/>
              <w:jc w:val="both"/>
              <w:rPr>
                <w:rFonts w:ascii="Times New Roman" w:hAnsi="Times New Roman"/>
              </w:rPr>
            </w:pPr>
            <w:r>
              <w:rPr>
                <w:rFonts w:ascii="Times New Roman" w:hAnsi="Times New Roman"/>
              </w:rPr>
              <w:t>Основные гигиенические показатели воздушной среды. Микроклимат. Гигиена дыхания детей.</w:t>
            </w:r>
          </w:p>
        </w:tc>
      </w:tr>
      <w:tr w:rsidR="00D62EA6" w14:paraId="0449C11F" w14:textId="77777777">
        <w:trPr>
          <w:trHeight w:val="245"/>
        </w:trPr>
        <w:tc>
          <w:tcPr>
            <w:tcW w:w="2453" w:type="dxa"/>
            <w:vMerge/>
            <w:tcBorders>
              <w:top w:val="single" w:sz="4" w:space="0" w:color="000000"/>
              <w:left w:val="single" w:sz="4" w:space="0" w:color="000000"/>
              <w:bottom w:val="single" w:sz="4" w:space="0" w:color="000000"/>
              <w:right w:val="single" w:sz="4" w:space="0" w:color="000000"/>
            </w:tcBorders>
          </w:tcPr>
          <w:p w14:paraId="395A9BB7"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414929F" w14:textId="77777777" w:rsidR="00D62EA6" w:rsidRDefault="00D8008B" w:rsidP="002214E6">
            <w:pPr>
              <w:jc w:val="both"/>
              <w:rPr>
                <w:rFonts w:ascii="Times New Roman" w:hAnsi="Times New Roman"/>
                <w:b/>
                <w:i/>
              </w:rPr>
            </w:pPr>
            <w:r>
              <w:rPr>
                <w:rFonts w:ascii="Times New Roman" w:hAnsi="Times New Roman"/>
                <w:b/>
              </w:rPr>
              <w:t>В том числе практических занятий и лабораторных работ</w:t>
            </w:r>
          </w:p>
        </w:tc>
      </w:tr>
      <w:tr w:rsidR="00D62EA6" w14:paraId="31D7EB5C" w14:textId="77777777">
        <w:trPr>
          <w:trHeight w:val="90"/>
        </w:trPr>
        <w:tc>
          <w:tcPr>
            <w:tcW w:w="2453" w:type="dxa"/>
            <w:vMerge/>
            <w:tcBorders>
              <w:top w:val="single" w:sz="4" w:space="0" w:color="000000"/>
              <w:left w:val="single" w:sz="4" w:space="0" w:color="000000"/>
              <w:bottom w:val="single" w:sz="4" w:space="0" w:color="000000"/>
              <w:right w:val="single" w:sz="4" w:space="0" w:color="000000"/>
            </w:tcBorders>
          </w:tcPr>
          <w:p w14:paraId="1C827032"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5316EEE7" w14:textId="77777777" w:rsidR="00D62EA6" w:rsidRDefault="00D8008B" w:rsidP="002214E6">
            <w:pPr>
              <w:jc w:val="both"/>
              <w:rPr>
                <w:rFonts w:ascii="Times New Roman" w:hAnsi="Times New Roman"/>
              </w:rPr>
            </w:pPr>
            <w:r>
              <w:rPr>
                <w:rFonts w:ascii="Times New Roman" w:hAnsi="Times New Roman"/>
                <w:b/>
              </w:rPr>
              <w:t>Практическое занятие 17.</w:t>
            </w:r>
            <w:r>
              <w:rPr>
                <w:rFonts w:ascii="Times New Roman" w:hAnsi="Times New Roman"/>
              </w:rPr>
              <w:t xml:space="preserve"> «Анализ микроклимата учебного кабинета»</w:t>
            </w:r>
          </w:p>
        </w:tc>
      </w:tr>
      <w:tr w:rsidR="00D62EA6" w14:paraId="268069E7"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436D0149" w14:textId="77777777" w:rsidR="00D62EA6" w:rsidRDefault="00D8008B" w:rsidP="002214E6">
            <w:pPr>
              <w:rPr>
                <w:rFonts w:ascii="Times New Roman" w:hAnsi="Times New Roman"/>
                <w:b/>
              </w:rPr>
            </w:pPr>
            <w:r>
              <w:rPr>
                <w:rFonts w:ascii="Times New Roman" w:hAnsi="Times New Roman"/>
                <w:b/>
              </w:rPr>
              <w:t>Тема 2.12.  Возрастные анатомо-физиологические особенности пищеварительной системы</w:t>
            </w:r>
          </w:p>
        </w:tc>
        <w:tc>
          <w:tcPr>
            <w:tcW w:w="7302" w:type="dxa"/>
            <w:tcBorders>
              <w:top w:val="single" w:sz="4" w:space="0" w:color="000000"/>
              <w:left w:val="single" w:sz="4" w:space="0" w:color="000000"/>
              <w:bottom w:val="single" w:sz="4" w:space="0" w:color="000000"/>
              <w:right w:val="single" w:sz="4" w:space="0" w:color="000000"/>
            </w:tcBorders>
          </w:tcPr>
          <w:p w14:paraId="47D737B1"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3648DB40" w14:textId="77777777">
        <w:trPr>
          <w:trHeight w:val="644"/>
        </w:trPr>
        <w:tc>
          <w:tcPr>
            <w:tcW w:w="2453" w:type="dxa"/>
            <w:vMerge/>
            <w:tcBorders>
              <w:top w:val="single" w:sz="4" w:space="0" w:color="000000"/>
              <w:left w:val="single" w:sz="4" w:space="0" w:color="000000"/>
              <w:bottom w:val="single" w:sz="4" w:space="0" w:color="000000"/>
              <w:right w:val="single" w:sz="4" w:space="0" w:color="000000"/>
            </w:tcBorders>
          </w:tcPr>
          <w:p w14:paraId="276B8C46"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3F12C99" w14:textId="77777777" w:rsidR="00D62EA6" w:rsidRDefault="00D8008B" w:rsidP="002214E6">
            <w:pPr>
              <w:numPr>
                <w:ilvl w:val="0"/>
                <w:numId w:val="73"/>
              </w:numPr>
              <w:ind w:left="0" w:firstLine="0"/>
              <w:contextualSpacing/>
              <w:jc w:val="both"/>
              <w:rPr>
                <w:rFonts w:ascii="Times New Roman" w:hAnsi="Times New Roman"/>
                <w:highlight w:val="white"/>
              </w:rPr>
            </w:pPr>
            <w:r>
              <w:rPr>
                <w:rFonts w:ascii="Times New Roman" w:hAnsi="Times New Roman"/>
                <w:highlight w:val="white"/>
              </w:rPr>
              <w:t>Общая характеристика пищеварительной системы. Значение и строение органов пищеварения</w:t>
            </w:r>
            <w:r>
              <w:rPr>
                <w:rFonts w:ascii="Times New Roman" w:hAnsi="Times New Roman"/>
                <w:b/>
                <w:i/>
                <w:highlight w:val="white"/>
              </w:rPr>
              <w:t>.</w:t>
            </w:r>
            <w:r>
              <w:rPr>
                <w:rFonts w:ascii="Times New Roman" w:hAnsi="Times New Roman"/>
                <w:highlight w:val="white"/>
              </w:rPr>
              <w:t xml:space="preserve"> Значение трудов </w:t>
            </w:r>
            <w:proofErr w:type="spellStart"/>
            <w:r>
              <w:rPr>
                <w:rFonts w:ascii="Times New Roman" w:hAnsi="Times New Roman"/>
                <w:highlight w:val="white"/>
              </w:rPr>
              <w:t>И.П.Павлова</w:t>
            </w:r>
            <w:proofErr w:type="spellEnd"/>
            <w:r>
              <w:rPr>
                <w:rFonts w:ascii="Times New Roman" w:hAnsi="Times New Roman"/>
                <w:highlight w:val="white"/>
              </w:rPr>
              <w:t xml:space="preserve"> в создании учения о функциях органов пищеварения. </w:t>
            </w:r>
          </w:p>
        </w:tc>
      </w:tr>
      <w:tr w:rsidR="00D62EA6" w14:paraId="79150D30" w14:textId="77777777">
        <w:trPr>
          <w:trHeight w:val="301"/>
        </w:trPr>
        <w:tc>
          <w:tcPr>
            <w:tcW w:w="2453" w:type="dxa"/>
            <w:vMerge/>
            <w:tcBorders>
              <w:top w:val="single" w:sz="4" w:space="0" w:color="000000"/>
              <w:left w:val="single" w:sz="4" w:space="0" w:color="000000"/>
              <w:bottom w:val="single" w:sz="4" w:space="0" w:color="000000"/>
              <w:right w:val="single" w:sz="4" w:space="0" w:color="000000"/>
            </w:tcBorders>
          </w:tcPr>
          <w:p w14:paraId="240FEEC8"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124841E8" w14:textId="77777777" w:rsidR="00D62EA6" w:rsidRDefault="00D8008B" w:rsidP="002214E6">
            <w:pPr>
              <w:numPr>
                <w:ilvl w:val="0"/>
                <w:numId w:val="73"/>
              </w:numPr>
              <w:ind w:left="0" w:firstLine="0"/>
              <w:contextualSpacing/>
              <w:jc w:val="both"/>
              <w:rPr>
                <w:rFonts w:ascii="Times New Roman" w:hAnsi="Times New Roman"/>
                <w:highlight w:val="white"/>
              </w:rPr>
            </w:pPr>
            <w:r>
              <w:rPr>
                <w:rFonts w:ascii="Times New Roman" w:hAnsi="Times New Roman"/>
              </w:rPr>
              <w:t xml:space="preserve">Строение органов пищеварения. Органы пищеварительной системы: ротовая полость, строение зубов, желудок, кишечник. Пищеварительные железы. </w:t>
            </w:r>
          </w:p>
        </w:tc>
      </w:tr>
      <w:tr w:rsidR="00D62EA6" w14:paraId="129B6EC9"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37A7D536"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3CAB4C50" w14:textId="77777777" w:rsidR="00D62EA6" w:rsidRDefault="00D8008B" w:rsidP="002214E6">
            <w:pPr>
              <w:numPr>
                <w:ilvl w:val="0"/>
                <w:numId w:val="73"/>
              </w:numPr>
              <w:ind w:left="0" w:firstLine="0"/>
              <w:contextualSpacing/>
              <w:jc w:val="both"/>
              <w:rPr>
                <w:rFonts w:ascii="Times New Roman" w:hAnsi="Times New Roman"/>
                <w:b/>
                <w:highlight w:val="white"/>
              </w:rPr>
            </w:pPr>
            <w:r>
              <w:rPr>
                <w:rFonts w:ascii="Times New Roman" w:hAnsi="Times New Roman"/>
              </w:rPr>
              <w:t xml:space="preserve">Процесс пищеварения. механическая и химическая обработка пищи на всех этапах пищеварения. </w:t>
            </w:r>
            <w:r>
              <w:rPr>
                <w:rFonts w:ascii="Times New Roman" w:hAnsi="Times New Roman"/>
                <w:highlight w:val="white"/>
              </w:rPr>
              <w:t>Секреторная функция пищеварительных желез. Приспособление их функций к характеру и режиму питания. Пищеварение в ротовой полости, желудке, тонком и толстом кишечнике. Всасывание. Нейрогуморальная регуляция пищеварения. Возрастные особенности пищеварения.</w:t>
            </w:r>
          </w:p>
        </w:tc>
      </w:tr>
      <w:tr w:rsidR="00D62EA6" w14:paraId="77FAB71B"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6FF5C0B3"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41EE8F42" w14:textId="77777777" w:rsidR="00D62EA6" w:rsidRDefault="00D8008B" w:rsidP="002214E6">
            <w:pPr>
              <w:jc w:val="both"/>
              <w:rPr>
                <w:rFonts w:ascii="Times New Roman" w:hAnsi="Times New Roman"/>
                <w:spacing w:val="-4"/>
              </w:rPr>
            </w:pPr>
            <w:r>
              <w:rPr>
                <w:rFonts w:ascii="Times New Roman" w:hAnsi="Times New Roman"/>
                <w:b/>
              </w:rPr>
              <w:t>В том числе практических занятий и лабораторных работ</w:t>
            </w:r>
          </w:p>
        </w:tc>
      </w:tr>
      <w:tr w:rsidR="00D62EA6" w14:paraId="25890875"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684F88BB"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4E3D6CF0" w14:textId="77777777" w:rsidR="00D62EA6" w:rsidRDefault="00D8008B" w:rsidP="002214E6">
            <w:pPr>
              <w:jc w:val="both"/>
              <w:rPr>
                <w:rFonts w:ascii="Times New Roman" w:hAnsi="Times New Roman"/>
              </w:rPr>
            </w:pPr>
            <w:r>
              <w:rPr>
                <w:rFonts w:ascii="Times New Roman" w:hAnsi="Times New Roman"/>
                <w:b/>
              </w:rPr>
              <w:t>Практическое занятие 18.</w:t>
            </w:r>
            <w:r>
              <w:rPr>
                <w:rFonts w:ascii="Times New Roman" w:hAnsi="Times New Roman"/>
              </w:rPr>
              <w:t xml:space="preserve"> «Определение топографического расположения органов пищеварительной системы с использованием дидактических материалов»</w:t>
            </w:r>
          </w:p>
        </w:tc>
      </w:tr>
      <w:tr w:rsidR="00D62EA6" w14:paraId="6B9DD85E"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15163F1B"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117FB70B" w14:textId="77777777" w:rsidR="00D62EA6" w:rsidRDefault="00D8008B" w:rsidP="002214E6">
            <w:pPr>
              <w:jc w:val="both"/>
              <w:rPr>
                <w:rFonts w:ascii="Times New Roman" w:hAnsi="Times New Roman"/>
              </w:rPr>
            </w:pPr>
            <w:r>
              <w:rPr>
                <w:rFonts w:ascii="Times New Roman" w:hAnsi="Times New Roman"/>
                <w:b/>
              </w:rPr>
              <w:t>Практическое занятие 19.</w:t>
            </w:r>
            <w:r>
              <w:rPr>
                <w:rFonts w:ascii="Times New Roman" w:hAnsi="Times New Roman"/>
              </w:rPr>
              <w:t xml:space="preserve"> «Характеристика возрастных особенностей пищеварения»</w:t>
            </w:r>
          </w:p>
        </w:tc>
      </w:tr>
      <w:tr w:rsidR="00D62EA6" w14:paraId="3581F440"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218270E8" w14:textId="77777777" w:rsidR="00D62EA6" w:rsidRDefault="00D8008B" w:rsidP="002214E6">
            <w:pPr>
              <w:rPr>
                <w:rFonts w:ascii="Times New Roman" w:hAnsi="Times New Roman"/>
                <w:b/>
              </w:rPr>
            </w:pPr>
            <w:r>
              <w:rPr>
                <w:rFonts w:ascii="Times New Roman" w:hAnsi="Times New Roman"/>
                <w:b/>
              </w:rPr>
              <w:t>Тема 2.13. Обмен веществ и энергии</w:t>
            </w:r>
          </w:p>
        </w:tc>
        <w:tc>
          <w:tcPr>
            <w:tcW w:w="7302" w:type="dxa"/>
            <w:tcBorders>
              <w:top w:val="single" w:sz="4" w:space="0" w:color="000000"/>
              <w:left w:val="single" w:sz="4" w:space="0" w:color="000000"/>
              <w:bottom w:val="single" w:sz="4" w:space="0" w:color="000000"/>
              <w:right w:val="single" w:sz="4" w:space="0" w:color="000000"/>
            </w:tcBorders>
          </w:tcPr>
          <w:p w14:paraId="24323758"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4734CED5"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55840773"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451EBC91" w14:textId="77777777" w:rsidR="00D62EA6" w:rsidRDefault="00D8008B" w:rsidP="002214E6">
            <w:pPr>
              <w:numPr>
                <w:ilvl w:val="0"/>
                <w:numId w:val="74"/>
              </w:numPr>
              <w:ind w:left="0" w:firstLine="0"/>
              <w:contextualSpacing/>
              <w:jc w:val="both"/>
              <w:rPr>
                <w:rFonts w:ascii="Times New Roman" w:hAnsi="Times New Roman"/>
              </w:rPr>
            </w:pPr>
            <w:r>
              <w:rPr>
                <w:rFonts w:ascii="Times New Roman" w:hAnsi="Times New Roman"/>
              </w:rPr>
              <w:t xml:space="preserve">Понятие обмена веществ. Возрастные особенности, виды обмена веществ. Витамины: классификация, роль в организме. Ассимиляция и диссимиляция. Этапы обмена веществ. Энергетический обмен, суточные затраты энергии у детей и взрослых. Пища как источник веществ и энергии в организме. </w:t>
            </w:r>
          </w:p>
        </w:tc>
      </w:tr>
      <w:tr w:rsidR="00D62EA6" w14:paraId="3C0ECE53"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4FEF9825"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35ACAA52" w14:textId="77777777" w:rsidR="00D62EA6" w:rsidRDefault="00D8008B" w:rsidP="002214E6">
            <w:pPr>
              <w:jc w:val="both"/>
              <w:rPr>
                <w:rFonts w:ascii="Times New Roman" w:hAnsi="Times New Roman"/>
                <w:b/>
                <w:i/>
              </w:rPr>
            </w:pPr>
            <w:r>
              <w:rPr>
                <w:rFonts w:ascii="Times New Roman" w:hAnsi="Times New Roman"/>
                <w:b/>
              </w:rPr>
              <w:t>В том числе практических занятий и лабораторных работ</w:t>
            </w:r>
          </w:p>
        </w:tc>
      </w:tr>
      <w:tr w:rsidR="00D62EA6" w14:paraId="73DB10AE"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1F0E2B62"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7DA31149" w14:textId="77777777" w:rsidR="00D62EA6" w:rsidRDefault="00D8008B" w:rsidP="002214E6">
            <w:pPr>
              <w:jc w:val="both"/>
              <w:rPr>
                <w:rFonts w:ascii="Times New Roman" w:hAnsi="Times New Roman"/>
              </w:rPr>
            </w:pPr>
            <w:r>
              <w:rPr>
                <w:rFonts w:ascii="Times New Roman" w:hAnsi="Times New Roman"/>
                <w:b/>
              </w:rPr>
              <w:t>Практическое занятие 20.</w:t>
            </w:r>
            <w:r>
              <w:rPr>
                <w:rFonts w:ascii="Times New Roman" w:hAnsi="Times New Roman"/>
              </w:rPr>
              <w:t xml:space="preserve"> «Вычисление основного обмена по таблицам и по формуле Рида»</w:t>
            </w:r>
          </w:p>
        </w:tc>
      </w:tr>
      <w:tr w:rsidR="00D62EA6" w14:paraId="24931EB2"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361BEA75"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7FE5F19" w14:textId="77777777" w:rsidR="00D62EA6" w:rsidRDefault="00D8008B" w:rsidP="002214E6">
            <w:pPr>
              <w:jc w:val="both"/>
              <w:rPr>
                <w:rFonts w:ascii="Times New Roman" w:hAnsi="Times New Roman"/>
                <w:b/>
              </w:rPr>
            </w:pPr>
            <w:r>
              <w:rPr>
                <w:rFonts w:ascii="Times New Roman" w:hAnsi="Times New Roman"/>
                <w:b/>
              </w:rPr>
              <w:t>Практическое занятие 21.</w:t>
            </w:r>
            <w:r>
              <w:rPr>
                <w:rFonts w:ascii="Times New Roman" w:hAnsi="Times New Roman"/>
              </w:rPr>
              <w:t xml:space="preserve"> «Представление и анализ меню для детей дошкольного и младшего </w:t>
            </w:r>
            <w:proofErr w:type="gramStart"/>
            <w:r>
              <w:rPr>
                <w:rFonts w:ascii="Times New Roman" w:hAnsi="Times New Roman"/>
              </w:rPr>
              <w:t>школьного  возраста</w:t>
            </w:r>
            <w:proofErr w:type="gramEnd"/>
            <w:r>
              <w:rPr>
                <w:rFonts w:ascii="Times New Roman" w:hAnsi="Times New Roman"/>
              </w:rPr>
              <w:t xml:space="preserve"> на один день с учётом возраста и необходимой калорийности</w:t>
            </w:r>
          </w:p>
        </w:tc>
      </w:tr>
      <w:tr w:rsidR="00D62EA6" w14:paraId="0868BEB7"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3B0D599F" w14:textId="77777777" w:rsidR="00D62EA6" w:rsidRDefault="00D8008B" w:rsidP="002214E6">
            <w:pPr>
              <w:rPr>
                <w:rFonts w:ascii="Times New Roman" w:hAnsi="Times New Roman"/>
                <w:b/>
              </w:rPr>
            </w:pPr>
            <w:r>
              <w:rPr>
                <w:rFonts w:ascii="Times New Roman" w:hAnsi="Times New Roman"/>
                <w:b/>
              </w:rPr>
              <w:t>Тема 2.14. Гигиена питания</w:t>
            </w:r>
          </w:p>
        </w:tc>
        <w:tc>
          <w:tcPr>
            <w:tcW w:w="7302" w:type="dxa"/>
            <w:tcBorders>
              <w:top w:val="single" w:sz="4" w:space="0" w:color="000000"/>
              <w:left w:val="single" w:sz="4" w:space="0" w:color="000000"/>
              <w:bottom w:val="single" w:sz="4" w:space="0" w:color="000000"/>
              <w:right w:val="single" w:sz="4" w:space="0" w:color="000000"/>
            </w:tcBorders>
          </w:tcPr>
          <w:p w14:paraId="0A340321" w14:textId="77777777" w:rsidR="00D62EA6" w:rsidRDefault="00D8008B" w:rsidP="002214E6">
            <w:pPr>
              <w:jc w:val="both"/>
              <w:rPr>
                <w:rFonts w:ascii="Times New Roman" w:hAnsi="Times New Roman"/>
                <w:b/>
              </w:rPr>
            </w:pPr>
            <w:r>
              <w:rPr>
                <w:rFonts w:ascii="Times New Roman" w:hAnsi="Times New Roman"/>
                <w:b/>
              </w:rPr>
              <w:t>Содержание</w:t>
            </w:r>
          </w:p>
        </w:tc>
      </w:tr>
      <w:tr w:rsidR="00D62EA6" w14:paraId="207C4802"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35692F06"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1F3DCA08" w14:textId="77777777" w:rsidR="00D62EA6" w:rsidRDefault="00D8008B" w:rsidP="002214E6">
            <w:pPr>
              <w:numPr>
                <w:ilvl w:val="0"/>
                <w:numId w:val="75"/>
              </w:numPr>
              <w:ind w:left="0" w:firstLine="0"/>
              <w:contextualSpacing/>
              <w:jc w:val="both"/>
              <w:rPr>
                <w:rFonts w:ascii="Times New Roman" w:hAnsi="Times New Roman"/>
              </w:rPr>
            </w:pPr>
            <w:r>
              <w:rPr>
                <w:rFonts w:ascii="Times New Roman" w:hAnsi="Times New Roman"/>
              </w:rPr>
              <w:t xml:space="preserve">Гигиена питания.  Физиологические основы рационального, сбалансированного питания, витамины и их роль в обмене веществ. Понятие здорового питания и профилактика пищевых отравлений. Санитарно-гигиенические требования к организации питания детей дошкольного и младшего </w:t>
            </w:r>
            <w:proofErr w:type="gramStart"/>
            <w:r>
              <w:rPr>
                <w:rFonts w:ascii="Times New Roman" w:hAnsi="Times New Roman"/>
              </w:rPr>
              <w:t>школьного  возраста</w:t>
            </w:r>
            <w:proofErr w:type="gramEnd"/>
            <w:r>
              <w:rPr>
                <w:rFonts w:ascii="Times New Roman" w:hAnsi="Times New Roman"/>
              </w:rPr>
              <w:t>.</w:t>
            </w:r>
          </w:p>
        </w:tc>
      </w:tr>
      <w:tr w:rsidR="00D62EA6" w14:paraId="416FA480"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5AE349EB"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5C97AA5D"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1E47F91F" w14:textId="77777777">
        <w:trPr>
          <w:trHeight w:val="775"/>
        </w:trPr>
        <w:tc>
          <w:tcPr>
            <w:tcW w:w="2453" w:type="dxa"/>
            <w:vMerge/>
            <w:tcBorders>
              <w:top w:val="single" w:sz="4" w:space="0" w:color="000000"/>
              <w:left w:val="single" w:sz="4" w:space="0" w:color="000000"/>
              <w:bottom w:val="single" w:sz="4" w:space="0" w:color="000000"/>
              <w:right w:val="single" w:sz="4" w:space="0" w:color="000000"/>
            </w:tcBorders>
          </w:tcPr>
          <w:p w14:paraId="73069FDC"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02FA133" w14:textId="77777777" w:rsidR="00D62EA6" w:rsidRDefault="00D8008B" w:rsidP="002214E6">
            <w:pPr>
              <w:jc w:val="both"/>
              <w:rPr>
                <w:rFonts w:ascii="Times New Roman" w:hAnsi="Times New Roman"/>
                <w:b/>
              </w:rPr>
            </w:pPr>
            <w:r>
              <w:rPr>
                <w:rFonts w:ascii="Times New Roman" w:hAnsi="Times New Roman"/>
                <w:b/>
              </w:rPr>
              <w:t xml:space="preserve">Практическое </w:t>
            </w:r>
            <w:proofErr w:type="gramStart"/>
            <w:r>
              <w:rPr>
                <w:rFonts w:ascii="Times New Roman" w:hAnsi="Times New Roman"/>
                <w:b/>
              </w:rPr>
              <w:t xml:space="preserve">занятие </w:t>
            </w:r>
            <w:r>
              <w:rPr>
                <w:rFonts w:ascii="Times New Roman" w:hAnsi="Times New Roman"/>
                <w:b/>
                <w:highlight w:val="white"/>
              </w:rPr>
              <w:t> 22</w:t>
            </w:r>
            <w:proofErr w:type="gramEnd"/>
            <w:r>
              <w:rPr>
                <w:rFonts w:ascii="Times New Roman" w:hAnsi="Times New Roman"/>
                <w:b/>
                <w:highlight w:val="white"/>
              </w:rPr>
              <w:t>.</w:t>
            </w:r>
            <w:r>
              <w:rPr>
                <w:rFonts w:ascii="Times New Roman" w:hAnsi="Times New Roman"/>
                <w:highlight w:val="white"/>
              </w:rPr>
              <w:t xml:space="preserve"> «Составление рекомендаций по рациональному питанию детей дошкольного  и младшего школьного возраста, с целью обеспечения здоровья детей и профилактики заболеваний пищеварительной системы</w:t>
            </w:r>
            <w:r>
              <w:rPr>
                <w:rFonts w:ascii="Times New Roman" w:hAnsi="Times New Roman"/>
              </w:rPr>
              <w:t>»</w:t>
            </w:r>
          </w:p>
        </w:tc>
      </w:tr>
      <w:tr w:rsidR="00D62EA6" w14:paraId="5D7F2E5A"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4A2CDAB3" w14:textId="77777777" w:rsidR="00D62EA6" w:rsidRDefault="00D8008B" w:rsidP="002214E6">
            <w:pPr>
              <w:rPr>
                <w:rFonts w:ascii="Times New Roman" w:hAnsi="Times New Roman"/>
                <w:b/>
              </w:rPr>
            </w:pPr>
            <w:r>
              <w:rPr>
                <w:rFonts w:ascii="Times New Roman" w:hAnsi="Times New Roman"/>
                <w:b/>
              </w:rPr>
              <w:t>Тема 2.15. Возрастные анатомо-физиологические особенности выделительной системы. Почки.</w:t>
            </w:r>
          </w:p>
        </w:tc>
        <w:tc>
          <w:tcPr>
            <w:tcW w:w="7302" w:type="dxa"/>
            <w:tcBorders>
              <w:top w:val="single" w:sz="4" w:space="0" w:color="000000"/>
              <w:left w:val="single" w:sz="4" w:space="0" w:color="000000"/>
              <w:bottom w:val="single" w:sz="4" w:space="0" w:color="000000"/>
              <w:right w:val="single" w:sz="4" w:space="0" w:color="000000"/>
            </w:tcBorders>
          </w:tcPr>
          <w:p w14:paraId="35CEE6F6"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307E6FCB"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73221B5E"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7E80DBD5" w14:textId="77777777" w:rsidR="00D62EA6" w:rsidRDefault="00D8008B" w:rsidP="002214E6">
            <w:pPr>
              <w:numPr>
                <w:ilvl w:val="0"/>
                <w:numId w:val="76"/>
              </w:numPr>
              <w:ind w:left="0" w:firstLine="0"/>
              <w:contextualSpacing/>
              <w:jc w:val="both"/>
              <w:rPr>
                <w:rFonts w:ascii="Times New Roman" w:hAnsi="Times New Roman"/>
              </w:rPr>
            </w:pPr>
            <w:r>
              <w:rPr>
                <w:rFonts w:ascii="Times New Roman" w:hAnsi="Times New Roman"/>
              </w:rPr>
              <w:t xml:space="preserve">Общая характеристика мочевыделительной системы. Строение и функции органов мочевыделительной системы. Возрастные особенности мочевыделительной системы. Мочеобразование. Этапы образования мочи. Механизм мочевыделения. </w:t>
            </w:r>
            <w:r>
              <w:rPr>
                <w:rFonts w:ascii="Times New Roman" w:hAnsi="Times New Roman"/>
                <w:highlight w:val="white"/>
              </w:rPr>
              <w:t>Развитие регуляторных механизмов произвольного мочеиспускания.</w:t>
            </w:r>
          </w:p>
        </w:tc>
      </w:tr>
      <w:tr w:rsidR="00D62EA6" w14:paraId="3092555B"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7D938A7F" w14:textId="77777777" w:rsidR="00D62EA6" w:rsidRDefault="00D8008B" w:rsidP="002214E6">
            <w:pPr>
              <w:rPr>
                <w:rFonts w:ascii="Times New Roman" w:hAnsi="Times New Roman"/>
                <w:b/>
                <w:i/>
              </w:rPr>
            </w:pPr>
            <w:r>
              <w:rPr>
                <w:rFonts w:ascii="Times New Roman" w:hAnsi="Times New Roman"/>
                <w:b/>
              </w:rPr>
              <w:t>Тема 2.16. Кожа. Гигиена кожи.</w:t>
            </w:r>
          </w:p>
        </w:tc>
        <w:tc>
          <w:tcPr>
            <w:tcW w:w="7302" w:type="dxa"/>
            <w:tcBorders>
              <w:top w:val="single" w:sz="4" w:space="0" w:color="000000"/>
              <w:left w:val="single" w:sz="4" w:space="0" w:color="000000"/>
              <w:bottom w:val="single" w:sz="4" w:space="0" w:color="000000"/>
              <w:right w:val="single" w:sz="4" w:space="0" w:color="000000"/>
            </w:tcBorders>
          </w:tcPr>
          <w:p w14:paraId="20351C7B" w14:textId="77777777" w:rsidR="00D62EA6" w:rsidRDefault="00D8008B" w:rsidP="002214E6">
            <w:pPr>
              <w:jc w:val="both"/>
              <w:rPr>
                <w:rFonts w:ascii="Times New Roman" w:hAnsi="Times New Roman"/>
              </w:rPr>
            </w:pPr>
            <w:r>
              <w:rPr>
                <w:rFonts w:ascii="Times New Roman" w:hAnsi="Times New Roman"/>
                <w:b/>
              </w:rPr>
              <w:t>Содержание</w:t>
            </w:r>
          </w:p>
        </w:tc>
      </w:tr>
      <w:tr w:rsidR="00D62EA6" w14:paraId="2A81DDF1" w14:textId="77777777">
        <w:trPr>
          <w:trHeight w:val="913"/>
        </w:trPr>
        <w:tc>
          <w:tcPr>
            <w:tcW w:w="2453" w:type="dxa"/>
            <w:vMerge/>
            <w:tcBorders>
              <w:top w:val="single" w:sz="4" w:space="0" w:color="000000"/>
              <w:left w:val="single" w:sz="4" w:space="0" w:color="000000"/>
              <w:bottom w:val="single" w:sz="4" w:space="0" w:color="000000"/>
              <w:right w:val="single" w:sz="4" w:space="0" w:color="000000"/>
            </w:tcBorders>
          </w:tcPr>
          <w:p w14:paraId="78E14026"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7466E591" w14:textId="77777777" w:rsidR="00D62EA6" w:rsidRDefault="00D8008B" w:rsidP="002214E6">
            <w:pPr>
              <w:numPr>
                <w:ilvl w:val="0"/>
                <w:numId w:val="77"/>
              </w:numPr>
              <w:ind w:left="0" w:firstLine="0"/>
              <w:contextualSpacing/>
              <w:jc w:val="both"/>
              <w:rPr>
                <w:rFonts w:ascii="Times New Roman" w:hAnsi="Times New Roman"/>
              </w:rPr>
            </w:pPr>
            <w:r>
              <w:rPr>
                <w:rFonts w:ascii="Times New Roman" w:hAnsi="Times New Roman"/>
                <w:spacing w:val="-4"/>
              </w:rPr>
              <w:t xml:space="preserve">Общая характеристика </w:t>
            </w:r>
            <w:r>
              <w:rPr>
                <w:rFonts w:ascii="Times New Roman" w:hAnsi="Times New Roman"/>
              </w:rPr>
              <w:t>кожи. Производные эпидермиса. Физиологическое значение и строение кожи: эпидермис, дерма, подкожно-жировая клетчатка. Производные эпидермиса. Возрастные особенности кожи. Особенности терморегуляции у детей.</w:t>
            </w:r>
          </w:p>
        </w:tc>
      </w:tr>
      <w:tr w:rsidR="00D62EA6" w14:paraId="2A45C32C" w14:textId="77777777">
        <w:trPr>
          <w:trHeight w:val="520"/>
        </w:trPr>
        <w:tc>
          <w:tcPr>
            <w:tcW w:w="2453" w:type="dxa"/>
            <w:vMerge/>
            <w:tcBorders>
              <w:top w:val="single" w:sz="4" w:space="0" w:color="000000"/>
              <w:left w:val="single" w:sz="4" w:space="0" w:color="000000"/>
              <w:bottom w:val="single" w:sz="4" w:space="0" w:color="000000"/>
              <w:right w:val="single" w:sz="4" w:space="0" w:color="000000"/>
            </w:tcBorders>
          </w:tcPr>
          <w:p w14:paraId="532C408A"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3B4CDBD" w14:textId="77777777" w:rsidR="00D62EA6" w:rsidRDefault="00D8008B" w:rsidP="002214E6">
            <w:pPr>
              <w:numPr>
                <w:ilvl w:val="0"/>
                <w:numId w:val="77"/>
              </w:numPr>
              <w:ind w:left="0" w:firstLine="0"/>
              <w:contextualSpacing/>
              <w:jc w:val="both"/>
              <w:rPr>
                <w:rFonts w:ascii="Times New Roman" w:hAnsi="Times New Roman"/>
              </w:rPr>
            </w:pPr>
            <w:r>
              <w:rPr>
                <w:rFonts w:ascii="Times New Roman" w:hAnsi="Times New Roman"/>
              </w:rPr>
              <w:t>Личная гигиена детей и подростков.  Уход за кожей, ногтями и волосами детей. Профилактика кожных заболеваний, ожогов, отморожений. Гигиенические требования к одежде и обуви детей. Закаливание. Принципы закаливания.</w:t>
            </w:r>
          </w:p>
        </w:tc>
      </w:tr>
      <w:tr w:rsidR="00D62EA6" w14:paraId="15618766"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515D3DF5"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011ECB15"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446AAB06"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59941252"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208FB6F5" w14:textId="77777777" w:rsidR="00D62EA6" w:rsidRDefault="00D8008B" w:rsidP="002214E6">
            <w:pPr>
              <w:jc w:val="both"/>
              <w:rPr>
                <w:rFonts w:ascii="Times New Roman" w:hAnsi="Times New Roman"/>
              </w:rPr>
            </w:pPr>
            <w:r>
              <w:rPr>
                <w:rFonts w:ascii="Times New Roman" w:hAnsi="Times New Roman"/>
                <w:b/>
              </w:rPr>
              <w:t>Практическое занятие 23.</w:t>
            </w:r>
            <w:r>
              <w:rPr>
                <w:rFonts w:ascii="Times New Roman" w:hAnsi="Times New Roman"/>
              </w:rPr>
              <w:t xml:space="preserve"> «Исследование кожной рецепции. Адаптация рецепторов»</w:t>
            </w:r>
          </w:p>
        </w:tc>
      </w:tr>
      <w:tr w:rsidR="00D62EA6" w14:paraId="18AF6B7B" w14:textId="77777777">
        <w:trPr>
          <w:trHeight w:val="516"/>
        </w:trPr>
        <w:tc>
          <w:tcPr>
            <w:tcW w:w="2453" w:type="dxa"/>
            <w:vMerge/>
            <w:tcBorders>
              <w:top w:val="single" w:sz="4" w:space="0" w:color="000000"/>
              <w:left w:val="single" w:sz="4" w:space="0" w:color="000000"/>
              <w:bottom w:val="single" w:sz="4" w:space="0" w:color="000000"/>
              <w:right w:val="single" w:sz="4" w:space="0" w:color="000000"/>
            </w:tcBorders>
          </w:tcPr>
          <w:p w14:paraId="4B2FCCBC"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03CE340C" w14:textId="77777777" w:rsidR="00D62EA6" w:rsidRDefault="00D8008B" w:rsidP="002214E6">
            <w:pPr>
              <w:jc w:val="both"/>
              <w:rPr>
                <w:rFonts w:ascii="Times New Roman" w:hAnsi="Times New Roman"/>
              </w:rPr>
            </w:pPr>
            <w:r>
              <w:rPr>
                <w:rFonts w:ascii="Times New Roman" w:hAnsi="Times New Roman"/>
                <w:b/>
              </w:rPr>
              <w:t>Практическое занятие 24.</w:t>
            </w:r>
            <w:r>
              <w:rPr>
                <w:rFonts w:ascii="Times New Roman" w:hAnsi="Times New Roman"/>
              </w:rPr>
              <w:t xml:space="preserve"> «Изучение и анализ методик проведения закаливающих процедур детей».</w:t>
            </w:r>
          </w:p>
        </w:tc>
      </w:tr>
      <w:tr w:rsidR="00D62EA6" w14:paraId="79635375"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1CBB0D3A" w14:textId="77777777" w:rsidR="00D62EA6" w:rsidRDefault="00D8008B" w:rsidP="002214E6">
            <w:pPr>
              <w:rPr>
                <w:rFonts w:ascii="Times New Roman" w:hAnsi="Times New Roman"/>
                <w:b/>
              </w:rPr>
            </w:pPr>
            <w:r>
              <w:rPr>
                <w:rFonts w:ascii="Times New Roman" w:hAnsi="Times New Roman"/>
                <w:b/>
              </w:rPr>
              <w:t>Тема 2.17. Возрастные анатомо-физиологические особенности репродуктивной системы</w:t>
            </w:r>
          </w:p>
        </w:tc>
        <w:tc>
          <w:tcPr>
            <w:tcW w:w="7302" w:type="dxa"/>
            <w:tcBorders>
              <w:top w:val="single" w:sz="4" w:space="0" w:color="000000"/>
              <w:left w:val="single" w:sz="4" w:space="0" w:color="000000"/>
              <w:bottom w:val="single" w:sz="4" w:space="0" w:color="000000"/>
              <w:right w:val="single" w:sz="4" w:space="0" w:color="000000"/>
            </w:tcBorders>
          </w:tcPr>
          <w:p w14:paraId="4EF71EBF"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068717D9" w14:textId="77777777">
        <w:trPr>
          <w:trHeight w:val="1341"/>
        </w:trPr>
        <w:tc>
          <w:tcPr>
            <w:tcW w:w="2453" w:type="dxa"/>
            <w:vMerge/>
            <w:tcBorders>
              <w:top w:val="single" w:sz="4" w:space="0" w:color="000000"/>
              <w:left w:val="single" w:sz="4" w:space="0" w:color="000000"/>
              <w:bottom w:val="single" w:sz="4" w:space="0" w:color="000000"/>
              <w:right w:val="single" w:sz="4" w:space="0" w:color="000000"/>
            </w:tcBorders>
          </w:tcPr>
          <w:p w14:paraId="7285BA0B"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0F3F32A8" w14:textId="77777777" w:rsidR="00D62EA6" w:rsidRDefault="00D8008B" w:rsidP="002214E6">
            <w:pPr>
              <w:numPr>
                <w:ilvl w:val="0"/>
                <w:numId w:val="78"/>
              </w:numPr>
              <w:ind w:left="0" w:firstLine="0"/>
              <w:contextualSpacing/>
              <w:jc w:val="both"/>
              <w:rPr>
                <w:rFonts w:ascii="Times New Roman" w:hAnsi="Times New Roman"/>
              </w:rPr>
            </w:pPr>
            <w:r>
              <w:rPr>
                <w:rFonts w:ascii="Times New Roman" w:hAnsi="Times New Roman"/>
                <w:spacing w:val="-4"/>
              </w:rPr>
              <w:t xml:space="preserve">Общая характеристика </w:t>
            </w:r>
            <w:r>
              <w:rPr>
                <w:rFonts w:ascii="Times New Roman" w:hAnsi="Times New Roman"/>
              </w:rPr>
              <w:t>репродуктивной системы. Строение и функции органов репродуктивной системы. Половое созревание. Понятие физиологической, психологической и социальной зрелости.</w:t>
            </w:r>
          </w:p>
        </w:tc>
      </w:tr>
      <w:tr w:rsidR="00D62EA6" w14:paraId="3691677C" w14:textId="77777777">
        <w:trPr>
          <w:trHeight w:val="20"/>
        </w:trPr>
        <w:tc>
          <w:tcPr>
            <w:tcW w:w="9755" w:type="dxa"/>
            <w:gridSpan w:val="2"/>
            <w:tcBorders>
              <w:top w:val="single" w:sz="4" w:space="0" w:color="000000"/>
              <w:left w:val="single" w:sz="4" w:space="0" w:color="000000"/>
              <w:bottom w:val="single" w:sz="4" w:space="0" w:color="000000"/>
              <w:right w:val="single" w:sz="4" w:space="0" w:color="000000"/>
            </w:tcBorders>
          </w:tcPr>
          <w:p w14:paraId="07AA97E2" w14:textId="77777777" w:rsidR="00D62EA6" w:rsidRDefault="00D8008B" w:rsidP="002214E6">
            <w:pPr>
              <w:jc w:val="both"/>
              <w:rPr>
                <w:rFonts w:ascii="Times New Roman" w:hAnsi="Times New Roman"/>
              </w:rPr>
            </w:pPr>
            <w:r>
              <w:rPr>
                <w:rFonts w:ascii="Times New Roman" w:hAnsi="Times New Roman"/>
                <w:b/>
              </w:rPr>
              <w:t>Раздел 3.  Влияние процессов физиологического созревания и развития ребенка на его физическую и психическую работоспособность, поведение</w:t>
            </w:r>
          </w:p>
        </w:tc>
      </w:tr>
      <w:tr w:rsidR="00D62EA6" w14:paraId="118EACB5"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033BC43C" w14:textId="77777777" w:rsidR="00D62EA6" w:rsidRDefault="00D8008B" w:rsidP="002214E6">
            <w:pPr>
              <w:rPr>
                <w:rFonts w:ascii="Times New Roman" w:hAnsi="Times New Roman"/>
                <w:b/>
              </w:rPr>
            </w:pPr>
            <w:r>
              <w:rPr>
                <w:rFonts w:ascii="Times New Roman" w:hAnsi="Times New Roman"/>
                <w:b/>
              </w:rPr>
              <w:t>Тема 3.1. Возрастные анатомо-физиологические особенности эндокринной системы</w:t>
            </w:r>
          </w:p>
        </w:tc>
        <w:tc>
          <w:tcPr>
            <w:tcW w:w="7302" w:type="dxa"/>
            <w:tcBorders>
              <w:top w:val="single" w:sz="4" w:space="0" w:color="000000"/>
              <w:left w:val="single" w:sz="4" w:space="0" w:color="000000"/>
              <w:bottom w:val="single" w:sz="4" w:space="0" w:color="000000"/>
              <w:right w:val="single" w:sz="4" w:space="0" w:color="000000"/>
            </w:tcBorders>
          </w:tcPr>
          <w:p w14:paraId="26E3F084"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0E10D4A2" w14:textId="77777777">
        <w:trPr>
          <w:trHeight w:val="508"/>
        </w:trPr>
        <w:tc>
          <w:tcPr>
            <w:tcW w:w="2453" w:type="dxa"/>
            <w:vMerge/>
            <w:tcBorders>
              <w:top w:val="single" w:sz="4" w:space="0" w:color="000000"/>
              <w:left w:val="single" w:sz="4" w:space="0" w:color="000000"/>
              <w:bottom w:val="single" w:sz="4" w:space="0" w:color="000000"/>
              <w:right w:val="single" w:sz="4" w:space="0" w:color="000000"/>
            </w:tcBorders>
          </w:tcPr>
          <w:p w14:paraId="29846170"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569ADCAE" w14:textId="77777777" w:rsidR="00D62EA6" w:rsidRDefault="00D8008B" w:rsidP="002214E6">
            <w:pPr>
              <w:numPr>
                <w:ilvl w:val="0"/>
                <w:numId w:val="79"/>
              </w:numPr>
              <w:ind w:left="0" w:firstLine="0"/>
              <w:contextualSpacing/>
              <w:jc w:val="both"/>
              <w:rPr>
                <w:rFonts w:ascii="Times New Roman" w:hAnsi="Times New Roman"/>
              </w:rPr>
            </w:pPr>
            <w:r>
              <w:rPr>
                <w:rFonts w:ascii="Times New Roman" w:hAnsi="Times New Roman"/>
                <w:spacing w:val="-4"/>
              </w:rPr>
              <w:t xml:space="preserve">Общая характеристика </w:t>
            </w:r>
            <w:r>
              <w:rPr>
                <w:rFonts w:ascii="Times New Roman" w:hAnsi="Times New Roman"/>
              </w:rPr>
              <w:t xml:space="preserve">эндокринной системы. Строение желёз внутренней секреции. Общие признаки эндокринных желёз, значение и структура гормонов, особенности их физиологической активности. Классификация гормонов. Возрастные особенности эндокринной системы. Процессы функционирования эндокринных желёз в </w:t>
            </w:r>
            <w:proofErr w:type="gramStart"/>
            <w:r>
              <w:rPr>
                <w:rFonts w:ascii="Times New Roman" w:hAnsi="Times New Roman"/>
              </w:rPr>
              <w:t>дошкольном  и</w:t>
            </w:r>
            <w:proofErr w:type="gramEnd"/>
            <w:r>
              <w:rPr>
                <w:rFonts w:ascii="Times New Roman" w:hAnsi="Times New Roman"/>
              </w:rPr>
              <w:t xml:space="preserve"> младшем </w:t>
            </w:r>
            <w:proofErr w:type="spellStart"/>
            <w:r>
              <w:rPr>
                <w:rFonts w:ascii="Times New Roman" w:hAnsi="Times New Roman"/>
              </w:rPr>
              <w:t>школьномвозрасте</w:t>
            </w:r>
            <w:proofErr w:type="spellEnd"/>
            <w:r>
              <w:rPr>
                <w:rFonts w:ascii="Times New Roman" w:hAnsi="Times New Roman"/>
              </w:rPr>
              <w:t>.</w:t>
            </w:r>
          </w:p>
        </w:tc>
      </w:tr>
      <w:tr w:rsidR="00D62EA6" w14:paraId="053424E5"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6BA0107" w14:textId="77777777" w:rsidR="00D62EA6" w:rsidRDefault="00D8008B" w:rsidP="002214E6">
            <w:pPr>
              <w:rPr>
                <w:rFonts w:ascii="Times New Roman" w:hAnsi="Times New Roman"/>
                <w:b/>
              </w:rPr>
            </w:pPr>
            <w:r>
              <w:rPr>
                <w:rFonts w:ascii="Times New Roman" w:hAnsi="Times New Roman"/>
                <w:b/>
              </w:rPr>
              <w:t>Тема 3.2. Высшая нервная деятельность детей и подростков</w:t>
            </w:r>
          </w:p>
        </w:tc>
        <w:tc>
          <w:tcPr>
            <w:tcW w:w="7302" w:type="dxa"/>
            <w:tcBorders>
              <w:top w:val="single" w:sz="4" w:space="0" w:color="000000"/>
              <w:left w:val="single" w:sz="4" w:space="0" w:color="000000"/>
              <w:bottom w:val="single" w:sz="4" w:space="0" w:color="000000"/>
              <w:right w:val="single" w:sz="4" w:space="0" w:color="000000"/>
            </w:tcBorders>
          </w:tcPr>
          <w:p w14:paraId="18C62989"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7DCB8166" w14:textId="77777777">
        <w:trPr>
          <w:trHeight w:val="1569"/>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3C781A8A"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69F068F" w14:textId="77777777" w:rsidR="00D62EA6" w:rsidRDefault="00D8008B" w:rsidP="002214E6">
            <w:pPr>
              <w:numPr>
                <w:ilvl w:val="0"/>
                <w:numId w:val="80"/>
              </w:numPr>
              <w:ind w:left="0" w:firstLine="0"/>
              <w:contextualSpacing/>
              <w:jc w:val="both"/>
              <w:rPr>
                <w:rFonts w:ascii="Times New Roman" w:hAnsi="Times New Roman"/>
              </w:rPr>
            </w:pPr>
            <w:r>
              <w:rPr>
                <w:rFonts w:ascii="Times New Roman" w:hAnsi="Times New Roman"/>
              </w:rPr>
              <w:t xml:space="preserve">Высшая нервная деятельность. Значение работ И.М. Сеченова и И.П. Павлова в изучении функции коры головного мозга. Учение о высшей нервной деятельности. Условные и безусловные рефлексы, их различия и значение. Выработка условных рефлексов. Биологическое значение условных рефлексов. Торможение условных рефлексов и их особенности в детском и подростковом возрасте. </w:t>
            </w:r>
            <w:r>
              <w:rPr>
                <w:rFonts w:ascii="Times New Roman" w:hAnsi="Times New Roman"/>
                <w:highlight w:val="white"/>
              </w:rPr>
              <w:t>Динамический стереотип, как основа привычек и навыков. Механизм его формирования.</w:t>
            </w:r>
          </w:p>
        </w:tc>
      </w:tr>
      <w:tr w:rsidR="00D62EA6" w14:paraId="4BE1C7D9"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3302403" w14:textId="77777777" w:rsidR="00D62EA6" w:rsidRDefault="00D8008B" w:rsidP="002214E6">
            <w:pPr>
              <w:rPr>
                <w:rFonts w:ascii="Times New Roman" w:hAnsi="Times New Roman"/>
                <w:b/>
              </w:rPr>
            </w:pPr>
            <w:r>
              <w:rPr>
                <w:rFonts w:ascii="Times New Roman" w:hAnsi="Times New Roman"/>
                <w:b/>
              </w:rPr>
              <w:t>Тема 3.3. Типологические особенности высшей нервной деятельности детей.</w:t>
            </w:r>
          </w:p>
        </w:tc>
        <w:tc>
          <w:tcPr>
            <w:tcW w:w="7302" w:type="dxa"/>
            <w:tcBorders>
              <w:top w:val="single" w:sz="4" w:space="0" w:color="000000"/>
              <w:left w:val="single" w:sz="4" w:space="0" w:color="000000"/>
              <w:bottom w:val="single" w:sz="4" w:space="0" w:color="000000"/>
              <w:right w:val="single" w:sz="4" w:space="0" w:color="000000"/>
            </w:tcBorders>
          </w:tcPr>
          <w:p w14:paraId="68E2479A" w14:textId="77777777" w:rsidR="00D62EA6" w:rsidRDefault="00D8008B" w:rsidP="002214E6">
            <w:pPr>
              <w:jc w:val="both"/>
              <w:rPr>
                <w:rFonts w:ascii="Times New Roman" w:hAnsi="Times New Roman"/>
                <w:b/>
              </w:rPr>
            </w:pPr>
            <w:r>
              <w:rPr>
                <w:rFonts w:ascii="Times New Roman" w:hAnsi="Times New Roman"/>
                <w:b/>
              </w:rPr>
              <w:t>Содержание</w:t>
            </w:r>
          </w:p>
        </w:tc>
      </w:tr>
      <w:tr w:rsidR="00D62EA6" w14:paraId="38F9D4B7"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2FBCA5B4"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732DA402" w14:textId="77777777" w:rsidR="00D62EA6" w:rsidRDefault="00D8008B" w:rsidP="002214E6">
            <w:pPr>
              <w:numPr>
                <w:ilvl w:val="0"/>
                <w:numId w:val="81"/>
              </w:numPr>
              <w:ind w:left="0" w:firstLine="0"/>
              <w:contextualSpacing/>
              <w:jc w:val="both"/>
              <w:rPr>
                <w:rFonts w:ascii="Times New Roman" w:hAnsi="Times New Roman"/>
              </w:rPr>
            </w:pPr>
            <w:r>
              <w:rPr>
                <w:rFonts w:ascii="Times New Roman" w:hAnsi="Times New Roman"/>
              </w:rPr>
              <w:t xml:space="preserve">Типология ВНД. Характеристика основных типов высшей нервной деятельности животных и человека. Критерии И.П. Павлова для типологических свойств нервной системы (сила процессов возбуждения и торможения, их уравновешенность, подвижность). Основные типы высшей нервной деятельности животных и человека. Типы высшей нервной деятельности (И.П. Павлов) и соотношение их с учением о темпераментах (Гиппократ). Основные положения по формированию типологических особенностей. </w:t>
            </w:r>
            <w:r>
              <w:rPr>
                <w:rFonts w:ascii="Times New Roman" w:hAnsi="Times New Roman"/>
                <w:highlight w:val="white"/>
              </w:rPr>
              <w:t>Зависимость формирования типологических особенностей от социальных факторов, процессов воспитания и обучения. Пластичность типов ВНД.</w:t>
            </w:r>
          </w:p>
        </w:tc>
      </w:tr>
      <w:tr w:rsidR="00D62EA6" w14:paraId="1D5B7F33"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63625136"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4DD27190"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686B064F" w14:textId="77777777">
        <w:trPr>
          <w:trHeight w:val="516"/>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5A2B91DB"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54875F97" w14:textId="77777777" w:rsidR="00D62EA6" w:rsidRDefault="00D8008B" w:rsidP="002214E6">
            <w:pPr>
              <w:jc w:val="both"/>
              <w:rPr>
                <w:rFonts w:ascii="Times New Roman" w:hAnsi="Times New Roman"/>
              </w:rPr>
            </w:pPr>
            <w:r>
              <w:rPr>
                <w:rFonts w:ascii="Times New Roman" w:hAnsi="Times New Roman"/>
                <w:b/>
              </w:rPr>
              <w:t>Практическое занятие 25.</w:t>
            </w:r>
            <w:r>
              <w:rPr>
                <w:rFonts w:ascii="Times New Roman" w:hAnsi="Times New Roman"/>
              </w:rPr>
              <w:t xml:space="preserve"> «Выявление типологических особенностей ВНД детей и подростков»</w:t>
            </w:r>
          </w:p>
        </w:tc>
      </w:tr>
      <w:tr w:rsidR="00D62EA6" w14:paraId="63754765"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CDDF876" w14:textId="77777777" w:rsidR="00D62EA6" w:rsidRDefault="00D8008B" w:rsidP="002214E6">
            <w:pPr>
              <w:rPr>
                <w:rFonts w:ascii="Times New Roman" w:hAnsi="Times New Roman"/>
                <w:b/>
              </w:rPr>
            </w:pPr>
            <w:r>
              <w:rPr>
                <w:rFonts w:ascii="Times New Roman" w:hAnsi="Times New Roman"/>
                <w:b/>
              </w:rPr>
              <w:t>Тема 3.4.  Психическая деятельность. Первая и вторая сигнальные системы </w:t>
            </w:r>
          </w:p>
        </w:tc>
        <w:tc>
          <w:tcPr>
            <w:tcW w:w="7302" w:type="dxa"/>
            <w:tcBorders>
              <w:top w:val="single" w:sz="4" w:space="0" w:color="000000"/>
              <w:left w:val="single" w:sz="4" w:space="0" w:color="000000"/>
              <w:bottom w:val="single" w:sz="4" w:space="0" w:color="000000"/>
              <w:right w:val="single" w:sz="4" w:space="0" w:color="000000"/>
            </w:tcBorders>
          </w:tcPr>
          <w:p w14:paraId="1A91B90F" w14:textId="77777777" w:rsidR="00D62EA6" w:rsidRDefault="00D8008B" w:rsidP="002214E6">
            <w:pPr>
              <w:jc w:val="both"/>
              <w:rPr>
                <w:rFonts w:ascii="Times New Roman" w:hAnsi="Times New Roman"/>
                <w:b/>
              </w:rPr>
            </w:pPr>
            <w:r>
              <w:rPr>
                <w:rFonts w:ascii="Times New Roman" w:hAnsi="Times New Roman"/>
                <w:b/>
              </w:rPr>
              <w:t>Содержание</w:t>
            </w:r>
          </w:p>
        </w:tc>
      </w:tr>
      <w:tr w:rsidR="00D62EA6" w14:paraId="3C32C064"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2540CA74"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41A39909" w14:textId="77777777" w:rsidR="00D62EA6" w:rsidRDefault="00D8008B" w:rsidP="002214E6">
            <w:pPr>
              <w:numPr>
                <w:ilvl w:val="0"/>
                <w:numId w:val="82"/>
              </w:numPr>
              <w:ind w:left="0" w:firstLine="0"/>
              <w:contextualSpacing/>
              <w:jc w:val="both"/>
              <w:rPr>
                <w:rFonts w:ascii="Times New Roman" w:hAnsi="Times New Roman"/>
                <w:highlight w:val="white"/>
              </w:rPr>
            </w:pPr>
            <w:r>
              <w:rPr>
                <w:rFonts w:ascii="Times New Roman" w:hAnsi="Times New Roman"/>
                <w:highlight w:val="white"/>
              </w:rPr>
              <w:t xml:space="preserve">Физиологические основы психических процессов человека. Асимметрия мозга. Учение И.П. Павлова о двух сигнальных системах действительности. Становление в процессе развития ребёнка сенсорных и моторных механизмов речи. Возрастные особенности взаимодействия первой и второй сигнальных систем. Речь и её функции. Развитие речи у </w:t>
            </w:r>
            <w:r>
              <w:rPr>
                <w:rFonts w:ascii="Times New Roman" w:hAnsi="Times New Roman"/>
                <w:highlight w:val="white"/>
              </w:rPr>
              <w:lastRenderedPageBreak/>
              <w:t xml:space="preserve">ребёнка.  Память. Физиологические основы памяти.  Внимание. Физиологические основы внимания. </w:t>
            </w:r>
          </w:p>
        </w:tc>
      </w:tr>
      <w:tr w:rsidR="00D62EA6" w14:paraId="1AE0BF44"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020B992B"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11FFBC1F" w14:textId="77777777" w:rsidR="00D62EA6" w:rsidRDefault="00D8008B" w:rsidP="002214E6">
            <w:pPr>
              <w:numPr>
                <w:ilvl w:val="0"/>
                <w:numId w:val="82"/>
              </w:numPr>
              <w:ind w:left="0" w:firstLine="0"/>
              <w:contextualSpacing/>
              <w:jc w:val="both"/>
              <w:rPr>
                <w:rFonts w:ascii="Times New Roman" w:hAnsi="Times New Roman"/>
              </w:rPr>
            </w:pPr>
            <w:r>
              <w:rPr>
                <w:rFonts w:ascii="Times New Roman" w:hAnsi="Times New Roman"/>
                <w:highlight w:val="white"/>
              </w:rPr>
              <w:t>Физиологические основы утомления и переутомления. Признаки, характеристика, особенности возникновения у детей. Гигиена учебно-воспитательной работы. Значение режима дня. Периодичность физиологических функций и умственной работоспособности</w:t>
            </w:r>
            <w:r>
              <w:rPr>
                <w:rFonts w:ascii="Times New Roman" w:hAnsi="Times New Roman"/>
              </w:rPr>
              <w:t xml:space="preserve">. </w:t>
            </w:r>
            <w:r>
              <w:rPr>
                <w:rFonts w:ascii="Times New Roman" w:hAnsi="Times New Roman"/>
                <w:highlight w:val="white"/>
              </w:rPr>
              <w:t>Физиология сна</w:t>
            </w:r>
            <w:r>
              <w:rPr>
                <w:rFonts w:ascii="Times New Roman" w:hAnsi="Times New Roman"/>
              </w:rPr>
              <w:t>.</w:t>
            </w:r>
          </w:p>
        </w:tc>
      </w:tr>
      <w:tr w:rsidR="00D62EA6" w14:paraId="4F02FF81"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3B16618E"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64A953DC" w14:textId="77777777" w:rsidR="00D62EA6" w:rsidRDefault="00D8008B" w:rsidP="002214E6">
            <w:pPr>
              <w:jc w:val="both"/>
              <w:rPr>
                <w:rFonts w:ascii="Times New Roman" w:hAnsi="Times New Roman"/>
              </w:rPr>
            </w:pPr>
            <w:r>
              <w:rPr>
                <w:rFonts w:ascii="Times New Roman" w:hAnsi="Times New Roman"/>
                <w:b/>
              </w:rPr>
              <w:t>В том числе практических занятий и лабораторных работ</w:t>
            </w:r>
          </w:p>
        </w:tc>
      </w:tr>
      <w:tr w:rsidR="00D62EA6" w14:paraId="0921A1A9"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4110D6DF"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3E100F24" w14:textId="77777777" w:rsidR="00D62EA6" w:rsidRDefault="00D8008B" w:rsidP="002214E6">
            <w:pPr>
              <w:jc w:val="both"/>
              <w:rPr>
                <w:rFonts w:ascii="Times New Roman" w:hAnsi="Times New Roman"/>
              </w:rPr>
            </w:pPr>
            <w:r>
              <w:rPr>
                <w:rFonts w:ascii="Times New Roman" w:hAnsi="Times New Roman"/>
                <w:b/>
              </w:rPr>
              <w:t>Практическое занятие 26.</w:t>
            </w:r>
            <w:r>
              <w:rPr>
                <w:rFonts w:ascii="Times New Roman" w:hAnsi="Times New Roman"/>
              </w:rPr>
              <w:t xml:space="preserve"> «Выявление межполушарной асимметрии»</w:t>
            </w:r>
          </w:p>
        </w:tc>
      </w:tr>
      <w:tr w:rsidR="00D62EA6" w14:paraId="33D65131" w14:textId="77777777">
        <w:trPr>
          <w:trHeight w:val="522"/>
        </w:trPr>
        <w:tc>
          <w:tcPr>
            <w:tcW w:w="2453" w:type="dxa"/>
            <w:vMerge/>
            <w:tcBorders>
              <w:top w:val="single" w:sz="4" w:space="0" w:color="000000"/>
              <w:left w:val="single" w:sz="4" w:space="0" w:color="000000"/>
              <w:bottom w:val="single" w:sz="4" w:space="0" w:color="000000"/>
              <w:right w:val="single" w:sz="4" w:space="0" w:color="000000"/>
            </w:tcBorders>
            <w:shd w:val="clear" w:color="auto" w:fill="auto"/>
          </w:tcPr>
          <w:p w14:paraId="6A43921B"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3D48FB1D" w14:textId="77777777" w:rsidR="00D62EA6" w:rsidRDefault="00D8008B" w:rsidP="002214E6">
            <w:pPr>
              <w:jc w:val="both"/>
              <w:rPr>
                <w:rFonts w:ascii="Times New Roman" w:hAnsi="Times New Roman"/>
              </w:rPr>
            </w:pPr>
            <w:r>
              <w:rPr>
                <w:rFonts w:ascii="Times New Roman" w:hAnsi="Times New Roman"/>
                <w:b/>
                <w:highlight w:val="white"/>
              </w:rPr>
              <w:t>Практическое занятие 27.</w:t>
            </w:r>
            <w:r>
              <w:rPr>
                <w:rFonts w:ascii="Times New Roman" w:hAnsi="Times New Roman"/>
                <w:highlight w:val="white"/>
              </w:rPr>
              <w:t xml:space="preserve"> «Определение школьной зрелости по тексту Керна – </w:t>
            </w:r>
            <w:proofErr w:type="spellStart"/>
            <w:r>
              <w:rPr>
                <w:rFonts w:ascii="Times New Roman" w:hAnsi="Times New Roman"/>
                <w:highlight w:val="white"/>
              </w:rPr>
              <w:t>Ирасека</w:t>
            </w:r>
            <w:proofErr w:type="spellEnd"/>
            <w:r>
              <w:rPr>
                <w:rFonts w:ascii="Times New Roman" w:hAnsi="Times New Roman"/>
                <w:highlight w:val="white"/>
              </w:rPr>
              <w:t>» </w:t>
            </w:r>
          </w:p>
        </w:tc>
      </w:tr>
      <w:tr w:rsidR="00D62EA6" w14:paraId="4A4188DE" w14:textId="77777777">
        <w:trPr>
          <w:trHeight w:val="20"/>
        </w:trPr>
        <w:tc>
          <w:tcPr>
            <w:tcW w:w="9755" w:type="dxa"/>
            <w:gridSpan w:val="2"/>
            <w:tcBorders>
              <w:top w:val="single" w:sz="4" w:space="0" w:color="000000"/>
              <w:left w:val="single" w:sz="4" w:space="0" w:color="000000"/>
              <w:bottom w:val="single" w:sz="4" w:space="0" w:color="000000"/>
              <w:right w:val="single" w:sz="4" w:space="0" w:color="000000"/>
            </w:tcBorders>
          </w:tcPr>
          <w:p w14:paraId="3FF58D7B" w14:textId="77777777" w:rsidR="00D62EA6" w:rsidRDefault="00D8008B" w:rsidP="002214E6">
            <w:pPr>
              <w:jc w:val="both"/>
              <w:rPr>
                <w:rFonts w:ascii="Times New Roman" w:hAnsi="Times New Roman"/>
              </w:rPr>
            </w:pPr>
            <w:r>
              <w:rPr>
                <w:rFonts w:ascii="Times New Roman" w:hAnsi="Times New Roman"/>
                <w:b/>
              </w:rPr>
              <w:t>Раздел 4. Гигиенические требования к учебно-воспитательному процессу в ДОО</w:t>
            </w:r>
          </w:p>
        </w:tc>
      </w:tr>
      <w:tr w:rsidR="00D62EA6" w14:paraId="434E2717" w14:textId="77777777">
        <w:trPr>
          <w:trHeight w:val="20"/>
        </w:trPr>
        <w:tc>
          <w:tcPr>
            <w:tcW w:w="2453" w:type="dxa"/>
            <w:vMerge w:val="restart"/>
            <w:tcBorders>
              <w:top w:val="single" w:sz="4" w:space="0" w:color="000000"/>
              <w:left w:val="single" w:sz="4" w:space="0" w:color="000000"/>
              <w:bottom w:val="single" w:sz="4" w:space="0" w:color="000000"/>
              <w:right w:val="single" w:sz="4" w:space="0" w:color="000000"/>
            </w:tcBorders>
          </w:tcPr>
          <w:p w14:paraId="4F2C76AD" w14:textId="77777777" w:rsidR="00D62EA6" w:rsidRDefault="00D8008B" w:rsidP="002214E6">
            <w:pPr>
              <w:rPr>
                <w:rFonts w:ascii="Times New Roman" w:hAnsi="Times New Roman"/>
                <w:b/>
              </w:rPr>
            </w:pPr>
            <w:r>
              <w:rPr>
                <w:rFonts w:ascii="Times New Roman" w:hAnsi="Times New Roman"/>
                <w:b/>
              </w:rPr>
              <w:t>Тема 4.1. Гигиенические требования к условиям и организации обучения в общеобразовательных учреждениях</w:t>
            </w:r>
          </w:p>
        </w:tc>
        <w:tc>
          <w:tcPr>
            <w:tcW w:w="7302" w:type="dxa"/>
            <w:tcBorders>
              <w:top w:val="single" w:sz="4" w:space="0" w:color="000000"/>
              <w:left w:val="single" w:sz="4" w:space="0" w:color="000000"/>
              <w:bottom w:val="single" w:sz="4" w:space="0" w:color="000000"/>
              <w:right w:val="single" w:sz="4" w:space="0" w:color="000000"/>
            </w:tcBorders>
          </w:tcPr>
          <w:p w14:paraId="77D1B65E" w14:textId="77777777" w:rsidR="00D62EA6" w:rsidRDefault="00D8008B" w:rsidP="002214E6">
            <w:pPr>
              <w:jc w:val="both"/>
              <w:rPr>
                <w:rFonts w:ascii="Times New Roman" w:hAnsi="Times New Roman"/>
                <w:b/>
                <w:i/>
              </w:rPr>
            </w:pPr>
            <w:r>
              <w:rPr>
                <w:rFonts w:ascii="Times New Roman" w:hAnsi="Times New Roman"/>
                <w:b/>
              </w:rPr>
              <w:t>Содержание</w:t>
            </w:r>
          </w:p>
        </w:tc>
      </w:tr>
      <w:tr w:rsidR="00D62EA6" w14:paraId="3291F140"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283E6969"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7D5EA2A1" w14:textId="77777777" w:rsidR="00D62EA6" w:rsidRDefault="00D8008B" w:rsidP="002214E6">
            <w:pPr>
              <w:numPr>
                <w:ilvl w:val="0"/>
                <w:numId w:val="83"/>
              </w:numPr>
              <w:ind w:left="0" w:firstLine="0"/>
              <w:contextualSpacing/>
              <w:jc w:val="both"/>
              <w:rPr>
                <w:rFonts w:ascii="Times New Roman" w:hAnsi="Times New Roman"/>
              </w:rPr>
            </w:pPr>
            <w:r>
              <w:rPr>
                <w:rFonts w:ascii="Times New Roman" w:hAnsi="Times New Roman"/>
              </w:rPr>
              <w:t xml:space="preserve">Предмет и задачи гигиены детей. История развития гигиены детей как науки и учебной дисциплины. Нормирование в гигиене детей. Принципы нормирования. </w:t>
            </w:r>
          </w:p>
        </w:tc>
      </w:tr>
      <w:tr w:rsidR="00D62EA6" w14:paraId="197B5967"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23E0FA58"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08F0D07F" w14:textId="77777777" w:rsidR="00D62EA6" w:rsidRDefault="00D8008B" w:rsidP="002214E6">
            <w:pPr>
              <w:numPr>
                <w:ilvl w:val="0"/>
                <w:numId w:val="83"/>
              </w:numPr>
              <w:ind w:left="0" w:firstLine="0"/>
              <w:contextualSpacing/>
              <w:jc w:val="both"/>
              <w:rPr>
                <w:rFonts w:ascii="Times New Roman" w:hAnsi="Times New Roman"/>
              </w:rPr>
            </w:pPr>
            <w:r>
              <w:rPr>
                <w:rFonts w:ascii="Times New Roman" w:hAnsi="Times New Roman"/>
              </w:rPr>
              <w:t>Нормативные документы, определяющие гигиенические нормы, требования и правила сохранения и укрепления здоровья на различных этапах онтогенеза.</w:t>
            </w:r>
          </w:p>
        </w:tc>
      </w:tr>
      <w:tr w:rsidR="00D62EA6" w14:paraId="35E902FA"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2C217FEA"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1C34F007" w14:textId="77777777" w:rsidR="00D62EA6" w:rsidRDefault="00D8008B" w:rsidP="002214E6">
            <w:pPr>
              <w:numPr>
                <w:ilvl w:val="0"/>
                <w:numId w:val="83"/>
              </w:numPr>
              <w:ind w:left="0" w:firstLine="0"/>
              <w:contextualSpacing/>
              <w:jc w:val="both"/>
              <w:rPr>
                <w:rFonts w:ascii="Times New Roman" w:hAnsi="Times New Roman"/>
              </w:rPr>
            </w:pPr>
            <w:r>
              <w:rPr>
                <w:rFonts w:ascii="Times New Roman" w:hAnsi="Times New Roman"/>
              </w:rPr>
              <w:t>Работоспособность. Фазы работоспособности. Особенности физической работоспособности и закономерности ее изменения в течение различных интервалов времени. Гигиенические требования к помещениям образовательной организации, режиму дня.</w:t>
            </w:r>
          </w:p>
        </w:tc>
      </w:tr>
      <w:tr w:rsidR="00D62EA6" w14:paraId="31C81700"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472400C5"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4B3E5823" w14:textId="77777777" w:rsidR="00D62EA6" w:rsidRDefault="00D8008B" w:rsidP="002214E6">
            <w:pPr>
              <w:jc w:val="both"/>
              <w:rPr>
                <w:rFonts w:ascii="Times New Roman" w:hAnsi="Times New Roman"/>
                <w:b/>
                <w:i/>
              </w:rPr>
            </w:pPr>
            <w:r>
              <w:rPr>
                <w:rFonts w:ascii="Times New Roman" w:hAnsi="Times New Roman"/>
                <w:b/>
              </w:rPr>
              <w:t>В том числе практических занятий и лабораторных работ</w:t>
            </w:r>
          </w:p>
        </w:tc>
      </w:tr>
      <w:tr w:rsidR="00D62EA6" w14:paraId="04B16FD1"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64271E22"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4BBBF4F6" w14:textId="77777777" w:rsidR="00D62EA6" w:rsidRDefault="00D8008B" w:rsidP="002214E6">
            <w:pPr>
              <w:jc w:val="both"/>
              <w:rPr>
                <w:rFonts w:ascii="Times New Roman" w:hAnsi="Times New Roman"/>
                <w:b/>
              </w:rPr>
            </w:pPr>
            <w:r>
              <w:rPr>
                <w:rFonts w:ascii="Times New Roman" w:hAnsi="Times New Roman"/>
                <w:b/>
              </w:rPr>
              <w:t xml:space="preserve">Практическое занятие 28. </w:t>
            </w:r>
            <w:r>
              <w:rPr>
                <w:rFonts w:ascii="Times New Roman" w:hAnsi="Times New Roman"/>
              </w:rPr>
              <w:t>«Определение работоспособности детей и учет ее динамики при проектировании занятий по образовательным программам</w:t>
            </w:r>
            <w:r>
              <w:rPr>
                <w:rFonts w:ascii="Times New Roman" w:hAnsi="Times New Roman"/>
                <w:b/>
              </w:rPr>
              <w:t>»</w:t>
            </w:r>
          </w:p>
        </w:tc>
      </w:tr>
      <w:tr w:rsidR="00D62EA6" w14:paraId="308E9366" w14:textId="77777777">
        <w:trPr>
          <w:trHeight w:val="20"/>
        </w:trPr>
        <w:tc>
          <w:tcPr>
            <w:tcW w:w="2453" w:type="dxa"/>
            <w:vMerge/>
            <w:tcBorders>
              <w:top w:val="single" w:sz="4" w:space="0" w:color="000000"/>
              <w:left w:val="single" w:sz="4" w:space="0" w:color="000000"/>
              <w:bottom w:val="single" w:sz="4" w:space="0" w:color="000000"/>
              <w:right w:val="single" w:sz="4" w:space="0" w:color="000000"/>
            </w:tcBorders>
          </w:tcPr>
          <w:p w14:paraId="261B4E5D"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009A0A6C" w14:textId="77777777" w:rsidR="00D62EA6" w:rsidRDefault="00D8008B" w:rsidP="002214E6">
            <w:pPr>
              <w:jc w:val="both"/>
              <w:rPr>
                <w:rFonts w:ascii="Times New Roman" w:hAnsi="Times New Roman"/>
              </w:rPr>
            </w:pPr>
            <w:r>
              <w:rPr>
                <w:rFonts w:ascii="Times New Roman" w:hAnsi="Times New Roman"/>
                <w:b/>
              </w:rPr>
              <w:t>Практическое занятие 29.</w:t>
            </w:r>
            <w:r>
              <w:rPr>
                <w:rFonts w:ascii="Times New Roman" w:hAnsi="Times New Roman"/>
              </w:rPr>
              <w:t xml:space="preserve"> «Планирование мероприятий по профилактике заболеваний детей под руководством медицинского работника образовательной организации».</w:t>
            </w:r>
          </w:p>
        </w:tc>
      </w:tr>
      <w:tr w:rsidR="00D62EA6" w14:paraId="12CCA716" w14:textId="77777777">
        <w:trPr>
          <w:trHeight w:val="516"/>
        </w:trPr>
        <w:tc>
          <w:tcPr>
            <w:tcW w:w="2453" w:type="dxa"/>
            <w:vMerge/>
            <w:tcBorders>
              <w:top w:val="single" w:sz="4" w:space="0" w:color="000000"/>
              <w:left w:val="single" w:sz="4" w:space="0" w:color="000000"/>
              <w:bottom w:val="single" w:sz="4" w:space="0" w:color="000000"/>
              <w:right w:val="single" w:sz="4" w:space="0" w:color="000000"/>
            </w:tcBorders>
          </w:tcPr>
          <w:p w14:paraId="68B97271" w14:textId="77777777" w:rsidR="00D62EA6" w:rsidRDefault="00D62EA6" w:rsidP="002214E6"/>
        </w:tc>
        <w:tc>
          <w:tcPr>
            <w:tcW w:w="7302" w:type="dxa"/>
            <w:tcBorders>
              <w:top w:val="single" w:sz="4" w:space="0" w:color="000000"/>
              <w:left w:val="single" w:sz="4" w:space="0" w:color="000000"/>
              <w:bottom w:val="single" w:sz="4" w:space="0" w:color="000000"/>
              <w:right w:val="single" w:sz="4" w:space="0" w:color="000000"/>
            </w:tcBorders>
          </w:tcPr>
          <w:p w14:paraId="2D683BD8" w14:textId="77777777" w:rsidR="00D62EA6" w:rsidRDefault="00D8008B" w:rsidP="002214E6">
            <w:pPr>
              <w:jc w:val="both"/>
              <w:rPr>
                <w:rFonts w:ascii="Times New Roman" w:hAnsi="Times New Roman"/>
              </w:rPr>
            </w:pPr>
            <w:r>
              <w:rPr>
                <w:rFonts w:ascii="Times New Roman" w:hAnsi="Times New Roman"/>
                <w:b/>
              </w:rPr>
              <w:t>Практическое занятие 30.</w:t>
            </w:r>
            <w:r>
              <w:rPr>
                <w:rFonts w:ascii="Times New Roman" w:hAnsi="Times New Roman"/>
              </w:rPr>
              <w:t xml:space="preserve"> «Анализ и гигиеническая оценка режима дня детей»</w:t>
            </w:r>
          </w:p>
        </w:tc>
      </w:tr>
    </w:tbl>
    <w:p w14:paraId="5032B3C2" w14:textId="77777777" w:rsidR="00D62EA6" w:rsidRDefault="00D62EA6" w:rsidP="002214E6">
      <w:pPr>
        <w:pStyle w:val="114"/>
        <w:ind w:firstLine="0"/>
        <w:jc w:val="both"/>
        <w:outlineLvl w:val="9"/>
        <w:rPr>
          <w:rFonts w:ascii="Times New Roman" w:hAnsi="Times New Roman"/>
        </w:rPr>
      </w:pPr>
    </w:p>
    <w:p w14:paraId="4426FF3B" w14:textId="77777777" w:rsidR="00D62EA6" w:rsidRDefault="00D62EA6" w:rsidP="002214E6">
      <w:pPr>
        <w:rPr>
          <w:rFonts w:ascii="Times New Roman" w:hAnsi="Times New Roman"/>
          <w:sz w:val="24"/>
        </w:rPr>
      </w:pPr>
    </w:p>
    <w:p w14:paraId="271A4789" w14:textId="77777777" w:rsidR="00D62EA6" w:rsidRDefault="00D8008B" w:rsidP="002214E6">
      <w:pPr>
        <w:pStyle w:val="1ffffb"/>
        <w:outlineLvl w:val="9"/>
        <w:rPr>
          <w:rFonts w:ascii="Times New Roman" w:hAnsi="Times New Roman"/>
        </w:rPr>
      </w:pPr>
      <w:bookmarkStart w:id="870" w:name="__RefHeading___107"/>
      <w:bookmarkStart w:id="871" w:name="__RefHeading___273"/>
      <w:bookmarkStart w:id="872" w:name="__RefHeading___439"/>
      <w:bookmarkStart w:id="873" w:name="__RefHeading___605"/>
      <w:bookmarkStart w:id="874" w:name="__RefHeading___771"/>
      <w:bookmarkStart w:id="875" w:name="__RefHeading___937"/>
      <w:bookmarkStart w:id="876" w:name="__RefHeading___1103"/>
      <w:bookmarkStart w:id="877" w:name="__RefHeading___1269"/>
      <w:bookmarkStart w:id="878" w:name="__RefHeading___1435"/>
      <w:bookmarkStart w:id="879" w:name="__RefHeading___1601"/>
      <w:bookmarkStart w:id="880" w:name="__RefHeading___1767"/>
      <w:bookmarkStart w:id="881" w:name="__RefHeading___1933"/>
      <w:bookmarkStart w:id="882" w:name="__RefHeading___2099"/>
      <w:bookmarkStart w:id="883" w:name="__RefHeading___2265"/>
      <w:bookmarkStart w:id="884" w:name="__RefHeading___2431"/>
      <w:bookmarkStart w:id="885" w:name="_Toc179972486"/>
      <w:bookmarkStart w:id="886" w:name="_Toc179973003"/>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r>
        <w:rPr>
          <w:rFonts w:ascii="Times New Roman" w:hAnsi="Times New Roman"/>
        </w:rPr>
        <w:t>3. Условия реализации ДИСЦИПЛИНЫ</w:t>
      </w:r>
      <w:bookmarkEnd w:id="885"/>
      <w:bookmarkEnd w:id="886"/>
    </w:p>
    <w:p w14:paraId="36372916" w14:textId="77777777" w:rsidR="00D62EA6" w:rsidRDefault="00D8008B" w:rsidP="002214E6">
      <w:pPr>
        <w:pStyle w:val="114"/>
        <w:outlineLvl w:val="9"/>
        <w:rPr>
          <w:rFonts w:ascii="Times New Roman" w:hAnsi="Times New Roman"/>
        </w:rPr>
      </w:pPr>
      <w:bookmarkStart w:id="887" w:name="__RefHeading___108"/>
      <w:bookmarkStart w:id="888" w:name="__RefHeading___274"/>
      <w:bookmarkStart w:id="889" w:name="__RefHeading___440"/>
      <w:bookmarkStart w:id="890" w:name="__RefHeading___606"/>
      <w:bookmarkStart w:id="891" w:name="__RefHeading___772"/>
      <w:bookmarkStart w:id="892" w:name="__RefHeading___938"/>
      <w:bookmarkStart w:id="893" w:name="__RefHeading___1104"/>
      <w:bookmarkStart w:id="894" w:name="__RefHeading___1270"/>
      <w:bookmarkStart w:id="895" w:name="__RefHeading___1436"/>
      <w:bookmarkStart w:id="896" w:name="__RefHeading___1602"/>
      <w:bookmarkStart w:id="897" w:name="__RefHeading___1768"/>
      <w:bookmarkStart w:id="898" w:name="__RefHeading___1934"/>
      <w:bookmarkStart w:id="899" w:name="__RefHeading___2100"/>
      <w:bookmarkStart w:id="900" w:name="__RefHeading___2266"/>
      <w:bookmarkStart w:id="901" w:name="__RefHeading___2432"/>
      <w:bookmarkStart w:id="902" w:name="_Toc179972487"/>
      <w:bookmarkStart w:id="903" w:name="_Toc179973004"/>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r>
        <w:rPr>
          <w:rFonts w:ascii="Times New Roman" w:hAnsi="Times New Roman"/>
        </w:rPr>
        <w:t>3.1. Материально-техническое обеспечение</w:t>
      </w:r>
      <w:bookmarkEnd w:id="902"/>
      <w:bookmarkEnd w:id="903"/>
    </w:p>
    <w:p w14:paraId="6EE75282" w14:textId="77777777" w:rsidR="00AD1310" w:rsidRDefault="00AD1310" w:rsidP="002214E6">
      <w:pPr>
        <w:ind w:firstLine="709"/>
        <w:jc w:val="both"/>
        <w:rPr>
          <w:rFonts w:ascii="Times New Roman" w:hAnsi="Times New Roman"/>
          <w:sz w:val="24"/>
        </w:rPr>
      </w:pPr>
      <w:r>
        <w:rPr>
          <w:rFonts w:ascii="Times New Roman" w:hAnsi="Times New Roman"/>
          <w:sz w:val="24"/>
        </w:rPr>
        <w:t>Кабинет(ы) «О</w:t>
      </w:r>
      <w:r w:rsidRPr="00596FB5">
        <w:rPr>
          <w:rFonts w:ascii="Times New Roman" w:hAnsi="Times New Roman"/>
          <w:sz w:val="24"/>
        </w:rPr>
        <w:t>бщепрофессиональных дисциплин и 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оснащенный(е) в соответствии с приложением 3 ПОП-П. </w:t>
      </w:r>
    </w:p>
    <w:p w14:paraId="388C4E7F" w14:textId="77777777" w:rsidR="00D62EA6" w:rsidRDefault="00D62EA6" w:rsidP="002214E6"/>
    <w:p w14:paraId="79AC4143" w14:textId="77777777" w:rsidR="00D62EA6" w:rsidRDefault="00D8008B" w:rsidP="002214E6">
      <w:pPr>
        <w:pStyle w:val="114"/>
        <w:outlineLvl w:val="9"/>
        <w:rPr>
          <w:rFonts w:ascii="Times New Roman" w:hAnsi="Times New Roman"/>
        </w:rPr>
      </w:pPr>
      <w:bookmarkStart w:id="904" w:name="__RefHeading___109"/>
      <w:bookmarkStart w:id="905" w:name="__RefHeading___275"/>
      <w:bookmarkStart w:id="906" w:name="__RefHeading___441"/>
      <w:bookmarkStart w:id="907" w:name="__RefHeading___607"/>
      <w:bookmarkStart w:id="908" w:name="__RefHeading___773"/>
      <w:bookmarkStart w:id="909" w:name="__RefHeading___939"/>
      <w:bookmarkStart w:id="910" w:name="__RefHeading___1105"/>
      <w:bookmarkStart w:id="911" w:name="__RefHeading___1271"/>
      <w:bookmarkStart w:id="912" w:name="__RefHeading___1437"/>
      <w:bookmarkStart w:id="913" w:name="__RefHeading___1603"/>
      <w:bookmarkStart w:id="914" w:name="__RefHeading___1769"/>
      <w:bookmarkStart w:id="915" w:name="__RefHeading___1935"/>
      <w:bookmarkStart w:id="916" w:name="__RefHeading___2101"/>
      <w:bookmarkStart w:id="917" w:name="__RefHeading___2267"/>
      <w:bookmarkStart w:id="918" w:name="__RefHeading___2433"/>
      <w:bookmarkStart w:id="919" w:name="_Toc179972488"/>
      <w:bookmarkStart w:id="920" w:name="_Toc179973005"/>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r>
        <w:rPr>
          <w:rFonts w:ascii="Times New Roman" w:hAnsi="Times New Roman"/>
        </w:rPr>
        <w:t>3.2. Учебно-методическое обеспечение</w:t>
      </w:r>
      <w:bookmarkEnd w:id="919"/>
      <w:bookmarkEnd w:id="920"/>
    </w:p>
    <w:p w14:paraId="6050B374" w14:textId="77777777" w:rsidR="00D62EA6" w:rsidRDefault="00D8008B" w:rsidP="002214E6">
      <w:pPr>
        <w:pStyle w:val="afffffffff2"/>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015CC2" w14:textId="77777777" w:rsidR="00D62EA6" w:rsidRDefault="00D62EA6" w:rsidP="002214E6">
      <w:pPr>
        <w:pStyle w:val="afffffffff2"/>
        <w:spacing w:line="276" w:lineRule="auto"/>
        <w:ind w:left="0" w:firstLine="709"/>
        <w:jc w:val="both"/>
        <w:rPr>
          <w:rFonts w:ascii="Times New Roman" w:hAnsi="Times New Roman"/>
          <w:sz w:val="24"/>
        </w:rPr>
      </w:pPr>
    </w:p>
    <w:p w14:paraId="29E2DBEE" w14:textId="77777777" w:rsidR="00074588" w:rsidRDefault="00074588" w:rsidP="002214E6">
      <w:pPr>
        <w:pStyle w:val="afffffffff2"/>
        <w:spacing w:line="276" w:lineRule="auto"/>
        <w:ind w:left="0" w:firstLine="709"/>
        <w:rPr>
          <w:rFonts w:ascii="Times New Roman" w:hAnsi="Times New Roman"/>
          <w:b/>
          <w:sz w:val="24"/>
        </w:rPr>
      </w:pPr>
    </w:p>
    <w:p w14:paraId="71EF7039" w14:textId="77777777" w:rsidR="00074588" w:rsidRDefault="00074588" w:rsidP="002214E6">
      <w:pPr>
        <w:pStyle w:val="afffffffff2"/>
        <w:spacing w:line="276" w:lineRule="auto"/>
        <w:ind w:left="0" w:firstLine="709"/>
        <w:rPr>
          <w:rFonts w:ascii="Times New Roman" w:hAnsi="Times New Roman"/>
          <w:b/>
          <w:sz w:val="24"/>
        </w:rPr>
      </w:pPr>
    </w:p>
    <w:p w14:paraId="6AFABEC2" w14:textId="77777777" w:rsidR="00074588" w:rsidRDefault="00074588" w:rsidP="002214E6">
      <w:pPr>
        <w:pStyle w:val="afffffffff2"/>
        <w:spacing w:line="276" w:lineRule="auto"/>
        <w:ind w:left="0" w:firstLine="709"/>
        <w:rPr>
          <w:rFonts w:ascii="Times New Roman" w:hAnsi="Times New Roman"/>
          <w:b/>
          <w:sz w:val="24"/>
        </w:rPr>
      </w:pPr>
    </w:p>
    <w:p w14:paraId="36503C5E" w14:textId="3074FF94" w:rsidR="00D62EA6" w:rsidRDefault="00D8008B" w:rsidP="002214E6">
      <w:pPr>
        <w:pStyle w:val="afffffffff2"/>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137DA836" w14:textId="77777777" w:rsidR="00074588" w:rsidRDefault="00074588" w:rsidP="002214E6">
      <w:pPr>
        <w:pStyle w:val="afffffffff2"/>
        <w:spacing w:line="276" w:lineRule="auto"/>
        <w:ind w:left="0" w:firstLine="709"/>
        <w:rPr>
          <w:rFonts w:ascii="Times New Roman" w:hAnsi="Times New Roman"/>
          <w:b/>
          <w:sz w:val="24"/>
        </w:rPr>
      </w:pPr>
    </w:p>
    <w:p w14:paraId="5C3755CA" w14:textId="181772EE" w:rsidR="00074588" w:rsidRPr="00074588" w:rsidRDefault="00074588" w:rsidP="002214E6">
      <w:pPr>
        <w:pStyle w:val="afffffffff2"/>
        <w:spacing w:line="276" w:lineRule="auto"/>
        <w:ind w:left="-709" w:firstLine="709"/>
        <w:jc w:val="both"/>
        <w:rPr>
          <w:rFonts w:ascii="Times New Roman" w:hAnsi="Times New Roman"/>
          <w:sz w:val="24"/>
        </w:rPr>
      </w:pPr>
      <w:r>
        <w:rPr>
          <w:rFonts w:ascii="Times New Roman" w:hAnsi="Times New Roman"/>
          <w:sz w:val="24"/>
        </w:rPr>
        <w:t>1.</w:t>
      </w:r>
      <w:r w:rsidRPr="00074588">
        <w:rPr>
          <w:rFonts w:ascii="Times New Roman" w:hAnsi="Times New Roman"/>
          <w:sz w:val="24"/>
        </w:rPr>
        <w:t xml:space="preserve">Сапин М.Р. Анатомия и физиология человека (с возрастными особенностями </w:t>
      </w:r>
      <w:proofErr w:type="spellStart"/>
      <w:r w:rsidRPr="00074588">
        <w:rPr>
          <w:rFonts w:ascii="Times New Roman" w:hAnsi="Times New Roman"/>
          <w:sz w:val="24"/>
        </w:rPr>
        <w:t>детскогоорганизма</w:t>
      </w:r>
      <w:proofErr w:type="spellEnd"/>
      <w:r w:rsidRPr="00074588">
        <w:rPr>
          <w:rFonts w:ascii="Times New Roman" w:hAnsi="Times New Roman"/>
          <w:sz w:val="24"/>
        </w:rPr>
        <w:t xml:space="preserve">): учебное издание / </w:t>
      </w:r>
      <w:proofErr w:type="spellStart"/>
      <w:r w:rsidRPr="00074588">
        <w:rPr>
          <w:rFonts w:ascii="Times New Roman" w:hAnsi="Times New Roman"/>
          <w:sz w:val="24"/>
        </w:rPr>
        <w:t>Сапин</w:t>
      </w:r>
      <w:proofErr w:type="spellEnd"/>
      <w:r w:rsidRPr="00074588">
        <w:rPr>
          <w:rFonts w:ascii="Times New Roman" w:hAnsi="Times New Roman"/>
          <w:sz w:val="24"/>
        </w:rPr>
        <w:t xml:space="preserve"> М.Р., </w:t>
      </w:r>
      <w:proofErr w:type="spellStart"/>
      <w:r w:rsidRPr="00074588">
        <w:rPr>
          <w:rFonts w:ascii="Times New Roman" w:hAnsi="Times New Roman"/>
          <w:sz w:val="24"/>
        </w:rPr>
        <w:t>Сивоглазов</w:t>
      </w:r>
      <w:proofErr w:type="spellEnd"/>
      <w:r w:rsidRPr="00074588">
        <w:rPr>
          <w:rFonts w:ascii="Times New Roman" w:hAnsi="Times New Roman"/>
          <w:sz w:val="24"/>
        </w:rPr>
        <w:t xml:space="preserve"> В.И.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Академия, 2023. - 384 c. (Специальности среднего профессионального образования). - URL: https://academia-library.ru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w:t>
      </w:r>
    </w:p>
    <w:p w14:paraId="51E2FC8D" w14:textId="74D7A92E" w:rsidR="00074588" w:rsidRPr="00074588" w:rsidRDefault="00074588" w:rsidP="002214E6">
      <w:pPr>
        <w:pStyle w:val="afffffffff2"/>
        <w:spacing w:line="276" w:lineRule="auto"/>
        <w:ind w:left="-709" w:firstLine="709"/>
        <w:jc w:val="both"/>
        <w:rPr>
          <w:rFonts w:ascii="Times New Roman" w:hAnsi="Times New Roman"/>
          <w:sz w:val="24"/>
        </w:rPr>
      </w:pPr>
      <w:r>
        <w:rPr>
          <w:rFonts w:ascii="Times New Roman" w:hAnsi="Times New Roman"/>
          <w:sz w:val="24"/>
        </w:rPr>
        <w:t>2.</w:t>
      </w:r>
      <w:r w:rsidRPr="00074588">
        <w:rPr>
          <w:rFonts w:ascii="Times New Roman" w:hAnsi="Times New Roman"/>
          <w:sz w:val="24"/>
        </w:rPr>
        <w:t xml:space="preserve">Дробинская, А. О. Анатомия и физиология </w:t>
      </w:r>
      <w:proofErr w:type="gramStart"/>
      <w:r w:rsidRPr="00074588">
        <w:rPr>
          <w:rFonts w:ascii="Times New Roman" w:hAnsi="Times New Roman"/>
          <w:sz w:val="24"/>
        </w:rPr>
        <w:t>человека :</w:t>
      </w:r>
      <w:proofErr w:type="gramEnd"/>
      <w:r w:rsidRPr="00074588">
        <w:rPr>
          <w:rFonts w:ascii="Times New Roman" w:hAnsi="Times New Roman"/>
          <w:sz w:val="24"/>
        </w:rPr>
        <w:t xml:space="preserve"> учебник для среднего профессионального образования / А. О. </w:t>
      </w:r>
      <w:proofErr w:type="spellStart"/>
      <w:r w:rsidRPr="00074588">
        <w:rPr>
          <w:rFonts w:ascii="Times New Roman" w:hAnsi="Times New Roman"/>
          <w:sz w:val="24"/>
        </w:rPr>
        <w:t>Дробинская</w:t>
      </w:r>
      <w:proofErr w:type="spellEnd"/>
      <w:r w:rsidRPr="00074588">
        <w:rPr>
          <w:rFonts w:ascii="Times New Roman" w:hAnsi="Times New Roman"/>
          <w:sz w:val="24"/>
        </w:rPr>
        <w:t xml:space="preserve">. — 3-е изд., </w:t>
      </w:r>
      <w:proofErr w:type="spellStart"/>
      <w:r w:rsidRPr="00074588">
        <w:rPr>
          <w:rFonts w:ascii="Times New Roman" w:hAnsi="Times New Roman"/>
          <w:sz w:val="24"/>
        </w:rPr>
        <w:t>перераб</w:t>
      </w:r>
      <w:proofErr w:type="spellEnd"/>
      <w:r w:rsidRPr="00074588">
        <w:rPr>
          <w:rFonts w:ascii="Times New Roman" w:hAnsi="Times New Roman"/>
          <w:sz w:val="24"/>
        </w:rPr>
        <w:t xml:space="preserve">. и доп.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Издательство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2023. — 421 с. — (Профессиональное образование). — ISBN 978-5-534-14057-6.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Образовательная платформа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[сайт]. — URL: https://urait.ru/bcode/531720</w:t>
      </w:r>
    </w:p>
    <w:p w14:paraId="0BFF99B9" w14:textId="6EB40646" w:rsidR="00074588" w:rsidRPr="00074588" w:rsidRDefault="00074588" w:rsidP="002214E6">
      <w:pPr>
        <w:pStyle w:val="afffffffff2"/>
        <w:spacing w:line="276" w:lineRule="auto"/>
        <w:ind w:left="-709" w:firstLine="709"/>
        <w:jc w:val="both"/>
        <w:rPr>
          <w:rFonts w:ascii="Times New Roman" w:hAnsi="Times New Roman"/>
          <w:sz w:val="24"/>
        </w:rPr>
      </w:pPr>
      <w:r>
        <w:rPr>
          <w:rFonts w:ascii="Times New Roman" w:hAnsi="Times New Roman"/>
          <w:sz w:val="24"/>
        </w:rPr>
        <w:t>3.</w:t>
      </w:r>
      <w:r w:rsidRPr="00074588">
        <w:rPr>
          <w:rFonts w:ascii="Times New Roman" w:hAnsi="Times New Roman"/>
          <w:sz w:val="24"/>
        </w:rPr>
        <w:t xml:space="preserve">Замараев, В. А. </w:t>
      </w:r>
      <w:proofErr w:type="gramStart"/>
      <w:r w:rsidRPr="00074588">
        <w:rPr>
          <w:rFonts w:ascii="Times New Roman" w:hAnsi="Times New Roman"/>
          <w:sz w:val="24"/>
        </w:rPr>
        <w:t>Анатомия :</w:t>
      </w:r>
      <w:proofErr w:type="gramEnd"/>
      <w:r w:rsidRPr="00074588">
        <w:rPr>
          <w:rFonts w:ascii="Times New Roman" w:hAnsi="Times New Roman"/>
          <w:sz w:val="24"/>
        </w:rPr>
        <w:t xml:space="preserve"> учебное пособие для среднего профессионального образования / В. А. Замараев. — 2-е изд., </w:t>
      </w:r>
      <w:proofErr w:type="spellStart"/>
      <w:r w:rsidRPr="00074588">
        <w:rPr>
          <w:rFonts w:ascii="Times New Roman" w:hAnsi="Times New Roman"/>
          <w:sz w:val="24"/>
        </w:rPr>
        <w:t>испр</w:t>
      </w:r>
      <w:proofErr w:type="spellEnd"/>
      <w:r w:rsidRPr="00074588">
        <w:rPr>
          <w:rFonts w:ascii="Times New Roman" w:hAnsi="Times New Roman"/>
          <w:sz w:val="24"/>
        </w:rPr>
        <w:t xml:space="preserve">. и доп.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Издательство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2023. — 268 с. — (Профессиональное образование). — ISBN 978-5-534-07846-6.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Образовательная платформа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[сайт]. — URL: https://urait.ru/bcode/513965</w:t>
      </w:r>
    </w:p>
    <w:p w14:paraId="67B90248" w14:textId="3A41F75C" w:rsidR="00074588" w:rsidRPr="00074588" w:rsidRDefault="00074588" w:rsidP="002214E6">
      <w:pPr>
        <w:pStyle w:val="afffffffff2"/>
        <w:spacing w:line="276" w:lineRule="auto"/>
        <w:ind w:left="-709" w:firstLine="709"/>
        <w:jc w:val="both"/>
        <w:rPr>
          <w:rFonts w:ascii="Times New Roman" w:hAnsi="Times New Roman"/>
          <w:sz w:val="24"/>
        </w:rPr>
      </w:pPr>
      <w:r>
        <w:rPr>
          <w:rFonts w:ascii="Times New Roman" w:hAnsi="Times New Roman"/>
          <w:sz w:val="24"/>
        </w:rPr>
        <w:t>4.</w:t>
      </w:r>
      <w:r w:rsidRPr="00074588">
        <w:rPr>
          <w:rFonts w:ascii="Times New Roman" w:hAnsi="Times New Roman"/>
          <w:sz w:val="24"/>
        </w:rPr>
        <w:t xml:space="preserve">Кабанов, Н. А. Анатомия </w:t>
      </w:r>
      <w:proofErr w:type="gramStart"/>
      <w:r w:rsidRPr="00074588">
        <w:rPr>
          <w:rFonts w:ascii="Times New Roman" w:hAnsi="Times New Roman"/>
          <w:sz w:val="24"/>
        </w:rPr>
        <w:t>человека :</w:t>
      </w:r>
      <w:proofErr w:type="gramEnd"/>
      <w:r w:rsidRPr="00074588">
        <w:rPr>
          <w:rFonts w:ascii="Times New Roman" w:hAnsi="Times New Roman"/>
          <w:sz w:val="24"/>
        </w:rPr>
        <w:t xml:space="preserve"> учебник для среднего профессионального образования / Н. А. Кабанов.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Издательство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2023. — 464 с. — (Профессиональное образование). — ISBN 978-5-534-10759-3.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Образовательная платформа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[сайт]. — URL: https://urait.ru/bcode/517179</w:t>
      </w:r>
    </w:p>
    <w:p w14:paraId="3F996736" w14:textId="203637DF" w:rsidR="00074588" w:rsidRPr="00074588" w:rsidRDefault="00074588" w:rsidP="002214E6">
      <w:pPr>
        <w:pStyle w:val="afffffffff2"/>
        <w:spacing w:line="276" w:lineRule="auto"/>
        <w:ind w:left="-709" w:firstLine="709"/>
        <w:jc w:val="both"/>
        <w:rPr>
          <w:rFonts w:ascii="Times New Roman" w:hAnsi="Times New Roman"/>
          <w:sz w:val="24"/>
        </w:rPr>
      </w:pPr>
      <w:r>
        <w:rPr>
          <w:rFonts w:ascii="Times New Roman" w:hAnsi="Times New Roman"/>
          <w:sz w:val="24"/>
        </w:rPr>
        <w:t>5.</w:t>
      </w:r>
      <w:r w:rsidRPr="00074588">
        <w:rPr>
          <w:rFonts w:ascii="Times New Roman" w:hAnsi="Times New Roman"/>
          <w:sz w:val="24"/>
        </w:rPr>
        <w:t xml:space="preserve">Налобина, А. Н. Возрастная анатомия. Основы детской </w:t>
      </w:r>
      <w:proofErr w:type="gramStart"/>
      <w:r w:rsidRPr="00074588">
        <w:rPr>
          <w:rFonts w:ascii="Times New Roman" w:hAnsi="Times New Roman"/>
          <w:sz w:val="24"/>
        </w:rPr>
        <w:t>невропатологии :</w:t>
      </w:r>
      <w:proofErr w:type="gramEnd"/>
      <w:r w:rsidRPr="00074588">
        <w:rPr>
          <w:rFonts w:ascii="Times New Roman" w:hAnsi="Times New Roman"/>
          <w:sz w:val="24"/>
        </w:rPr>
        <w:t xml:space="preserve"> учебное пособие для СПО / А. Н. Налобина. — </w:t>
      </w:r>
      <w:proofErr w:type="gramStart"/>
      <w:r w:rsidRPr="00074588">
        <w:rPr>
          <w:rFonts w:ascii="Times New Roman" w:hAnsi="Times New Roman"/>
          <w:sz w:val="24"/>
        </w:rPr>
        <w:t>Саратов :</w:t>
      </w:r>
      <w:proofErr w:type="gramEnd"/>
      <w:r w:rsidRPr="00074588">
        <w:rPr>
          <w:rFonts w:ascii="Times New Roman" w:hAnsi="Times New Roman"/>
          <w:sz w:val="24"/>
        </w:rPr>
        <w:t xml:space="preserve"> Профобразование, Ай Пи Ар Медиа, 2019. — 87 c. — ISBN 978-5-4488-0268-3, 978-5-4497-0027-8.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Электронный ресурс цифровой образовательной среды СПО </w:t>
      </w:r>
      <w:proofErr w:type="spellStart"/>
      <w:r w:rsidRPr="00074588">
        <w:rPr>
          <w:rFonts w:ascii="Times New Roman" w:hAnsi="Times New Roman"/>
          <w:sz w:val="24"/>
        </w:rPr>
        <w:t>PROFобразование</w:t>
      </w:r>
      <w:proofErr w:type="spellEnd"/>
      <w:r w:rsidRPr="00074588">
        <w:rPr>
          <w:rFonts w:ascii="Times New Roman" w:hAnsi="Times New Roman"/>
          <w:sz w:val="24"/>
        </w:rPr>
        <w:t xml:space="preserve"> : [сайт]. — URL: https://profspo.ru/books/85496</w:t>
      </w:r>
    </w:p>
    <w:p w14:paraId="7B196166" w14:textId="2E5278A5" w:rsidR="00074588" w:rsidRPr="00074588" w:rsidRDefault="00074588" w:rsidP="002214E6">
      <w:pPr>
        <w:pStyle w:val="afffffffff2"/>
        <w:spacing w:line="276" w:lineRule="auto"/>
        <w:ind w:left="-709" w:firstLine="709"/>
        <w:jc w:val="both"/>
        <w:rPr>
          <w:rFonts w:ascii="Times New Roman" w:hAnsi="Times New Roman"/>
          <w:sz w:val="24"/>
        </w:rPr>
      </w:pPr>
      <w:r>
        <w:rPr>
          <w:rFonts w:ascii="Times New Roman" w:hAnsi="Times New Roman"/>
          <w:sz w:val="24"/>
        </w:rPr>
        <w:t>6.</w:t>
      </w:r>
      <w:r w:rsidRPr="00074588">
        <w:rPr>
          <w:rFonts w:ascii="Times New Roman" w:hAnsi="Times New Roman"/>
          <w:sz w:val="24"/>
        </w:rPr>
        <w:t xml:space="preserve">Тулякова, О. В. Возрастная анатомия, физиология и гигиена. Исследование и оценка физического развития детей и </w:t>
      </w:r>
      <w:proofErr w:type="gramStart"/>
      <w:r w:rsidRPr="00074588">
        <w:rPr>
          <w:rFonts w:ascii="Times New Roman" w:hAnsi="Times New Roman"/>
          <w:sz w:val="24"/>
        </w:rPr>
        <w:t>подростков :</w:t>
      </w:r>
      <w:proofErr w:type="gramEnd"/>
      <w:r w:rsidRPr="00074588">
        <w:rPr>
          <w:rFonts w:ascii="Times New Roman" w:hAnsi="Times New Roman"/>
          <w:sz w:val="24"/>
        </w:rPr>
        <w:t xml:space="preserve"> учебное пособие / О. В. Тулякова.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Ай Пи Ар Медиа, 2020. — 140 c. — ISBN 978-5-4497-0493-1.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Электронный ресурс цифровой образовательной среды СПО </w:t>
      </w:r>
      <w:proofErr w:type="spellStart"/>
      <w:r w:rsidRPr="00074588">
        <w:rPr>
          <w:rFonts w:ascii="Times New Roman" w:hAnsi="Times New Roman"/>
          <w:sz w:val="24"/>
        </w:rPr>
        <w:t>PROFобразование</w:t>
      </w:r>
      <w:proofErr w:type="spellEnd"/>
      <w:r w:rsidRPr="00074588">
        <w:rPr>
          <w:rFonts w:ascii="Times New Roman" w:hAnsi="Times New Roman"/>
          <w:sz w:val="24"/>
        </w:rPr>
        <w:t xml:space="preserve"> : [сайт]. — URL: https://profspo.ru/books/93803</w:t>
      </w:r>
    </w:p>
    <w:p w14:paraId="6DBB3330" w14:textId="501341D8" w:rsidR="00D62EA6" w:rsidRDefault="00074588" w:rsidP="002214E6">
      <w:pPr>
        <w:pStyle w:val="afffffffff2"/>
        <w:spacing w:line="276" w:lineRule="auto"/>
        <w:ind w:left="-709" w:firstLine="709"/>
        <w:jc w:val="both"/>
        <w:rPr>
          <w:rFonts w:ascii="Times New Roman" w:hAnsi="Times New Roman"/>
          <w:b/>
          <w:sz w:val="24"/>
          <w:highlight w:val="cyan"/>
        </w:rPr>
      </w:pPr>
      <w:r>
        <w:rPr>
          <w:rFonts w:ascii="Times New Roman" w:hAnsi="Times New Roman"/>
          <w:sz w:val="24"/>
        </w:rPr>
        <w:t>7.</w:t>
      </w:r>
      <w:r w:rsidRPr="00074588">
        <w:rPr>
          <w:rFonts w:ascii="Times New Roman" w:hAnsi="Times New Roman"/>
          <w:sz w:val="24"/>
        </w:rPr>
        <w:t xml:space="preserve">Цехмистренко, Т. А. Анатомия </w:t>
      </w:r>
      <w:proofErr w:type="gramStart"/>
      <w:r w:rsidRPr="00074588">
        <w:rPr>
          <w:rFonts w:ascii="Times New Roman" w:hAnsi="Times New Roman"/>
          <w:sz w:val="24"/>
        </w:rPr>
        <w:t>человека :</w:t>
      </w:r>
      <w:proofErr w:type="gramEnd"/>
      <w:r w:rsidRPr="00074588">
        <w:rPr>
          <w:rFonts w:ascii="Times New Roman" w:hAnsi="Times New Roman"/>
          <w:sz w:val="24"/>
        </w:rPr>
        <w:t xml:space="preserve"> учебник и практикум для среднего профессионального образования / Т. А. Цехмистренко, Д. К. Обухов. — 2-е изд., </w:t>
      </w:r>
      <w:proofErr w:type="spellStart"/>
      <w:r w:rsidRPr="00074588">
        <w:rPr>
          <w:rFonts w:ascii="Times New Roman" w:hAnsi="Times New Roman"/>
          <w:sz w:val="24"/>
        </w:rPr>
        <w:t>перераб</w:t>
      </w:r>
      <w:proofErr w:type="spellEnd"/>
      <w:r w:rsidRPr="00074588">
        <w:rPr>
          <w:rFonts w:ascii="Times New Roman" w:hAnsi="Times New Roman"/>
          <w:sz w:val="24"/>
        </w:rPr>
        <w:t xml:space="preserve">. и доп.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Издательство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2023. — 287 с. — (Профессиональное образование). — ISBN 978-5-534-15569-3.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Образовательная платформа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[сайт]. — URL: https://urait.ru/bcode/520344</w:t>
      </w:r>
    </w:p>
    <w:p w14:paraId="41A7B80A" w14:textId="77777777" w:rsidR="00D62EA6" w:rsidRDefault="00D8008B" w:rsidP="002214E6">
      <w:pPr>
        <w:pStyle w:val="1ffffb"/>
        <w:outlineLvl w:val="9"/>
        <w:rPr>
          <w:rFonts w:ascii="Times New Roman" w:hAnsi="Times New Roman"/>
        </w:rPr>
      </w:pPr>
      <w:bookmarkStart w:id="921" w:name="__RefHeading___110"/>
      <w:bookmarkStart w:id="922" w:name="__RefHeading___276"/>
      <w:bookmarkStart w:id="923" w:name="__RefHeading___442"/>
      <w:bookmarkStart w:id="924" w:name="__RefHeading___608"/>
      <w:bookmarkStart w:id="925" w:name="__RefHeading___774"/>
      <w:bookmarkStart w:id="926" w:name="__RefHeading___940"/>
      <w:bookmarkStart w:id="927" w:name="__RefHeading___1106"/>
      <w:bookmarkStart w:id="928" w:name="__RefHeading___1272"/>
      <w:bookmarkStart w:id="929" w:name="__RefHeading___1438"/>
      <w:bookmarkStart w:id="930" w:name="__RefHeading___1604"/>
      <w:bookmarkStart w:id="931" w:name="__RefHeading___1770"/>
      <w:bookmarkStart w:id="932" w:name="__RefHeading___1936"/>
      <w:bookmarkStart w:id="933" w:name="__RefHeading___2102"/>
      <w:bookmarkStart w:id="934" w:name="__RefHeading___2268"/>
      <w:bookmarkStart w:id="935" w:name="__RefHeading___2434"/>
      <w:bookmarkStart w:id="936" w:name="_Toc179972489"/>
      <w:bookmarkStart w:id="937" w:name="_Toc179973006"/>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r>
        <w:rPr>
          <w:rFonts w:ascii="Times New Roman" w:hAnsi="Times New Roman"/>
        </w:rPr>
        <w:t xml:space="preserve">4. Контроль и оценка результатов </w:t>
      </w:r>
      <w:r>
        <w:rPr>
          <w:rFonts w:ascii="Times New Roman" w:hAnsi="Times New Roman"/>
        </w:rPr>
        <w:br/>
        <w:t>освоения ДИСЦИПЛИНЫ</w:t>
      </w:r>
      <w:bookmarkEnd w:id="936"/>
      <w:bookmarkEnd w:id="937"/>
    </w:p>
    <w:p w14:paraId="5A4C3E5C" w14:textId="77777777" w:rsidR="00D62EA6" w:rsidRDefault="00D62EA6" w:rsidP="002214E6">
      <w:pPr>
        <w:pStyle w:val="1ffffb"/>
        <w:outlineLvl w:val="9"/>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42" w:type="dxa"/>
          <w:right w:w="142" w:type="dxa"/>
        </w:tblCellMar>
        <w:tblLook w:val="04A0" w:firstRow="1" w:lastRow="0" w:firstColumn="1" w:lastColumn="0" w:noHBand="0" w:noVBand="1"/>
      </w:tblPr>
      <w:tblGrid>
        <w:gridCol w:w="3864"/>
        <w:gridCol w:w="3343"/>
        <w:gridCol w:w="2404"/>
      </w:tblGrid>
      <w:tr w:rsidR="00D62EA6" w14:paraId="382114F3" w14:textId="77777777">
        <w:tc>
          <w:tcPr>
            <w:tcW w:w="3864"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3A012A63" w14:textId="77777777" w:rsidR="00D62EA6" w:rsidRDefault="00D8008B" w:rsidP="002214E6">
            <w:pPr>
              <w:tabs>
                <w:tab w:val="left" w:pos="1134"/>
              </w:tabs>
              <w:jc w:val="center"/>
              <w:rPr>
                <w:rFonts w:ascii="Times New Roman" w:hAnsi="Times New Roman"/>
                <w:b/>
                <w:sz w:val="24"/>
              </w:rPr>
            </w:pPr>
            <w:r>
              <w:rPr>
                <w:rFonts w:ascii="Times New Roman" w:hAnsi="Times New Roman"/>
                <w:b/>
                <w:sz w:val="24"/>
              </w:rPr>
              <w:t>Результаты обучения</w:t>
            </w:r>
          </w:p>
        </w:tc>
        <w:tc>
          <w:tcPr>
            <w:tcW w:w="3343"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59C3DF12" w14:textId="77777777" w:rsidR="00D62EA6" w:rsidRDefault="00D8008B" w:rsidP="002214E6">
            <w:pPr>
              <w:jc w:val="center"/>
              <w:rPr>
                <w:rFonts w:ascii="Times New Roman" w:hAnsi="Times New Roman"/>
                <w:b/>
                <w:sz w:val="24"/>
              </w:rPr>
            </w:pPr>
            <w:r>
              <w:rPr>
                <w:rFonts w:ascii="Times New Roman" w:hAnsi="Times New Roman"/>
                <w:b/>
                <w:sz w:val="24"/>
              </w:rPr>
              <w:t>Критерии оценки</w:t>
            </w:r>
          </w:p>
        </w:tc>
        <w:tc>
          <w:tcPr>
            <w:tcW w:w="2404"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4A519DD7" w14:textId="77777777" w:rsidR="00D62EA6" w:rsidRDefault="00D8008B" w:rsidP="002214E6">
            <w:pPr>
              <w:jc w:val="center"/>
              <w:rPr>
                <w:rFonts w:ascii="Times New Roman" w:hAnsi="Times New Roman"/>
                <w:b/>
                <w:sz w:val="24"/>
              </w:rPr>
            </w:pPr>
            <w:r>
              <w:rPr>
                <w:rFonts w:ascii="Times New Roman" w:hAnsi="Times New Roman"/>
                <w:b/>
                <w:sz w:val="24"/>
              </w:rPr>
              <w:t>Методы оценки</w:t>
            </w:r>
          </w:p>
        </w:tc>
      </w:tr>
      <w:tr w:rsidR="00D62EA6" w14:paraId="2FAC5004" w14:textId="77777777">
        <w:trPr>
          <w:trHeight w:val="229"/>
        </w:trPr>
        <w:tc>
          <w:tcPr>
            <w:tcW w:w="3864"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82D91EE" w14:textId="77777777" w:rsidR="00D62EA6" w:rsidRDefault="00D8008B" w:rsidP="002214E6">
            <w:pPr>
              <w:tabs>
                <w:tab w:val="left" w:pos="255"/>
              </w:tabs>
              <w:rPr>
                <w:rFonts w:ascii="Times New Roman" w:hAnsi="Times New Roman"/>
                <w:color w:val="0D0D0D"/>
                <w:sz w:val="24"/>
                <w:u w:val="single"/>
              </w:rPr>
            </w:pPr>
            <w:r>
              <w:rPr>
                <w:rFonts w:ascii="Times New Roman" w:hAnsi="Times New Roman"/>
                <w:sz w:val="24"/>
                <w:u w:val="single"/>
              </w:rPr>
              <w:t>Знает:</w:t>
            </w:r>
          </w:p>
          <w:p w14:paraId="374447A1"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основные положения и терминологию анатомии, физиологии и гигиены человека;</w:t>
            </w:r>
          </w:p>
          <w:p w14:paraId="517CC21B"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lastRenderedPageBreak/>
              <w:t>топографическое расположение органов и частей тела;</w:t>
            </w:r>
          </w:p>
          <w:p w14:paraId="3A2F5EC0"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основные закономерности роста и развития организма человека;</w:t>
            </w:r>
          </w:p>
          <w:p w14:paraId="4652B687"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методы возрастной анатомии и физиологии;</w:t>
            </w:r>
          </w:p>
          <w:p w14:paraId="6E313D85"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строение и функции систем органов здорового человека;</w:t>
            </w:r>
          </w:p>
          <w:p w14:paraId="72120768"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физиологические характеристики основных процессов жизнедеятельности организма человека;</w:t>
            </w:r>
          </w:p>
          <w:p w14:paraId="38B316CB"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возрастные анатомо-физиологические особенности детей раннего и дошкольного возраста;</w:t>
            </w:r>
          </w:p>
          <w:p w14:paraId="497E46E2"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типологические особенности ВНД детей;</w:t>
            </w:r>
          </w:p>
          <w:p w14:paraId="0C721D7A"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влияние процессов физиологического созревания и развития ребенка на его физическую и психическую работоспособность, поведение;</w:t>
            </w:r>
          </w:p>
          <w:p w14:paraId="10E18ED7"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основы гигиены;</w:t>
            </w:r>
          </w:p>
          <w:p w14:paraId="38318674"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гигиенические нормы, требования и правила сохранения и укрепления здоровья на различных этапах онтогенеза;</w:t>
            </w:r>
          </w:p>
          <w:p w14:paraId="5EFFDA65" w14:textId="77777777" w:rsidR="00D62EA6" w:rsidRDefault="00D8008B" w:rsidP="002214E6">
            <w:pPr>
              <w:pStyle w:val="HTML"/>
              <w:numPr>
                <w:ilvl w:val="0"/>
                <w:numId w:val="3"/>
              </w:numPr>
              <w:ind w:left="134" w:hanging="134"/>
              <w:jc w:val="left"/>
              <w:rPr>
                <w:rFonts w:ascii="Times New Roman" w:hAnsi="Times New Roman"/>
                <w:sz w:val="24"/>
              </w:rPr>
            </w:pPr>
            <w:r>
              <w:rPr>
                <w:rFonts w:ascii="Times New Roman" w:hAnsi="Times New Roman"/>
                <w:color w:val="0D0D0D"/>
                <w:sz w:val="24"/>
              </w:rPr>
              <w:t>гигиенические требования к образовательному процессу в ДОО.</w:t>
            </w:r>
          </w:p>
        </w:tc>
        <w:tc>
          <w:tcPr>
            <w:tcW w:w="3343"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186A2EC2"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lastRenderedPageBreak/>
              <w:t>точно формулирует определения основных понятий анатомии, физиологии и гигиены человека;</w:t>
            </w:r>
          </w:p>
          <w:p w14:paraId="3C9088B1"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lastRenderedPageBreak/>
              <w:t>описывает топографическое расположение органов и частей тела, используя понятия принятые в анатомии понятия;</w:t>
            </w:r>
          </w:p>
          <w:p w14:paraId="0FD8BB55"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характеризует основные закономерности роста и развития организма человека;</w:t>
            </w:r>
          </w:p>
          <w:p w14:paraId="089754DE"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характеризует методы возрастной анатомии и физиологии с точки зрения применения в практической деятельности педагога ДОО;</w:t>
            </w:r>
          </w:p>
          <w:p w14:paraId="309F89D6"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описывает строение и функции систем органов здорового человека;</w:t>
            </w:r>
          </w:p>
          <w:p w14:paraId="7377B1A1"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объясняет физиологические характеристики основных процессов жизнедеятельности организма человека;</w:t>
            </w:r>
          </w:p>
          <w:p w14:paraId="51E653FD"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дает характеристику возрастным анатомо-физиологическим особенностям детей раннего и дошкольного возраста;</w:t>
            </w:r>
          </w:p>
          <w:p w14:paraId="0C30FD56"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определяет типологические особенности ВНД детей;</w:t>
            </w:r>
          </w:p>
          <w:p w14:paraId="4E737959"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описывает влияние процессов физиологического созревания и развития ребенка на его физическую и психическую работоспособность, поведение;</w:t>
            </w:r>
          </w:p>
          <w:p w14:paraId="3F033282"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характеризует принципы гигиены систем органов;</w:t>
            </w:r>
          </w:p>
          <w:p w14:paraId="78B583A2" w14:textId="77777777" w:rsidR="00D62EA6" w:rsidRDefault="00D8008B" w:rsidP="002214E6">
            <w:pPr>
              <w:numPr>
                <w:ilvl w:val="0"/>
                <w:numId w:val="85"/>
              </w:numPr>
              <w:tabs>
                <w:tab w:val="left" w:pos="255"/>
              </w:tabs>
              <w:spacing w:line="276" w:lineRule="auto"/>
              <w:ind w:left="0" w:firstLine="0"/>
              <w:rPr>
                <w:rFonts w:ascii="Times New Roman" w:hAnsi="Times New Roman"/>
                <w:color w:val="0D0D0D"/>
                <w:sz w:val="24"/>
              </w:rPr>
            </w:pPr>
            <w:r>
              <w:rPr>
                <w:rFonts w:ascii="Times New Roman" w:hAnsi="Times New Roman"/>
                <w:color w:val="0D0D0D"/>
                <w:sz w:val="24"/>
              </w:rPr>
              <w:t xml:space="preserve">анализирует гигиенические нормы, требования и правила сохранения и укрепления </w:t>
            </w:r>
            <w:r>
              <w:rPr>
                <w:rFonts w:ascii="Times New Roman" w:hAnsi="Times New Roman"/>
                <w:color w:val="0D0D0D"/>
                <w:sz w:val="24"/>
              </w:rPr>
              <w:lastRenderedPageBreak/>
              <w:t>здоровья на различных этапах онтогенеза;</w:t>
            </w:r>
          </w:p>
          <w:p w14:paraId="6687D8F5" w14:textId="77777777" w:rsidR="00D62EA6" w:rsidRDefault="00D8008B" w:rsidP="002214E6">
            <w:pPr>
              <w:rPr>
                <w:rFonts w:ascii="Times New Roman" w:hAnsi="Times New Roman"/>
                <w:sz w:val="24"/>
              </w:rPr>
            </w:pPr>
            <w:r>
              <w:rPr>
                <w:rFonts w:ascii="Times New Roman" w:hAnsi="Times New Roman"/>
                <w:color w:val="0D0D0D"/>
                <w:sz w:val="24"/>
              </w:rPr>
              <w:t>дает описание гигиенических требований к образовательному процессу, зданию и помещениям дошкольной образовательной организации в соответствии с нормативными документами.</w:t>
            </w:r>
          </w:p>
        </w:tc>
        <w:tc>
          <w:tcPr>
            <w:tcW w:w="2404"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049B19A1" w14:textId="77777777" w:rsidR="00D62EA6" w:rsidRDefault="00D8008B" w:rsidP="002214E6">
            <w:pPr>
              <w:numPr>
                <w:ilvl w:val="0"/>
                <w:numId w:val="85"/>
              </w:numPr>
              <w:spacing w:line="276" w:lineRule="auto"/>
              <w:ind w:left="0" w:firstLine="0"/>
              <w:rPr>
                <w:rFonts w:ascii="Times New Roman" w:hAnsi="Times New Roman"/>
                <w:color w:val="0D0D0D"/>
                <w:sz w:val="24"/>
              </w:rPr>
            </w:pPr>
            <w:r>
              <w:rPr>
                <w:rFonts w:ascii="Times New Roman" w:hAnsi="Times New Roman"/>
                <w:color w:val="0D0D0D"/>
                <w:sz w:val="24"/>
              </w:rPr>
              <w:lastRenderedPageBreak/>
              <w:t>устный опрос по темам,</w:t>
            </w:r>
          </w:p>
          <w:p w14:paraId="4D32FB2C" w14:textId="77777777" w:rsidR="00D62EA6" w:rsidRDefault="00D8008B" w:rsidP="002214E6">
            <w:pPr>
              <w:numPr>
                <w:ilvl w:val="0"/>
                <w:numId w:val="85"/>
              </w:numPr>
              <w:spacing w:line="276" w:lineRule="auto"/>
              <w:ind w:left="0" w:firstLine="0"/>
              <w:rPr>
                <w:rFonts w:ascii="Times New Roman" w:hAnsi="Times New Roman"/>
                <w:color w:val="0D0D0D"/>
                <w:sz w:val="24"/>
              </w:rPr>
            </w:pPr>
            <w:r>
              <w:rPr>
                <w:rFonts w:ascii="Times New Roman" w:hAnsi="Times New Roman"/>
                <w:color w:val="0D0D0D"/>
                <w:sz w:val="24"/>
              </w:rPr>
              <w:t>проверочные;</w:t>
            </w:r>
          </w:p>
          <w:p w14:paraId="37DA9DFA" w14:textId="77777777" w:rsidR="00D62EA6" w:rsidRDefault="00D8008B" w:rsidP="002214E6">
            <w:pPr>
              <w:pStyle w:val="afffffffff2"/>
              <w:numPr>
                <w:ilvl w:val="0"/>
                <w:numId w:val="85"/>
              </w:numPr>
              <w:spacing w:line="276" w:lineRule="auto"/>
              <w:ind w:left="0" w:firstLine="0"/>
              <w:contextualSpacing w:val="0"/>
              <w:rPr>
                <w:color w:val="0D0D0D"/>
              </w:rPr>
            </w:pPr>
            <w:r>
              <w:rPr>
                <w:color w:val="0D0D0D"/>
              </w:rPr>
              <w:lastRenderedPageBreak/>
              <w:t>анализ и оценка решения тестовых заданий;</w:t>
            </w:r>
          </w:p>
          <w:p w14:paraId="58EB553D" w14:textId="77777777" w:rsidR="00D62EA6" w:rsidRDefault="00D62EA6" w:rsidP="002214E6">
            <w:pPr>
              <w:rPr>
                <w:rFonts w:ascii="Times New Roman" w:hAnsi="Times New Roman"/>
                <w:color w:val="0D0D0D"/>
                <w:sz w:val="24"/>
              </w:rPr>
            </w:pPr>
          </w:p>
          <w:p w14:paraId="5731E1B2" w14:textId="77777777" w:rsidR="00D62EA6" w:rsidRDefault="00D62EA6" w:rsidP="002214E6">
            <w:pPr>
              <w:rPr>
                <w:rFonts w:ascii="Times New Roman" w:hAnsi="Times New Roman"/>
                <w:sz w:val="24"/>
              </w:rPr>
            </w:pPr>
          </w:p>
        </w:tc>
      </w:tr>
      <w:tr w:rsidR="00D62EA6" w14:paraId="05FFEB06" w14:textId="77777777">
        <w:trPr>
          <w:trHeight w:val="415"/>
        </w:trPr>
        <w:tc>
          <w:tcPr>
            <w:tcW w:w="3864"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008687F1" w14:textId="77777777" w:rsidR="00D62EA6" w:rsidRDefault="00D8008B" w:rsidP="002214E6">
            <w:pPr>
              <w:rPr>
                <w:rFonts w:ascii="Times New Roman" w:hAnsi="Times New Roman"/>
                <w:b/>
                <w:color w:val="0D0D0D"/>
                <w:sz w:val="24"/>
                <w:u w:val="single"/>
              </w:rPr>
            </w:pPr>
            <w:r>
              <w:rPr>
                <w:rFonts w:ascii="Times New Roman" w:hAnsi="Times New Roman"/>
                <w:sz w:val="24"/>
                <w:u w:val="single"/>
              </w:rPr>
              <w:lastRenderedPageBreak/>
              <w:t>Умеет:</w:t>
            </w:r>
          </w:p>
          <w:p w14:paraId="4419DDE6"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определять топографическое расположение и строение органов и частей тела;</w:t>
            </w:r>
          </w:p>
          <w:p w14:paraId="2F62A6FC"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определять возрастные особенности строения организма детей;</w:t>
            </w:r>
          </w:p>
          <w:p w14:paraId="76ACDC19"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использовать элементарные антропометрические исследования для оценки физического развития ребенка;</w:t>
            </w:r>
          </w:p>
          <w:p w14:paraId="6084A104"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оценивать влияние факторов внешней среды на физиологические процессы организма человека;</w:t>
            </w:r>
          </w:p>
          <w:p w14:paraId="5B22130F"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определять типологические особенности высшей нервной деятельности детей и подростков;</w:t>
            </w:r>
          </w:p>
          <w:p w14:paraId="454202E9"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p w14:paraId="10768408"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применять знания о гигиене в практической деятельности;</w:t>
            </w:r>
          </w:p>
          <w:p w14:paraId="2DB3E326"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проводить под руководством медицинского работника мероприятия по профилактике заболеваний детей раннего и дошкольного возраста;</w:t>
            </w:r>
          </w:p>
          <w:p w14:paraId="691E0424" w14:textId="77777777" w:rsidR="00D62EA6" w:rsidRDefault="00D8008B" w:rsidP="002214E6">
            <w:pPr>
              <w:widowControl w:val="0"/>
              <w:numPr>
                <w:ilvl w:val="0"/>
                <w:numId w:val="5"/>
              </w:numPr>
              <w:tabs>
                <w:tab w:val="clear" w:pos="720"/>
                <w:tab w:val="left" w:pos="276"/>
              </w:tabs>
              <w:ind w:left="134" w:hanging="142"/>
              <w:rPr>
                <w:rFonts w:ascii="Times New Roman" w:hAnsi="Times New Roman"/>
                <w:sz w:val="24"/>
              </w:rPr>
            </w:pPr>
            <w:r>
              <w:rPr>
                <w:rFonts w:ascii="Times New Roman" w:hAnsi="Times New Roman"/>
                <w:color w:val="0D0D0D"/>
                <w:sz w:val="24"/>
              </w:rPr>
              <w:t xml:space="preserve">обеспечивать соблюдение гигиенических требований в группе при организации </w:t>
            </w:r>
            <w:r>
              <w:rPr>
                <w:rFonts w:ascii="Times New Roman" w:hAnsi="Times New Roman"/>
                <w:color w:val="0D0D0D"/>
                <w:sz w:val="24"/>
              </w:rPr>
              <w:lastRenderedPageBreak/>
              <w:t>обучения и воспитания детей раннего и дошкольного возраста.</w:t>
            </w:r>
          </w:p>
        </w:tc>
        <w:tc>
          <w:tcPr>
            <w:tcW w:w="3343"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3F91C307"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lastRenderedPageBreak/>
              <w:t>точно показывает на муляжах и иллюстрациях, называет органы и части тела в соответствии с принятыми в анатомии названиями;</w:t>
            </w:r>
          </w:p>
          <w:p w14:paraId="55F3B73D" w14:textId="77777777" w:rsidR="00D62EA6" w:rsidRDefault="00D8008B" w:rsidP="002214E6">
            <w:pPr>
              <w:numPr>
                <w:ilvl w:val="0"/>
                <w:numId w:val="86"/>
              </w:numPr>
              <w:spacing w:line="276" w:lineRule="auto"/>
              <w:ind w:left="0" w:firstLine="0"/>
              <w:rPr>
                <w:rFonts w:ascii="Times New Roman" w:hAnsi="Times New Roman"/>
                <w:color w:val="0D0D0D"/>
                <w:sz w:val="24"/>
              </w:rPr>
            </w:pPr>
            <w:proofErr w:type="gramStart"/>
            <w:r>
              <w:rPr>
                <w:rFonts w:ascii="Times New Roman" w:hAnsi="Times New Roman"/>
                <w:color w:val="0D0D0D"/>
                <w:sz w:val="24"/>
              </w:rPr>
              <w:t>согласно возрастной периодизации</w:t>
            </w:r>
            <w:proofErr w:type="gramEnd"/>
            <w:r>
              <w:rPr>
                <w:rFonts w:ascii="Times New Roman" w:hAnsi="Times New Roman"/>
                <w:color w:val="0D0D0D"/>
                <w:sz w:val="24"/>
              </w:rPr>
              <w:t xml:space="preserve"> объясняет возрастные особенности строения организма детей;</w:t>
            </w:r>
          </w:p>
          <w:p w14:paraId="01C974E2"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определяет с помощью соответствующего инструментария антропометрические показатели и оценивает их с учетом возраста и пола ребенка;</w:t>
            </w:r>
          </w:p>
          <w:p w14:paraId="2895ADC9"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проводит анализ и оценку влияния факторов внешней среды на физиологические процессы организма человека с помощью простых методик;</w:t>
            </w:r>
          </w:p>
          <w:p w14:paraId="1138CDE5"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анализирует и точно соотносит имеющиеся характеристики типов ВНД с имеющейся характеристикой ребенка;</w:t>
            </w:r>
          </w:p>
          <w:p w14:paraId="4B3F7473"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оценивает особенности физической работоспособности ребенка в течение образовательного процесса;</w:t>
            </w:r>
          </w:p>
          <w:p w14:paraId="5C634AB3"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 xml:space="preserve">демонстрируют умение применять знания о гигиене систем органов при </w:t>
            </w:r>
            <w:r>
              <w:rPr>
                <w:rFonts w:ascii="Times New Roman" w:hAnsi="Times New Roman"/>
                <w:color w:val="0D0D0D"/>
                <w:sz w:val="24"/>
              </w:rPr>
              <w:lastRenderedPageBreak/>
              <w:t>разработке информационных материалов;</w:t>
            </w:r>
          </w:p>
          <w:p w14:paraId="68359695"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предлагает меры профилактического воздействия для детей дошкольного возраста;</w:t>
            </w:r>
          </w:p>
          <w:p w14:paraId="6ADEBEFF" w14:textId="77777777" w:rsidR="00D62EA6" w:rsidRDefault="00D8008B" w:rsidP="002214E6">
            <w:pPr>
              <w:numPr>
                <w:ilvl w:val="0"/>
                <w:numId w:val="86"/>
              </w:numPr>
              <w:spacing w:line="276" w:lineRule="auto"/>
              <w:ind w:left="0" w:firstLine="0"/>
              <w:rPr>
                <w:rFonts w:ascii="Times New Roman" w:hAnsi="Times New Roman"/>
                <w:color w:val="0D0D0D"/>
                <w:sz w:val="24"/>
              </w:rPr>
            </w:pPr>
            <w:r>
              <w:rPr>
                <w:rFonts w:ascii="Times New Roman" w:hAnsi="Times New Roman"/>
                <w:color w:val="0D0D0D"/>
                <w:sz w:val="24"/>
              </w:rPr>
              <w:t>составляют рекомендации по профилактике заболеваний детей</w:t>
            </w:r>
          </w:p>
          <w:p w14:paraId="7E5239EA" w14:textId="77777777" w:rsidR="00D62EA6" w:rsidRDefault="00D8008B" w:rsidP="002214E6">
            <w:pPr>
              <w:rPr>
                <w:rFonts w:ascii="Times New Roman" w:hAnsi="Times New Roman"/>
                <w:sz w:val="24"/>
              </w:rPr>
            </w:pPr>
            <w:r>
              <w:rPr>
                <w:rFonts w:ascii="Times New Roman" w:hAnsi="Times New Roman"/>
                <w:color w:val="0D0D0D"/>
                <w:sz w:val="24"/>
              </w:rPr>
              <w:t>обеспечивает соблюдение гигиенических требований в группе согласно СанПиН при организации обучения и воспитания детей раннего и дошкольного возраста.</w:t>
            </w:r>
          </w:p>
        </w:tc>
        <w:tc>
          <w:tcPr>
            <w:tcW w:w="2404"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3384BAD2" w14:textId="77777777" w:rsidR="00D62EA6" w:rsidRDefault="00D8008B" w:rsidP="002214E6">
            <w:pPr>
              <w:rPr>
                <w:rFonts w:ascii="Times New Roman" w:hAnsi="Times New Roman"/>
                <w:b/>
                <w:sz w:val="24"/>
              </w:rPr>
            </w:pPr>
            <w:r>
              <w:rPr>
                <w:rFonts w:ascii="Times New Roman" w:hAnsi="Times New Roman"/>
                <w:color w:val="0D0D0D"/>
                <w:sz w:val="24"/>
              </w:rPr>
              <w:lastRenderedPageBreak/>
              <w:t xml:space="preserve">оценка результатов выполнения практической работы </w:t>
            </w:r>
          </w:p>
        </w:tc>
      </w:tr>
    </w:tbl>
    <w:p w14:paraId="45E80BC3" w14:textId="77777777" w:rsidR="00D62EA6" w:rsidRDefault="00D62EA6">
      <w:pPr>
        <w:pStyle w:val="1ffffb"/>
        <w:rPr>
          <w:rFonts w:ascii="Times New Roman" w:hAnsi="Times New Roman"/>
          <w:b w:val="0"/>
        </w:rPr>
      </w:pPr>
    </w:p>
    <w:p w14:paraId="721815B9" w14:textId="77777777" w:rsidR="00D62EA6" w:rsidRDefault="00D8008B">
      <w:pPr>
        <w:rPr>
          <w:rFonts w:ascii="Times New Roman" w:hAnsi="Times New Roman"/>
          <w:b/>
          <w:sz w:val="24"/>
        </w:rPr>
      </w:pPr>
      <w:r>
        <w:rPr>
          <w:rFonts w:ascii="Times New Roman" w:hAnsi="Times New Roman"/>
          <w:b/>
          <w:sz w:val="24"/>
        </w:rPr>
        <w:br w:type="page"/>
      </w:r>
    </w:p>
    <w:p w14:paraId="21064AE7" w14:textId="77777777" w:rsidR="00D62EA6" w:rsidRDefault="00D62EA6">
      <w:pPr>
        <w:jc w:val="right"/>
        <w:rPr>
          <w:rFonts w:ascii="Times New Roman" w:hAnsi="Times New Roman"/>
          <w:b/>
          <w:sz w:val="24"/>
        </w:rPr>
      </w:pPr>
    </w:p>
    <w:p w14:paraId="09743A97" w14:textId="39813ABF" w:rsidR="00D62EA6" w:rsidRDefault="00D8008B">
      <w:pPr>
        <w:jc w:val="right"/>
        <w:rPr>
          <w:rFonts w:ascii="Times New Roman" w:hAnsi="Times New Roman"/>
          <w:b/>
          <w:sz w:val="24"/>
        </w:rPr>
      </w:pPr>
      <w:r>
        <w:rPr>
          <w:rFonts w:ascii="Times New Roman" w:hAnsi="Times New Roman"/>
          <w:b/>
          <w:sz w:val="24"/>
        </w:rPr>
        <w:t>Приложение 2.</w:t>
      </w:r>
      <w:r w:rsidR="006411A6">
        <w:rPr>
          <w:rFonts w:ascii="Times New Roman" w:hAnsi="Times New Roman"/>
          <w:b/>
          <w:sz w:val="24"/>
        </w:rPr>
        <w:t>6</w:t>
      </w:r>
    </w:p>
    <w:p w14:paraId="4AF86EF3" w14:textId="77777777" w:rsidR="00D62EA6" w:rsidRDefault="00D8008B">
      <w:pPr>
        <w:jc w:val="right"/>
        <w:rPr>
          <w:rFonts w:ascii="Times New Roman" w:hAnsi="Times New Roman"/>
          <w:b/>
          <w:i/>
          <w:color w:val="0D0D0D"/>
        </w:rPr>
      </w:pPr>
      <w:r>
        <w:rPr>
          <w:rFonts w:ascii="Times New Roman" w:hAnsi="Times New Roman"/>
          <w:b/>
          <w:sz w:val="24"/>
        </w:rPr>
        <w:t xml:space="preserve">к ПОП-П по специальности </w:t>
      </w:r>
      <w:r>
        <w:rPr>
          <w:rFonts w:ascii="Times New Roman" w:hAnsi="Times New Roman"/>
          <w:b/>
          <w:color w:val="0070C0"/>
          <w:sz w:val="24"/>
        </w:rPr>
        <w:br/>
      </w:r>
      <w:r>
        <w:rPr>
          <w:rFonts w:ascii="Times New Roman" w:hAnsi="Times New Roman"/>
          <w:b/>
          <w:color w:val="0D0D0D"/>
          <w:sz w:val="24"/>
        </w:rPr>
        <w:t>44.02.01 Дошкольное образование</w:t>
      </w:r>
    </w:p>
    <w:p w14:paraId="37C52DAE" w14:textId="77777777" w:rsidR="00D62EA6" w:rsidRDefault="00D62EA6">
      <w:pPr>
        <w:jc w:val="right"/>
        <w:rPr>
          <w:rFonts w:ascii="Times New Roman" w:hAnsi="Times New Roman"/>
          <w:b/>
          <w:color w:val="0070C0"/>
          <w:sz w:val="24"/>
        </w:rPr>
      </w:pPr>
    </w:p>
    <w:p w14:paraId="2276380A" w14:textId="77777777" w:rsidR="00D62EA6" w:rsidRDefault="00D62EA6">
      <w:pPr>
        <w:jc w:val="right"/>
        <w:rPr>
          <w:rFonts w:ascii="Times New Roman" w:hAnsi="Times New Roman"/>
          <w:b/>
          <w:color w:val="0070C0"/>
          <w:sz w:val="24"/>
        </w:rPr>
      </w:pPr>
    </w:p>
    <w:p w14:paraId="2C50AA94" w14:textId="77777777" w:rsidR="00D62EA6" w:rsidRDefault="00D62EA6">
      <w:pPr>
        <w:jc w:val="right"/>
        <w:rPr>
          <w:rFonts w:ascii="Times New Roman" w:hAnsi="Times New Roman"/>
          <w:b/>
          <w:color w:val="0070C0"/>
          <w:sz w:val="24"/>
        </w:rPr>
      </w:pPr>
    </w:p>
    <w:p w14:paraId="2DACCC87" w14:textId="77777777" w:rsidR="00D62EA6" w:rsidRDefault="00D62EA6">
      <w:pPr>
        <w:jc w:val="right"/>
        <w:rPr>
          <w:rFonts w:ascii="Times New Roman" w:hAnsi="Times New Roman"/>
          <w:b/>
          <w:color w:val="0070C0"/>
          <w:sz w:val="24"/>
        </w:rPr>
      </w:pPr>
    </w:p>
    <w:p w14:paraId="592F2BEF" w14:textId="77777777" w:rsidR="00D62EA6" w:rsidRDefault="00D62EA6">
      <w:pPr>
        <w:jc w:val="right"/>
        <w:rPr>
          <w:rFonts w:ascii="Times New Roman" w:hAnsi="Times New Roman"/>
          <w:b/>
          <w:color w:val="0070C0"/>
          <w:sz w:val="24"/>
        </w:rPr>
      </w:pPr>
    </w:p>
    <w:p w14:paraId="01B56850" w14:textId="77777777" w:rsidR="00D62EA6" w:rsidRDefault="00D62EA6">
      <w:pPr>
        <w:jc w:val="right"/>
        <w:rPr>
          <w:rFonts w:ascii="Times New Roman" w:hAnsi="Times New Roman"/>
          <w:b/>
          <w:color w:val="0070C0"/>
          <w:sz w:val="24"/>
        </w:rPr>
      </w:pPr>
    </w:p>
    <w:p w14:paraId="276F7B8A" w14:textId="77777777" w:rsidR="00D62EA6" w:rsidRDefault="00D62EA6">
      <w:pPr>
        <w:jc w:val="right"/>
        <w:rPr>
          <w:rFonts w:ascii="Times New Roman" w:hAnsi="Times New Roman"/>
          <w:b/>
          <w:color w:val="0070C0"/>
          <w:sz w:val="24"/>
        </w:rPr>
      </w:pPr>
    </w:p>
    <w:p w14:paraId="7AE312A1" w14:textId="77777777" w:rsidR="00D62EA6" w:rsidRDefault="00D62EA6">
      <w:pPr>
        <w:jc w:val="right"/>
        <w:rPr>
          <w:rFonts w:ascii="Times New Roman" w:hAnsi="Times New Roman"/>
          <w:b/>
          <w:color w:val="0070C0"/>
          <w:sz w:val="24"/>
        </w:rPr>
      </w:pPr>
    </w:p>
    <w:p w14:paraId="744EB5DA" w14:textId="77777777" w:rsidR="00D62EA6" w:rsidRDefault="00D62EA6">
      <w:pPr>
        <w:jc w:val="right"/>
        <w:rPr>
          <w:rFonts w:ascii="Times New Roman" w:hAnsi="Times New Roman"/>
          <w:b/>
          <w:color w:val="0070C0"/>
          <w:sz w:val="24"/>
        </w:rPr>
      </w:pPr>
    </w:p>
    <w:p w14:paraId="0AA366B5" w14:textId="77777777" w:rsidR="00D62EA6" w:rsidRDefault="00D62EA6">
      <w:pPr>
        <w:jc w:val="right"/>
        <w:rPr>
          <w:rFonts w:ascii="Times New Roman" w:hAnsi="Times New Roman"/>
          <w:b/>
          <w:color w:val="0070C0"/>
          <w:sz w:val="24"/>
        </w:rPr>
      </w:pPr>
    </w:p>
    <w:p w14:paraId="39A7E0A2" w14:textId="77777777" w:rsidR="00D62EA6" w:rsidRDefault="00D62EA6">
      <w:pPr>
        <w:jc w:val="right"/>
        <w:rPr>
          <w:rFonts w:ascii="Times New Roman" w:hAnsi="Times New Roman"/>
          <w:b/>
          <w:color w:val="0070C0"/>
          <w:sz w:val="24"/>
        </w:rPr>
      </w:pPr>
    </w:p>
    <w:p w14:paraId="78616723" w14:textId="77777777" w:rsidR="00D62EA6" w:rsidRDefault="00D8008B">
      <w:pPr>
        <w:jc w:val="center"/>
        <w:rPr>
          <w:rFonts w:ascii="Times New Roman" w:hAnsi="Times New Roman"/>
          <w:b/>
          <w:sz w:val="24"/>
        </w:rPr>
      </w:pPr>
      <w:r>
        <w:rPr>
          <w:rFonts w:ascii="Times New Roman" w:hAnsi="Times New Roman"/>
          <w:b/>
          <w:sz w:val="24"/>
        </w:rPr>
        <w:t>Примерная рабочая программа дисциплины</w:t>
      </w:r>
    </w:p>
    <w:p w14:paraId="4BBEA413" w14:textId="77777777" w:rsidR="00D62EA6" w:rsidRDefault="00D8008B" w:rsidP="00F61923">
      <w:pPr>
        <w:pStyle w:val="10"/>
      </w:pPr>
      <w:bookmarkStart w:id="938" w:name="_Toc179972490"/>
      <w:bookmarkStart w:id="939" w:name="_Toc179973007"/>
      <w:bookmarkStart w:id="940" w:name="_Toc183702080"/>
      <w:r>
        <w:t>«ОП.06 ПРОЕКТНАЯ И ИССЛЕДОВАТЕЛЬСКАЯ ДЕЯТЕЛЬНОСТЬ В ПРОФЕССИОАЛЬНОЙ СФЕРЕ»</w:t>
      </w:r>
      <w:bookmarkEnd w:id="938"/>
      <w:bookmarkEnd w:id="939"/>
      <w:bookmarkEnd w:id="940"/>
    </w:p>
    <w:p w14:paraId="6BA93834" w14:textId="77777777" w:rsidR="00D62EA6" w:rsidRDefault="00D62EA6">
      <w:pPr>
        <w:pStyle w:val="10"/>
      </w:pPr>
    </w:p>
    <w:p w14:paraId="55DE11C9" w14:textId="77777777" w:rsidR="00D62EA6" w:rsidRDefault="00D62EA6">
      <w:pPr>
        <w:pStyle w:val="10"/>
      </w:pPr>
    </w:p>
    <w:p w14:paraId="435D1F44" w14:textId="77777777" w:rsidR="00D62EA6" w:rsidRDefault="00D62EA6">
      <w:pPr>
        <w:pStyle w:val="10"/>
      </w:pPr>
    </w:p>
    <w:p w14:paraId="668545F9" w14:textId="77777777" w:rsidR="00D62EA6" w:rsidRDefault="00D62EA6">
      <w:pPr>
        <w:pStyle w:val="10"/>
      </w:pPr>
    </w:p>
    <w:p w14:paraId="21DA4C3B" w14:textId="77777777" w:rsidR="00D62EA6" w:rsidRDefault="00D62EA6">
      <w:pPr>
        <w:pStyle w:val="10"/>
      </w:pPr>
    </w:p>
    <w:p w14:paraId="4EAB470E" w14:textId="77777777" w:rsidR="00D62EA6" w:rsidRDefault="00D62EA6">
      <w:pPr>
        <w:pStyle w:val="10"/>
      </w:pPr>
    </w:p>
    <w:p w14:paraId="1BD1B2D7" w14:textId="77777777" w:rsidR="00D62EA6" w:rsidRDefault="00D62EA6">
      <w:pPr>
        <w:pStyle w:val="10"/>
      </w:pPr>
    </w:p>
    <w:p w14:paraId="56C691E9" w14:textId="77777777" w:rsidR="00D62EA6" w:rsidRDefault="00D62EA6">
      <w:pPr>
        <w:pStyle w:val="10"/>
      </w:pPr>
    </w:p>
    <w:p w14:paraId="1AD86D24" w14:textId="77777777" w:rsidR="00D62EA6" w:rsidRDefault="00D62EA6">
      <w:pPr>
        <w:pStyle w:val="10"/>
      </w:pPr>
    </w:p>
    <w:p w14:paraId="7BDFBB37" w14:textId="77777777" w:rsidR="00D62EA6" w:rsidRDefault="00D62EA6">
      <w:pPr>
        <w:pStyle w:val="10"/>
      </w:pPr>
    </w:p>
    <w:p w14:paraId="511E3593" w14:textId="77777777" w:rsidR="00D62EA6" w:rsidRDefault="00D62EA6">
      <w:pPr>
        <w:pStyle w:val="10"/>
      </w:pPr>
    </w:p>
    <w:p w14:paraId="0EFA2757" w14:textId="77777777" w:rsidR="00D62EA6" w:rsidRDefault="00D62EA6">
      <w:pPr>
        <w:pStyle w:val="10"/>
      </w:pPr>
    </w:p>
    <w:p w14:paraId="2DC3ED67" w14:textId="77777777" w:rsidR="00D62EA6" w:rsidRDefault="00D62EA6">
      <w:pPr>
        <w:pStyle w:val="10"/>
      </w:pPr>
    </w:p>
    <w:p w14:paraId="5077561E" w14:textId="77777777" w:rsidR="00D62EA6" w:rsidRDefault="00D62EA6">
      <w:pPr>
        <w:pStyle w:val="10"/>
      </w:pPr>
    </w:p>
    <w:p w14:paraId="0D2FA49A" w14:textId="77777777" w:rsidR="00D62EA6" w:rsidRDefault="00D62EA6">
      <w:pPr>
        <w:pStyle w:val="1d"/>
        <w:jc w:val="center"/>
        <w:rPr>
          <w:b/>
        </w:rPr>
      </w:pPr>
    </w:p>
    <w:p w14:paraId="77CA6A67" w14:textId="77777777" w:rsidR="00D62EA6" w:rsidRDefault="00D8008B">
      <w:pPr>
        <w:rPr>
          <w:rFonts w:ascii="Times New Roman Полужирный" w:hAnsi="Times New Roman Полужирный"/>
          <w:b/>
          <w:caps/>
          <w:sz w:val="24"/>
        </w:rPr>
      </w:pPr>
      <w:r>
        <w:br w:type="page"/>
      </w:r>
    </w:p>
    <w:p w14:paraId="334752FD" w14:textId="77777777" w:rsidR="00542132" w:rsidRDefault="00542132" w:rsidP="002214E6">
      <w:pPr>
        <w:pStyle w:val="1ffffb"/>
        <w:outlineLvl w:val="9"/>
        <w:rPr>
          <w:rFonts w:ascii="Times New Roman" w:hAnsi="Times New Roman"/>
        </w:rPr>
      </w:pPr>
      <w:bookmarkStart w:id="941" w:name="__RefHeading___111"/>
      <w:bookmarkStart w:id="942" w:name="__RefHeading___277"/>
      <w:bookmarkStart w:id="943" w:name="__RefHeading___443"/>
      <w:bookmarkStart w:id="944" w:name="__RefHeading___609"/>
      <w:bookmarkStart w:id="945" w:name="__RefHeading___775"/>
      <w:bookmarkStart w:id="946" w:name="__RefHeading___941"/>
      <w:bookmarkStart w:id="947" w:name="__RefHeading___1107"/>
      <w:bookmarkStart w:id="948" w:name="__RefHeading___1273"/>
      <w:bookmarkStart w:id="949" w:name="__RefHeading___1439"/>
      <w:bookmarkStart w:id="950" w:name="__RefHeading___1605"/>
      <w:bookmarkStart w:id="951" w:name="__RefHeading___1771"/>
      <w:bookmarkStart w:id="952" w:name="__RefHeading___1937"/>
      <w:bookmarkStart w:id="953" w:name="__RefHeading___2103"/>
      <w:bookmarkStart w:id="954" w:name="__RefHeading___2269"/>
      <w:bookmarkStart w:id="955" w:name="__RefHeading___2435"/>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r>
        <w:rPr>
          <w:rFonts w:ascii="Times New Roman" w:hAnsi="Times New Roman"/>
        </w:rPr>
        <w:lastRenderedPageBreak/>
        <w:tab/>
      </w:r>
      <w:bookmarkStart w:id="956" w:name="_Toc179972491"/>
      <w:bookmarkStart w:id="957" w:name="_Toc179973008"/>
      <w:r>
        <w:rPr>
          <w:rFonts w:ascii="Times New Roman" w:hAnsi="Times New Roman"/>
        </w:rPr>
        <w:t>СОДЕРЖАНИЕ ПРОГРАММЫ</w:t>
      </w:r>
      <w:bookmarkEnd w:id="956"/>
      <w:bookmarkEnd w:id="957"/>
    </w:p>
    <w:p w14:paraId="52478FB3" w14:textId="77777777" w:rsidR="00542132" w:rsidRPr="00542132" w:rsidRDefault="00542132" w:rsidP="002214E6">
      <w:pPr>
        <w:tabs>
          <w:tab w:val="right" w:leader="dot" w:pos="9639"/>
        </w:tabs>
        <w:spacing w:before="120" w:line="276" w:lineRule="auto"/>
        <w:rPr>
          <w:rFonts w:ascii="Calibri" w:hAnsi="Calibri"/>
          <w:noProof/>
          <w:color w:val="auto"/>
          <w:szCs w:val="22"/>
        </w:rPr>
      </w:pPr>
      <w:r w:rsidRPr="00542132">
        <w:rPr>
          <w:rFonts w:ascii="Times New Roman" w:eastAsia="Calibri" w:hAnsi="Times New Roman"/>
          <w:noProof/>
          <w:color w:val="auto"/>
          <w:szCs w:val="22"/>
          <w:lang w:eastAsia="en-US"/>
        </w:rPr>
        <w:fldChar w:fldCharType="begin"/>
      </w:r>
      <w:r w:rsidRPr="00542132">
        <w:rPr>
          <w:rFonts w:ascii="Times New Roman" w:eastAsia="Calibri" w:hAnsi="Times New Roman"/>
          <w:noProof/>
          <w:color w:val="auto"/>
          <w:szCs w:val="22"/>
          <w:lang w:eastAsia="en-US"/>
        </w:rPr>
        <w:instrText xml:space="preserve"> TOC \h \z \t "Раздел 1;1;Раздел 1.1;2" </w:instrText>
      </w:r>
      <w:r w:rsidRPr="00542132">
        <w:rPr>
          <w:rFonts w:ascii="Times New Roman" w:eastAsia="Calibri" w:hAnsi="Times New Roman"/>
          <w:noProof/>
          <w:color w:val="auto"/>
          <w:szCs w:val="22"/>
          <w:lang w:eastAsia="en-US"/>
        </w:rPr>
        <w:fldChar w:fldCharType="separate"/>
      </w:r>
      <w:hyperlink w:anchor="_Toc156294875" w:history="1"/>
    </w:p>
    <w:p w14:paraId="1E60A411" w14:textId="77777777" w:rsidR="00542132" w:rsidRPr="00542132" w:rsidRDefault="00542132" w:rsidP="002214E6">
      <w:pPr>
        <w:tabs>
          <w:tab w:val="right" w:leader="dot" w:pos="9639"/>
        </w:tabs>
        <w:spacing w:before="120" w:line="276" w:lineRule="auto"/>
        <w:rPr>
          <w:rFonts w:ascii="Calibri" w:hAnsi="Calibri"/>
          <w:noProof/>
          <w:color w:val="auto"/>
          <w:szCs w:val="22"/>
        </w:rPr>
      </w:pPr>
      <w:hyperlink w:anchor="_Toc156294876" w:history="1">
        <w:r w:rsidRPr="00542132">
          <w:rPr>
            <w:rFonts w:ascii="Times New Roman" w:eastAsia="Calibri" w:hAnsi="Times New Roman"/>
            <w:noProof/>
            <w:color w:val="auto"/>
            <w:szCs w:val="22"/>
            <w:lang w:eastAsia="en-US"/>
          </w:rPr>
          <w:t>1. ОБЩАЯ ХАРАКТЕРИСТИКА</w:t>
        </w:r>
        <w:r w:rsidRPr="00542132">
          <w:rPr>
            <w:rFonts w:ascii="Times New Roman" w:eastAsia="Calibri" w:hAnsi="Times New Roman"/>
            <w:noProof/>
            <w:webHidden/>
            <w:color w:val="auto"/>
            <w:szCs w:val="22"/>
            <w:lang w:eastAsia="en-US"/>
          </w:rPr>
          <w:tab/>
        </w:r>
      </w:hyperlink>
    </w:p>
    <w:p w14:paraId="7C82D213"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77" w:history="1">
        <w:r w:rsidRPr="00542132">
          <w:rPr>
            <w:rFonts w:ascii="Times New Roman" w:hAnsi="Times New Roman"/>
            <w:noProof/>
            <w:color w:val="auto"/>
            <w:sz w:val="24"/>
            <w:szCs w:val="24"/>
          </w:rPr>
          <w:t>1.1. Цель и место дисциплины в структуре образовательной программы</w:t>
        </w:r>
        <w:r w:rsidRPr="00542132">
          <w:rPr>
            <w:rFonts w:ascii="Times New Roman" w:hAnsi="Times New Roman"/>
            <w:noProof/>
            <w:webHidden/>
            <w:color w:val="auto"/>
            <w:sz w:val="24"/>
            <w:szCs w:val="24"/>
          </w:rPr>
          <w:tab/>
        </w:r>
      </w:hyperlink>
    </w:p>
    <w:p w14:paraId="41C2220E"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78" w:history="1">
        <w:r w:rsidRPr="00542132">
          <w:rPr>
            <w:rFonts w:ascii="Times New Roman" w:hAnsi="Times New Roman"/>
            <w:noProof/>
            <w:color w:val="auto"/>
            <w:sz w:val="24"/>
            <w:szCs w:val="24"/>
          </w:rPr>
          <w:t>1.2. Планируемые результаты освоения дисциплины</w:t>
        </w:r>
        <w:r w:rsidRPr="00542132">
          <w:rPr>
            <w:rFonts w:ascii="Times New Roman" w:hAnsi="Times New Roman"/>
            <w:noProof/>
            <w:webHidden/>
            <w:color w:val="auto"/>
            <w:sz w:val="24"/>
            <w:szCs w:val="24"/>
          </w:rPr>
          <w:tab/>
        </w:r>
      </w:hyperlink>
    </w:p>
    <w:p w14:paraId="4FA1565E" w14:textId="77777777" w:rsidR="00542132" w:rsidRPr="00542132" w:rsidRDefault="00542132" w:rsidP="002214E6">
      <w:pPr>
        <w:tabs>
          <w:tab w:val="right" w:leader="dot" w:pos="9639"/>
        </w:tabs>
        <w:spacing w:before="120" w:line="276" w:lineRule="auto"/>
        <w:rPr>
          <w:rFonts w:ascii="Calibri" w:hAnsi="Calibri"/>
          <w:noProof/>
          <w:color w:val="auto"/>
          <w:szCs w:val="22"/>
        </w:rPr>
      </w:pPr>
      <w:hyperlink w:anchor="_Toc156294879" w:history="1">
        <w:r w:rsidRPr="00542132">
          <w:rPr>
            <w:rFonts w:ascii="Times New Roman" w:eastAsia="Calibri" w:hAnsi="Times New Roman"/>
            <w:noProof/>
            <w:color w:val="auto"/>
            <w:szCs w:val="22"/>
            <w:lang w:eastAsia="en-US"/>
          </w:rPr>
          <w:t>2. СТРУКТУРА И СОДЕРЖАНИЕ ДИСЦИПЛИНЫ</w:t>
        </w:r>
        <w:r w:rsidRPr="00542132">
          <w:rPr>
            <w:rFonts w:ascii="Times New Roman" w:eastAsia="Calibri" w:hAnsi="Times New Roman"/>
            <w:noProof/>
            <w:webHidden/>
            <w:color w:val="auto"/>
            <w:szCs w:val="22"/>
            <w:lang w:eastAsia="en-US"/>
          </w:rPr>
          <w:tab/>
        </w:r>
      </w:hyperlink>
    </w:p>
    <w:p w14:paraId="7B7B2179"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0" w:history="1">
        <w:r w:rsidRPr="00542132">
          <w:rPr>
            <w:rFonts w:ascii="Times New Roman" w:hAnsi="Times New Roman"/>
            <w:noProof/>
            <w:color w:val="auto"/>
            <w:sz w:val="24"/>
            <w:szCs w:val="24"/>
          </w:rPr>
          <w:t>2.1. Трудоемкость освоения дисциплины</w:t>
        </w:r>
        <w:r w:rsidRPr="00542132">
          <w:rPr>
            <w:rFonts w:ascii="Times New Roman" w:hAnsi="Times New Roman"/>
            <w:noProof/>
            <w:webHidden/>
            <w:color w:val="auto"/>
            <w:sz w:val="24"/>
            <w:szCs w:val="24"/>
          </w:rPr>
          <w:tab/>
        </w:r>
      </w:hyperlink>
    </w:p>
    <w:p w14:paraId="3DC00A2E"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1" w:history="1">
        <w:r w:rsidRPr="00542132">
          <w:rPr>
            <w:rFonts w:ascii="Times New Roman" w:hAnsi="Times New Roman"/>
            <w:noProof/>
            <w:color w:val="auto"/>
            <w:sz w:val="24"/>
            <w:szCs w:val="24"/>
          </w:rPr>
          <w:t>2.2. Примерное содержание дисциплины</w:t>
        </w:r>
        <w:r w:rsidRPr="00542132">
          <w:rPr>
            <w:rFonts w:ascii="Times New Roman" w:hAnsi="Times New Roman"/>
            <w:noProof/>
            <w:webHidden/>
            <w:color w:val="auto"/>
            <w:sz w:val="24"/>
            <w:szCs w:val="24"/>
          </w:rPr>
          <w:tab/>
        </w:r>
      </w:hyperlink>
    </w:p>
    <w:p w14:paraId="0B535DDB"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3" w:history="1">
        <w:r w:rsidRPr="00542132">
          <w:rPr>
            <w:rFonts w:ascii="Times New Roman" w:hAnsi="Times New Roman"/>
            <w:noProof/>
            <w:color w:val="auto"/>
            <w:sz w:val="24"/>
            <w:szCs w:val="24"/>
          </w:rPr>
          <w:t>2.3. Курсовой проект (работа)</w:t>
        </w:r>
        <w:r w:rsidRPr="00542132">
          <w:rPr>
            <w:rFonts w:ascii="Times New Roman" w:hAnsi="Times New Roman"/>
            <w:noProof/>
            <w:webHidden/>
            <w:color w:val="auto"/>
            <w:sz w:val="24"/>
            <w:szCs w:val="24"/>
          </w:rPr>
          <w:tab/>
        </w:r>
      </w:hyperlink>
    </w:p>
    <w:p w14:paraId="1844578E" w14:textId="77777777" w:rsidR="00542132" w:rsidRPr="00542132" w:rsidRDefault="00542132" w:rsidP="002214E6">
      <w:pPr>
        <w:tabs>
          <w:tab w:val="right" w:leader="dot" w:pos="9639"/>
        </w:tabs>
        <w:spacing w:before="120" w:line="276" w:lineRule="auto"/>
        <w:rPr>
          <w:rFonts w:ascii="Calibri" w:hAnsi="Calibri"/>
          <w:noProof/>
          <w:color w:val="auto"/>
          <w:szCs w:val="22"/>
        </w:rPr>
      </w:pPr>
      <w:hyperlink w:anchor="_Toc156294884" w:history="1">
        <w:r w:rsidRPr="00542132">
          <w:rPr>
            <w:rFonts w:ascii="Times New Roman" w:eastAsia="Calibri" w:hAnsi="Times New Roman"/>
            <w:noProof/>
            <w:color w:val="auto"/>
            <w:szCs w:val="22"/>
            <w:lang w:eastAsia="en-US"/>
          </w:rPr>
          <w:t>3. УСЛОВИЯ РЕАЛИЗАЦИИ ДИСЦИПЛИНЫ</w:t>
        </w:r>
        <w:r w:rsidRPr="00542132">
          <w:rPr>
            <w:rFonts w:ascii="Times New Roman" w:eastAsia="Calibri" w:hAnsi="Times New Roman"/>
            <w:noProof/>
            <w:webHidden/>
            <w:color w:val="auto"/>
            <w:szCs w:val="22"/>
            <w:lang w:eastAsia="en-US"/>
          </w:rPr>
          <w:tab/>
        </w:r>
      </w:hyperlink>
    </w:p>
    <w:p w14:paraId="10DF9085"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5" w:history="1">
        <w:r w:rsidRPr="00542132">
          <w:rPr>
            <w:rFonts w:ascii="Times New Roman" w:hAnsi="Times New Roman"/>
            <w:noProof/>
            <w:color w:val="auto"/>
            <w:sz w:val="24"/>
            <w:szCs w:val="24"/>
          </w:rPr>
          <w:t>3.1. Материально-техническое обеспечение</w:t>
        </w:r>
        <w:r w:rsidRPr="00542132">
          <w:rPr>
            <w:rFonts w:ascii="Times New Roman" w:hAnsi="Times New Roman"/>
            <w:noProof/>
            <w:webHidden/>
            <w:color w:val="auto"/>
            <w:sz w:val="24"/>
            <w:szCs w:val="24"/>
          </w:rPr>
          <w:tab/>
        </w:r>
      </w:hyperlink>
    </w:p>
    <w:p w14:paraId="6BB7FF0D"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6" w:history="1">
        <w:r w:rsidRPr="00542132">
          <w:rPr>
            <w:rFonts w:ascii="Times New Roman" w:hAnsi="Times New Roman"/>
            <w:noProof/>
            <w:color w:val="auto"/>
            <w:sz w:val="24"/>
            <w:szCs w:val="24"/>
          </w:rPr>
          <w:t>3.2. Учебно-методическое обеспечение</w:t>
        </w:r>
        <w:r w:rsidRPr="00542132">
          <w:rPr>
            <w:rFonts w:ascii="Times New Roman" w:hAnsi="Times New Roman"/>
            <w:noProof/>
            <w:webHidden/>
            <w:color w:val="auto"/>
            <w:sz w:val="24"/>
            <w:szCs w:val="24"/>
          </w:rPr>
          <w:tab/>
        </w:r>
      </w:hyperlink>
    </w:p>
    <w:p w14:paraId="0CC09388" w14:textId="77777777" w:rsidR="00542132" w:rsidRPr="00542132" w:rsidRDefault="00542132" w:rsidP="002214E6">
      <w:pPr>
        <w:tabs>
          <w:tab w:val="right" w:leader="dot" w:pos="9639"/>
        </w:tabs>
        <w:spacing w:before="120" w:line="276" w:lineRule="auto"/>
        <w:rPr>
          <w:rFonts w:ascii="Calibri" w:hAnsi="Calibri"/>
          <w:noProof/>
          <w:color w:val="auto"/>
          <w:szCs w:val="22"/>
        </w:rPr>
      </w:pPr>
      <w:hyperlink w:anchor="_Toc156294887" w:history="1">
        <w:r w:rsidRPr="00542132">
          <w:rPr>
            <w:rFonts w:ascii="Times New Roman" w:eastAsia="Calibri" w:hAnsi="Times New Roman"/>
            <w:noProof/>
            <w:color w:val="auto"/>
            <w:szCs w:val="22"/>
            <w:lang w:eastAsia="en-US"/>
          </w:rPr>
          <w:t>4. КОНТРОЛЬ И ОЦЕНКА РЕЗУЛЬТАТОВ ОСВОЕНИЯ ДИСЦИПЛИНЫ</w:t>
        </w:r>
        <w:r w:rsidRPr="00542132">
          <w:rPr>
            <w:rFonts w:ascii="Times New Roman" w:eastAsia="Calibri" w:hAnsi="Times New Roman"/>
            <w:noProof/>
            <w:webHidden/>
            <w:color w:val="auto"/>
            <w:szCs w:val="22"/>
            <w:lang w:eastAsia="en-US"/>
          </w:rPr>
          <w:tab/>
        </w:r>
      </w:hyperlink>
    </w:p>
    <w:p w14:paraId="20F96B30" w14:textId="52E87AFB" w:rsidR="00542132" w:rsidRDefault="00542132" w:rsidP="002214E6">
      <w:pPr>
        <w:pStyle w:val="1ffffb"/>
        <w:tabs>
          <w:tab w:val="left" w:pos="450"/>
        </w:tabs>
        <w:jc w:val="left"/>
        <w:outlineLvl w:val="9"/>
        <w:rPr>
          <w:rFonts w:ascii="Times New Roman" w:hAnsi="Times New Roman"/>
        </w:rPr>
      </w:pPr>
      <w:r w:rsidRPr="00542132">
        <w:rPr>
          <w:rFonts w:ascii="Times New Roman" w:eastAsia="Calibri" w:hAnsi="Times New Roman"/>
          <w:bCs/>
          <w:color w:val="auto"/>
          <w:szCs w:val="22"/>
          <w:lang w:eastAsia="en-US"/>
        </w:rPr>
        <w:fldChar w:fldCharType="end"/>
      </w:r>
    </w:p>
    <w:p w14:paraId="42383821" w14:textId="77777777" w:rsidR="00542132" w:rsidRDefault="00542132" w:rsidP="002214E6">
      <w:pPr>
        <w:pStyle w:val="1ffffb"/>
        <w:outlineLvl w:val="9"/>
        <w:rPr>
          <w:rFonts w:ascii="Times New Roman" w:hAnsi="Times New Roman"/>
        </w:rPr>
      </w:pPr>
    </w:p>
    <w:p w14:paraId="5A86A19A" w14:textId="77777777" w:rsidR="00542132" w:rsidRDefault="00542132" w:rsidP="002214E6">
      <w:pPr>
        <w:pStyle w:val="1ffffb"/>
        <w:outlineLvl w:val="9"/>
        <w:rPr>
          <w:rFonts w:ascii="Times New Roman" w:hAnsi="Times New Roman"/>
        </w:rPr>
      </w:pPr>
    </w:p>
    <w:p w14:paraId="67056684" w14:textId="77777777" w:rsidR="00542132" w:rsidRDefault="00542132" w:rsidP="002214E6">
      <w:pPr>
        <w:pStyle w:val="1ffffb"/>
        <w:outlineLvl w:val="9"/>
        <w:rPr>
          <w:rFonts w:ascii="Times New Roman" w:hAnsi="Times New Roman"/>
        </w:rPr>
      </w:pPr>
    </w:p>
    <w:p w14:paraId="4A8A6CFB" w14:textId="77777777" w:rsidR="00542132" w:rsidRDefault="00542132" w:rsidP="002214E6">
      <w:pPr>
        <w:pStyle w:val="1ffffb"/>
        <w:outlineLvl w:val="9"/>
        <w:rPr>
          <w:rFonts w:ascii="Times New Roman" w:hAnsi="Times New Roman"/>
        </w:rPr>
      </w:pPr>
    </w:p>
    <w:p w14:paraId="49A81A1F" w14:textId="77777777" w:rsidR="00542132" w:rsidRDefault="00542132" w:rsidP="002214E6">
      <w:pPr>
        <w:pStyle w:val="1ffffb"/>
        <w:outlineLvl w:val="9"/>
        <w:rPr>
          <w:rFonts w:ascii="Times New Roman" w:hAnsi="Times New Roman"/>
        </w:rPr>
      </w:pPr>
    </w:p>
    <w:p w14:paraId="6237644D" w14:textId="77777777" w:rsidR="00542132" w:rsidRDefault="00542132" w:rsidP="002214E6">
      <w:pPr>
        <w:pStyle w:val="1ffffb"/>
        <w:outlineLvl w:val="9"/>
        <w:rPr>
          <w:rFonts w:ascii="Times New Roman" w:hAnsi="Times New Roman"/>
        </w:rPr>
      </w:pPr>
    </w:p>
    <w:p w14:paraId="4FBC8B93" w14:textId="3BC2E053" w:rsidR="00D62EA6" w:rsidRDefault="00D62EA6" w:rsidP="002214E6"/>
    <w:p w14:paraId="0F4366FD" w14:textId="77777777" w:rsidR="00D62EA6" w:rsidRDefault="00D62EA6" w:rsidP="002214E6">
      <w:pPr>
        <w:sectPr w:rsidR="00D62EA6">
          <w:headerReference w:type="even" r:id="rId16"/>
          <w:headerReference w:type="default" r:id="rId17"/>
          <w:pgSz w:w="11906" w:h="16838"/>
          <w:pgMar w:top="1134" w:right="567" w:bottom="1134" w:left="1701" w:header="709" w:footer="709" w:gutter="0"/>
          <w:cols w:space="720"/>
        </w:sectPr>
      </w:pPr>
    </w:p>
    <w:p w14:paraId="27D2B08F" w14:textId="21327495" w:rsidR="00D62EA6" w:rsidRDefault="00542132" w:rsidP="002214E6">
      <w:pPr>
        <w:pStyle w:val="1ffffb"/>
        <w:ind w:left="360"/>
        <w:outlineLvl w:val="9"/>
      </w:pPr>
      <w:bookmarkStart w:id="958" w:name="__RefHeading___112"/>
      <w:bookmarkStart w:id="959" w:name="__RefHeading___278"/>
      <w:bookmarkStart w:id="960" w:name="__RefHeading___444"/>
      <w:bookmarkStart w:id="961" w:name="__RefHeading___610"/>
      <w:bookmarkStart w:id="962" w:name="__RefHeading___776"/>
      <w:bookmarkStart w:id="963" w:name="__RefHeading___942"/>
      <w:bookmarkStart w:id="964" w:name="__RefHeading___1108"/>
      <w:bookmarkStart w:id="965" w:name="__RefHeading___1274"/>
      <w:bookmarkStart w:id="966" w:name="__RefHeading___1440"/>
      <w:bookmarkStart w:id="967" w:name="__RefHeading___1606"/>
      <w:bookmarkStart w:id="968" w:name="__RefHeading___1772"/>
      <w:bookmarkStart w:id="969" w:name="__RefHeading___1938"/>
      <w:bookmarkStart w:id="970" w:name="__RefHeading___2104"/>
      <w:bookmarkStart w:id="971" w:name="__RefHeading___2270"/>
      <w:bookmarkStart w:id="972" w:name="__RefHeading___2436"/>
      <w:bookmarkStart w:id="973" w:name="_Toc179972492"/>
      <w:bookmarkStart w:id="974" w:name="_Toc179973009"/>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r>
        <w:rPr>
          <w:rFonts w:asciiTheme="minorHAnsi" w:hAnsiTheme="minorHAnsi"/>
        </w:rPr>
        <w:lastRenderedPageBreak/>
        <w:t>1.</w:t>
      </w:r>
      <w:r w:rsidR="00D8008B">
        <w:t>Общая характеристика</w:t>
      </w:r>
      <w:r w:rsidR="00D8008B">
        <w:rPr>
          <w:rFonts w:asciiTheme="minorHAnsi" w:hAnsiTheme="minorHAnsi"/>
        </w:rPr>
        <w:t xml:space="preserve"> </w:t>
      </w:r>
      <w:r w:rsidR="00D8008B">
        <w:t>ПРИМЕРНОЙ РАБОЧЕЙ ПРОГРАММЫ УЧЕБНОЙ ДИСЦИПЛИНЫ</w:t>
      </w:r>
      <w:bookmarkEnd w:id="973"/>
      <w:bookmarkEnd w:id="974"/>
    </w:p>
    <w:p w14:paraId="58CC1DB6" w14:textId="77777777" w:rsidR="00D62EA6" w:rsidRDefault="00D8008B" w:rsidP="002214E6">
      <w:pPr>
        <w:pStyle w:val="1d"/>
        <w:ind w:left="360"/>
        <w:jc w:val="center"/>
        <w:rPr>
          <w:b/>
        </w:rPr>
      </w:pPr>
      <w:r>
        <w:rPr>
          <w:b/>
        </w:rPr>
        <w:t>«</w:t>
      </w:r>
      <w:r>
        <w:rPr>
          <w:b/>
          <w:color w:val="0D0D0D"/>
        </w:rPr>
        <w:t>ОП.06 Проектная и исследовательская деятельность в профессиональной сфере</w:t>
      </w:r>
      <w:r>
        <w:rPr>
          <w:b/>
        </w:rPr>
        <w:t>»</w:t>
      </w:r>
    </w:p>
    <w:p w14:paraId="299CBF10" w14:textId="77777777" w:rsidR="00D62EA6" w:rsidRDefault="00D62EA6" w:rsidP="002214E6">
      <w:pPr>
        <w:pStyle w:val="1d"/>
      </w:pPr>
    </w:p>
    <w:p w14:paraId="7D5A8A85" w14:textId="77777777" w:rsidR="00D62EA6" w:rsidRDefault="00D8008B" w:rsidP="002214E6">
      <w:pPr>
        <w:pStyle w:val="114"/>
        <w:outlineLvl w:val="9"/>
        <w:rPr>
          <w:rFonts w:ascii="Times New Roman" w:hAnsi="Times New Roman"/>
        </w:rPr>
      </w:pPr>
      <w:bookmarkStart w:id="975" w:name="__RefHeading___113"/>
      <w:bookmarkStart w:id="976" w:name="__RefHeading___279"/>
      <w:bookmarkStart w:id="977" w:name="__RefHeading___445"/>
      <w:bookmarkStart w:id="978" w:name="__RefHeading___611"/>
      <w:bookmarkStart w:id="979" w:name="__RefHeading___777"/>
      <w:bookmarkStart w:id="980" w:name="__RefHeading___943"/>
      <w:bookmarkStart w:id="981" w:name="__RefHeading___1109"/>
      <w:bookmarkStart w:id="982" w:name="__RefHeading___1275"/>
      <w:bookmarkStart w:id="983" w:name="__RefHeading___1441"/>
      <w:bookmarkStart w:id="984" w:name="__RefHeading___1607"/>
      <w:bookmarkStart w:id="985" w:name="__RefHeading___1773"/>
      <w:bookmarkStart w:id="986" w:name="__RefHeading___1939"/>
      <w:bookmarkStart w:id="987" w:name="__RefHeading___2105"/>
      <w:bookmarkStart w:id="988" w:name="__RefHeading___2271"/>
      <w:bookmarkStart w:id="989" w:name="__RefHeading___2437"/>
      <w:bookmarkStart w:id="990" w:name="_Toc179972493"/>
      <w:bookmarkStart w:id="991" w:name="_Toc179973010"/>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r>
        <w:rPr>
          <w:rFonts w:ascii="Times New Roman" w:hAnsi="Times New Roman"/>
        </w:rPr>
        <w:t>1.1. Цель и место дисциплины в структуре образовательной программы</w:t>
      </w:r>
      <w:bookmarkEnd w:id="990"/>
      <w:bookmarkEnd w:id="991"/>
    </w:p>
    <w:p w14:paraId="15811BFC"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color w:val="0D0D0D"/>
          <w:sz w:val="24"/>
        </w:rPr>
        <w:t xml:space="preserve">«ОП.06 Проектная и исследовательская деятельность </w:t>
      </w:r>
      <w:r>
        <w:rPr>
          <w:rFonts w:ascii="Times New Roman" w:hAnsi="Times New Roman"/>
          <w:color w:val="0D0D0D"/>
          <w:sz w:val="24"/>
        </w:rPr>
        <w:br/>
        <w:t>в профессиональной сфере»</w:t>
      </w:r>
      <w:r>
        <w:rPr>
          <w:rFonts w:ascii="Times New Roman" w:hAnsi="Times New Roman"/>
          <w:sz w:val="24"/>
        </w:rPr>
        <w:t>: практическое освоение студентами навыков самостоятельной проектной и исследовательской работы, формирование основ культуры умственного труда, создание условий для развития исследовательской компетентности студентов посредством освоения методов научного познания и умений учебной исследовательской деятельности.</w:t>
      </w:r>
    </w:p>
    <w:p w14:paraId="151B5C34"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Дисциплина </w:t>
      </w:r>
      <w:r>
        <w:rPr>
          <w:rFonts w:ascii="Times New Roman" w:hAnsi="Times New Roman"/>
          <w:color w:val="0D0D0D"/>
          <w:sz w:val="24"/>
        </w:rPr>
        <w:t xml:space="preserve">«ОП.06 Проектная и исследовательская деятельность </w:t>
      </w:r>
      <w:r>
        <w:rPr>
          <w:rFonts w:ascii="Times New Roman" w:hAnsi="Times New Roman"/>
          <w:color w:val="0D0D0D"/>
          <w:sz w:val="24"/>
        </w:rPr>
        <w:br/>
        <w:t xml:space="preserve">в профессиональной сфере» </w:t>
      </w:r>
      <w:r>
        <w:rPr>
          <w:rFonts w:ascii="Times New Roman" w:hAnsi="Times New Roman"/>
          <w:sz w:val="24"/>
        </w:rPr>
        <w:t>включена в обязательную часть общепрофессионального цикла образовательной программы.</w:t>
      </w:r>
    </w:p>
    <w:p w14:paraId="55ACFF92" w14:textId="77777777" w:rsidR="00D62EA6" w:rsidRDefault="00D62EA6" w:rsidP="002214E6">
      <w:pPr>
        <w:spacing w:line="276" w:lineRule="auto"/>
        <w:ind w:firstLine="709"/>
        <w:jc w:val="both"/>
        <w:rPr>
          <w:rFonts w:ascii="Times New Roman" w:hAnsi="Times New Roman"/>
          <w:sz w:val="24"/>
        </w:rPr>
      </w:pPr>
    </w:p>
    <w:p w14:paraId="68D56538" w14:textId="77777777" w:rsidR="00D62EA6" w:rsidRDefault="00D8008B" w:rsidP="002214E6">
      <w:pPr>
        <w:pStyle w:val="114"/>
        <w:outlineLvl w:val="9"/>
        <w:rPr>
          <w:rFonts w:ascii="Times New Roman" w:hAnsi="Times New Roman"/>
        </w:rPr>
      </w:pPr>
      <w:bookmarkStart w:id="992" w:name="__RefHeading___114"/>
      <w:bookmarkStart w:id="993" w:name="__RefHeading___280"/>
      <w:bookmarkStart w:id="994" w:name="__RefHeading___446"/>
      <w:bookmarkStart w:id="995" w:name="__RefHeading___612"/>
      <w:bookmarkStart w:id="996" w:name="__RefHeading___778"/>
      <w:bookmarkStart w:id="997" w:name="__RefHeading___944"/>
      <w:bookmarkStart w:id="998" w:name="__RefHeading___1110"/>
      <w:bookmarkStart w:id="999" w:name="__RefHeading___1276"/>
      <w:bookmarkStart w:id="1000" w:name="__RefHeading___1442"/>
      <w:bookmarkStart w:id="1001" w:name="__RefHeading___1608"/>
      <w:bookmarkStart w:id="1002" w:name="__RefHeading___1774"/>
      <w:bookmarkStart w:id="1003" w:name="__RefHeading___1940"/>
      <w:bookmarkStart w:id="1004" w:name="__RefHeading___2106"/>
      <w:bookmarkStart w:id="1005" w:name="__RefHeading___2272"/>
      <w:bookmarkStart w:id="1006" w:name="__RefHeading___2438"/>
      <w:bookmarkStart w:id="1007" w:name="_Toc179972494"/>
      <w:bookmarkStart w:id="1008" w:name="_Toc17997301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r>
        <w:rPr>
          <w:rFonts w:ascii="Times New Roman" w:hAnsi="Times New Roman"/>
        </w:rPr>
        <w:t>1.2. Планируемые результаты освоения дисциплины</w:t>
      </w:r>
      <w:bookmarkEnd w:id="1007"/>
      <w:bookmarkEnd w:id="1008"/>
    </w:p>
    <w:p w14:paraId="5D9905BC" w14:textId="77777777" w:rsidR="00D62EA6" w:rsidRDefault="00D8008B" w:rsidP="002214E6">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27DE8D1" w14:textId="77777777" w:rsidR="00D62EA6" w:rsidRDefault="00D8008B" w:rsidP="002214E6">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4683"/>
        <w:gridCol w:w="3969"/>
      </w:tblGrid>
      <w:tr w:rsidR="00D62EA6" w14:paraId="74C6925A" w14:textId="77777777">
        <w:tc>
          <w:tcPr>
            <w:tcW w:w="1129" w:type="dxa"/>
            <w:tcBorders>
              <w:top w:val="single" w:sz="4" w:space="0" w:color="000000"/>
              <w:left w:val="single" w:sz="4" w:space="0" w:color="000000"/>
              <w:bottom w:val="single" w:sz="4" w:space="0" w:color="000000"/>
              <w:right w:val="single" w:sz="4" w:space="0" w:color="000000"/>
            </w:tcBorders>
          </w:tcPr>
          <w:p w14:paraId="43598CDE" w14:textId="77777777" w:rsidR="00D62EA6" w:rsidRDefault="00D8008B" w:rsidP="002214E6">
            <w:pPr>
              <w:rPr>
                <w:rStyle w:val="affffb"/>
                <w:b/>
                <w:sz w:val="24"/>
              </w:rPr>
            </w:pPr>
            <w:r>
              <w:rPr>
                <w:rStyle w:val="affffb"/>
                <w:b/>
                <w:i w:val="0"/>
                <w:sz w:val="24"/>
              </w:rPr>
              <w:t xml:space="preserve">Код </w:t>
            </w:r>
            <w:r>
              <w:rPr>
                <w:rStyle w:val="affffb"/>
                <w:b/>
                <w:sz w:val="24"/>
              </w:rPr>
              <w:t xml:space="preserve">ОК </w:t>
            </w:r>
          </w:p>
        </w:tc>
        <w:tc>
          <w:tcPr>
            <w:tcW w:w="4683" w:type="dxa"/>
            <w:tcBorders>
              <w:top w:val="single" w:sz="4" w:space="0" w:color="000000"/>
              <w:left w:val="single" w:sz="4" w:space="0" w:color="000000"/>
              <w:bottom w:val="single" w:sz="4" w:space="0" w:color="000000"/>
              <w:right w:val="single" w:sz="4" w:space="0" w:color="000000"/>
            </w:tcBorders>
          </w:tcPr>
          <w:p w14:paraId="5D7DEC8D" w14:textId="77777777" w:rsidR="00D62EA6" w:rsidRDefault="00D8008B" w:rsidP="002214E6">
            <w:pPr>
              <w:jc w:val="center"/>
              <w:rPr>
                <w:rFonts w:ascii="Times New Roman" w:hAnsi="Times New Roman"/>
                <w:b/>
                <w:sz w:val="24"/>
              </w:rPr>
            </w:pPr>
            <w:r>
              <w:rPr>
                <w:rFonts w:ascii="Times New Roman" w:hAnsi="Times New Roman"/>
                <w:b/>
                <w:sz w:val="24"/>
              </w:rPr>
              <w:t>Уметь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2E8B723" w14:textId="77777777" w:rsidR="00D62EA6" w:rsidRDefault="00D8008B" w:rsidP="002214E6">
            <w:pPr>
              <w:jc w:val="center"/>
              <w:rPr>
                <w:rFonts w:ascii="Times New Roman" w:hAnsi="Times New Roman"/>
                <w:b/>
                <w:i/>
                <w:sz w:val="24"/>
              </w:rPr>
            </w:pPr>
            <w:r>
              <w:rPr>
                <w:rFonts w:ascii="Times New Roman" w:hAnsi="Times New Roman"/>
                <w:b/>
                <w:sz w:val="24"/>
              </w:rPr>
              <w:t>Знать</w:t>
            </w:r>
          </w:p>
        </w:tc>
      </w:tr>
      <w:tr w:rsidR="00D62EA6" w14:paraId="7C95968C" w14:textId="77777777">
        <w:tc>
          <w:tcPr>
            <w:tcW w:w="1129" w:type="dxa"/>
            <w:tcBorders>
              <w:top w:val="single" w:sz="4" w:space="0" w:color="000000"/>
              <w:left w:val="single" w:sz="4" w:space="0" w:color="000000"/>
              <w:bottom w:val="single" w:sz="4" w:space="0" w:color="000000"/>
              <w:right w:val="single" w:sz="4" w:space="0" w:color="000000"/>
            </w:tcBorders>
          </w:tcPr>
          <w:p w14:paraId="00E98255" w14:textId="77777777" w:rsidR="00D62EA6" w:rsidRDefault="00D8008B" w:rsidP="002214E6">
            <w:pPr>
              <w:rPr>
                <w:rFonts w:ascii="Times New Roman" w:hAnsi="Times New Roman"/>
                <w:sz w:val="24"/>
              </w:rPr>
            </w:pPr>
            <w:r>
              <w:rPr>
                <w:rFonts w:ascii="Times New Roman" w:hAnsi="Times New Roman"/>
                <w:sz w:val="24"/>
              </w:rPr>
              <w:t>ОК 01</w:t>
            </w:r>
          </w:p>
        </w:tc>
        <w:tc>
          <w:tcPr>
            <w:tcW w:w="4683" w:type="dxa"/>
            <w:tcBorders>
              <w:top w:val="single" w:sz="4" w:space="0" w:color="000000"/>
              <w:left w:val="single" w:sz="4" w:space="0" w:color="000000"/>
              <w:bottom w:val="single" w:sz="4" w:space="0" w:color="000000"/>
              <w:right w:val="single" w:sz="4" w:space="0" w:color="000000"/>
            </w:tcBorders>
            <w:vAlign w:val="center"/>
          </w:tcPr>
          <w:p w14:paraId="19399F45" w14:textId="77777777" w:rsidR="00D62EA6" w:rsidRDefault="00D8008B" w:rsidP="002214E6">
            <w:pPr>
              <w:rPr>
                <w:rFonts w:ascii="Times New Roman" w:hAnsi="Times New Roman"/>
                <w:b/>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529FC9DF" w14:textId="77777777" w:rsidR="00D62EA6" w:rsidRDefault="00D8008B" w:rsidP="002214E6">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57105101" w14:textId="77777777" w:rsidR="00D62EA6" w:rsidRDefault="00D8008B" w:rsidP="002214E6">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2800858E" w14:textId="77777777" w:rsidR="00D62EA6" w:rsidRDefault="00D8008B" w:rsidP="002214E6">
            <w:pPr>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37106B88" w14:textId="77777777" w:rsidR="00D62EA6" w:rsidRDefault="00D8008B" w:rsidP="002214E6">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BFA1D2C" w14:textId="77777777" w:rsidR="00D62EA6" w:rsidRDefault="00D8008B" w:rsidP="002214E6">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p w14:paraId="153DCF85" w14:textId="77777777" w:rsidR="00D62EA6" w:rsidRDefault="00D8008B" w:rsidP="002214E6">
            <w:pPr>
              <w:rPr>
                <w:rFonts w:ascii="Times New Roman" w:hAnsi="Times New Roman"/>
                <w:sz w:val="24"/>
              </w:rPr>
            </w:pPr>
            <w:r>
              <w:rPr>
                <w:rFonts w:ascii="Times New Roman" w:hAnsi="Times New Roman"/>
                <w:sz w:val="24"/>
              </w:rPr>
              <w:t>структура плана для решения задач, алгоритмы выполнения работ в профессиональной и смежных областях</w:t>
            </w:r>
          </w:p>
          <w:p w14:paraId="7F4ECD12" w14:textId="77777777" w:rsidR="00D62EA6" w:rsidRDefault="00D8008B" w:rsidP="002214E6">
            <w:pPr>
              <w:rPr>
                <w:rFonts w:ascii="Times New Roman" w:hAnsi="Times New Roman"/>
                <w:b/>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p w14:paraId="0D1E2EBE" w14:textId="77777777" w:rsidR="00D62EA6" w:rsidRDefault="00D8008B" w:rsidP="002214E6">
            <w:pPr>
              <w:rPr>
                <w:rFonts w:ascii="Times New Roman" w:hAnsi="Times New Roman"/>
                <w:sz w:val="24"/>
              </w:rPr>
            </w:pPr>
            <w:r>
              <w:rPr>
                <w:rFonts w:ascii="Times New Roman" w:hAnsi="Times New Roman"/>
                <w:sz w:val="24"/>
              </w:rPr>
              <w:t>методы работы в профессиональной и смежных сферах</w:t>
            </w:r>
          </w:p>
          <w:p w14:paraId="59F3E499" w14:textId="77777777" w:rsidR="00D62EA6" w:rsidRDefault="00D8008B" w:rsidP="002214E6">
            <w:pPr>
              <w:rPr>
                <w:rFonts w:ascii="Times New Roman" w:hAnsi="Times New Roman"/>
                <w:i/>
                <w:sz w:val="24"/>
              </w:rPr>
            </w:pPr>
            <w:r>
              <w:rPr>
                <w:rFonts w:ascii="Times New Roman" w:hAnsi="Times New Roman"/>
                <w:sz w:val="24"/>
              </w:rPr>
              <w:t>порядок оценки результатов решения задач профессиональной деятельности</w:t>
            </w:r>
          </w:p>
        </w:tc>
      </w:tr>
      <w:tr w:rsidR="00D62EA6" w14:paraId="226BC601" w14:textId="77777777">
        <w:tc>
          <w:tcPr>
            <w:tcW w:w="1129" w:type="dxa"/>
            <w:tcBorders>
              <w:top w:val="single" w:sz="4" w:space="0" w:color="000000"/>
              <w:left w:val="single" w:sz="4" w:space="0" w:color="000000"/>
              <w:bottom w:val="single" w:sz="4" w:space="0" w:color="000000"/>
              <w:right w:val="single" w:sz="4" w:space="0" w:color="000000"/>
            </w:tcBorders>
          </w:tcPr>
          <w:p w14:paraId="11BD7851" w14:textId="77777777" w:rsidR="00D62EA6" w:rsidRDefault="00D8008B" w:rsidP="002214E6">
            <w:pPr>
              <w:rPr>
                <w:rFonts w:ascii="Times New Roman" w:hAnsi="Times New Roman"/>
                <w:sz w:val="24"/>
              </w:rPr>
            </w:pPr>
            <w:r>
              <w:rPr>
                <w:rFonts w:ascii="Times New Roman" w:hAnsi="Times New Roman"/>
                <w:sz w:val="24"/>
              </w:rPr>
              <w:t>ОК 02</w:t>
            </w:r>
          </w:p>
        </w:tc>
        <w:tc>
          <w:tcPr>
            <w:tcW w:w="4683" w:type="dxa"/>
            <w:tcBorders>
              <w:top w:val="single" w:sz="4" w:space="0" w:color="000000"/>
              <w:left w:val="single" w:sz="4" w:space="0" w:color="000000"/>
              <w:bottom w:val="single" w:sz="4" w:space="0" w:color="000000"/>
              <w:right w:val="single" w:sz="4" w:space="0" w:color="000000"/>
            </w:tcBorders>
          </w:tcPr>
          <w:p w14:paraId="2CBD6DDB" w14:textId="77777777" w:rsidR="00D62EA6" w:rsidRDefault="00D8008B" w:rsidP="002214E6">
            <w:pPr>
              <w:rPr>
                <w:rFonts w:ascii="Times New Roman" w:hAnsi="Times New Roman"/>
                <w:b/>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7A2C2766" w14:textId="77777777" w:rsidR="00D62EA6" w:rsidRDefault="00D8008B" w:rsidP="002214E6">
            <w:pPr>
              <w:rPr>
                <w:rFonts w:ascii="Times New Roman" w:hAnsi="Times New Roman"/>
                <w:b/>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0AF060C7" w14:textId="77777777" w:rsidR="00D62EA6" w:rsidRDefault="00D8008B" w:rsidP="002214E6">
            <w:pPr>
              <w:rPr>
                <w:rFonts w:ascii="Times New Roman" w:hAnsi="Times New Roman"/>
                <w:sz w:val="24"/>
              </w:rPr>
            </w:pPr>
            <w:r>
              <w:rPr>
                <w:rFonts w:ascii="Times New Roman" w:hAnsi="Times New Roman"/>
                <w:sz w:val="24"/>
              </w:rPr>
              <w:t>оценивать практическую значимость результатов поиска</w:t>
            </w:r>
          </w:p>
          <w:p w14:paraId="42BD7B59" w14:textId="77777777" w:rsidR="00D62EA6" w:rsidRDefault="00D8008B" w:rsidP="002214E6">
            <w:pPr>
              <w:rPr>
                <w:rFonts w:ascii="Times New Roman" w:hAnsi="Times New Roman"/>
                <w:sz w:val="24"/>
              </w:rPr>
            </w:pPr>
            <w:r>
              <w:rPr>
                <w:rFonts w:ascii="Times New Roman" w:hAnsi="Times New Roman"/>
                <w:sz w:val="24"/>
              </w:rPr>
              <w:lastRenderedPageBreak/>
              <w:t>применять средства информационных технологий для решения профессиональных задач</w:t>
            </w:r>
          </w:p>
          <w:p w14:paraId="7A31E2FD" w14:textId="77777777" w:rsidR="00D62EA6" w:rsidRDefault="00D8008B" w:rsidP="002214E6">
            <w:pPr>
              <w:rPr>
                <w:rFonts w:ascii="Times New Roman" w:hAnsi="Times New Roman"/>
                <w:b/>
                <w:sz w:val="24"/>
              </w:rPr>
            </w:pPr>
            <w:r>
              <w:rPr>
                <w:rFonts w:ascii="Times New Roman" w:hAnsi="Times New Roman"/>
                <w:sz w:val="24"/>
              </w:rPr>
              <w:t>использовать современное программное обеспечение в профессиональной деятельности</w:t>
            </w:r>
          </w:p>
          <w:p w14:paraId="66DE060F"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использовать различные цифровые средства для решения профессиональных задач</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E9B5AEB" w14:textId="77777777" w:rsidR="00D62EA6" w:rsidRDefault="00D8008B" w:rsidP="002214E6">
            <w:pPr>
              <w:rPr>
                <w:rFonts w:ascii="Times New Roman" w:hAnsi="Times New Roman"/>
                <w:b/>
                <w:sz w:val="24"/>
              </w:rPr>
            </w:pPr>
            <w:r>
              <w:rPr>
                <w:rFonts w:ascii="Times New Roman" w:hAnsi="Times New Roman"/>
                <w:sz w:val="24"/>
              </w:rPr>
              <w:lastRenderedPageBreak/>
              <w:t>номенклатура информационных источников, применяемых в профессиональной деятельности</w:t>
            </w:r>
          </w:p>
          <w:p w14:paraId="58FBD1AC" w14:textId="77777777" w:rsidR="00D62EA6" w:rsidRDefault="00D8008B" w:rsidP="002214E6">
            <w:pPr>
              <w:rPr>
                <w:rFonts w:ascii="Times New Roman" w:hAnsi="Times New Roman"/>
                <w:b/>
                <w:sz w:val="24"/>
              </w:rPr>
            </w:pPr>
            <w:r>
              <w:rPr>
                <w:rFonts w:ascii="Times New Roman" w:hAnsi="Times New Roman"/>
                <w:sz w:val="24"/>
              </w:rPr>
              <w:t>приемы структурирования информации</w:t>
            </w:r>
          </w:p>
          <w:p w14:paraId="4FA78754" w14:textId="77777777" w:rsidR="00D62EA6" w:rsidRDefault="00D8008B" w:rsidP="002214E6">
            <w:pPr>
              <w:rPr>
                <w:rFonts w:ascii="Times New Roman" w:hAnsi="Times New Roman"/>
                <w:sz w:val="24"/>
              </w:rPr>
            </w:pPr>
            <w:r>
              <w:rPr>
                <w:rFonts w:ascii="Times New Roman" w:hAnsi="Times New Roman"/>
                <w:sz w:val="24"/>
              </w:rPr>
              <w:t>формат оформления результатов поиска информации</w:t>
            </w:r>
          </w:p>
          <w:p w14:paraId="68FF852B" w14:textId="77777777" w:rsidR="00D62EA6" w:rsidRDefault="00D8008B" w:rsidP="002214E6">
            <w:pPr>
              <w:rPr>
                <w:rFonts w:ascii="Times New Roman" w:hAnsi="Times New Roman"/>
                <w:b/>
                <w:sz w:val="24"/>
              </w:rPr>
            </w:pPr>
            <w:r>
              <w:rPr>
                <w:rFonts w:ascii="Times New Roman" w:hAnsi="Times New Roman"/>
                <w:sz w:val="24"/>
              </w:rPr>
              <w:t xml:space="preserve">современные средства и устройства информатизации, порядок их применения </w:t>
            </w:r>
          </w:p>
          <w:p w14:paraId="2DA4B2CA"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lastRenderedPageBreak/>
              <w:t>программное обеспечение в профессиональной деятельности, в том числе цифровые средства</w:t>
            </w:r>
          </w:p>
        </w:tc>
      </w:tr>
      <w:tr w:rsidR="00D62EA6" w14:paraId="2F603B7C" w14:textId="77777777">
        <w:tc>
          <w:tcPr>
            <w:tcW w:w="1129" w:type="dxa"/>
            <w:tcBorders>
              <w:top w:val="single" w:sz="4" w:space="0" w:color="000000"/>
              <w:left w:val="single" w:sz="4" w:space="0" w:color="000000"/>
              <w:bottom w:val="single" w:sz="4" w:space="0" w:color="000000"/>
              <w:right w:val="single" w:sz="4" w:space="0" w:color="000000"/>
            </w:tcBorders>
          </w:tcPr>
          <w:p w14:paraId="1B97C6F1" w14:textId="77777777" w:rsidR="00D62EA6" w:rsidRDefault="00D8008B" w:rsidP="002214E6">
            <w:pPr>
              <w:rPr>
                <w:rFonts w:ascii="Times New Roman" w:hAnsi="Times New Roman"/>
                <w:sz w:val="24"/>
              </w:rPr>
            </w:pPr>
            <w:r>
              <w:rPr>
                <w:rFonts w:ascii="Times New Roman" w:hAnsi="Times New Roman"/>
                <w:sz w:val="24"/>
              </w:rPr>
              <w:lastRenderedPageBreak/>
              <w:t>ОК.03</w:t>
            </w:r>
          </w:p>
        </w:tc>
        <w:tc>
          <w:tcPr>
            <w:tcW w:w="4683" w:type="dxa"/>
            <w:tcBorders>
              <w:top w:val="single" w:sz="4" w:space="0" w:color="000000"/>
              <w:left w:val="single" w:sz="4" w:space="0" w:color="000000"/>
              <w:bottom w:val="single" w:sz="4" w:space="0" w:color="000000"/>
              <w:right w:val="single" w:sz="4" w:space="0" w:color="000000"/>
            </w:tcBorders>
          </w:tcPr>
          <w:p w14:paraId="28B7D655" w14:textId="77777777" w:rsidR="00D62EA6" w:rsidRDefault="00D8008B" w:rsidP="002214E6">
            <w:pPr>
              <w:rPr>
                <w:rFonts w:ascii="Times New Roman" w:hAnsi="Times New Roman"/>
                <w:b/>
                <w:sz w:val="24"/>
              </w:rPr>
            </w:pPr>
            <w:r>
              <w:rPr>
                <w:rFonts w:ascii="Times New Roman" w:hAnsi="Times New Roman"/>
                <w:sz w:val="24"/>
              </w:rPr>
              <w:t>определять актуальность нормативно-правовой документации в профессиональной деятельности</w:t>
            </w:r>
          </w:p>
          <w:p w14:paraId="2FA638FF" w14:textId="77777777" w:rsidR="00D62EA6" w:rsidRDefault="00D8008B" w:rsidP="002214E6">
            <w:pPr>
              <w:rPr>
                <w:rFonts w:ascii="Times New Roman" w:hAnsi="Times New Roman"/>
                <w:b/>
                <w:sz w:val="24"/>
              </w:rPr>
            </w:pPr>
            <w:r>
              <w:rPr>
                <w:rFonts w:ascii="Times New Roman" w:hAnsi="Times New Roman"/>
                <w:sz w:val="24"/>
              </w:rPr>
              <w:t>применять современную научную профессиональную терминологию</w:t>
            </w:r>
          </w:p>
          <w:p w14:paraId="16E5585E" w14:textId="77777777" w:rsidR="00D62EA6" w:rsidRDefault="00D8008B" w:rsidP="002214E6">
            <w:pPr>
              <w:rPr>
                <w:rFonts w:ascii="Times New Roman" w:hAnsi="Times New Roman"/>
                <w:b/>
                <w:sz w:val="24"/>
              </w:rPr>
            </w:pPr>
            <w:r>
              <w:rPr>
                <w:rFonts w:ascii="Times New Roman" w:hAnsi="Times New Roman"/>
                <w:sz w:val="24"/>
              </w:rPr>
              <w:t>определять и выстраивать траектории профессионального развития и самообразования</w:t>
            </w:r>
          </w:p>
          <w:p w14:paraId="777BDDCB" w14:textId="77777777" w:rsidR="00D62EA6" w:rsidRDefault="00D8008B" w:rsidP="002214E6">
            <w:pPr>
              <w:rPr>
                <w:rFonts w:ascii="Times New Roman" w:hAnsi="Times New Roman"/>
                <w:sz w:val="24"/>
              </w:rPr>
            </w:pPr>
            <w:r>
              <w:rPr>
                <w:rFonts w:ascii="Times New Roman" w:hAnsi="Times New Roman"/>
                <w:sz w:val="24"/>
              </w:rPr>
              <w:t>выявлять достоинства и недостатки коммерческой идеи</w:t>
            </w:r>
          </w:p>
          <w:p w14:paraId="65F8B82B" w14:textId="77777777" w:rsidR="00D62EA6" w:rsidRDefault="00D8008B" w:rsidP="002214E6">
            <w:pPr>
              <w:rPr>
                <w:rFonts w:ascii="Times New Roman" w:hAnsi="Times New Roman"/>
                <w:sz w:val="24"/>
              </w:rPr>
            </w:pPr>
            <w:r>
              <w:rPr>
                <w:rFonts w:ascii="Times New Roman" w:hAnsi="Times New Roman"/>
                <w:sz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1BE3A8B" w14:textId="77777777" w:rsidR="00D62EA6" w:rsidRDefault="00D8008B" w:rsidP="002214E6">
            <w:pPr>
              <w:rPr>
                <w:rFonts w:ascii="Times New Roman" w:hAnsi="Times New Roman"/>
                <w:sz w:val="24"/>
              </w:rPr>
            </w:pPr>
            <w:r>
              <w:rPr>
                <w:rFonts w:ascii="Times New Roman" w:hAnsi="Times New Roman"/>
                <w:sz w:val="24"/>
              </w:rPr>
              <w:t>презентовать идеи открытия собственного дела в профессиональной деятельности</w:t>
            </w:r>
          </w:p>
          <w:p w14:paraId="49D88FB5" w14:textId="77777777" w:rsidR="00D62EA6" w:rsidRDefault="00D8008B" w:rsidP="002214E6">
            <w:pPr>
              <w:rPr>
                <w:rFonts w:ascii="Times New Roman" w:hAnsi="Times New Roman"/>
                <w:sz w:val="24"/>
              </w:rPr>
            </w:pPr>
            <w:r>
              <w:rPr>
                <w:rFonts w:ascii="Times New Roman" w:hAnsi="Times New Roman"/>
                <w:sz w:val="24"/>
              </w:rPr>
              <w:t>определять источники достоверной правовой информации</w:t>
            </w:r>
          </w:p>
          <w:p w14:paraId="140DE8D9" w14:textId="77777777" w:rsidR="00D62EA6" w:rsidRDefault="00D8008B" w:rsidP="002214E6">
            <w:pPr>
              <w:rPr>
                <w:rFonts w:ascii="Times New Roman" w:hAnsi="Times New Roman"/>
                <w:sz w:val="24"/>
              </w:rPr>
            </w:pPr>
            <w:r>
              <w:rPr>
                <w:rFonts w:ascii="Times New Roman" w:hAnsi="Times New Roman"/>
                <w:sz w:val="24"/>
              </w:rPr>
              <w:t>составлять различные правовые документы</w:t>
            </w:r>
          </w:p>
          <w:p w14:paraId="74AA9B5B" w14:textId="77777777" w:rsidR="00D62EA6" w:rsidRDefault="00D8008B" w:rsidP="002214E6">
            <w:pPr>
              <w:rPr>
                <w:rFonts w:ascii="Times New Roman" w:hAnsi="Times New Roman"/>
                <w:sz w:val="24"/>
              </w:rPr>
            </w:pPr>
            <w:r>
              <w:rPr>
                <w:rFonts w:ascii="Times New Roman" w:hAnsi="Times New Roman"/>
                <w:sz w:val="24"/>
              </w:rPr>
              <w:t>находить интересные проектные идеи, грамотно их формулировать и документировать</w:t>
            </w:r>
          </w:p>
          <w:p w14:paraId="5016D9AF" w14:textId="77777777" w:rsidR="00D62EA6" w:rsidRDefault="00D8008B" w:rsidP="002214E6">
            <w:pPr>
              <w:rPr>
                <w:rFonts w:ascii="Times New Roman" w:hAnsi="Times New Roman"/>
                <w:sz w:val="24"/>
              </w:rPr>
            </w:pPr>
            <w:r>
              <w:rPr>
                <w:rFonts w:ascii="Times New Roman" w:hAnsi="Times New Roman"/>
                <w:sz w:val="24"/>
              </w:rPr>
              <w:t>оценивать жизнеспособность проектной идеи, составлять план проекта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7A9F082" w14:textId="77777777" w:rsidR="00D62EA6" w:rsidRDefault="00D8008B" w:rsidP="002214E6">
            <w:pPr>
              <w:rPr>
                <w:rFonts w:ascii="Times New Roman" w:hAnsi="Times New Roman"/>
                <w:sz w:val="24"/>
              </w:rPr>
            </w:pPr>
            <w:r>
              <w:rPr>
                <w:rFonts w:ascii="Times New Roman" w:hAnsi="Times New Roman"/>
                <w:sz w:val="24"/>
              </w:rPr>
              <w:t>содержание актуальной нормативно-правовой документации</w:t>
            </w:r>
          </w:p>
          <w:p w14:paraId="6D7C6E36" w14:textId="77777777" w:rsidR="00D62EA6" w:rsidRDefault="00D8008B" w:rsidP="002214E6">
            <w:pPr>
              <w:rPr>
                <w:rFonts w:ascii="Times New Roman" w:hAnsi="Times New Roman"/>
                <w:b/>
                <w:sz w:val="24"/>
              </w:rPr>
            </w:pPr>
            <w:r>
              <w:rPr>
                <w:rFonts w:ascii="Times New Roman" w:hAnsi="Times New Roman"/>
                <w:sz w:val="24"/>
              </w:rPr>
              <w:t>современная научная и профессиональная терминология</w:t>
            </w:r>
          </w:p>
          <w:p w14:paraId="599CF64A" w14:textId="77777777" w:rsidR="00D62EA6" w:rsidRDefault="00D8008B" w:rsidP="002214E6">
            <w:pPr>
              <w:rPr>
                <w:rFonts w:ascii="Times New Roman" w:hAnsi="Times New Roman"/>
                <w:b/>
                <w:sz w:val="24"/>
              </w:rPr>
            </w:pPr>
            <w:r>
              <w:rPr>
                <w:rFonts w:ascii="Times New Roman" w:hAnsi="Times New Roman"/>
                <w:sz w:val="24"/>
              </w:rPr>
              <w:t>возможные траектории профессионального развития и самообразования</w:t>
            </w:r>
          </w:p>
          <w:p w14:paraId="75A16BA4" w14:textId="77777777" w:rsidR="00D62EA6" w:rsidRDefault="00D8008B" w:rsidP="002214E6">
            <w:pPr>
              <w:rPr>
                <w:rFonts w:ascii="Times New Roman" w:hAnsi="Times New Roman"/>
                <w:b/>
                <w:sz w:val="24"/>
              </w:rPr>
            </w:pPr>
            <w:r>
              <w:rPr>
                <w:rFonts w:ascii="Times New Roman" w:hAnsi="Times New Roman"/>
                <w:sz w:val="24"/>
              </w:rPr>
              <w:t>основы предпринимательской деятельности, правовой и финансовой грамотности</w:t>
            </w:r>
          </w:p>
          <w:p w14:paraId="4CAB6EF5" w14:textId="77777777" w:rsidR="00D62EA6" w:rsidRDefault="00D8008B" w:rsidP="002214E6">
            <w:pPr>
              <w:rPr>
                <w:rFonts w:ascii="Times New Roman" w:hAnsi="Times New Roman"/>
                <w:sz w:val="24"/>
              </w:rPr>
            </w:pPr>
            <w:r>
              <w:rPr>
                <w:rFonts w:ascii="Times New Roman" w:hAnsi="Times New Roman"/>
                <w:sz w:val="24"/>
              </w:rPr>
              <w:t>правила разработки презентации</w:t>
            </w:r>
          </w:p>
          <w:p w14:paraId="67CC9AEC" w14:textId="77777777" w:rsidR="00D62EA6" w:rsidRDefault="00D8008B" w:rsidP="002214E6">
            <w:pPr>
              <w:rPr>
                <w:rFonts w:ascii="Times New Roman" w:hAnsi="Times New Roman"/>
                <w:sz w:val="24"/>
              </w:rPr>
            </w:pPr>
            <w:r>
              <w:rPr>
                <w:rFonts w:ascii="Times New Roman" w:hAnsi="Times New Roman"/>
                <w:sz w:val="24"/>
              </w:rPr>
              <w:t>основные этапы разработки и реализации проекта</w:t>
            </w:r>
          </w:p>
        </w:tc>
      </w:tr>
      <w:tr w:rsidR="00D62EA6" w14:paraId="4AB4E572" w14:textId="77777777">
        <w:tc>
          <w:tcPr>
            <w:tcW w:w="1129" w:type="dxa"/>
            <w:tcBorders>
              <w:top w:val="single" w:sz="4" w:space="0" w:color="000000"/>
              <w:left w:val="single" w:sz="4" w:space="0" w:color="000000"/>
              <w:bottom w:val="single" w:sz="4" w:space="0" w:color="000000"/>
              <w:right w:val="single" w:sz="4" w:space="0" w:color="000000"/>
            </w:tcBorders>
          </w:tcPr>
          <w:p w14:paraId="19D6BF2B" w14:textId="77777777" w:rsidR="00D62EA6" w:rsidRDefault="00D8008B" w:rsidP="002214E6">
            <w:pPr>
              <w:rPr>
                <w:rFonts w:ascii="Times New Roman" w:hAnsi="Times New Roman"/>
                <w:sz w:val="24"/>
              </w:rPr>
            </w:pPr>
            <w:r>
              <w:rPr>
                <w:rFonts w:ascii="Times New Roman" w:hAnsi="Times New Roman"/>
                <w:sz w:val="24"/>
              </w:rPr>
              <w:t>ОК 04</w:t>
            </w:r>
          </w:p>
        </w:tc>
        <w:tc>
          <w:tcPr>
            <w:tcW w:w="4683" w:type="dxa"/>
            <w:tcBorders>
              <w:top w:val="single" w:sz="4" w:space="0" w:color="000000"/>
              <w:left w:val="single" w:sz="4" w:space="0" w:color="000000"/>
              <w:bottom w:val="single" w:sz="4" w:space="0" w:color="000000"/>
              <w:right w:val="single" w:sz="4" w:space="0" w:color="000000"/>
            </w:tcBorders>
          </w:tcPr>
          <w:p w14:paraId="5E709429" w14:textId="77777777" w:rsidR="00D62EA6" w:rsidRDefault="00D8008B" w:rsidP="002214E6">
            <w:pPr>
              <w:rPr>
                <w:rFonts w:ascii="Times New Roman" w:hAnsi="Times New Roman"/>
                <w:color w:val="0D0D0D"/>
                <w:sz w:val="24"/>
              </w:rPr>
            </w:pPr>
            <w:r>
              <w:rPr>
                <w:rFonts w:ascii="Times New Roman" w:hAnsi="Times New Roman"/>
                <w:color w:val="0D0D0D"/>
                <w:sz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1FF0C3EF" w14:textId="77777777" w:rsidR="00D62EA6" w:rsidRDefault="00D8008B" w:rsidP="002214E6">
            <w:pPr>
              <w:rPr>
                <w:rFonts w:ascii="Times New Roman" w:hAnsi="Times New Roman"/>
                <w:color w:val="0D0D0D"/>
                <w:sz w:val="24"/>
              </w:rPr>
            </w:pPr>
            <w:r>
              <w:rPr>
                <w:rFonts w:ascii="Times New Roman" w:hAnsi="Times New Roman"/>
                <w:color w:val="0D0D0D"/>
                <w:sz w:val="24"/>
              </w:rPr>
              <w:t>аргументированная трансляция своей точки зрения;</w:t>
            </w:r>
          </w:p>
          <w:p w14:paraId="729975E6" w14:textId="77777777" w:rsidR="00D62EA6" w:rsidRDefault="00D8008B" w:rsidP="002214E6">
            <w:pPr>
              <w:rPr>
                <w:rFonts w:ascii="Times New Roman" w:hAnsi="Times New Roman"/>
                <w:color w:val="0D0D0D"/>
                <w:sz w:val="24"/>
              </w:rPr>
            </w:pPr>
            <w:r>
              <w:rPr>
                <w:rFonts w:ascii="Times New Roman" w:hAnsi="Times New Roman"/>
                <w:color w:val="0D0D0D"/>
                <w:sz w:val="24"/>
              </w:rPr>
              <w:t>точное и своевременное выполнение поручений руководителя;</w:t>
            </w:r>
          </w:p>
          <w:p w14:paraId="044CDCBD" w14:textId="77777777" w:rsidR="00D62EA6" w:rsidRDefault="00D8008B" w:rsidP="002214E6">
            <w:pPr>
              <w:rPr>
                <w:rFonts w:ascii="Times New Roman" w:hAnsi="Times New Roman"/>
                <w:color w:val="0D0D0D"/>
                <w:sz w:val="24"/>
              </w:rPr>
            </w:pPr>
            <w:r>
              <w:rPr>
                <w:rFonts w:ascii="Times New Roman" w:hAnsi="Times New Roman"/>
                <w:color w:val="0D0D0D"/>
                <w:sz w:val="24"/>
              </w:rPr>
              <w:t>эффективность организации коллективной (командной) работы в профессиональной деятельности;</w:t>
            </w:r>
          </w:p>
          <w:p w14:paraId="13BCEC98" w14:textId="77777777" w:rsidR="00D62EA6" w:rsidRDefault="00D8008B" w:rsidP="002214E6">
            <w:pPr>
              <w:rPr>
                <w:rFonts w:ascii="Times New Roman" w:hAnsi="Times New Roman"/>
                <w:sz w:val="24"/>
              </w:rPr>
            </w:pPr>
            <w:r>
              <w:rPr>
                <w:rFonts w:ascii="Times New Roman" w:hAnsi="Times New Roman"/>
                <w:color w:val="0D0D0D"/>
                <w:sz w:val="24"/>
              </w:rPr>
              <w:t>объективность анализа успешности коллективной (групповой) работы, путей ее совершенствования.</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1CD43F5" w14:textId="77777777" w:rsidR="00D62EA6" w:rsidRDefault="00D8008B" w:rsidP="002214E6">
            <w:pPr>
              <w:rPr>
                <w:rFonts w:ascii="Times New Roman" w:hAnsi="Times New Roman"/>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bl>
    <w:p w14:paraId="18D31F48" w14:textId="77777777" w:rsidR="00D62EA6" w:rsidRDefault="00D62EA6" w:rsidP="002214E6">
      <w:pPr>
        <w:ind w:firstLine="709"/>
        <w:rPr>
          <w:rFonts w:ascii="Times New Roman" w:hAnsi="Times New Roman"/>
          <w:sz w:val="24"/>
        </w:rPr>
      </w:pPr>
    </w:p>
    <w:p w14:paraId="7663D0F7" w14:textId="77777777" w:rsidR="00D62EA6" w:rsidRDefault="00D62EA6" w:rsidP="002214E6">
      <w:pPr>
        <w:rPr>
          <w:rFonts w:ascii="Times New Roman" w:hAnsi="Times New Roman"/>
          <w:b/>
          <w:caps/>
          <w:sz w:val="24"/>
        </w:rPr>
      </w:pPr>
    </w:p>
    <w:p w14:paraId="6E547C54" w14:textId="77777777" w:rsidR="00D62EA6" w:rsidRDefault="00D8008B" w:rsidP="002214E6">
      <w:pPr>
        <w:pStyle w:val="1ffffb"/>
        <w:outlineLvl w:val="9"/>
        <w:rPr>
          <w:rFonts w:ascii="Times New Roman" w:hAnsi="Times New Roman"/>
        </w:rPr>
      </w:pPr>
      <w:bookmarkStart w:id="1009" w:name="__RefHeading___115"/>
      <w:bookmarkStart w:id="1010" w:name="__RefHeading___281"/>
      <w:bookmarkStart w:id="1011" w:name="__RefHeading___447"/>
      <w:bookmarkStart w:id="1012" w:name="__RefHeading___613"/>
      <w:bookmarkStart w:id="1013" w:name="__RefHeading___779"/>
      <w:bookmarkStart w:id="1014" w:name="__RefHeading___945"/>
      <w:bookmarkStart w:id="1015" w:name="__RefHeading___1111"/>
      <w:bookmarkStart w:id="1016" w:name="__RefHeading___1277"/>
      <w:bookmarkStart w:id="1017" w:name="__RefHeading___1443"/>
      <w:bookmarkStart w:id="1018" w:name="__RefHeading___1609"/>
      <w:bookmarkStart w:id="1019" w:name="__RefHeading___1775"/>
      <w:bookmarkStart w:id="1020" w:name="__RefHeading___1941"/>
      <w:bookmarkStart w:id="1021" w:name="__RefHeading___2107"/>
      <w:bookmarkStart w:id="1022" w:name="__RefHeading___2273"/>
      <w:bookmarkStart w:id="1023" w:name="__RefHeading___2439"/>
      <w:bookmarkStart w:id="1024" w:name="_Toc179972495"/>
      <w:bookmarkStart w:id="1025" w:name="_Toc179973012"/>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r>
        <w:rPr>
          <w:rFonts w:ascii="Times New Roman" w:hAnsi="Times New Roman"/>
        </w:rPr>
        <w:lastRenderedPageBreak/>
        <w:t>2. Структура и содержание ДИСЦИПЛИНЫ</w:t>
      </w:r>
      <w:bookmarkEnd w:id="1024"/>
      <w:bookmarkEnd w:id="1025"/>
    </w:p>
    <w:p w14:paraId="3A32923C" w14:textId="77777777" w:rsidR="00D62EA6" w:rsidRDefault="00D8008B" w:rsidP="002214E6">
      <w:pPr>
        <w:pStyle w:val="114"/>
        <w:outlineLvl w:val="9"/>
        <w:rPr>
          <w:rFonts w:ascii="Times New Roman" w:hAnsi="Times New Roman"/>
        </w:rPr>
      </w:pPr>
      <w:bookmarkStart w:id="1026" w:name="__RefHeading___116"/>
      <w:bookmarkStart w:id="1027" w:name="__RefHeading___282"/>
      <w:bookmarkStart w:id="1028" w:name="__RefHeading___448"/>
      <w:bookmarkStart w:id="1029" w:name="__RefHeading___614"/>
      <w:bookmarkStart w:id="1030" w:name="__RefHeading___780"/>
      <w:bookmarkStart w:id="1031" w:name="__RefHeading___946"/>
      <w:bookmarkStart w:id="1032" w:name="__RefHeading___1112"/>
      <w:bookmarkStart w:id="1033" w:name="__RefHeading___1278"/>
      <w:bookmarkStart w:id="1034" w:name="__RefHeading___1444"/>
      <w:bookmarkStart w:id="1035" w:name="__RefHeading___1610"/>
      <w:bookmarkStart w:id="1036" w:name="__RefHeading___1776"/>
      <w:bookmarkStart w:id="1037" w:name="__RefHeading___1942"/>
      <w:bookmarkStart w:id="1038" w:name="__RefHeading___2108"/>
      <w:bookmarkStart w:id="1039" w:name="__RefHeading___2274"/>
      <w:bookmarkStart w:id="1040" w:name="__RefHeading___2440"/>
      <w:bookmarkStart w:id="1041" w:name="_Toc179972496"/>
      <w:bookmarkStart w:id="1042" w:name="_Toc179973013"/>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rPr>
          <w:rFonts w:ascii="Times New Roman" w:hAnsi="Times New Roman"/>
        </w:rPr>
        <w:t>2.1. Трудоемкость освоения дисциплины</w:t>
      </w:r>
      <w:bookmarkEnd w:id="1041"/>
      <w:bookmarkEnd w:id="1042"/>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D62EA6" w14:paraId="473669F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120DB0B" w14:textId="77777777" w:rsidR="00D62EA6" w:rsidRDefault="00D8008B" w:rsidP="002214E6">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24800745" w14:textId="77777777" w:rsidR="00D62EA6" w:rsidRDefault="00D8008B" w:rsidP="002214E6">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5EA3A679" w14:textId="77777777" w:rsidR="00D62EA6" w:rsidRDefault="00D8008B" w:rsidP="002214E6">
            <w:pPr>
              <w:jc w:val="center"/>
              <w:rPr>
                <w:rFonts w:ascii="Times New Roman" w:hAnsi="Times New Roman"/>
                <w:b/>
                <w:sz w:val="24"/>
              </w:rPr>
            </w:pPr>
            <w:r>
              <w:rPr>
                <w:rFonts w:ascii="Times New Roman" w:hAnsi="Times New Roman"/>
                <w:b/>
                <w:sz w:val="24"/>
              </w:rPr>
              <w:t>В т.ч. в форме практ. подготовки</w:t>
            </w:r>
          </w:p>
        </w:tc>
      </w:tr>
      <w:tr w:rsidR="00D62EA6" w14:paraId="76608B8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D8B114E" w14:textId="77777777" w:rsidR="00D62EA6" w:rsidRDefault="00D8008B" w:rsidP="002214E6">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B238D24" w14:textId="77777777" w:rsidR="00D62EA6" w:rsidRDefault="00D8008B" w:rsidP="002214E6">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0DEA7393" w14:textId="77777777" w:rsidR="00D62EA6" w:rsidRDefault="00D8008B" w:rsidP="002214E6">
            <w:pPr>
              <w:jc w:val="center"/>
              <w:rPr>
                <w:rFonts w:ascii="Times New Roman" w:hAnsi="Times New Roman"/>
                <w:sz w:val="24"/>
              </w:rPr>
            </w:pPr>
            <w:r>
              <w:rPr>
                <w:rFonts w:ascii="Times New Roman" w:hAnsi="Times New Roman"/>
                <w:sz w:val="24"/>
              </w:rPr>
              <w:t>22</w:t>
            </w:r>
          </w:p>
        </w:tc>
      </w:tr>
      <w:tr w:rsidR="00D62EA6" w14:paraId="2355AEC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0D635B9" w14:textId="77777777" w:rsidR="00D62EA6" w:rsidRDefault="00D8008B" w:rsidP="002214E6">
            <w:pPr>
              <w:jc w:val="both"/>
              <w:rPr>
                <w:rFonts w:ascii="Times New Roman" w:hAnsi="Times New Roman"/>
                <w:sz w:val="24"/>
              </w:rPr>
            </w:pPr>
            <w:r>
              <w:rPr>
                <w:rFonts w:ascii="Times New Roman" w:hAnsi="Times New Roman"/>
                <w:sz w:val="24"/>
              </w:rPr>
              <w:t>Курсовой проект (работа)</w:t>
            </w:r>
            <w:r>
              <w:rPr>
                <w:rStyle w:val="1ff5"/>
                <w:rFonts w:ascii="Times New Roman" w:hAnsi="Times New Roman"/>
                <w:sz w:val="24"/>
              </w:rPr>
              <w:footnoteReference w:id="11"/>
            </w:r>
          </w:p>
        </w:tc>
        <w:tc>
          <w:tcPr>
            <w:tcW w:w="2336" w:type="dxa"/>
            <w:tcBorders>
              <w:top w:val="single" w:sz="6" w:space="0" w:color="000000"/>
              <w:left w:val="single" w:sz="6" w:space="0" w:color="000000"/>
              <w:bottom w:val="single" w:sz="6" w:space="0" w:color="000000"/>
              <w:right w:val="single" w:sz="6" w:space="0" w:color="000000"/>
            </w:tcBorders>
            <w:vAlign w:val="center"/>
          </w:tcPr>
          <w:p w14:paraId="64D7FF81" w14:textId="77777777" w:rsidR="00D62EA6" w:rsidRDefault="00D8008B" w:rsidP="002214E6">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4D71D719" w14:textId="77777777" w:rsidR="00D62EA6" w:rsidRDefault="00D8008B" w:rsidP="002214E6">
            <w:pPr>
              <w:jc w:val="center"/>
              <w:rPr>
                <w:rFonts w:ascii="Times New Roman" w:hAnsi="Times New Roman"/>
                <w:sz w:val="24"/>
              </w:rPr>
            </w:pPr>
            <w:r>
              <w:rPr>
                <w:rFonts w:ascii="Times New Roman" w:hAnsi="Times New Roman"/>
                <w:sz w:val="24"/>
              </w:rPr>
              <w:t>36</w:t>
            </w:r>
          </w:p>
        </w:tc>
      </w:tr>
      <w:tr w:rsidR="00D62EA6" w14:paraId="3ED619F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91DDF55" w14:textId="77777777" w:rsidR="00D62EA6" w:rsidRDefault="00D8008B" w:rsidP="002214E6">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A0D82B6" w14:textId="77777777" w:rsidR="00D62EA6" w:rsidRDefault="00D8008B" w:rsidP="002214E6">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35C8137" w14:textId="77777777" w:rsidR="00D62EA6" w:rsidRDefault="00D8008B" w:rsidP="002214E6">
            <w:pPr>
              <w:jc w:val="center"/>
              <w:rPr>
                <w:rFonts w:ascii="Times New Roman" w:hAnsi="Times New Roman"/>
                <w:sz w:val="24"/>
              </w:rPr>
            </w:pPr>
            <w:r>
              <w:rPr>
                <w:rFonts w:ascii="Times New Roman" w:hAnsi="Times New Roman"/>
                <w:sz w:val="24"/>
              </w:rPr>
              <w:t>-</w:t>
            </w:r>
          </w:p>
        </w:tc>
      </w:tr>
      <w:tr w:rsidR="00D62EA6" w14:paraId="10AF435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6AFADE4" w14:textId="77777777" w:rsidR="00D62EA6" w:rsidRDefault="00D8008B" w:rsidP="002214E6">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CAED966"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2AD6E22B"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0339D53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EB84C62" w14:textId="77777777" w:rsidR="00D62EA6" w:rsidRDefault="00D8008B" w:rsidP="002214E6">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6F572045" w14:textId="77777777" w:rsidR="00D62EA6" w:rsidRDefault="00D8008B" w:rsidP="002214E6">
            <w:pPr>
              <w:jc w:val="center"/>
              <w:rPr>
                <w:rFonts w:ascii="Times New Roman" w:hAnsi="Times New Roman"/>
                <w:b/>
                <w:sz w:val="24"/>
              </w:rPr>
            </w:pPr>
            <w:r>
              <w:rPr>
                <w:rFonts w:ascii="Times New Roman" w:hAnsi="Times New Roman"/>
                <w:b/>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7C7DDAA5" w14:textId="77777777" w:rsidR="00D62EA6" w:rsidRDefault="00D8008B" w:rsidP="002214E6">
            <w:pPr>
              <w:jc w:val="center"/>
              <w:rPr>
                <w:rFonts w:ascii="Times New Roman" w:hAnsi="Times New Roman"/>
                <w:b/>
                <w:sz w:val="24"/>
              </w:rPr>
            </w:pPr>
            <w:r>
              <w:rPr>
                <w:rFonts w:ascii="Times New Roman" w:hAnsi="Times New Roman"/>
                <w:b/>
                <w:sz w:val="24"/>
              </w:rPr>
              <w:t>58</w:t>
            </w:r>
          </w:p>
        </w:tc>
      </w:tr>
    </w:tbl>
    <w:p w14:paraId="5CB580C3" w14:textId="77777777" w:rsidR="00D62EA6" w:rsidRDefault="00D62EA6" w:rsidP="002214E6">
      <w:pPr>
        <w:pStyle w:val="114"/>
        <w:outlineLvl w:val="9"/>
        <w:rPr>
          <w:rFonts w:ascii="Times New Roman" w:hAnsi="Times New Roman"/>
        </w:rPr>
      </w:pPr>
    </w:p>
    <w:p w14:paraId="3A199441" w14:textId="77777777" w:rsidR="00D62EA6" w:rsidRDefault="00D8008B" w:rsidP="002214E6">
      <w:pPr>
        <w:pStyle w:val="114"/>
        <w:outlineLvl w:val="9"/>
        <w:rPr>
          <w:rFonts w:ascii="Times New Roman" w:hAnsi="Times New Roman"/>
        </w:rPr>
      </w:pPr>
      <w:bookmarkStart w:id="1043" w:name="__RefHeading___117"/>
      <w:bookmarkStart w:id="1044" w:name="__RefHeading___283"/>
      <w:bookmarkStart w:id="1045" w:name="__RefHeading___449"/>
      <w:bookmarkStart w:id="1046" w:name="__RefHeading___615"/>
      <w:bookmarkStart w:id="1047" w:name="__RefHeading___781"/>
      <w:bookmarkStart w:id="1048" w:name="__RefHeading___947"/>
      <w:bookmarkStart w:id="1049" w:name="__RefHeading___1113"/>
      <w:bookmarkStart w:id="1050" w:name="__RefHeading___1279"/>
      <w:bookmarkStart w:id="1051" w:name="__RefHeading___1445"/>
      <w:bookmarkStart w:id="1052" w:name="__RefHeading___1611"/>
      <w:bookmarkStart w:id="1053" w:name="__RefHeading___1777"/>
      <w:bookmarkStart w:id="1054" w:name="__RefHeading___1943"/>
      <w:bookmarkStart w:id="1055" w:name="__RefHeading___2109"/>
      <w:bookmarkStart w:id="1056" w:name="__RefHeading___2275"/>
      <w:bookmarkStart w:id="1057" w:name="__RefHeading___2441"/>
      <w:bookmarkStart w:id="1058" w:name="_Toc179972497"/>
      <w:bookmarkStart w:id="1059" w:name="_Toc179973014"/>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r>
        <w:rPr>
          <w:rFonts w:ascii="Times New Roman" w:hAnsi="Times New Roman"/>
        </w:rPr>
        <w:t>2.2. Примерное содержание дисциплины</w:t>
      </w:r>
      <w:bookmarkEnd w:id="1058"/>
      <w:bookmarkEnd w:id="105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18"/>
        <w:gridCol w:w="7516"/>
      </w:tblGrid>
      <w:tr w:rsidR="00D62EA6" w14:paraId="046299B2" w14:textId="77777777">
        <w:trPr>
          <w:trHeight w:val="20"/>
        </w:trPr>
        <w:tc>
          <w:tcPr>
            <w:tcW w:w="2118" w:type="dxa"/>
            <w:tcBorders>
              <w:top w:val="single" w:sz="4" w:space="0" w:color="000000"/>
              <w:left w:val="single" w:sz="4" w:space="0" w:color="000000"/>
              <w:bottom w:val="single" w:sz="4" w:space="0" w:color="000000"/>
              <w:right w:val="single" w:sz="4" w:space="0" w:color="000000"/>
            </w:tcBorders>
            <w:vAlign w:val="center"/>
          </w:tcPr>
          <w:p w14:paraId="0259632D" w14:textId="77777777" w:rsidR="00D62EA6" w:rsidRDefault="00D8008B" w:rsidP="002214E6">
            <w:pPr>
              <w:jc w:val="center"/>
              <w:rPr>
                <w:rFonts w:ascii="Times New Roman" w:hAnsi="Times New Roman"/>
                <w:b/>
                <w:color w:val="0D0D0D"/>
              </w:rPr>
            </w:pPr>
            <w:r>
              <w:rPr>
                <w:rFonts w:ascii="Times New Roman" w:hAnsi="Times New Roman"/>
                <w:b/>
                <w:color w:val="0D0D0D"/>
              </w:rPr>
              <w:t>Наименование разделов и тем</w:t>
            </w:r>
          </w:p>
        </w:tc>
        <w:tc>
          <w:tcPr>
            <w:tcW w:w="7516" w:type="dxa"/>
            <w:tcBorders>
              <w:top w:val="single" w:sz="4" w:space="0" w:color="000000"/>
              <w:left w:val="single" w:sz="4" w:space="0" w:color="000000"/>
              <w:bottom w:val="single" w:sz="4" w:space="0" w:color="000000"/>
              <w:right w:val="single" w:sz="4" w:space="0" w:color="000000"/>
            </w:tcBorders>
            <w:vAlign w:val="center"/>
          </w:tcPr>
          <w:p w14:paraId="3A3E557E" w14:textId="77777777" w:rsidR="00D62EA6" w:rsidRDefault="00D8008B" w:rsidP="002214E6">
            <w:pPr>
              <w:jc w:val="center"/>
              <w:rPr>
                <w:rFonts w:ascii="Times New Roman" w:hAnsi="Times New Roman"/>
                <w:b/>
                <w:color w:val="0D0D0D"/>
              </w:rPr>
            </w:pPr>
            <w:r>
              <w:rPr>
                <w:rFonts w:ascii="Times New Roman" w:hAnsi="Times New Roman"/>
                <w:b/>
                <w:color w:val="0D0D0D"/>
              </w:rPr>
              <w:t>Содержание и формы организации деятельности обучающихся</w:t>
            </w:r>
          </w:p>
        </w:tc>
      </w:tr>
      <w:tr w:rsidR="00D62EA6" w14:paraId="35BCC3B5" w14:textId="77777777">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55AF00C1" w14:textId="77777777" w:rsidR="00D62EA6" w:rsidRDefault="00D8008B" w:rsidP="002214E6">
            <w:pPr>
              <w:rPr>
                <w:rFonts w:ascii="Times New Roman" w:hAnsi="Times New Roman"/>
                <w:b/>
                <w:color w:val="0D0D0D"/>
              </w:rPr>
            </w:pPr>
            <w:r>
              <w:rPr>
                <w:rFonts w:ascii="Times New Roman" w:hAnsi="Times New Roman"/>
                <w:b/>
                <w:color w:val="0D0D0D"/>
              </w:rPr>
              <w:t>Раздел 1. Теоретические основы исследовательской деятельности</w:t>
            </w:r>
          </w:p>
        </w:tc>
      </w:tr>
      <w:tr w:rsidR="00D62EA6" w14:paraId="44BDD9FB" w14:textId="77777777">
        <w:trPr>
          <w:trHeight w:val="20"/>
        </w:trPr>
        <w:tc>
          <w:tcPr>
            <w:tcW w:w="2118" w:type="dxa"/>
            <w:vMerge w:val="restart"/>
            <w:tcBorders>
              <w:top w:val="single" w:sz="4" w:space="0" w:color="000000"/>
              <w:left w:val="single" w:sz="4" w:space="0" w:color="000000"/>
              <w:bottom w:val="single" w:sz="4" w:space="0" w:color="000000"/>
              <w:right w:val="single" w:sz="4" w:space="0" w:color="000000"/>
            </w:tcBorders>
          </w:tcPr>
          <w:p w14:paraId="25ACB732" w14:textId="77777777" w:rsidR="00D62EA6" w:rsidRDefault="00D8008B" w:rsidP="002214E6">
            <w:pPr>
              <w:rPr>
                <w:rFonts w:ascii="Times New Roman" w:hAnsi="Times New Roman"/>
                <w:b/>
                <w:color w:val="0D0D0D"/>
              </w:rPr>
            </w:pPr>
            <w:r>
              <w:rPr>
                <w:rFonts w:ascii="Times New Roman" w:hAnsi="Times New Roman"/>
                <w:b/>
                <w:color w:val="0D0D0D"/>
              </w:rPr>
              <w:t>Тема 1.1. Методологические и методические основы исследовательской деятельности</w:t>
            </w:r>
          </w:p>
          <w:p w14:paraId="6DFCB4BB" w14:textId="77777777" w:rsidR="00D62EA6" w:rsidRDefault="00D62EA6" w:rsidP="002214E6">
            <w:pPr>
              <w:rPr>
                <w:rFonts w:ascii="Times New Roman" w:hAnsi="Times New Roman"/>
                <w:b/>
                <w:color w:val="0D0D0D"/>
              </w:rPr>
            </w:pPr>
          </w:p>
        </w:tc>
        <w:tc>
          <w:tcPr>
            <w:tcW w:w="7516" w:type="dxa"/>
            <w:tcBorders>
              <w:top w:val="single" w:sz="4" w:space="0" w:color="000000"/>
              <w:left w:val="single" w:sz="4" w:space="0" w:color="000000"/>
              <w:bottom w:val="single" w:sz="4" w:space="0" w:color="000000"/>
              <w:right w:val="single" w:sz="4" w:space="0" w:color="000000"/>
            </w:tcBorders>
          </w:tcPr>
          <w:p w14:paraId="12AE5349" w14:textId="77777777" w:rsidR="00D62EA6" w:rsidRDefault="00D8008B" w:rsidP="002214E6">
            <w:pPr>
              <w:jc w:val="both"/>
              <w:rPr>
                <w:rFonts w:ascii="Times New Roman" w:hAnsi="Times New Roman"/>
                <w:b/>
                <w:i/>
                <w:color w:val="0D0D0D"/>
              </w:rPr>
            </w:pPr>
            <w:r>
              <w:rPr>
                <w:rFonts w:ascii="Times New Roman" w:hAnsi="Times New Roman"/>
                <w:b/>
                <w:color w:val="0D0D0D"/>
              </w:rPr>
              <w:t>Содержание</w:t>
            </w:r>
          </w:p>
        </w:tc>
      </w:tr>
      <w:tr w:rsidR="00D62EA6" w14:paraId="4C451322"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42605072"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03FAEC3A" w14:textId="77777777" w:rsidR="00D62EA6" w:rsidRDefault="00D8008B" w:rsidP="002214E6">
            <w:pPr>
              <w:numPr>
                <w:ilvl w:val="0"/>
                <w:numId w:val="87"/>
              </w:numPr>
              <w:ind w:left="0" w:firstLine="0"/>
              <w:contextualSpacing/>
              <w:jc w:val="both"/>
              <w:rPr>
                <w:rFonts w:ascii="Times New Roman" w:hAnsi="Times New Roman"/>
                <w:color w:val="0D0D0D"/>
              </w:rPr>
            </w:pPr>
            <w:r>
              <w:rPr>
                <w:rFonts w:ascii="Times New Roman" w:hAnsi="Times New Roman"/>
                <w:color w:val="0D0D0D"/>
              </w:rPr>
              <w:t>Наука и научное исследование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Классификации научных исследований по целевому назначению (фундаментальные, прикладные, разработки, поисковые), по срокам выполнения (долгосрочные. краткосрочные, экспресс-исследования). Междисциплинарный характер современной науки. Взаимосвязь науки и практики.</w:t>
            </w:r>
          </w:p>
        </w:tc>
      </w:tr>
      <w:tr w:rsidR="00D62EA6" w14:paraId="69FC2A09"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10FBE3AF"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2A5A6C5E" w14:textId="77777777" w:rsidR="00D62EA6" w:rsidRDefault="00D8008B" w:rsidP="002214E6">
            <w:pPr>
              <w:numPr>
                <w:ilvl w:val="0"/>
                <w:numId w:val="87"/>
              </w:numPr>
              <w:ind w:left="0" w:firstLine="0"/>
              <w:contextualSpacing/>
              <w:jc w:val="both"/>
              <w:rPr>
                <w:rFonts w:ascii="Times New Roman" w:hAnsi="Times New Roman"/>
                <w:color w:val="0D0D0D"/>
              </w:rPr>
            </w:pPr>
            <w:r>
              <w:rPr>
                <w:rFonts w:ascii="Times New Roman" w:hAnsi="Times New Roman"/>
                <w:color w:val="0D0D0D"/>
              </w:rPr>
              <w:t>Методология исследования 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r>
      <w:tr w:rsidR="00D62EA6" w14:paraId="323E9A45" w14:textId="77777777">
        <w:trPr>
          <w:trHeight w:val="296"/>
        </w:trPr>
        <w:tc>
          <w:tcPr>
            <w:tcW w:w="2118" w:type="dxa"/>
            <w:vMerge/>
            <w:tcBorders>
              <w:top w:val="single" w:sz="4" w:space="0" w:color="000000"/>
              <w:left w:val="single" w:sz="4" w:space="0" w:color="000000"/>
              <w:bottom w:val="single" w:sz="4" w:space="0" w:color="000000"/>
              <w:right w:val="single" w:sz="4" w:space="0" w:color="000000"/>
            </w:tcBorders>
          </w:tcPr>
          <w:p w14:paraId="09E59DF3"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48E91E5C" w14:textId="77777777" w:rsidR="00D62EA6" w:rsidRDefault="00D8008B" w:rsidP="002214E6">
            <w:pPr>
              <w:numPr>
                <w:ilvl w:val="0"/>
                <w:numId w:val="87"/>
              </w:numPr>
              <w:ind w:left="0" w:firstLine="0"/>
              <w:contextualSpacing/>
              <w:jc w:val="both"/>
              <w:rPr>
                <w:rFonts w:ascii="Times New Roman" w:hAnsi="Times New Roman"/>
                <w:color w:val="0D0D0D"/>
              </w:rPr>
            </w:pPr>
            <w:r>
              <w:rPr>
                <w:rFonts w:ascii="Times New Roman" w:hAnsi="Times New Roman"/>
                <w:color w:val="0D0D0D"/>
              </w:rPr>
              <w:t>Методика исследования Методика исследования как совокупность приемов и способов исследования, определяющих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Система методов исследования. Характеристика исследовательских методов.</w:t>
            </w:r>
          </w:p>
        </w:tc>
      </w:tr>
      <w:tr w:rsidR="00D62EA6" w14:paraId="5F865FEF" w14:textId="77777777">
        <w:trPr>
          <w:trHeight w:val="337"/>
        </w:trPr>
        <w:tc>
          <w:tcPr>
            <w:tcW w:w="2118" w:type="dxa"/>
            <w:vMerge/>
            <w:tcBorders>
              <w:top w:val="single" w:sz="4" w:space="0" w:color="000000"/>
              <w:left w:val="single" w:sz="4" w:space="0" w:color="000000"/>
              <w:bottom w:val="single" w:sz="4" w:space="0" w:color="000000"/>
              <w:right w:val="single" w:sz="4" w:space="0" w:color="000000"/>
            </w:tcBorders>
          </w:tcPr>
          <w:p w14:paraId="26B123A8"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74B1AEA8" w14:textId="77777777" w:rsidR="00D62EA6" w:rsidRDefault="00D8008B" w:rsidP="002214E6">
            <w:pPr>
              <w:contextualSpacing/>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28F0ACBE" w14:textId="77777777">
        <w:trPr>
          <w:trHeight w:val="699"/>
        </w:trPr>
        <w:tc>
          <w:tcPr>
            <w:tcW w:w="2118" w:type="dxa"/>
            <w:vMerge/>
            <w:tcBorders>
              <w:top w:val="single" w:sz="4" w:space="0" w:color="000000"/>
              <w:left w:val="single" w:sz="4" w:space="0" w:color="000000"/>
              <w:bottom w:val="single" w:sz="4" w:space="0" w:color="000000"/>
              <w:right w:val="single" w:sz="4" w:space="0" w:color="000000"/>
            </w:tcBorders>
          </w:tcPr>
          <w:p w14:paraId="411B4C3C"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4F486FAA" w14:textId="77777777" w:rsidR="00D62EA6" w:rsidRDefault="00D8008B" w:rsidP="002214E6">
            <w:pPr>
              <w:contextualSpacing/>
              <w:jc w:val="both"/>
              <w:rPr>
                <w:rFonts w:ascii="Times New Roman" w:hAnsi="Times New Roman"/>
                <w:b/>
                <w:color w:val="0D0D0D"/>
              </w:rPr>
            </w:pPr>
            <w:r>
              <w:rPr>
                <w:rFonts w:ascii="Times New Roman" w:hAnsi="Times New Roman"/>
                <w:b/>
                <w:color w:val="0D0D0D"/>
              </w:rPr>
              <w:t xml:space="preserve">Практическое занятие 1. </w:t>
            </w:r>
            <w:r>
              <w:rPr>
                <w:rFonts w:ascii="Times New Roman" w:hAnsi="Times New Roman"/>
                <w:color w:val="0D0D0D"/>
              </w:rPr>
              <w:t>«Определение методологического аппарата исследования. Логическая схема взаимосвязи методологического аппарата исследования»</w:t>
            </w:r>
          </w:p>
        </w:tc>
      </w:tr>
      <w:tr w:rsidR="00D62EA6" w14:paraId="2F94B537" w14:textId="77777777">
        <w:trPr>
          <w:trHeight w:val="375"/>
        </w:trPr>
        <w:tc>
          <w:tcPr>
            <w:tcW w:w="2118" w:type="dxa"/>
            <w:vMerge w:val="restart"/>
            <w:tcBorders>
              <w:top w:val="single" w:sz="4" w:space="0" w:color="000000"/>
              <w:left w:val="single" w:sz="4" w:space="0" w:color="000000"/>
              <w:bottom w:val="single" w:sz="4" w:space="0" w:color="000000"/>
              <w:right w:val="single" w:sz="4" w:space="0" w:color="000000"/>
            </w:tcBorders>
          </w:tcPr>
          <w:p w14:paraId="341FC2A6" w14:textId="77777777" w:rsidR="00D62EA6" w:rsidRDefault="00D8008B" w:rsidP="002214E6">
            <w:pPr>
              <w:rPr>
                <w:rFonts w:ascii="Times New Roman" w:hAnsi="Times New Roman"/>
                <w:b/>
                <w:color w:val="0D0D0D"/>
              </w:rPr>
            </w:pPr>
            <w:r>
              <w:rPr>
                <w:rFonts w:ascii="Times New Roman" w:hAnsi="Times New Roman"/>
                <w:b/>
                <w:color w:val="0D0D0D"/>
              </w:rPr>
              <w:t>Тема 1.2. Технология исследовательской деятельности</w:t>
            </w:r>
          </w:p>
        </w:tc>
        <w:tc>
          <w:tcPr>
            <w:tcW w:w="7516" w:type="dxa"/>
            <w:tcBorders>
              <w:top w:val="single" w:sz="4" w:space="0" w:color="000000"/>
              <w:left w:val="single" w:sz="4" w:space="0" w:color="000000"/>
              <w:bottom w:val="single" w:sz="4" w:space="0" w:color="000000"/>
              <w:right w:val="single" w:sz="4" w:space="0" w:color="000000"/>
            </w:tcBorders>
          </w:tcPr>
          <w:p w14:paraId="417B3B0A" w14:textId="77777777" w:rsidR="00D62EA6" w:rsidRDefault="00D8008B" w:rsidP="002214E6">
            <w:pPr>
              <w:jc w:val="both"/>
              <w:rPr>
                <w:rFonts w:ascii="Times New Roman" w:hAnsi="Times New Roman"/>
                <w:b/>
                <w:color w:val="0D0D0D"/>
              </w:rPr>
            </w:pPr>
            <w:r>
              <w:rPr>
                <w:rFonts w:ascii="Times New Roman" w:hAnsi="Times New Roman"/>
                <w:b/>
                <w:color w:val="0D0D0D"/>
              </w:rPr>
              <w:t>Содержание</w:t>
            </w:r>
          </w:p>
        </w:tc>
      </w:tr>
      <w:tr w:rsidR="00D62EA6" w14:paraId="18D229DB" w14:textId="77777777">
        <w:trPr>
          <w:trHeight w:val="1738"/>
        </w:trPr>
        <w:tc>
          <w:tcPr>
            <w:tcW w:w="2118" w:type="dxa"/>
            <w:vMerge/>
            <w:tcBorders>
              <w:top w:val="single" w:sz="4" w:space="0" w:color="000000"/>
              <w:left w:val="single" w:sz="4" w:space="0" w:color="000000"/>
              <w:bottom w:val="single" w:sz="4" w:space="0" w:color="000000"/>
              <w:right w:val="single" w:sz="4" w:space="0" w:color="000000"/>
            </w:tcBorders>
          </w:tcPr>
          <w:p w14:paraId="76F8DCDD"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443DFAFA" w14:textId="77777777" w:rsidR="00D62EA6" w:rsidRDefault="00D8008B" w:rsidP="002214E6">
            <w:pPr>
              <w:numPr>
                <w:ilvl w:val="0"/>
                <w:numId w:val="88"/>
              </w:numPr>
              <w:ind w:left="37" w:firstLine="0"/>
              <w:jc w:val="both"/>
              <w:rPr>
                <w:rFonts w:ascii="Times New Roman" w:hAnsi="Times New Roman"/>
                <w:b/>
                <w:color w:val="0D0D0D"/>
              </w:rPr>
            </w:pPr>
            <w:r>
              <w:rPr>
                <w:rFonts w:ascii="Times New Roman" w:hAnsi="Times New Roman"/>
                <w:color w:val="0D0D0D"/>
              </w:rPr>
              <w:t>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 защита.</w:t>
            </w:r>
          </w:p>
        </w:tc>
      </w:tr>
      <w:tr w:rsidR="00D62EA6" w14:paraId="3745045E"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519C72A6"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79E73E11" w14:textId="77777777" w:rsidR="00D62EA6" w:rsidRDefault="00D8008B" w:rsidP="002214E6">
            <w:pPr>
              <w:numPr>
                <w:ilvl w:val="0"/>
                <w:numId w:val="88"/>
              </w:numPr>
              <w:ind w:left="37" w:firstLine="0"/>
              <w:jc w:val="both"/>
              <w:rPr>
                <w:rFonts w:ascii="Times New Roman" w:hAnsi="Times New Roman"/>
                <w:color w:val="0D0D0D"/>
              </w:rPr>
            </w:pPr>
            <w:r>
              <w:rPr>
                <w:rFonts w:ascii="Times New Roman" w:hAnsi="Times New Roman"/>
                <w:color w:val="0D0D0D"/>
              </w:rPr>
              <w:t>Эксперимент как общенаучный метод исследования. Виды экспериментов. Основные этапы проведения эксперимента, содержание работы на каждом этапе.</w:t>
            </w:r>
          </w:p>
        </w:tc>
      </w:tr>
      <w:tr w:rsidR="00D62EA6" w14:paraId="2A16C9BB"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6DC55D17"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47913E7B" w14:textId="77777777" w:rsidR="00D62EA6" w:rsidRDefault="00D8008B" w:rsidP="002214E6">
            <w:pPr>
              <w:jc w:val="both"/>
              <w:rPr>
                <w:rFonts w:ascii="Times New Roman" w:hAnsi="Times New Roman"/>
                <w:b/>
                <w:color w:val="0D0D0D"/>
              </w:rPr>
            </w:pPr>
            <w:r>
              <w:rPr>
                <w:rFonts w:ascii="Times New Roman" w:hAnsi="Times New Roman"/>
                <w:b/>
                <w:color w:val="0D0D0D"/>
              </w:rPr>
              <w:t xml:space="preserve">В том числе практических занятий и лабораторных работ </w:t>
            </w:r>
          </w:p>
        </w:tc>
      </w:tr>
      <w:tr w:rsidR="00D62EA6" w14:paraId="2755E73E"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4745C4A1"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5A952915" w14:textId="77777777" w:rsidR="00D62EA6" w:rsidRDefault="00D8008B" w:rsidP="002214E6">
            <w:pPr>
              <w:jc w:val="both"/>
              <w:rPr>
                <w:rFonts w:ascii="Times New Roman" w:hAnsi="Times New Roman"/>
                <w:color w:val="0D0D0D"/>
              </w:rPr>
            </w:pPr>
            <w:r>
              <w:rPr>
                <w:rFonts w:ascii="Times New Roman" w:hAnsi="Times New Roman"/>
                <w:b/>
                <w:color w:val="0D0D0D"/>
              </w:rPr>
              <w:t>Практическое занятие 2.</w:t>
            </w:r>
            <w:r>
              <w:rPr>
                <w:rFonts w:ascii="Times New Roman" w:hAnsi="Times New Roman"/>
                <w:color w:val="0D0D0D"/>
              </w:rPr>
              <w:t xml:space="preserve"> «Технология сбора и анализа информации по актуальной теме исследования» </w:t>
            </w:r>
          </w:p>
        </w:tc>
      </w:tr>
      <w:tr w:rsidR="00D62EA6" w14:paraId="1E480973"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2594FC7C"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5FA6D50C" w14:textId="77777777" w:rsidR="00D62EA6" w:rsidRDefault="00D8008B" w:rsidP="002214E6">
            <w:pPr>
              <w:jc w:val="both"/>
              <w:rPr>
                <w:rFonts w:ascii="Times New Roman" w:hAnsi="Times New Roman"/>
                <w:color w:val="0D0D0D"/>
              </w:rPr>
            </w:pPr>
            <w:r>
              <w:rPr>
                <w:rFonts w:ascii="Times New Roman" w:hAnsi="Times New Roman"/>
                <w:b/>
                <w:color w:val="0D0D0D"/>
              </w:rPr>
              <w:t>Практическое занятие 3. «</w:t>
            </w:r>
            <w:r>
              <w:rPr>
                <w:rFonts w:ascii="Times New Roman" w:hAnsi="Times New Roman"/>
                <w:color w:val="0D0D0D"/>
              </w:rPr>
              <w:t>Формулировка объекта, предмета, цели, гипотезы и составление предварительного плана исследования».</w:t>
            </w:r>
          </w:p>
        </w:tc>
      </w:tr>
      <w:tr w:rsidR="00D62EA6" w14:paraId="692F9DAD" w14:textId="77777777">
        <w:trPr>
          <w:trHeight w:val="506"/>
        </w:trPr>
        <w:tc>
          <w:tcPr>
            <w:tcW w:w="2118" w:type="dxa"/>
            <w:vMerge/>
            <w:tcBorders>
              <w:top w:val="single" w:sz="4" w:space="0" w:color="000000"/>
              <w:left w:val="single" w:sz="4" w:space="0" w:color="000000"/>
              <w:bottom w:val="single" w:sz="4" w:space="0" w:color="000000"/>
              <w:right w:val="single" w:sz="4" w:space="0" w:color="000000"/>
            </w:tcBorders>
          </w:tcPr>
          <w:p w14:paraId="4C9F3D52"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140043A4" w14:textId="77777777" w:rsidR="00D62EA6" w:rsidRDefault="00D8008B" w:rsidP="002214E6">
            <w:pPr>
              <w:jc w:val="both"/>
              <w:rPr>
                <w:rFonts w:ascii="Times New Roman" w:hAnsi="Times New Roman"/>
                <w:color w:val="0D0D0D"/>
              </w:rPr>
            </w:pPr>
            <w:r>
              <w:rPr>
                <w:rFonts w:ascii="Times New Roman" w:hAnsi="Times New Roman"/>
                <w:b/>
                <w:color w:val="0D0D0D"/>
              </w:rPr>
              <w:t>Практическое занятие 4</w:t>
            </w:r>
            <w:r>
              <w:rPr>
                <w:rFonts w:ascii="Times New Roman" w:hAnsi="Times New Roman"/>
                <w:color w:val="0D0D0D"/>
              </w:rPr>
              <w:t>. «Сбор и первичная систематизация эмпирического материала»</w:t>
            </w:r>
          </w:p>
        </w:tc>
      </w:tr>
      <w:tr w:rsidR="00D62EA6" w14:paraId="74A2B0DB" w14:textId="77777777">
        <w:trPr>
          <w:trHeight w:val="506"/>
        </w:trPr>
        <w:tc>
          <w:tcPr>
            <w:tcW w:w="2118" w:type="dxa"/>
            <w:vMerge/>
            <w:tcBorders>
              <w:top w:val="single" w:sz="4" w:space="0" w:color="000000"/>
              <w:left w:val="single" w:sz="4" w:space="0" w:color="000000"/>
              <w:bottom w:val="single" w:sz="4" w:space="0" w:color="000000"/>
              <w:right w:val="single" w:sz="4" w:space="0" w:color="000000"/>
            </w:tcBorders>
          </w:tcPr>
          <w:p w14:paraId="62C0F167"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1EF9EA6A" w14:textId="77777777" w:rsidR="00D62EA6" w:rsidRDefault="00D8008B" w:rsidP="002214E6">
            <w:pPr>
              <w:jc w:val="both"/>
              <w:rPr>
                <w:rFonts w:ascii="Times New Roman" w:hAnsi="Times New Roman"/>
                <w:color w:val="0D0D0D"/>
              </w:rPr>
            </w:pPr>
            <w:r>
              <w:rPr>
                <w:rFonts w:ascii="Times New Roman" w:hAnsi="Times New Roman"/>
                <w:b/>
                <w:color w:val="0D0D0D"/>
              </w:rPr>
              <w:t>Практическое занятие 5. «</w:t>
            </w:r>
            <w:r>
              <w:rPr>
                <w:rFonts w:ascii="Times New Roman" w:hAnsi="Times New Roman"/>
                <w:color w:val="0D0D0D"/>
              </w:rPr>
              <w:t>Интерпретация, оформление, представление результатов и формулирование выводов исследования».</w:t>
            </w:r>
          </w:p>
        </w:tc>
      </w:tr>
      <w:tr w:rsidR="00D62EA6" w14:paraId="7FC8D694" w14:textId="77777777">
        <w:trPr>
          <w:trHeight w:val="20"/>
        </w:trPr>
        <w:tc>
          <w:tcPr>
            <w:tcW w:w="2118" w:type="dxa"/>
            <w:vMerge w:val="restart"/>
            <w:tcBorders>
              <w:top w:val="single" w:sz="4" w:space="0" w:color="000000"/>
              <w:left w:val="single" w:sz="4" w:space="0" w:color="000000"/>
              <w:bottom w:val="single" w:sz="4" w:space="0" w:color="000000"/>
              <w:right w:val="single" w:sz="4" w:space="0" w:color="000000"/>
            </w:tcBorders>
          </w:tcPr>
          <w:p w14:paraId="2067C549" w14:textId="77777777" w:rsidR="00D62EA6" w:rsidRDefault="00D8008B" w:rsidP="002214E6">
            <w:pPr>
              <w:rPr>
                <w:rFonts w:ascii="Times New Roman" w:hAnsi="Times New Roman"/>
                <w:b/>
                <w:color w:val="0D0D0D"/>
              </w:rPr>
            </w:pPr>
            <w:r>
              <w:rPr>
                <w:rFonts w:ascii="Times New Roman" w:hAnsi="Times New Roman"/>
                <w:b/>
                <w:color w:val="0D0D0D"/>
              </w:rPr>
              <w:t>Тема 1.3. Учебно-исследовательская деятельность студентов</w:t>
            </w:r>
          </w:p>
        </w:tc>
        <w:tc>
          <w:tcPr>
            <w:tcW w:w="7516" w:type="dxa"/>
            <w:tcBorders>
              <w:top w:val="single" w:sz="4" w:space="0" w:color="000000"/>
              <w:left w:val="single" w:sz="4" w:space="0" w:color="000000"/>
              <w:bottom w:val="single" w:sz="4" w:space="0" w:color="000000"/>
              <w:right w:val="single" w:sz="4" w:space="0" w:color="000000"/>
            </w:tcBorders>
          </w:tcPr>
          <w:p w14:paraId="48084195" w14:textId="77777777" w:rsidR="00D62EA6" w:rsidRDefault="00D8008B" w:rsidP="002214E6">
            <w:pPr>
              <w:jc w:val="both"/>
              <w:rPr>
                <w:rFonts w:ascii="Times New Roman" w:hAnsi="Times New Roman"/>
                <w:b/>
                <w:color w:val="0D0D0D"/>
              </w:rPr>
            </w:pPr>
            <w:r>
              <w:rPr>
                <w:rFonts w:ascii="Times New Roman" w:hAnsi="Times New Roman"/>
                <w:b/>
                <w:color w:val="0D0D0D"/>
              </w:rPr>
              <w:t>Содержание</w:t>
            </w:r>
          </w:p>
        </w:tc>
      </w:tr>
      <w:tr w:rsidR="00D62EA6" w14:paraId="1D4A61BF" w14:textId="77777777">
        <w:tc>
          <w:tcPr>
            <w:tcW w:w="2118" w:type="dxa"/>
            <w:vMerge/>
            <w:tcBorders>
              <w:top w:val="single" w:sz="4" w:space="0" w:color="000000"/>
              <w:left w:val="single" w:sz="4" w:space="0" w:color="000000"/>
              <w:bottom w:val="single" w:sz="4" w:space="0" w:color="000000"/>
              <w:right w:val="single" w:sz="4" w:space="0" w:color="000000"/>
            </w:tcBorders>
          </w:tcPr>
          <w:p w14:paraId="56DCE9B8"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73FF1EB8" w14:textId="77777777" w:rsidR="00D62EA6" w:rsidRDefault="00D8008B" w:rsidP="002214E6">
            <w:pPr>
              <w:numPr>
                <w:ilvl w:val="0"/>
                <w:numId w:val="89"/>
              </w:numPr>
              <w:ind w:left="37" w:firstLine="0"/>
              <w:contextualSpacing/>
              <w:jc w:val="both"/>
              <w:rPr>
                <w:rFonts w:ascii="Times New Roman" w:hAnsi="Times New Roman"/>
                <w:color w:val="0D0D0D"/>
              </w:rPr>
            </w:pPr>
            <w:r>
              <w:rPr>
                <w:rFonts w:ascii="Times New Roman" w:hAnsi="Times New Roman"/>
                <w:color w:val="0D0D0D"/>
              </w:rPr>
              <w:t>Особенности учебно-исследовательской деятельности Сравнительная характеристика научно-исследовательской и учебно-исследовательской деятельности. Особенности научного стиля изложения.</w:t>
            </w:r>
          </w:p>
        </w:tc>
      </w:tr>
      <w:tr w:rsidR="00D62EA6" w14:paraId="6A6189C6" w14:textId="77777777">
        <w:tc>
          <w:tcPr>
            <w:tcW w:w="2118" w:type="dxa"/>
            <w:vMerge/>
            <w:tcBorders>
              <w:top w:val="single" w:sz="4" w:space="0" w:color="000000"/>
              <w:left w:val="single" w:sz="4" w:space="0" w:color="000000"/>
              <w:bottom w:val="single" w:sz="4" w:space="0" w:color="000000"/>
              <w:right w:val="single" w:sz="4" w:space="0" w:color="000000"/>
            </w:tcBorders>
          </w:tcPr>
          <w:p w14:paraId="49949B40"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6514CF4C" w14:textId="77777777" w:rsidR="00D62EA6" w:rsidRDefault="00D8008B" w:rsidP="002214E6">
            <w:pPr>
              <w:numPr>
                <w:ilvl w:val="0"/>
                <w:numId w:val="89"/>
              </w:numPr>
              <w:ind w:left="37" w:firstLine="0"/>
              <w:contextualSpacing/>
              <w:jc w:val="both"/>
              <w:rPr>
                <w:rFonts w:ascii="Times New Roman" w:hAnsi="Times New Roman"/>
                <w:color w:val="0D0D0D"/>
              </w:rPr>
            </w:pPr>
            <w:r>
              <w:rPr>
                <w:rFonts w:ascii="Times New Roman" w:hAnsi="Times New Roman"/>
                <w:color w:val="0D0D0D"/>
              </w:rPr>
              <w:t xml:space="preserve">Виды учебно-исследовательской деятельности студентов. Основные виды учебно-исследовательской деятельности студентов колледжа: курсовая работа и дипломный проект (работа), их сходство и различие. Содержательное разнообразие курсовых работ (реферативного, практического, опытно-экспериментального характера), дипломных проектов (работ) (опытно-практического, опытно-экспериментального, теоретического, проектного характера). </w:t>
            </w:r>
          </w:p>
        </w:tc>
      </w:tr>
      <w:tr w:rsidR="00D62EA6" w14:paraId="77792A61" w14:textId="77777777">
        <w:tc>
          <w:tcPr>
            <w:tcW w:w="2118" w:type="dxa"/>
            <w:vMerge/>
            <w:tcBorders>
              <w:top w:val="single" w:sz="4" w:space="0" w:color="000000"/>
              <w:left w:val="single" w:sz="4" w:space="0" w:color="000000"/>
              <w:bottom w:val="single" w:sz="4" w:space="0" w:color="000000"/>
              <w:right w:val="single" w:sz="4" w:space="0" w:color="000000"/>
            </w:tcBorders>
          </w:tcPr>
          <w:p w14:paraId="3AEF51BD"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0A1F8D37" w14:textId="77777777" w:rsidR="00D62EA6" w:rsidRDefault="00D8008B" w:rsidP="002214E6">
            <w:pPr>
              <w:numPr>
                <w:ilvl w:val="0"/>
                <w:numId w:val="89"/>
              </w:numPr>
              <w:ind w:left="37" w:firstLine="0"/>
              <w:contextualSpacing/>
              <w:jc w:val="both"/>
              <w:rPr>
                <w:rFonts w:ascii="Times New Roman" w:hAnsi="Times New Roman"/>
                <w:color w:val="0D0D0D"/>
              </w:rPr>
            </w:pPr>
            <w:r>
              <w:rPr>
                <w:rFonts w:ascii="Times New Roman" w:hAnsi="Times New Roman"/>
                <w:color w:val="0D0D0D"/>
              </w:rPr>
              <w:t xml:space="preserve">Требования к курсовой работе и дипломному проекту (работе). Структура.  Методологический аппарат. Теоретические и эмпирические методы исследования в курсовой работе и дипломного проекта (работы). Рубрикация как выражение композиционной структуры текста. Требования к оформлению структурных частей курсовой работы и дипломного проекта (работы). </w:t>
            </w:r>
          </w:p>
        </w:tc>
      </w:tr>
      <w:tr w:rsidR="00D62EA6" w14:paraId="531D7D9C" w14:textId="77777777">
        <w:tc>
          <w:tcPr>
            <w:tcW w:w="2118" w:type="dxa"/>
            <w:vMerge/>
            <w:tcBorders>
              <w:top w:val="single" w:sz="4" w:space="0" w:color="000000"/>
              <w:left w:val="single" w:sz="4" w:space="0" w:color="000000"/>
              <w:bottom w:val="single" w:sz="4" w:space="0" w:color="000000"/>
              <w:right w:val="single" w:sz="4" w:space="0" w:color="000000"/>
            </w:tcBorders>
          </w:tcPr>
          <w:p w14:paraId="7E5BBC4D"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2053D9EC" w14:textId="77777777" w:rsidR="00D62EA6" w:rsidRDefault="00D8008B" w:rsidP="002214E6">
            <w:pPr>
              <w:numPr>
                <w:ilvl w:val="0"/>
                <w:numId w:val="89"/>
              </w:numPr>
              <w:ind w:left="37" w:firstLine="0"/>
              <w:contextualSpacing/>
              <w:jc w:val="both"/>
              <w:rPr>
                <w:rFonts w:ascii="Times New Roman" w:hAnsi="Times New Roman"/>
                <w:color w:val="0D0D0D"/>
              </w:rPr>
            </w:pPr>
            <w:r>
              <w:rPr>
                <w:rFonts w:ascii="Times New Roman" w:hAnsi="Times New Roman"/>
                <w:color w:val="0D0D0D"/>
              </w:rPr>
              <w:t>Защита курсовой работы и дипломного проекта (работы). Возможные варианты защиты курсовой работы. Критерии оценки курсовой работы. Отзыв научного руководителя.</w:t>
            </w:r>
          </w:p>
          <w:p w14:paraId="4BDC07A1" w14:textId="77777777" w:rsidR="00D62EA6" w:rsidRDefault="00D8008B" w:rsidP="002214E6">
            <w:pPr>
              <w:ind w:left="37"/>
              <w:contextualSpacing/>
              <w:jc w:val="both"/>
              <w:rPr>
                <w:rFonts w:ascii="Times New Roman" w:hAnsi="Times New Roman"/>
                <w:color w:val="0D0D0D"/>
              </w:rPr>
            </w:pPr>
            <w:r>
              <w:rPr>
                <w:rFonts w:ascii="Times New Roman" w:hAnsi="Times New Roman"/>
                <w:color w:val="0D0D0D"/>
              </w:rPr>
              <w:t xml:space="preserve">Дипломный проект (работа) как вид государственной итоговой аттестации выпускников. Цель защиты дипломного проекта (работы). Особенности процедуры предварительной защиты результатов дипломного проекта (работы). Допуск студента к защите дипломного проекта (работы): сроки сдачи работы, составление отзыва научного руководителя, рецензии. Подготовка дипломного проекта (работы) 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Процедура </w:t>
            </w:r>
            <w:proofErr w:type="gramStart"/>
            <w:r>
              <w:rPr>
                <w:rFonts w:ascii="Times New Roman" w:hAnsi="Times New Roman"/>
                <w:color w:val="0D0D0D"/>
              </w:rPr>
              <w:t>защиты  дипломного</w:t>
            </w:r>
            <w:proofErr w:type="gramEnd"/>
            <w:r>
              <w:rPr>
                <w:rFonts w:ascii="Times New Roman" w:hAnsi="Times New Roman"/>
                <w:color w:val="0D0D0D"/>
              </w:rPr>
              <w:t xml:space="preserve"> проекта (работы). Критерии оценки дипломного проекта (работы).</w:t>
            </w:r>
          </w:p>
        </w:tc>
      </w:tr>
      <w:tr w:rsidR="00D62EA6" w14:paraId="0672315C" w14:textId="77777777">
        <w:trPr>
          <w:trHeight w:val="233"/>
        </w:trPr>
        <w:tc>
          <w:tcPr>
            <w:tcW w:w="2118" w:type="dxa"/>
            <w:vMerge/>
            <w:tcBorders>
              <w:top w:val="single" w:sz="4" w:space="0" w:color="000000"/>
              <w:left w:val="single" w:sz="4" w:space="0" w:color="000000"/>
              <w:bottom w:val="single" w:sz="4" w:space="0" w:color="000000"/>
              <w:right w:val="single" w:sz="4" w:space="0" w:color="000000"/>
            </w:tcBorders>
          </w:tcPr>
          <w:p w14:paraId="2D68A682"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22C8A517" w14:textId="77777777" w:rsidR="00D62EA6" w:rsidRDefault="00D8008B" w:rsidP="002214E6">
            <w:pPr>
              <w:jc w:val="both"/>
              <w:rPr>
                <w:rFonts w:ascii="Times New Roman" w:hAnsi="Times New Roman"/>
                <w:b/>
                <w:color w:val="0D0D0D"/>
              </w:rPr>
            </w:pPr>
            <w:r>
              <w:rPr>
                <w:rFonts w:ascii="Times New Roman" w:hAnsi="Times New Roman"/>
                <w:b/>
                <w:color w:val="0D0D0D"/>
              </w:rPr>
              <w:t xml:space="preserve">В том числе практических занятий и лабораторных работ </w:t>
            </w:r>
          </w:p>
        </w:tc>
      </w:tr>
      <w:tr w:rsidR="00D62EA6" w14:paraId="7553FD89"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65DC4D44"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4F8D2868"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Pr>
                <w:rFonts w:ascii="Times New Roman" w:hAnsi="Times New Roman"/>
                <w:b/>
                <w:color w:val="0D0D0D"/>
              </w:rPr>
              <w:t>Практическое занятие 6.</w:t>
            </w:r>
            <w:r>
              <w:rPr>
                <w:rFonts w:ascii="Times New Roman" w:hAnsi="Times New Roman"/>
                <w:color w:val="0D0D0D"/>
              </w:rPr>
              <w:t xml:space="preserve"> Обоснование актуальности темы исследования.</w:t>
            </w:r>
          </w:p>
        </w:tc>
      </w:tr>
      <w:tr w:rsidR="00D62EA6" w14:paraId="4AE1E998"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32327638"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54EE0926"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Pr>
                <w:rFonts w:ascii="Times New Roman" w:hAnsi="Times New Roman"/>
                <w:b/>
                <w:color w:val="0D0D0D"/>
              </w:rPr>
              <w:t>Практическое занятие 7.</w:t>
            </w:r>
            <w:r>
              <w:rPr>
                <w:rFonts w:ascii="Times New Roman" w:hAnsi="Times New Roman"/>
                <w:color w:val="0D0D0D"/>
              </w:rPr>
              <w:t xml:space="preserve"> «Составление библиографического описания, составление тезисов и запись цитаты»</w:t>
            </w:r>
          </w:p>
        </w:tc>
      </w:tr>
      <w:tr w:rsidR="00D62EA6" w14:paraId="35DA8A58"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57CB508C"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2DDDED04"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Pr>
                <w:rFonts w:ascii="Times New Roman" w:hAnsi="Times New Roman"/>
                <w:b/>
                <w:color w:val="0D0D0D"/>
              </w:rPr>
              <w:t>Практическое занятие 8.</w:t>
            </w:r>
            <w:r>
              <w:rPr>
                <w:rFonts w:ascii="Times New Roman" w:hAnsi="Times New Roman"/>
                <w:color w:val="0D0D0D"/>
              </w:rPr>
              <w:t xml:space="preserve"> «Составление программы опытно-экспериментальной работы при организации исследования по теме»</w:t>
            </w:r>
          </w:p>
        </w:tc>
      </w:tr>
      <w:tr w:rsidR="00D62EA6" w14:paraId="711D6BCA"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1BFA2E48"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67CE519A"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Pr>
                <w:rFonts w:ascii="Times New Roman" w:hAnsi="Times New Roman"/>
                <w:b/>
                <w:color w:val="0D0D0D"/>
              </w:rPr>
              <w:t>Практическое занятие 9.</w:t>
            </w:r>
            <w:r>
              <w:rPr>
                <w:rFonts w:ascii="Times New Roman" w:hAnsi="Times New Roman"/>
                <w:color w:val="0D0D0D"/>
              </w:rPr>
              <w:t xml:space="preserve"> «Наблюдение и анализ видеозаписи процедуры защиты дипломного проекта»</w:t>
            </w:r>
          </w:p>
        </w:tc>
      </w:tr>
      <w:tr w:rsidR="00D62EA6" w14:paraId="434E1EF2" w14:textId="77777777">
        <w:trPr>
          <w:trHeight w:val="153"/>
        </w:trPr>
        <w:tc>
          <w:tcPr>
            <w:tcW w:w="9634" w:type="dxa"/>
            <w:gridSpan w:val="2"/>
            <w:tcBorders>
              <w:top w:val="single" w:sz="4" w:space="0" w:color="000000"/>
              <w:left w:val="single" w:sz="4" w:space="0" w:color="000000"/>
              <w:bottom w:val="single" w:sz="4" w:space="0" w:color="000000"/>
              <w:right w:val="single" w:sz="4" w:space="0" w:color="000000"/>
            </w:tcBorders>
          </w:tcPr>
          <w:p w14:paraId="10BD2556"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hAnsi="Times New Roman"/>
                <w:b/>
                <w:color w:val="0D0D0D"/>
              </w:rPr>
              <w:t>Раздел 2. Теоретические основы проектной деятельности</w:t>
            </w:r>
          </w:p>
        </w:tc>
      </w:tr>
      <w:tr w:rsidR="00D62EA6" w14:paraId="17CC410E" w14:textId="77777777">
        <w:trPr>
          <w:trHeight w:val="20"/>
        </w:trPr>
        <w:tc>
          <w:tcPr>
            <w:tcW w:w="2118" w:type="dxa"/>
            <w:vMerge w:val="restart"/>
            <w:tcBorders>
              <w:top w:val="single" w:sz="4" w:space="0" w:color="000000"/>
              <w:left w:val="single" w:sz="4" w:space="0" w:color="000000"/>
              <w:bottom w:val="single" w:sz="4" w:space="0" w:color="000000"/>
              <w:right w:val="single" w:sz="4" w:space="0" w:color="000000"/>
            </w:tcBorders>
          </w:tcPr>
          <w:p w14:paraId="2706076D" w14:textId="77777777" w:rsidR="00D62EA6" w:rsidRDefault="00D8008B" w:rsidP="002214E6">
            <w:pPr>
              <w:rPr>
                <w:rFonts w:ascii="Times New Roman" w:hAnsi="Times New Roman"/>
                <w:b/>
                <w:color w:val="0D0D0D"/>
              </w:rPr>
            </w:pPr>
            <w:r>
              <w:rPr>
                <w:rFonts w:ascii="Times New Roman" w:hAnsi="Times New Roman"/>
                <w:b/>
                <w:color w:val="0D0D0D"/>
              </w:rPr>
              <w:t xml:space="preserve">Тема 2.1. Проектная деятельность: понятие, основные характеристики </w:t>
            </w:r>
            <w:r>
              <w:rPr>
                <w:rFonts w:ascii="Times New Roman" w:hAnsi="Times New Roman"/>
                <w:b/>
                <w:color w:val="0D0D0D"/>
              </w:rPr>
              <w:lastRenderedPageBreak/>
              <w:t>проектной деятельности, классификация проектов</w:t>
            </w:r>
          </w:p>
        </w:tc>
        <w:tc>
          <w:tcPr>
            <w:tcW w:w="7516" w:type="dxa"/>
            <w:tcBorders>
              <w:top w:val="single" w:sz="4" w:space="0" w:color="000000"/>
              <w:left w:val="single" w:sz="4" w:space="0" w:color="000000"/>
              <w:bottom w:val="single" w:sz="4" w:space="0" w:color="000000"/>
              <w:right w:val="single" w:sz="4" w:space="0" w:color="000000"/>
            </w:tcBorders>
          </w:tcPr>
          <w:p w14:paraId="2D57AE73" w14:textId="77777777" w:rsidR="00D62EA6" w:rsidRDefault="00D8008B" w:rsidP="002214E6">
            <w:pPr>
              <w:jc w:val="both"/>
              <w:rPr>
                <w:rFonts w:ascii="Times New Roman" w:hAnsi="Times New Roman"/>
                <w:b/>
                <w:color w:val="0D0D0D"/>
              </w:rPr>
            </w:pPr>
            <w:r>
              <w:rPr>
                <w:rFonts w:ascii="Times New Roman" w:hAnsi="Times New Roman"/>
                <w:b/>
                <w:color w:val="0D0D0D"/>
              </w:rPr>
              <w:lastRenderedPageBreak/>
              <w:t>Содержание</w:t>
            </w:r>
          </w:p>
        </w:tc>
      </w:tr>
      <w:tr w:rsidR="00D62EA6" w14:paraId="526FF918"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11E8704F"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1D293F59" w14:textId="77777777" w:rsidR="00D62EA6" w:rsidRDefault="00D8008B" w:rsidP="002214E6">
            <w:pPr>
              <w:numPr>
                <w:ilvl w:val="0"/>
                <w:numId w:val="90"/>
              </w:numPr>
              <w:ind w:left="37" w:firstLine="0"/>
              <w:contextualSpacing/>
              <w:jc w:val="both"/>
              <w:rPr>
                <w:rFonts w:ascii="Times New Roman" w:hAnsi="Times New Roman"/>
                <w:color w:val="0D0D0D"/>
              </w:rPr>
            </w:pPr>
            <w:r>
              <w:rPr>
                <w:rFonts w:ascii="Times New Roman" w:hAnsi="Times New Roman"/>
                <w:color w:val="0D0D0D"/>
              </w:rPr>
              <w:t xml:space="preserve">Понятия 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w:t>
            </w:r>
            <w:r>
              <w:rPr>
                <w:rFonts w:ascii="Times New Roman" w:hAnsi="Times New Roman"/>
                <w:color w:val="0D0D0D"/>
              </w:rPr>
              <w:lastRenderedPageBreak/>
              <w:t>определенным началом и концом; 2) ограниченная протяженность по срокам, стоимости и ресурсам; 3) неповторимость и уникальность (в 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структуры на время реализации проекта. Проектная культура педагога.</w:t>
            </w:r>
          </w:p>
        </w:tc>
      </w:tr>
      <w:tr w:rsidR="00D62EA6" w14:paraId="62DEF4E5"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2CB3FDAA"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10172479" w14:textId="77777777" w:rsidR="00D62EA6" w:rsidRDefault="00D8008B" w:rsidP="002214E6">
            <w:pPr>
              <w:numPr>
                <w:ilvl w:val="0"/>
                <w:numId w:val="90"/>
              </w:numPr>
              <w:ind w:left="37" w:firstLine="0"/>
              <w:contextualSpacing/>
              <w:jc w:val="both"/>
              <w:rPr>
                <w:rFonts w:ascii="Times New Roman" w:hAnsi="Times New Roman"/>
                <w:color w:val="0D0D0D"/>
              </w:rPr>
            </w:pPr>
            <w:r>
              <w:rPr>
                <w:rFonts w:ascii="Times New Roman" w:hAnsi="Times New Roman"/>
                <w:color w:val="0D0D0D"/>
              </w:rPr>
              <w:t xml:space="preserve">Виды педагогических проектов. По срокам реализации: краткосрочные (до одной недели); среднесрочные (от недели до месяца); долгосрочные (от одного месяца и больше); по доминирующей </w:t>
            </w:r>
            <w:proofErr w:type="gramStart"/>
            <w:r>
              <w:rPr>
                <w:rFonts w:ascii="Times New Roman" w:hAnsi="Times New Roman"/>
                <w:color w:val="0D0D0D"/>
              </w:rPr>
              <w:t>деятельности:  исследовательские</w:t>
            </w:r>
            <w:proofErr w:type="gramEnd"/>
            <w:r>
              <w:rPr>
                <w:rFonts w:ascii="Times New Roman" w:hAnsi="Times New Roman"/>
                <w:color w:val="0D0D0D"/>
              </w:rPr>
              <w:t xml:space="preserve">; творческие; практико-ориентированные;  информационные;  приключенческие;  игровые;  телекоммуникационные; по количеству участников проекта: индивидуальные; </w:t>
            </w:r>
            <w:proofErr w:type="spellStart"/>
            <w:r>
              <w:rPr>
                <w:rFonts w:ascii="Times New Roman" w:hAnsi="Times New Roman"/>
                <w:color w:val="0D0D0D"/>
              </w:rPr>
              <w:t>групповые.Учебные</w:t>
            </w:r>
            <w:proofErr w:type="spellEnd"/>
            <w:r>
              <w:rPr>
                <w:rFonts w:ascii="Times New Roman" w:hAnsi="Times New Roman"/>
                <w:color w:val="0D0D0D"/>
              </w:rPr>
              <w:t xml:space="preserve"> проекты. Досуговые проекты. Проекты в системе профессиональной подготовки. Социально-педагогические проекты. Проекты личностного становления. Сетевые проекты. Международные проекты</w:t>
            </w:r>
          </w:p>
        </w:tc>
      </w:tr>
      <w:tr w:rsidR="00D62EA6" w14:paraId="7DFF71CA" w14:textId="77777777">
        <w:trPr>
          <w:trHeight w:val="20"/>
        </w:trPr>
        <w:tc>
          <w:tcPr>
            <w:tcW w:w="2118" w:type="dxa"/>
            <w:vMerge/>
            <w:tcBorders>
              <w:top w:val="single" w:sz="4" w:space="0" w:color="000000"/>
              <w:left w:val="single" w:sz="4" w:space="0" w:color="000000"/>
              <w:bottom w:val="single" w:sz="4" w:space="0" w:color="000000"/>
              <w:right w:val="single" w:sz="4" w:space="0" w:color="000000"/>
            </w:tcBorders>
          </w:tcPr>
          <w:p w14:paraId="1E65E536"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4617114C" w14:textId="77777777" w:rsidR="00D62EA6" w:rsidRDefault="00D8008B" w:rsidP="002214E6">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3B53DBB8" w14:textId="77777777">
        <w:trPr>
          <w:trHeight w:val="506"/>
        </w:trPr>
        <w:tc>
          <w:tcPr>
            <w:tcW w:w="2118" w:type="dxa"/>
            <w:vMerge/>
            <w:tcBorders>
              <w:top w:val="single" w:sz="4" w:space="0" w:color="000000"/>
              <w:left w:val="single" w:sz="4" w:space="0" w:color="000000"/>
              <w:bottom w:val="single" w:sz="4" w:space="0" w:color="000000"/>
              <w:right w:val="single" w:sz="4" w:space="0" w:color="000000"/>
            </w:tcBorders>
          </w:tcPr>
          <w:p w14:paraId="4BBD42C6"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36B79174" w14:textId="77777777" w:rsidR="00D62EA6" w:rsidRDefault="00D8008B" w:rsidP="002214E6">
            <w:pPr>
              <w:jc w:val="both"/>
              <w:rPr>
                <w:rFonts w:ascii="Times New Roman" w:hAnsi="Times New Roman"/>
                <w:color w:val="0D0D0D"/>
              </w:rPr>
            </w:pPr>
            <w:r>
              <w:rPr>
                <w:rFonts w:ascii="Times New Roman" w:hAnsi="Times New Roman"/>
                <w:b/>
                <w:color w:val="0D0D0D"/>
              </w:rPr>
              <w:t>Практическое занятие 10.</w:t>
            </w:r>
            <w:r>
              <w:rPr>
                <w:rFonts w:ascii="Times New Roman" w:hAnsi="Times New Roman"/>
                <w:color w:val="0D0D0D"/>
              </w:rPr>
              <w:t xml:space="preserve"> Виды педагогических проектов в практике начального общего образования.</w:t>
            </w:r>
          </w:p>
        </w:tc>
      </w:tr>
      <w:tr w:rsidR="00D62EA6" w14:paraId="0FF26C9E" w14:textId="77777777">
        <w:trPr>
          <w:trHeight w:val="122"/>
        </w:trPr>
        <w:tc>
          <w:tcPr>
            <w:tcW w:w="2118" w:type="dxa"/>
            <w:vMerge w:val="restart"/>
            <w:tcBorders>
              <w:top w:val="single" w:sz="4" w:space="0" w:color="000000"/>
              <w:left w:val="single" w:sz="4" w:space="0" w:color="000000"/>
              <w:bottom w:val="single" w:sz="4" w:space="0" w:color="000000"/>
              <w:right w:val="single" w:sz="4" w:space="0" w:color="000000"/>
            </w:tcBorders>
          </w:tcPr>
          <w:p w14:paraId="1B20EDC0" w14:textId="77777777" w:rsidR="00D62EA6" w:rsidRDefault="00D8008B" w:rsidP="002214E6">
            <w:pPr>
              <w:rPr>
                <w:rFonts w:ascii="Times New Roman" w:hAnsi="Times New Roman"/>
                <w:b/>
                <w:color w:val="0D0D0D"/>
              </w:rPr>
            </w:pPr>
            <w:r>
              <w:rPr>
                <w:rFonts w:ascii="Times New Roman" w:hAnsi="Times New Roman"/>
                <w:b/>
                <w:color w:val="0D0D0D"/>
              </w:rPr>
              <w:t>Тема 2.2. Организация проектной деятельности: этапы и содержание деятельности</w:t>
            </w:r>
          </w:p>
        </w:tc>
        <w:tc>
          <w:tcPr>
            <w:tcW w:w="7516" w:type="dxa"/>
            <w:tcBorders>
              <w:top w:val="single" w:sz="4" w:space="0" w:color="000000"/>
              <w:left w:val="single" w:sz="4" w:space="0" w:color="000000"/>
              <w:bottom w:val="single" w:sz="4" w:space="0" w:color="000000"/>
              <w:right w:val="single" w:sz="4" w:space="0" w:color="000000"/>
            </w:tcBorders>
          </w:tcPr>
          <w:p w14:paraId="594D924D" w14:textId="77777777" w:rsidR="00D62EA6" w:rsidRDefault="00D8008B" w:rsidP="002214E6">
            <w:pPr>
              <w:jc w:val="both"/>
              <w:rPr>
                <w:rFonts w:ascii="Times New Roman" w:hAnsi="Times New Roman"/>
                <w:b/>
                <w:color w:val="0D0D0D"/>
              </w:rPr>
            </w:pPr>
            <w:r>
              <w:rPr>
                <w:rFonts w:ascii="Times New Roman" w:hAnsi="Times New Roman"/>
                <w:b/>
                <w:color w:val="0D0D0D"/>
              </w:rPr>
              <w:t>Содержание</w:t>
            </w:r>
          </w:p>
        </w:tc>
      </w:tr>
      <w:tr w:rsidR="00D62EA6" w14:paraId="195EDD6C" w14:textId="77777777">
        <w:trPr>
          <w:trHeight w:val="506"/>
        </w:trPr>
        <w:tc>
          <w:tcPr>
            <w:tcW w:w="2118" w:type="dxa"/>
            <w:vMerge/>
            <w:tcBorders>
              <w:top w:val="single" w:sz="4" w:space="0" w:color="000000"/>
              <w:left w:val="single" w:sz="4" w:space="0" w:color="000000"/>
              <w:bottom w:val="single" w:sz="4" w:space="0" w:color="000000"/>
              <w:right w:val="single" w:sz="4" w:space="0" w:color="000000"/>
            </w:tcBorders>
          </w:tcPr>
          <w:p w14:paraId="623D984D"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7008B6EF" w14:textId="77777777" w:rsidR="00D62EA6" w:rsidRDefault="00D8008B" w:rsidP="002214E6">
            <w:pPr>
              <w:jc w:val="both"/>
              <w:rPr>
                <w:rFonts w:ascii="Times New Roman" w:hAnsi="Times New Roman"/>
                <w:b/>
                <w:color w:val="0D0D0D"/>
              </w:rPr>
            </w:pPr>
            <w:r>
              <w:rPr>
                <w:rFonts w:ascii="Times New Roman" w:hAnsi="Times New Roman"/>
                <w:color w:val="0D0D0D"/>
              </w:rPr>
              <w:t xml:space="preserve">Организация проектной деятельности. Этапы проектирования. Предпроектный этап. Выбор формата проекта. Логика организации педагогического проекта. Этап реализации проекта, рефлексивный этап, </w:t>
            </w:r>
            <w:proofErr w:type="spellStart"/>
            <w:r>
              <w:rPr>
                <w:rFonts w:ascii="Times New Roman" w:hAnsi="Times New Roman"/>
                <w:color w:val="0D0D0D"/>
              </w:rPr>
              <w:t>послепроектный</w:t>
            </w:r>
            <w:proofErr w:type="spellEnd"/>
            <w:r>
              <w:rPr>
                <w:rFonts w:ascii="Times New Roman" w:hAnsi="Times New Roman"/>
                <w:color w:val="0D0D0D"/>
              </w:rPr>
              <w:t xml:space="preserve"> этап. Технология разработки проектов. Педагогический 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проекта. Особенности написания курсовых работ и ВКР проектного характера.</w:t>
            </w:r>
          </w:p>
        </w:tc>
      </w:tr>
      <w:tr w:rsidR="00D62EA6" w14:paraId="4F7CBF16" w14:textId="77777777">
        <w:trPr>
          <w:trHeight w:val="91"/>
        </w:trPr>
        <w:tc>
          <w:tcPr>
            <w:tcW w:w="2118" w:type="dxa"/>
            <w:vMerge/>
            <w:tcBorders>
              <w:top w:val="single" w:sz="4" w:space="0" w:color="000000"/>
              <w:left w:val="single" w:sz="4" w:space="0" w:color="000000"/>
              <w:bottom w:val="single" w:sz="4" w:space="0" w:color="000000"/>
              <w:right w:val="single" w:sz="4" w:space="0" w:color="000000"/>
            </w:tcBorders>
          </w:tcPr>
          <w:p w14:paraId="67612F9B"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166C3011" w14:textId="77777777" w:rsidR="00D62EA6" w:rsidRDefault="00D8008B" w:rsidP="002214E6">
            <w:pPr>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0EE4ABB6" w14:textId="77777777">
        <w:trPr>
          <w:trHeight w:val="506"/>
        </w:trPr>
        <w:tc>
          <w:tcPr>
            <w:tcW w:w="2118" w:type="dxa"/>
            <w:vMerge/>
            <w:tcBorders>
              <w:top w:val="single" w:sz="4" w:space="0" w:color="000000"/>
              <w:left w:val="single" w:sz="4" w:space="0" w:color="000000"/>
              <w:bottom w:val="single" w:sz="4" w:space="0" w:color="000000"/>
              <w:right w:val="single" w:sz="4" w:space="0" w:color="000000"/>
            </w:tcBorders>
          </w:tcPr>
          <w:p w14:paraId="7FBB90B2"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59AAF778"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Pr>
                <w:rFonts w:ascii="Times New Roman" w:hAnsi="Times New Roman"/>
                <w:b/>
                <w:color w:val="0D0D0D"/>
              </w:rPr>
              <w:t>Практическое занятие 11.</w:t>
            </w:r>
            <w:r>
              <w:rPr>
                <w:rFonts w:ascii="Times New Roman" w:hAnsi="Times New Roman"/>
                <w:color w:val="0D0D0D"/>
              </w:rPr>
              <w:t xml:space="preserve"> «Разработка проектов личностного и профессионального роста»</w:t>
            </w:r>
          </w:p>
        </w:tc>
      </w:tr>
      <w:tr w:rsidR="00D62EA6" w14:paraId="2179CFA7" w14:textId="77777777">
        <w:trPr>
          <w:trHeight w:val="67"/>
        </w:trPr>
        <w:tc>
          <w:tcPr>
            <w:tcW w:w="2118" w:type="dxa"/>
            <w:vMerge/>
            <w:tcBorders>
              <w:top w:val="single" w:sz="4" w:space="0" w:color="000000"/>
              <w:left w:val="single" w:sz="4" w:space="0" w:color="000000"/>
              <w:bottom w:val="single" w:sz="4" w:space="0" w:color="000000"/>
              <w:right w:val="single" w:sz="4" w:space="0" w:color="000000"/>
            </w:tcBorders>
          </w:tcPr>
          <w:p w14:paraId="759C14EB"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7FDB7739"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Pr>
                <w:rFonts w:ascii="Times New Roman" w:hAnsi="Times New Roman"/>
                <w:b/>
                <w:color w:val="0D0D0D"/>
              </w:rPr>
              <w:t>Практическое занятие 12.</w:t>
            </w:r>
            <w:r>
              <w:rPr>
                <w:rFonts w:ascii="Times New Roman" w:hAnsi="Times New Roman"/>
                <w:color w:val="0D0D0D"/>
              </w:rPr>
              <w:t xml:space="preserve"> «Разработка учебных проектов»</w:t>
            </w:r>
          </w:p>
        </w:tc>
      </w:tr>
      <w:tr w:rsidR="00D62EA6" w14:paraId="463E4567" w14:textId="77777777">
        <w:trPr>
          <w:trHeight w:val="506"/>
        </w:trPr>
        <w:tc>
          <w:tcPr>
            <w:tcW w:w="2118" w:type="dxa"/>
            <w:vMerge/>
            <w:tcBorders>
              <w:top w:val="single" w:sz="4" w:space="0" w:color="000000"/>
              <w:left w:val="single" w:sz="4" w:space="0" w:color="000000"/>
              <w:bottom w:val="single" w:sz="4" w:space="0" w:color="000000"/>
              <w:right w:val="single" w:sz="4" w:space="0" w:color="000000"/>
            </w:tcBorders>
          </w:tcPr>
          <w:p w14:paraId="591FFC94"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3B299B79"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Pr>
                <w:rFonts w:ascii="Times New Roman" w:hAnsi="Times New Roman"/>
                <w:b/>
                <w:color w:val="0D0D0D"/>
              </w:rPr>
              <w:t>Практическое занятие 13. «</w:t>
            </w:r>
            <w:r>
              <w:rPr>
                <w:rFonts w:ascii="Times New Roman" w:hAnsi="Times New Roman"/>
                <w:color w:val="0D0D0D"/>
              </w:rPr>
              <w:t>Разработка социально-педагогических и досуговых проектов»</w:t>
            </w:r>
          </w:p>
        </w:tc>
      </w:tr>
      <w:tr w:rsidR="00D62EA6" w14:paraId="288182FD" w14:textId="77777777">
        <w:trPr>
          <w:trHeight w:val="67"/>
        </w:trPr>
        <w:tc>
          <w:tcPr>
            <w:tcW w:w="2118" w:type="dxa"/>
            <w:vMerge/>
            <w:tcBorders>
              <w:top w:val="single" w:sz="4" w:space="0" w:color="000000"/>
              <w:left w:val="single" w:sz="4" w:space="0" w:color="000000"/>
              <w:bottom w:val="single" w:sz="4" w:space="0" w:color="000000"/>
              <w:right w:val="single" w:sz="4" w:space="0" w:color="000000"/>
            </w:tcBorders>
          </w:tcPr>
          <w:p w14:paraId="5DF94F17"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405C1AEB"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hAnsi="Times New Roman"/>
                <w:b/>
                <w:color w:val="0D0D0D"/>
              </w:rPr>
              <w:t>Практическое занятие 14. «</w:t>
            </w:r>
            <w:r>
              <w:rPr>
                <w:rFonts w:ascii="Times New Roman" w:hAnsi="Times New Roman"/>
                <w:color w:val="0D0D0D"/>
              </w:rPr>
              <w:t>Практика оценки результатов проектной деятельности»</w:t>
            </w:r>
          </w:p>
        </w:tc>
      </w:tr>
      <w:tr w:rsidR="00D62EA6" w14:paraId="72D40B0B" w14:textId="77777777">
        <w:trPr>
          <w:trHeight w:val="506"/>
        </w:trPr>
        <w:tc>
          <w:tcPr>
            <w:tcW w:w="2118" w:type="dxa"/>
            <w:vMerge/>
            <w:tcBorders>
              <w:top w:val="single" w:sz="4" w:space="0" w:color="000000"/>
              <w:left w:val="single" w:sz="4" w:space="0" w:color="000000"/>
              <w:bottom w:val="single" w:sz="4" w:space="0" w:color="000000"/>
              <w:right w:val="single" w:sz="4" w:space="0" w:color="000000"/>
            </w:tcBorders>
          </w:tcPr>
          <w:p w14:paraId="0B8AE0AE" w14:textId="77777777" w:rsidR="00D62EA6" w:rsidRDefault="00D62EA6" w:rsidP="002214E6"/>
        </w:tc>
        <w:tc>
          <w:tcPr>
            <w:tcW w:w="7516" w:type="dxa"/>
            <w:tcBorders>
              <w:top w:val="single" w:sz="4" w:space="0" w:color="000000"/>
              <w:left w:val="single" w:sz="4" w:space="0" w:color="000000"/>
              <w:bottom w:val="single" w:sz="4" w:space="0" w:color="000000"/>
              <w:right w:val="single" w:sz="4" w:space="0" w:color="000000"/>
            </w:tcBorders>
          </w:tcPr>
          <w:p w14:paraId="69DA3299"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hAnsi="Times New Roman"/>
                <w:b/>
                <w:color w:val="0D0D0D"/>
              </w:rPr>
              <w:t xml:space="preserve">Практическое занятие 15-16 </w:t>
            </w:r>
            <w:r>
              <w:rPr>
                <w:rFonts w:ascii="Times New Roman" w:hAnsi="Times New Roman"/>
                <w:color w:val="0D0D0D"/>
              </w:rPr>
              <w:t>«Организационно-деятельностная игра по педагогическому проектированию»</w:t>
            </w:r>
          </w:p>
        </w:tc>
      </w:tr>
      <w:tr w:rsidR="00D62EA6" w14:paraId="1CE4780F" w14:textId="77777777">
        <w:trPr>
          <w:trHeight w:val="20"/>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4BB8A1AD" w14:textId="77777777" w:rsidR="00D62EA6" w:rsidRDefault="00D8008B" w:rsidP="002214E6">
            <w:pPr>
              <w:jc w:val="both"/>
              <w:rPr>
                <w:rFonts w:ascii="Times New Roman" w:hAnsi="Times New Roman"/>
                <w:b/>
              </w:rPr>
            </w:pPr>
            <w:r>
              <w:rPr>
                <w:rFonts w:ascii="Times New Roman" w:hAnsi="Times New Roman"/>
                <w:b/>
              </w:rPr>
              <w:t xml:space="preserve">Курсовой проект (работа) </w:t>
            </w:r>
          </w:p>
          <w:p w14:paraId="051F4D48" w14:textId="77777777" w:rsidR="00D62EA6" w:rsidRDefault="00D8008B" w:rsidP="002214E6">
            <w:pPr>
              <w:jc w:val="both"/>
              <w:rPr>
                <w:rFonts w:ascii="Times New Roman" w:hAnsi="Times New Roman"/>
                <w:b/>
                <w:color w:val="FF0000"/>
              </w:rPr>
            </w:pPr>
            <w:r>
              <w:rPr>
                <w:rFonts w:ascii="Times New Roman" w:hAnsi="Times New Roman"/>
                <w:b/>
                <w:i/>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Pr>
                <w:rFonts w:ascii="Times New Roman" w:hAnsi="Times New Roman"/>
                <w:b/>
                <w:i/>
              </w:rPr>
              <w:t>ам</w:t>
            </w:r>
            <w:proofErr w:type="spellEnd"/>
            <w:r>
              <w:rPr>
                <w:rFonts w:ascii="Times New Roman" w:hAnsi="Times New Roman"/>
                <w:b/>
                <w:i/>
              </w:rPr>
              <w:t>).</w:t>
            </w:r>
          </w:p>
        </w:tc>
      </w:tr>
    </w:tbl>
    <w:p w14:paraId="03DE9412" w14:textId="77777777" w:rsidR="00D62EA6" w:rsidRDefault="00D62EA6" w:rsidP="002214E6">
      <w:pPr>
        <w:pStyle w:val="114"/>
        <w:ind w:firstLine="0"/>
        <w:jc w:val="both"/>
        <w:outlineLvl w:val="9"/>
        <w:rPr>
          <w:rFonts w:ascii="Times New Roman" w:hAnsi="Times New Roman"/>
        </w:rPr>
      </w:pPr>
    </w:p>
    <w:p w14:paraId="0CE327FF" w14:textId="77777777" w:rsidR="00D62EA6" w:rsidRDefault="00D8008B" w:rsidP="002214E6">
      <w:pPr>
        <w:pStyle w:val="114"/>
        <w:jc w:val="both"/>
        <w:outlineLvl w:val="9"/>
        <w:rPr>
          <w:rFonts w:ascii="Times New Roman" w:hAnsi="Times New Roman"/>
          <w:i/>
        </w:rPr>
      </w:pPr>
      <w:bookmarkStart w:id="1060" w:name="__RefHeading___118"/>
      <w:bookmarkStart w:id="1061" w:name="__RefHeading___284"/>
      <w:bookmarkStart w:id="1062" w:name="__RefHeading___450"/>
      <w:bookmarkStart w:id="1063" w:name="__RefHeading___616"/>
      <w:bookmarkStart w:id="1064" w:name="__RefHeading___782"/>
      <w:bookmarkStart w:id="1065" w:name="__RefHeading___948"/>
      <w:bookmarkStart w:id="1066" w:name="__RefHeading___1114"/>
      <w:bookmarkStart w:id="1067" w:name="__RefHeading___1280"/>
      <w:bookmarkStart w:id="1068" w:name="__RefHeading___1446"/>
      <w:bookmarkStart w:id="1069" w:name="__RefHeading___1612"/>
      <w:bookmarkStart w:id="1070" w:name="__RefHeading___1778"/>
      <w:bookmarkStart w:id="1071" w:name="__RefHeading___1944"/>
      <w:bookmarkStart w:id="1072" w:name="__RefHeading___2110"/>
      <w:bookmarkStart w:id="1073" w:name="__RefHeading___2276"/>
      <w:bookmarkStart w:id="1074" w:name="__RefHeading___2442"/>
      <w:bookmarkStart w:id="1075" w:name="_Toc179972498"/>
      <w:bookmarkStart w:id="1076" w:name="_Toc179973015"/>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r>
        <w:rPr>
          <w:rFonts w:ascii="Times New Roman" w:hAnsi="Times New Roman"/>
        </w:rPr>
        <w:t>2.3. Курсовой проект (работа)</w:t>
      </w:r>
      <w:bookmarkEnd w:id="1075"/>
      <w:bookmarkEnd w:id="1076"/>
      <w:r>
        <w:rPr>
          <w:rFonts w:ascii="Times New Roman" w:hAnsi="Times New Roman"/>
        </w:rPr>
        <w:t xml:space="preserve"> </w:t>
      </w:r>
    </w:p>
    <w:p w14:paraId="0182109F" w14:textId="77777777" w:rsidR="00D62EA6" w:rsidRDefault="00D8008B" w:rsidP="002214E6">
      <w:pPr>
        <w:ind w:firstLine="708"/>
        <w:jc w:val="both"/>
        <w:rPr>
          <w:rFonts w:ascii="Times New Roman" w:hAnsi="Times New Roman"/>
        </w:rPr>
      </w:pPr>
      <w:r>
        <w:rPr>
          <w:rFonts w:ascii="Times New Roman" w:hAnsi="Times New Roman"/>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Pr>
          <w:rFonts w:ascii="Times New Roman" w:hAnsi="Times New Roman"/>
        </w:rPr>
        <w:t>ам</w:t>
      </w:r>
      <w:proofErr w:type="spellEnd"/>
      <w:r>
        <w:rPr>
          <w:rFonts w:ascii="Times New Roman" w:hAnsi="Times New Roman"/>
        </w:rPr>
        <w:t>).</w:t>
      </w:r>
    </w:p>
    <w:p w14:paraId="75C452F7" w14:textId="77777777" w:rsidR="00D62EA6" w:rsidRDefault="00D62EA6" w:rsidP="002214E6">
      <w:pPr>
        <w:ind w:firstLine="708"/>
        <w:jc w:val="both"/>
        <w:rPr>
          <w:rFonts w:ascii="Times New Roman" w:hAnsi="Times New Roman"/>
          <w:sz w:val="24"/>
        </w:rPr>
      </w:pPr>
    </w:p>
    <w:p w14:paraId="07AFB835" w14:textId="77777777" w:rsidR="00D62EA6" w:rsidRDefault="00D8008B" w:rsidP="002214E6">
      <w:pPr>
        <w:ind w:firstLine="708"/>
        <w:jc w:val="both"/>
        <w:rPr>
          <w:rFonts w:ascii="Times New Roman" w:hAnsi="Times New Roman"/>
          <w:sz w:val="24"/>
        </w:rPr>
      </w:pPr>
      <w:r>
        <w:rPr>
          <w:rFonts w:ascii="Times New Roman" w:hAnsi="Times New Roman"/>
          <w:sz w:val="24"/>
        </w:rPr>
        <w:t>Примерная тематика курсовых проектов (работ)</w:t>
      </w:r>
    </w:p>
    <w:p w14:paraId="7B3A8C9C" w14:textId="77777777" w:rsidR="00D62EA6" w:rsidRDefault="00D8008B" w:rsidP="002214E6">
      <w:pPr>
        <w:pStyle w:val="afffffffff2"/>
        <w:numPr>
          <w:ilvl w:val="0"/>
          <w:numId w:val="91"/>
        </w:numPr>
        <w:rPr>
          <w:rFonts w:ascii="Times New Roman" w:hAnsi="Times New Roman"/>
          <w:sz w:val="24"/>
        </w:rPr>
      </w:pPr>
      <w:r>
        <w:rPr>
          <w:rFonts w:ascii="Times New Roman" w:hAnsi="Times New Roman"/>
          <w:sz w:val="24"/>
        </w:rPr>
        <w:t>…</w:t>
      </w:r>
    </w:p>
    <w:p w14:paraId="10314831" w14:textId="77777777" w:rsidR="00D62EA6" w:rsidRDefault="00D62EA6" w:rsidP="002214E6">
      <w:pPr>
        <w:rPr>
          <w:rFonts w:ascii="Times New Roman" w:hAnsi="Times New Roman"/>
          <w:sz w:val="24"/>
        </w:rPr>
      </w:pPr>
    </w:p>
    <w:p w14:paraId="4DAB3BAB" w14:textId="77777777" w:rsidR="00D62EA6" w:rsidRDefault="00D8008B" w:rsidP="002214E6">
      <w:pPr>
        <w:pStyle w:val="1ffffb"/>
        <w:outlineLvl w:val="9"/>
        <w:rPr>
          <w:rFonts w:ascii="Times New Roman" w:hAnsi="Times New Roman"/>
        </w:rPr>
      </w:pPr>
      <w:bookmarkStart w:id="1077" w:name="__RefHeading___119"/>
      <w:bookmarkStart w:id="1078" w:name="__RefHeading___285"/>
      <w:bookmarkStart w:id="1079" w:name="__RefHeading___451"/>
      <w:bookmarkStart w:id="1080" w:name="__RefHeading___617"/>
      <w:bookmarkStart w:id="1081" w:name="__RefHeading___783"/>
      <w:bookmarkStart w:id="1082" w:name="__RefHeading___949"/>
      <w:bookmarkStart w:id="1083" w:name="__RefHeading___1115"/>
      <w:bookmarkStart w:id="1084" w:name="__RefHeading___1281"/>
      <w:bookmarkStart w:id="1085" w:name="__RefHeading___1447"/>
      <w:bookmarkStart w:id="1086" w:name="__RefHeading___1613"/>
      <w:bookmarkStart w:id="1087" w:name="__RefHeading___1779"/>
      <w:bookmarkStart w:id="1088" w:name="__RefHeading___1945"/>
      <w:bookmarkStart w:id="1089" w:name="__RefHeading___2111"/>
      <w:bookmarkStart w:id="1090" w:name="__RefHeading___2277"/>
      <w:bookmarkStart w:id="1091" w:name="__RefHeading___2443"/>
      <w:bookmarkStart w:id="1092" w:name="_Toc179972499"/>
      <w:bookmarkStart w:id="1093" w:name="_Toc17997301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r>
        <w:rPr>
          <w:rFonts w:ascii="Times New Roman" w:hAnsi="Times New Roman"/>
        </w:rPr>
        <w:lastRenderedPageBreak/>
        <w:t>3. Условия реализации ДИСЦИПЛИНЫ</w:t>
      </w:r>
      <w:bookmarkEnd w:id="1092"/>
      <w:bookmarkEnd w:id="1093"/>
    </w:p>
    <w:p w14:paraId="3D1CEDFB" w14:textId="77777777" w:rsidR="00D62EA6" w:rsidRDefault="00D8008B" w:rsidP="002214E6">
      <w:pPr>
        <w:pStyle w:val="114"/>
        <w:outlineLvl w:val="9"/>
        <w:rPr>
          <w:rFonts w:ascii="Times New Roman" w:hAnsi="Times New Roman"/>
        </w:rPr>
      </w:pPr>
      <w:bookmarkStart w:id="1094" w:name="__RefHeading___120"/>
      <w:bookmarkStart w:id="1095" w:name="__RefHeading___286"/>
      <w:bookmarkStart w:id="1096" w:name="__RefHeading___452"/>
      <w:bookmarkStart w:id="1097" w:name="__RefHeading___618"/>
      <w:bookmarkStart w:id="1098" w:name="__RefHeading___784"/>
      <w:bookmarkStart w:id="1099" w:name="__RefHeading___950"/>
      <w:bookmarkStart w:id="1100" w:name="__RefHeading___1116"/>
      <w:bookmarkStart w:id="1101" w:name="__RefHeading___1282"/>
      <w:bookmarkStart w:id="1102" w:name="__RefHeading___1448"/>
      <w:bookmarkStart w:id="1103" w:name="__RefHeading___1614"/>
      <w:bookmarkStart w:id="1104" w:name="__RefHeading___1780"/>
      <w:bookmarkStart w:id="1105" w:name="__RefHeading___1946"/>
      <w:bookmarkStart w:id="1106" w:name="__RefHeading___2112"/>
      <w:bookmarkStart w:id="1107" w:name="__RefHeading___2278"/>
      <w:bookmarkStart w:id="1108" w:name="__RefHeading___2444"/>
      <w:bookmarkStart w:id="1109" w:name="_Toc179972500"/>
      <w:bookmarkStart w:id="1110" w:name="_Toc179973017"/>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r>
        <w:rPr>
          <w:rFonts w:ascii="Times New Roman" w:hAnsi="Times New Roman"/>
        </w:rPr>
        <w:t>3.1. Материально-техническое обеспечение</w:t>
      </w:r>
      <w:bookmarkEnd w:id="1109"/>
      <w:bookmarkEnd w:id="1110"/>
    </w:p>
    <w:p w14:paraId="3B554175" w14:textId="77777777" w:rsidR="00AD1310" w:rsidRDefault="00AD1310" w:rsidP="002214E6">
      <w:pPr>
        <w:ind w:firstLine="709"/>
        <w:jc w:val="both"/>
        <w:rPr>
          <w:rFonts w:ascii="Times New Roman" w:hAnsi="Times New Roman"/>
          <w:sz w:val="24"/>
        </w:rPr>
      </w:pPr>
      <w:r>
        <w:rPr>
          <w:rFonts w:ascii="Times New Roman" w:hAnsi="Times New Roman"/>
          <w:sz w:val="24"/>
        </w:rPr>
        <w:t>Кабинет(ы) «О</w:t>
      </w:r>
      <w:r w:rsidRPr="00596FB5">
        <w:rPr>
          <w:rFonts w:ascii="Times New Roman" w:hAnsi="Times New Roman"/>
          <w:sz w:val="24"/>
        </w:rPr>
        <w:t>бщепрофессиональных дисциплин и 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оснащенный(е) в соответствии с приложением 3 ПОП-П. </w:t>
      </w:r>
    </w:p>
    <w:p w14:paraId="237CCAB3" w14:textId="77777777" w:rsidR="00D62EA6" w:rsidRDefault="00D62EA6" w:rsidP="002214E6"/>
    <w:p w14:paraId="0578F5FE" w14:textId="77777777" w:rsidR="00D62EA6" w:rsidRDefault="00D8008B" w:rsidP="002214E6">
      <w:pPr>
        <w:pStyle w:val="114"/>
        <w:outlineLvl w:val="9"/>
        <w:rPr>
          <w:rFonts w:ascii="Times New Roman" w:hAnsi="Times New Roman"/>
        </w:rPr>
      </w:pPr>
      <w:bookmarkStart w:id="1111" w:name="__RefHeading___121"/>
      <w:bookmarkStart w:id="1112" w:name="__RefHeading___287"/>
      <w:bookmarkStart w:id="1113" w:name="__RefHeading___453"/>
      <w:bookmarkStart w:id="1114" w:name="__RefHeading___619"/>
      <w:bookmarkStart w:id="1115" w:name="__RefHeading___785"/>
      <w:bookmarkStart w:id="1116" w:name="__RefHeading___951"/>
      <w:bookmarkStart w:id="1117" w:name="__RefHeading___1117"/>
      <w:bookmarkStart w:id="1118" w:name="__RefHeading___1283"/>
      <w:bookmarkStart w:id="1119" w:name="__RefHeading___1449"/>
      <w:bookmarkStart w:id="1120" w:name="__RefHeading___1615"/>
      <w:bookmarkStart w:id="1121" w:name="__RefHeading___1781"/>
      <w:bookmarkStart w:id="1122" w:name="__RefHeading___1947"/>
      <w:bookmarkStart w:id="1123" w:name="__RefHeading___2113"/>
      <w:bookmarkStart w:id="1124" w:name="__RefHeading___2279"/>
      <w:bookmarkStart w:id="1125" w:name="__RefHeading___2445"/>
      <w:bookmarkStart w:id="1126" w:name="_Toc179972501"/>
      <w:bookmarkStart w:id="1127" w:name="_Toc179973018"/>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r>
        <w:rPr>
          <w:rFonts w:ascii="Times New Roman" w:hAnsi="Times New Roman"/>
        </w:rPr>
        <w:t>3.2. Учебно-методическое обеспечение</w:t>
      </w:r>
      <w:bookmarkEnd w:id="1126"/>
      <w:bookmarkEnd w:id="1127"/>
    </w:p>
    <w:p w14:paraId="0C81D743" w14:textId="77777777" w:rsidR="00D62EA6" w:rsidRDefault="00D8008B" w:rsidP="002214E6">
      <w:pPr>
        <w:pStyle w:val="afffffffff2"/>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2BCB7A" w14:textId="77777777" w:rsidR="00D62EA6" w:rsidRDefault="00D62EA6" w:rsidP="002214E6">
      <w:pPr>
        <w:pStyle w:val="afffffffff2"/>
        <w:spacing w:line="276" w:lineRule="auto"/>
        <w:ind w:left="0" w:firstLine="709"/>
        <w:jc w:val="both"/>
        <w:rPr>
          <w:rFonts w:ascii="Times New Roman" w:hAnsi="Times New Roman"/>
          <w:sz w:val="24"/>
        </w:rPr>
      </w:pPr>
    </w:p>
    <w:p w14:paraId="6729F29E" w14:textId="0DD1D2B0" w:rsidR="00D62EA6" w:rsidRDefault="00D8008B" w:rsidP="002214E6">
      <w:pPr>
        <w:pStyle w:val="afffffffff2"/>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458C6DE6" w14:textId="77777777" w:rsidR="00074588" w:rsidRDefault="00074588" w:rsidP="002214E6">
      <w:pPr>
        <w:pStyle w:val="afffffffff2"/>
        <w:spacing w:line="276" w:lineRule="auto"/>
        <w:ind w:left="0" w:firstLine="709"/>
        <w:rPr>
          <w:rFonts w:ascii="Times New Roman" w:hAnsi="Times New Roman"/>
          <w:b/>
          <w:sz w:val="24"/>
        </w:rPr>
      </w:pPr>
    </w:p>
    <w:p w14:paraId="486859EF" w14:textId="0DD193D9" w:rsidR="00074588" w:rsidRPr="00074588" w:rsidRDefault="00074588" w:rsidP="002214E6">
      <w:pPr>
        <w:ind w:firstLine="709"/>
        <w:jc w:val="both"/>
        <w:rPr>
          <w:rFonts w:ascii="Times New Roman" w:hAnsi="Times New Roman"/>
          <w:sz w:val="24"/>
        </w:rPr>
      </w:pPr>
      <w:r>
        <w:rPr>
          <w:rFonts w:ascii="Times New Roman" w:hAnsi="Times New Roman"/>
          <w:sz w:val="24"/>
        </w:rPr>
        <w:t>1.</w:t>
      </w:r>
      <w:r w:rsidRPr="00074588">
        <w:rPr>
          <w:rFonts w:ascii="Times New Roman" w:hAnsi="Times New Roman"/>
          <w:sz w:val="24"/>
        </w:rPr>
        <w:t xml:space="preserve">Афанасьев, В. В. Основы учебно-исследовательской деятельности : учебник для среднего профессионального образования / В. В. Афанасьев, О. В. Грибкова, Л. И. Уколова. — 2-е изд., </w:t>
      </w:r>
      <w:proofErr w:type="spellStart"/>
      <w:r w:rsidRPr="00074588">
        <w:rPr>
          <w:rFonts w:ascii="Times New Roman" w:hAnsi="Times New Roman"/>
          <w:sz w:val="24"/>
        </w:rPr>
        <w:t>перераб</w:t>
      </w:r>
      <w:proofErr w:type="spellEnd"/>
      <w:r w:rsidRPr="00074588">
        <w:rPr>
          <w:rFonts w:ascii="Times New Roman" w:hAnsi="Times New Roman"/>
          <w:sz w:val="24"/>
        </w:rPr>
        <w:t xml:space="preserve">. и доп.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Издательство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2023. — 163 с. — (Профессиональное образование). — ISBN 978-5-534-17639-1.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Образовательная платформа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[сайт]. — URL: https://urait.ru/bcode/533469</w:t>
      </w:r>
    </w:p>
    <w:p w14:paraId="664EF5D8" w14:textId="6FE996E1" w:rsidR="00074588" w:rsidRPr="00074588" w:rsidRDefault="00074588" w:rsidP="002214E6">
      <w:pPr>
        <w:ind w:firstLine="709"/>
        <w:jc w:val="both"/>
        <w:rPr>
          <w:rFonts w:ascii="Times New Roman" w:hAnsi="Times New Roman"/>
          <w:sz w:val="24"/>
        </w:rPr>
      </w:pPr>
      <w:r>
        <w:rPr>
          <w:rFonts w:ascii="Times New Roman" w:hAnsi="Times New Roman"/>
          <w:sz w:val="24"/>
        </w:rPr>
        <w:t>2.</w:t>
      </w:r>
      <w:r w:rsidRPr="00074588">
        <w:rPr>
          <w:rFonts w:ascii="Times New Roman" w:hAnsi="Times New Roman"/>
          <w:sz w:val="24"/>
        </w:rPr>
        <w:t xml:space="preserve">Байбородова, Л. В. Основы учебно-исследовательской </w:t>
      </w:r>
      <w:proofErr w:type="gramStart"/>
      <w:r w:rsidRPr="00074588">
        <w:rPr>
          <w:rFonts w:ascii="Times New Roman" w:hAnsi="Times New Roman"/>
          <w:sz w:val="24"/>
        </w:rPr>
        <w:t>деятельности :</w:t>
      </w:r>
      <w:proofErr w:type="gramEnd"/>
      <w:r w:rsidRPr="00074588">
        <w:rPr>
          <w:rFonts w:ascii="Times New Roman" w:hAnsi="Times New Roman"/>
          <w:sz w:val="24"/>
        </w:rPr>
        <w:t xml:space="preserve"> учебное пособие для среднего профессионального образования / Л. В. </w:t>
      </w:r>
      <w:proofErr w:type="spellStart"/>
      <w:r w:rsidRPr="00074588">
        <w:rPr>
          <w:rFonts w:ascii="Times New Roman" w:hAnsi="Times New Roman"/>
          <w:sz w:val="24"/>
        </w:rPr>
        <w:t>Байбородова</w:t>
      </w:r>
      <w:proofErr w:type="spellEnd"/>
      <w:r w:rsidRPr="00074588">
        <w:rPr>
          <w:rFonts w:ascii="Times New Roman" w:hAnsi="Times New Roman"/>
          <w:sz w:val="24"/>
        </w:rPr>
        <w:t xml:space="preserve">, А. П. Чернявская. — 2-е изд., </w:t>
      </w:r>
      <w:proofErr w:type="spellStart"/>
      <w:r w:rsidRPr="00074588">
        <w:rPr>
          <w:rFonts w:ascii="Times New Roman" w:hAnsi="Times New Roman"/>
          <w:sz w:val="24"/>
        </w:rPr>
        <w:t>испр</w:t>
      </w:r>
      <w:proofErr w:type="spellEnd"/>
      <w:r w:rsidRPr="00074588">
        <w:rPr>
          <w:rFonts w:ascii="Times New Roman" w:hAnsi="Times New Roman"/>
          <w:sz w:val="24"/>
        </w:rPr>
        <w:t xml:space="preserve">. и доп.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Издательство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2023. — 221 с. — (Профессиональное образование). — ISBN 978-5-534-10316-8.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Образовательная платформа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[сайт]. — URL: https://urait.ru/bcode/517736</w:t>
      </w:r>
    </w:p>
    <w:p w14:paraId="7E3A5F5E" w14:textId="23E02E19" w:rsidR="00074588" w:rsidRPr="00074588" w:rsidRDefault="00074588" w:rsidP="002214E6">
      <w:pPr>
        <w:ind w:firstLine="709"/>
        <w:jc w:val="both"/>
        <w:rPr>
          <w:rFonts w:ascii="Times New Roman" w:hAnsi="Times New Roman"/>
          <w:sz w:val="24"/>
        </w:rPr>
      </w:pPr>
      <w:r>
        <w:rPr>
          <w:rFonts w:ascii="Times New Roman" w:hAnsi="Times New Roman"/>
          <w:sz w:val="24"/>
        </w:rPr>
        <w:t>3.</w:t>
      </w:r>
      <w:r w:rsidRPr="00074588">
        <w:rPr>
          <w:rFonts w:ascii="Times New Roman" w:hAnsi="Times New Roman"/>
          <w:sz w:val="24"/>
        </w:rPr>
        <w:t xml:space="preserve">Байкова, Л. А. Основы учебно-исследовательской </w:t>
      </w:r>
      <w:proofErr w:type="gramStart"/>
      <w:r w:rsidRPr="00074588">
        <w:rPr>
          <w:rFonts w:ascii="Times New Roman" w:hAnsi="Times New Roman"/>
          <w:sz w:val="24"/>
        </w:rPr>
        <w:t>деятельности :</w:t>
      </w:r>
      <w:proofErr w:type="gramEnd"/>
      <w:r w:rsidRPr="00074588">
        <w:rPr>
          <w:rFonts w:ascii="Times New Roman" w:hAnsi="Times New Roman"/>
          <w:sz w:val="24"/>
        </w:rPr>
        <w:t xml:space="preserve"> учебное пособие для среднего профессионального образования / Л. А. Байкова. — 2-е изд., </w:t>
      </w:r>
      <w:proofErr w:type="spellStart"/>
      <w:r w:rsidRPr="00074588">
        <w:rPr>
          <w:rFonts w:ascii="Times New Roman" w:hAnsi="Times New Roman"/>
          <w:sz w:val="24"/>
        </w:rPr>
        <w:t>испр</w:t>
      </w:r>
      <w:proofErr w:type="spellEnd"/>
      <w:r w:rsidRPr="00074588">
        <w:rPr>
          <w:rFonts w:ascii="Times New Roman" w:hAnsi="Times New Roman"/>
          <w:sz w:val="24"/>
        </w:rPr>
        <w:t xml:space="preserve">. и доп.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Издательство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2023. — 122 с. — (Профессиональное образование). — ISBN 978-5-534-12527-6.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Образовательная платформа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[сайт]. — URL: https://urait.ru/bcode/518041</w:t>
      </w:r>
    </w:p>
    <w:p w14:paraId="20699BAD" w14:textId="64A21256" w:rsidR="00074588" w:rsidRPr="00074588" w:rsidRDefault="00074588" w:rsidP="002214E6">
      <w:pPr>
        <w:ind w:firstLine="709"/>
        <w:jc w:val="both"/>
        <w:rPr>
          <w:rFonts w:ascii="Times New Roman" w:hAnsi="Times New Roman"/>
          <w:sz w:val="24"/>
        </w:rPr>
      </w:pPr>
      <w:r>
        <w:rPr>
          <w:rFonts w:ascii="Times New Roman" w:hAnsi="Times New Roman"/>
          <w:sz w:val="24"/>
        </w:rPr>
        <w:t>4.</w:t>
      </w:r>
      <w:r w:rsidRPr="00074588">
        <w:rPr>
          <w:rFonts w:ascii="Times New Roman" w:hAnsi="Times New Roman"/>
          <w:sz w:val="24"/>
        </w:rPr>
        <w:t xml:space="preserve">Белова, Ю. В. Основы педагогического мастерства и развития профессиональной компетентности преподавателя : учебно-методическое пособие / Ю. В. Белова. — </w:t>
      </w:r>
      <w:proofErr w:type="gramStart"/>
      <w:r w:rsidRPr="00074588">
        <w:rPr>
          <w:rFonts w:ascii="Times New Roman" w:hAnsi="Times New Roman"/>
          <w:sz w:val="24"/>
        </w:rPr>
        <w:t>Саратов :</w:t>
      </w:r>
      <w:proofErr w:type="gramEnd"/>
      <w:r w:rsidRPr="00074588">
        <w:rPr>
          <w:rFonts w:ascii="Times New Roman" w:hAnsi="Times New Roman"/>
          <w:sz w:val="24"/>
        </w:rPr>
        <w:t xml:space="preserve"> Вузовское образование, 2018. — 123 c. — ISBN 978-5-4487-0139-9.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Электронный ресурс цифровой образовательной среды СПО </w:t>
      </w:r>
      <w:proofErr w:type="spellStart"/>
      <w:r w:rsidRPr="00074588">
        <w:rPr>
          <w:rFonts w:ascii="Times New Roman" w:hAnsi="Times New Roman"/>
          <w:sz w:val="24"/>
        </w:rPr>
        <w:t>PROFобразование</w:t>
      </w:r>
      <w:proofErr w:type="spellEnd"/>
      <w:r w:rsidRPr="00074588">
        <w:rPr>
          <w:rFonts w:ascii="Times New Roman" w:hAnsi="Times New Roman"/>
          <w:sz w:val="24"/>
        </w:rPr>
        <w:t xml:space="preserve"> : [сайт]. — URL: https://profspo.ru/books/72352</w:t>
      </w:r>
    </w:p>
    <w:p w14:paraId="0E85FF83" w14:textId="6234D1EE" w:rsidR="00074588" w:rsidRPr="00074588" w:rsidRDefault="00074588" w:rsidP="002214E6">
      <w:pPr>
        <w:ind w:firstLine="709"/>
        <w:jc w:val="both"/>
        <w:rPr>
          <w:rFonts w:ascii="Times New Roman" w:hAnsi="Times New Roman"/>
          <w:sz w:val="24"/>
        </w:rPr>
      </w:pPr>
      <w:r>
        <w:rPr>
          <w:rFonts w:ascii="Times New Roman" w:hAnsi="Times New Roman"/>
          <w:sz w:val="24"/>
        </w:rPr>
        <w:t>5.</w:t>
      </w:r>
      <w:r w:rsidRPr="00074588">
        <w:rPr>
          <w:rFonts w:ascii="Times New Roman" w:hAnsi="Times New Roman"/>
          <w:sz w:val="24"/>
        </w:rPr>
        <w:t xml:space="preserve">Коржуев, А. В. Основы учебно-исследовательской деятельности в </w:t>
      </w:r>
      <w:proofErr w:type="gramStart"/>
      <w:r w:rsidRPr="00074588">
        <w:rPr>
          <w:rFonts w:ascii="Times New Roman" w:hAnsi="Times New Roman"/>
          <w:sz w:val="24"/>
        </w:rPr>
        <w:t>педагогике :</w:t>
      </w:r>
      <w:proofErr w:type="gramEnd"/>
      <w:r w:rsidRPr="00074588">
        <w:rPr>
          <w:rFonts w:ascii="Times New Roman" w:hAnsi="Times New Roman"/>
          <w:sz w:val="24"/>
        </w:rPr>
        <w:t xml:space="preserve"> учебное пособие для среднего профессионального образования / А. В. </w:t>
      </w:r>
      <w:proofErr w:type="spellStart"/>
      <w:r w:rsidRPr="00074588">
        <w:rPr>
          <w:rFonts w:ascii="Times New Roman" w:hAnsi="Times New Roman"/>
          <w:sz w:val="24"/>
        </w:rPr>
        <w:t>Коржуев</w:t>
      </w:r>
      <w:proofErr w:type="spellEnd"/>
      <w:r w:rsidRPr="00074588">
        <w:rPr>
          <w:rFonts w:ascii="Times New Roman" w:hAnsi="Times New Roman"/>
          <w:sz w:val="24"/>
        </w:rPr>
        <w:t xml:space="preserve">, Н. Н. Антонова.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Издательство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2023. — 177 с. — (Профессиональное образование). — ISBN 978-5-534-11374-7.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Образовательная платформа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[сайт]. — URL: https://urait.ru/bcode/517699</w:t>
      </w:r>
    </w:p>
    <w:p w14:paraId="45A7F8E4" w14:textId="3CC132D8" w:rsidR="00074588" w:rsidRPr="00074588" w:rsidRDefault="00074588" w:rsidP="002214E6">
      <w:pPr>
        <w:ind w:firstLine="709"/>
        <w:jc w:val="both"/>
        <w:rPr>
          <w:rFonts w:ascii="Times New Roman" w:hAnsi="Times New Roman"/>
          <w:sz w:val="24"/>
        </w:rPr>
      </w:pPr>
      <w:r>
        <w:rPr>
          <w:rFonts w:ascii="Times New Roman" w:hAnsi="Times New Roman"/>
          <w:sz w:val="24"/>
        </w:rPr>
        <w:t>6.</w:t>
      </w:r>
      <w:r w:rsidRPr="00074588">
        <w:rPr>
          <w:rFonts w:ascii="Times New Roman" w:hAnsi="Times New Roman"/>
          <w:sz w:val="24"/>
        </w:rPr>
        <w:t xml:space="preserve">Куклина, Е. Н. Основы учебно-исследовательской </w:t>
      </w:r>
      <w:proofErr w:type="gramStart"/>
      <w:r w:rsidRPr="00074588">
        <w:rPr>
          <w:rFonts w:ascii="Times New Roman" w:hAnsi="Times New Roman"/>
          <w:sz w:val="24"/>
        </w:rPr>
        <w:t>деятельности :</w:t>
      </w:r>
      <w:proofErr w:type="gramEnd"/>
      <w:r w:rsidRPr="00074588">
        <w:rPr>
          <w:rFonts w:ascii="Times New Roman" w:hAnsi="Times New Roman"/>
          <w:sz w:val="24"/>
        </w:rPr>
        <w:t xml:space="preserve"> учебное пособие для среднего профессионального образования / Е. Н. Куклина, М. А. </w:t>
      </w:r>
      <w:proofErr w:type="spellStart"/>
      <w:r w:rsidRPr="00074588">
        <w:rPr>
          <w:rFonts w:ascii="Times New Roman" w:hAnsi="Times New Roman"/>
          <w:sz w:val="24"/>
        </w:rPr>
        <w:t>Мазниченко</w:t>
      </w:r>
      <w:proofErr w:type="spellEnd"/>
      <w:r w:rsidRPr="00074588">
        <w:rPr>
          <w:rFonts w:ascii="Times New Roman" w:hAnsi="Times New Roman"/>
          <w:sz w:val="24"/>
        </w:rPr>
        <w:t xml:space="preserve">, И. А. </w:t>
      </w:r>
      <w:proofErr w:type="spellStart"/>
      <w:r w:rsidRPr="00074588">
        <w:rPr>
          <w:rFonts w:ascii="Times New Roman" w:hAnsi="Times New Roman"/>
          <w:sz w:val="24"/>
        </w:rPr>
        <w:t>Мушкина</w:t>
      </w:r>
      <w:proofErr w:type="spellEnd"/>
      <w:r w:rsidRPr="00074588">
        <w:rPr>
          <w:rFonts w:ascii="Times New Roman" w:hAnsi="Times New Roman"/>
          <w:sz w:val="24"/>
        </w:rPr>
        <w:t xml:space="preserve">. — 2-е изд., </w:t>
      </w:r>
      <w:proofErr w:type="spellStart"/>
      <w:r w:rsidRPr="00074588">
        <w:rPr>
          <w:rFonts w:ascii="Times New Roman" w:hAnsi="Times New Roman"/>
          <w:sz w:val="24"/>
        </w:rPr>
        <w:t>испр</w:t>
      </w:r>
      <w:proofErr w:type="spellEnd"/>
      <w:r w:rsidRPr="00074588">
        <w:rPr>
          <w:rFonts w:ascii="Times New Roman" w:hAnsi="Times New Roman"/>
          <w:sz w:val="24"/>
        </w:rPr>
        <w:t xml:space="preserve">. и доп.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Издательство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2024. — 235 с. — (Профессиональное образование). — ISBN 978-5-534-08818-2.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Образовательная платформа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[сайт]. — URL: https://urait.ru/bcode/538555</w:t>
      </w:r>
    </w:p>
    <w:p w14:paraId="1A9A270D" w14:textId="562AEE74" w:rsidR="00074588" w:rsidRDefault="00074588" w:rsidP="002214E6">
      <w:pPr>
        <w:ind w:firstLine="709"/>
        <w:jc w:val="both"/>
        <w:rPr>
          <w:rFonts w:ascii="Times New Roman" w:hAnsi="Times New Roman"/>
          <w:sz w:val="24"/>
        </w:rPr>
      </w:pPr>
      <w:r>
        <w:rPr>
          <w:rFonts w:ascii="Times New Roman" w:hAnsi="Times New Roman"/>
          <w:sz w:val="24"/>
        </w:rPr>
        <w:t>7.</w:t>
      </w:r>
      <w:r w:rsidRPr="00074588">
        <w:rPr>
          <w:rFonts w:ascii="Times New Roman" w:hAnsi="Times New Roman"/>
          <w:sz w:val="24"/>
        </w:rPr>
        <w:t xml:space="preserve">Образцов, П. И. Основы учебно-исследовательской </w:t>
      </w:r>
      <w:proofErr w:type="gramStart"/>
      <w:r w:rsidRPr="00074588">
        <w:rPr>
          <w:rFonts w:ascii="Times New Roman" w:hAnsi="Times New Roman"/>
          <w:sz w:val="24"/>
        </w:rPr>
        <w:t>деятельности :</w:t>
      </w:r>
      <w:proofErr w:type="gramEnd"/>
      <w:r w:rsidRPr="00074588">
        <w:rPr>
          <w:rFonts w:ascii="Times New Roman" w:hAnsi="Times New Roman"/>
          <w:sz w:val="24"/>
        </w:rPr>
        <w:t xml:space="preserve"> учебное пособие для среднего профессионального образования / П. И. Образцов. — 2-е изд., </w:t>
      </w:r>
      <w:proofErr w:type="spellStart"/>
      <w:r w:rsidRPr="00074588">
        <w:rPr>
          <w:rFonts w:ascii="Times New Roman" w:hAnsi="Times New Roman"/>
          <w:sz w:val="24"/>
        </w:rPr>
        <w:t>испр</w:t>
      </w:r>
      <w:proofErr w:type="spellEnd"/>
      <w:r w:rsidRPr="00074588">
        <w:rPr>
          <w:rFonts w:ascii="Times New Roman" w:hAnsi="Times New Roman"/>
          <w:sz w:val="24"/>
        </w:rPr>
        <w:t xml:space="preserve">. и доп. — </w:t>
      </w:r>
      <w:proofErr w:type="gramStart"/>
      <w:r w:rsidRPr="00074588">
        <w:rPr>
          <w:rFonts w:ascii="Times New Roman" w:hAnsi="Times New Roman"/>
          <w:sz w:val="24"/>
        </w:rPr>
        <w:t>Москва :</w:t>
      </w:r>
      <w:proofErr w:type="gramEnd"/>
      <w:r w:rsidRPr="00074588">
        <w:rPr>
          <w:rFonts w:ascii="Times New Roman" w:hAnsi="Times New Roman"/>
          <w:sz w:val="24"/>
        </w:rPr>
        <w:t xml:space="preserve"> Издательство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2023. — 156 с. — (Профессиональное образование). — ISBN </w:t>
      </w:r>
      <w:r w:rsidRPr="00074588">
        <w:rPr>
          <w:rFonts w:ascii="Times New Roman" w:hAnsi="Times New Roman"/>
          <w:sz w:val="24"/>
        </w:rPr>
        <w:lastRenderedPageBreak/>
        <w:t xml:space="preserve">978-5-534-10315-1. — </w:t>
      </w:r>
      <w:proofErr w:type="gramStart"/>
      <w:r w:rsidRPr="00074588">
        <w:rPr>
          <w:rFonts w:ascii="Times New Roman" w:hAnsi="Times New Roman"/>
          <w:sz w:val="24"/>
        </w:rPr>
        <w:t>Текст :</w:t>
      </w:r>
      <w:proofErr w:type="gramEnd"/>
      <w:r w:rsidRPr="00074588">
        <w:rPr>
          <w:rFonts w:ascii="Times New Roman" w:hAnsi="Times New Roman"/>
          <w:sz w:val="24"/>
        </w:rPr>
        <w:t xml:space="preserve"> электронный // Образовательная платформа </w:t>
      </w:r>
      <w:proofErr w:type="spellStart"/>
      <w:r w:rsidRPr="00074588">
        <w:rPr>
          <w:rFonts w:ascii="Times New Roman" w:hAnsi="Times New Roman"/>
          <w:sz w:val="24"/>
        </w:rPr>
        <w:t>Юрайт</w:t>
      </w:r>
      <w:proofErr w:type="spellEnd"/>
      <w:r w:rsidRPr="00074588">
        <w:rPr>
          <w:rFonts w:ascii="Times New Roman" w:hAnsi="Times New Roman"/>
          <w:sz w:val="24"/>
        </w:rPr>
        <w:t xml:space="preserve"> [сайт]. — URL: https://urait.ru/bcode/517737</w:t>
      </w:r>
    </w:p>
    <w:p w14:paraId="13B661BB" w14:textId="77777777" w:rsidR="00074588" w:rsidRDefault="00074588" w:rsidP="002214E6">
      <w:pPr>
        <w:rPr>
          <w:rFonts w:ascii="Times New Roman" w:hAnsi="Times New Roman"/>
          <w:sz w:val="24"/>
        </w:rPr>
      </w:pPr>
    </w:p>
    <w:p w14:paraId="786C6929" w14:textId="77777777" w:rsidR="00D62EA6" w:rsidRDefault="00D8008B" w:rsidP="002214E6">
      <w:pPr>
        <w:pStyle w:val="1ffffb"/>
        <w:outlineLvl w:val="9"/>
        <w:rPr>
          <w:rFonts w:ascii="Times New Roman" w:hAnsi="Times New Roman"/>
        </w:rPr>
      </w:pPr>
      <w:bookmarkStart w:id="1128" w:name="__RefHeading___122"/>
      <w:bookmarkStart w:id="1129" w:name="__RefHeading___288"/>
      <w:bookmarkStart w:id="1130" w:name="__RefHeading___454"/>
      <w:bookmarkStart w:id="1131" w:name="__RefHeading___620"/>
      <w:bookmarkStart w:id="1132" w:name="__RefHeading___786"/>
      <w:bookmarkStart w:id="1133" w:name="__RefHeading___952"/>
      <w:bookmarkStart w:id="1134" w:name="__RefHeading___1118"/>
      <w:bookmarkStart w:id="1135" w:name="__RefHeading___1284"/>
      <w:bookmarkStart w:id="1136" w:name="__RefHeading___1450"/>
      <w:bookmarkStart w:id="1137" w:name="__RefHeading___1616"/>
      <w:bookmarkStart w:id="1138" w:name="__RefHeading___1782"/>
      <w:bookmarkStart w:id="1139" w:name="__RefHeading___1948"/>
      <w:bookmarkStart w:id="1140" w:name="__RefHeading___2114"/>
      <w:bookmarkStart w:id="1141" w:name="__RefHeading___2280"/>
      <w:bookmarkStart w:id="1142" w:name="__RefHeading___2446"/>
      <w:bookmarkStart w:id="1143" w:name="_Toc179972502"/>
      <w:bookmarkStart w:id="1144" w:name="_Toc179973019"/>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r>
        <w:rPr>
          <w:rFonts w:ascii="Times New Roman" w:hAnsi="Times New Roman"/>
        </w:rPr>
        <w:t xml:space="preserve">4. Контроль и оценка результатов </w:t>
      </w:r>
      <w:r>
        <w:rPr>
          <w:rFonts w:ascii="Times New Roman" w:hAnsi="Times New Roman"/>
        </w:rPr>
        <w:br/>
        <w:t>освоения ДИСЦИПЛИНЫ</w:t>
      </w:r>
      <w:bookmarkEnd w:id="1143"/>
      <w:bookmarkEnd w:id="1144"/>
    </w:p>
    <w:p w14:paraId="720B393C" w14:textId="77777777" w:rsidR="00D62EA6" w:rsidRDefault="00D62EA6" w:rsidP="002214E6">
      <w:pPr>
        <w:pStyle w:val="1ffffb"/>
        <w:outlineLvl w:val="9"/>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42" w:type="dxa"/>
          <w:right w:w="142" w:type="dxa"/>
        </w:tblCellMar>
        <w:tblLook w:val="04A0" w:firstRow="1" w:lastRow="0" w:firstColumn="1" w:lastColumn="0" w:noHBand="0" w:noVBand="1"/>
      </w:tblPr>
      <w:tblGrid>
        <w:gridCol w:w="3936"/>
        <w:gridCol w:w="3379"/>
        <w:gridCol w:w="2296"/>
      </w:tblGrid>
      <w:tr w:rsidR="00D62EA6" w14:paraId="0F7D9C62" w14:textId="77777777">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339FB001" w14:textId="77777777" w:rsidR="00D62EA6" w:rsidRDefault="00D8008B" w:rsidP="002214E6">
            <w:pPr>
              <w:tabs>
                <w:tab w:val="left" w:pos="1134"/>
              </w:tabs>
              <w:jc w:val="center"/>
              <w:rPr>
                <w:rFonts w:ascii="Times New Roman" w:hAnsi="Times New Roman"/>
                <w:b/>
                <w:sz w:val="24"/>
              </w:rPr>
            </w:pPr>
            <w:r>
              <w:rPr>
                <w:rFonts w:ascii="Times New Roman" w:hAnsi="Times New Roman"/>
                <w:b/>
                <w:sz w:val="24"/>
              </w:rPr>
              <w:t>Результаты обучения</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102FDDEC" w14:textId="77777777" w:rsidR="00D62EA6" w:rsidRDefault="00D8008B" w:rsidP="002214E6">
            <w:pPr>
              <w:jc w:val="center"/>
              <w:rPr>
                <w:rFonts w:ascii="Times New Roman" w:hAnsi="Times New Roman"/>
                <w:b/>
                <w:sz w:val="24"/>
              </w:rPr>
            </w:pPr>
            <w:r>
              <w:rPr>
                <w:rFonts w:ascii="Times New Roman" w:hAnsi="Times New Roman"/>
                <w:b/>
                <w:sz w:val="24"/>
              </w:rPr>
              <w:t>Критерии оценки</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17616C1F" w14:textId="77777777" w:rsidR="00D62EA6" w:rsidRDefault="00D8008B" w:rsidP="002214E6">
            <w:pPr>
              <w:jc w:val="center"/>
              <w:rPr>
                <w:rFonts w:ascii="Times New Roman" w:hAnsi="Times New Roman"/>
                <w:b/>
                <w:sz w:val="24"/>
              </w:rPr>
            </w:pPr>
            <w:r>
              <w:rPr>
                <w:rFonts w:ascii="Times New Roman" w:hAnsi="Times New Roman"/>
                <w:b/>
                <w:sz w:val="24"/>
              </w:rPr>
              <w:t>Методы оценки</w:t>
            </w:r>
          </w:p>
        </w:tc>
      </w:tr>
      <w:tr w:rsidR="00D62EA6" w14:paraId="7DAC3BCA" w14:textId="77777777">
        <w:trPr>
          <w:trHeight w:val="229"/>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0E51B24" w14:textId="77777777" w:rsidR="00D62EA6" w:rsidRDefault="00D8008B" w:rsidP="002214E6">
            <w:pPr>
              <w:rPr>
                <w:rFonts w:ascii="Times New Roman" w:hAnsi="Times New Roman"/>
                <w:color w:val="0D0D0D"/>
                <w:sz w:val="24"/>
                <w:u w:val="single"/>
              </w:rPr>
            </w:pPr>
            <w:r>
              <w:rPr>
                <w:rFonts w:ascii="Times New Roman" w:hAnsi="Times New Roman"/>
                <w:color w:val="0D0D0D"/>
                <w:sz w:val="24"/>
                <w:u w:val="single"/>
              </w:rPr>
              <w:t>Знает:</w:t>
            </w:r>
          </w:p>
          <w:p w14:paraId="504F0F1E"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логику исследования, структуру и этапы выполнения учебно-исследовательской работы;</w:t>
            </w:r>
          </w:p>
          <w:p w14:paraId="0403BFFA"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способы и принципы обоснования актуальности темы исследования;</w:t>
            </w:r>
          </w:p>
          <w:p w14:paraId="1EE897A3"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характеристику исследовательских методов;</w:t>
            </w:r>
          </w:p>
          <w:p w14:paraId="5C0E1C6F"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компоненты методологического аппарата исследования;</w:t>
            </w:r>
          </w:p>
          <w:p w14:paraId="2465AE76"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 xml:space="preserve">основные виды учебно-исследовательской деятельности студентов колледжа; </w:t>
            </w:r>
          </w:p>
          <w:p w14:paraId="6BE29A10"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способы фиксации изученного материала;</w:t>
            </w:r>
          </w:p>
          <w:p w14:paraId="6F3D56AA"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понятие о педагогическом эксперименте, виды и этапы проведения эксперимента;</w:t>
            </w:r>
          </w:p>
          <w:p w14:paraId="1F32A588"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способы интерпретации результатов и формулирования выводов по теме исследования;</w:t>
            </w:r>
          </w:p>
          <w:p w14:paraId="750509ED"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 xml:space="preserve">основные формы представления данных: описание, таблицы, схемы, графики, диаграммы и т.п.; </w:t>
            </w:r>
          </w:p>
          <w:p w14:paraId="5D5AB9CA"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требования к оформлению и представлению результатов работы;</w:t>
            </w:r>
          </w:p>
          <w:p w14:paraId="7C965B69"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порядок и процедуру защиты дипломного проекта (работы).</w:t>
            </w:r>
          </w:p>
          <w:p w14:paraId="2F3DD3F7"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теоретические аспекты педагогического проектирования.</w:t>
            </w:r>
          </w:p>
          <w:p w14:paraId="71F97847"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lastRenderedPageBreak/>
              <w:t>структура педагогического проекта.</w:t>
            </w:r>
          </w:p>
          <w:p w14:paraId="0A883BED" w14:textId="77777777" w:rsidR="00D62EA6" w:rsidRDefault="00D8008B" w:rsidP="002214E6">
            <w:pPr>
              <w:pStyle w:val="HTML"/>
              <w:numPr>
                <w:ilvl w:val="0"/>
                <w:numId w:val="3"/>
              </w:numPr>
              <w:ind w:left="134" w:hanging="134"/>
              <w:jc w:val="left"/>
              <w:rPr>
                <w:rFonts w:ascii="Times New Roman" w:hAnsi="Times New Roman"/>
                <w:sz w:val="24"/>
              </w:rPr>
            </w:pPr>
            <w:r>
              <w:rPr>
                <w:rFonts w:ascii="Times New Roman" w:hAnsi="Times New Roman"/>
                <w:color w:val="0D0D0D"/>
                <w:sz w:val="24"/>
              </w:rPr>
              <w:t>технологию педагогического проектирования.</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276F9797" w14:textId="77777777" w:rsidR="00D62EA6" w:rsidRDefault="00D8008B" w:rsidP="002214E6">
            <w:pPr>
              <w:pStyle w:val="afffffffff2"/>
              <w:numPr>
                <w:ilvl w:val="0"/>
                <w:numId w:val="92"/>
              </w:numPr>
              <w:spacing w:line="276" w:lineRule="auto"/>
              <w:ind w:left="0" w:firstLine="0"/>
              <w:rPr>
                <w:rFonts w:ascii="Times New Roman" w:hAnsi="Times New Roman"/>
                <w:color w:val="0D0D0D"/>
              </w:rPr>
            </w:pPr>
            <w:r>
              <w:rPr>
                <w:rFonts w:ascii="Times New Roman" w:hAnsi="Times New Roman"/>
                <w:color w:val="0D0D0D"/>
              </w:rPr>
              <w:lastRenderedPageBreak/>
              <w:t>перечисляет и характеризует этапы выполнения учебно-исследовательской работы в соответствии с логикой исследования;</w:t>
            </w:r>
          </w:p>
          <w:p w14:paraId="7F1740F0"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перечисляет способы обоснования актуальности темы исследования;</w:t>
            </w:r>
          </w:p>
          <w:p w14:paraId="3A232329"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знает сущность понятия «методы психолого-педагогического исследования»;</w:t>
            </w:r>
          </w:p>
          <w:p w14:paraId="7108ABFD"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правильно перечисляет компоненты методологического аппарата исследования, принципы их формулирования, верно указывает его логическую связь с планом учебно-исследовательской работы;</w:t>
            </w:r>
          </w:p>
          <w:p w14:paraId="74BB0FC7"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дает характеристику осиновым видам исследовательской деятельности студентов;</w:t>
            </w:r>
          </w:p>
          <w:p w14:paraId="475943B2"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 xml:space="preserve">перечисляет способы фиксации материала в соответствии с правилами и требованиями при работе с литературой по проблеме исследования; </w:t>
            </w:r>
          </w:p>
          <w:p w14:paraId="4686EDFD"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 xml:space="preserve">правильно перечисляет этапы и дает характеристику содержания этапов проведения педагогического </w:t>
            </w:r>
            <w:r>
              <w:rPr>
                <w:rFonts w:ascii="Times New Roman" w:hAnsi="Times New Roman"/>
                <w:color w:val="0D0D0D"/>
                <w:sz w:val="24"/>
              </w:rPr>
              <w:lastRenderedPageBreak/>
              <w:t>эксперименты при выполнении исследовательской работы;</w:t>
            </w:r>
          </w:p>
          <w:p w14:paraId="4164D315"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называет правила изложения результатов по проблеме исследования;</w:t>
            </w:r>
          </w:p>
          <w:p w14:paraId="5402B41B" w14:textId="77777777" w:rsidR="00D62EA6" w:rsidRDefault="00D8008B" w:rsidP="002214E6">
            <w:pPr>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знает основные формы представления данных и их оформление в соответствии с требованиями;</w:t>
            </w:r>
          </w:p>
          <w:p w14:paraId="06C443BB" w14:textId="77777777" w:rsidR="00D62EA6" w:rsidRDefault="00D8008B" w:rsidP="002214E6">
            <w:pPr>
              <w:widowControl w:val="0"/>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описывает требования к оформлению и представлению результатов работы;</w:t>
            </w:r>
          </w:p>
          <w:p w14:paraId="32672132" w14:textId="77777777" w:rsidR="00D62EA6" w:rsidRDefault="00D8008B" w:rsidP="002214E6">
            <w:pPr>
              <w:widowControl w:val="0"/>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 xml:space="preserve">характеризует порядок и процедуру защиты дипломного проекта (работы) в соответствии с требованиями. </w:t>
            </w:r>
          </w:p>
          <w:p w14:paraId="397140D9" w14:textId="77777777" w:rsidR="00D62EA6" w:rsidRDefault="00D8008B" w:rsidP="002214E6">
            <w:pPr>
              <w:widowControl w:val="0"/>
              <w:numPr>
                <w:ilvl w:val="0"/>
                <w:numId w:val="92"/>
              </w:numPr>
              <w:spacing w:line="276" w:lineRule="auto"/>
              <w:ind w:left="0" w:firstLine="0"/>
              <w:rPr>
                <w:rFonts w:ascii="Times New Roman" w:hAnsi="Times New Roman"/>
                <w:color w:val="0D0D0D"/>
                <w:sz w:val="24"/>
              </w:rPr>
            </w:pPr>
            <w:r>
              <w:rPr>
                <w:rFonts w:ascii="Times New Roman" w:hAnsi="Times New Roman"/>
                <w:color w:val="0D0D0D"/>
                <w:sz w:val="24"/>
              </w:rPr>
              <w:t>обосновывает сущность педагогического проектирования.</w:t>
            </w:r>
          </w:p>
          <w:p w14:paraId="48D19BD3" w14:textId="77777777" w:rsidR="00D62EA6" w:rsidRDefault="00D8008B" w:rsidP="002214E6">
            <w:pPr>
              <w:rPr>
                <w:rFonts w:ascii="Times New Roman" w:hAnsi="Times New Roman"/>
                <w:sz w:val="24"/>
              </w:rPr>
            </w:pPr>
            <w:r>
              <w:rPr>
                <w:rFonts w:ascii="Times New Roman" w:hAnsi="Times New Roman"/>
                <w:color w:val="0D0D0D"/>
                <w:sz w:val="24"/>
              </w:rPr>
              <w:t>перечисляет этапы и технологию педагогического проекта.</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2C53C312" w14:textId="77777777" w:rsidR="00D62EA6" w:rsidRDefault="00D8008B" w:rsidP="002214E6">
            <w:pPr>
              <w:pStyle w:val="afffffffff2"/>
              <w:numPr>
                <w:ilvl w:val="0"/>
                <w:numId w:val="46"/>
              </w:numPr>
              <w:spacing w:line="276" w:lineRule="auto"/>
              <w:ind w:left="0" w:firstLine="0"/>
              <w:contextualSpacing w:val="0"/>
              <w:rPr>
                <w:rFonts w:ascii="Times New Roman" w:hAnsi="Times New Roman"/>
                <w:color w:val="0D0D0D"/>
              </w:rPr>
            </w:pPr>
            <w:r>
              <w:rPr>
                <w:rFonts w:ascii="Times New Roman" w:hAnsi="Times New Roman"/>
                <w:color w:val="0D0D0D"/>
              </w:rPr>
              <w:lastRenderedPageBreak/>
              <w:t>анализ и оценка решения тестовых заданий;</w:t>
            </w:r>
          </w:p>
          <w:p w14:paraId="246F6614" w14:textId="77777777" w:rsidR="00D62EA6" w:rsidRDefault="00D8008B" w:rsidP="002214E6">
            <w:pPr>
              <w:pStyle w:val="afffffffff2"/>
              <w:numPr>
                <w:ilvl w:val="0"/>
                <w:numId w:val="46"/>
              </w:numPr>
              <w:spacing w:line="276" w:lineRule="auto"/>
              <w:ind w:left="0" w:firstLine="0"/>
              <w:contextualSpacing w:val="0"/>
              <w:rPr>
                <w:rFonts w:ascii="Times New Roman" w:hAnsi="Times New Roman"/>
                <w:color w:val="0D0D0D"/>
              </w:rPr>
            </w:pPr>
            <w:r>
              <w:rPr>
                <w:rFonts w:ascii="Times New Roman" w:hAnsi="Times New Roman"/>
                <w:color w:val="0D0D0D"/>
              </w:rPr>
              <w:t>анализ и оценка решения устного опроса;</w:t>
            </w:r>
          </w:p>
          <w:p w14:paraId="60ABCD41" w14:textId="77777777" w:rsidR="00D62EA6" w:rsidRDefault="00D8008B" w:rsidP="002214E6">
            <w:pPr>
              <w:pStyle w:val="afffffffff2"/>
              <w:numPr>
                <w:ilvl w:val="0"/>
                <w:numId w:val="46"/>
              </w:numPr>
              <w:spacing w:line="276" w:lineRule="auto"/>
              <w:ind w:left="0" w:firstLine="0"/>
              <w:contextualSpacing w:val="0"/>
              <w:rPr>
                <w:rFonts w:ascii="Times New Roman" w:hAnsi="Times New Roman"/>
                <w:color w:val="0D0D0D"/>
              </w:rPr>
            </w:pPr>
            <w:r>
              <w:rPr>
                <w:rFonts w:ascii="Times New Roman" w:hAnsi="Times New Roman"/>
                <w:color w:val="0D0D0D"/>
              </w:rPr>
              <w:t>анализ и оценка решения письменного опроса.</w:t>
            </w:r>
          </w:p>
          <w:p w14:paraId="39EE1519" w14:textId="77777777" w:rsidR="00D62EA6" w:rsidRDefault="00D62EA6" w:rsidP="002214E6">
            <w:pPr>
              <w:rPr>
                <w:rFonts w:ascii="Times New Roman" w:hAnsi="Times New Roman"/>
                <w:sz w:val="24"/>
              </w:rPr>
            </w:pPr>
          </w:p>
        </w:tc>
      </w:tr>
      <w:tr w:rsidR="00D62EA6" w14:paraId="0DAD34FA" w14:textId="77777777">
        <w:trPr>
          <w:trHeight w:val="415"/>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537EC12C" w14:textId="77777777" w:rsidR="00D62EA6" w:rsidRDefault="00D8008B" w:rsidP="002214E6">
            <w:pPr>
              <w:rPr>
                <w:rFonts w:ascii="Times New Roman" w:hAnsi="Times New Roman"/>
                <w:color w:val="0D0D0D"/>
                <w:sz w:val="24"/>
                <w:u w:val="single"/>
              </w:rPr>
            </w:pPr>
            <w:r>
              <w:rPr>
                <w:rFonts w:ascii="Times New Roman" w:hAnsi="Times New Roman"/>
                <w:color w:val="0D0D0D"/>
                <w:sz w:val="24"/>
                <w:u w:val="single"/>
              </w:rPr>
              <w:t>Умеет:</w:t>
            </w:r>
          </w:p>
          <w:p w14:paraId="40C59A83"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анализировать исследовательские работы с точки зрения логики исследования;</w:t>
            </w:r>
          </w:p>
          <w:p w14:paraId="77C57225"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обосновывать актуальность темы исследования;</w:t>
            </w:r>
          </w:p>
          <w:p w14:paraId="6CB8FE7C"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определять методы для организации собственного исследования;</w:t>
            </w:r>
          </w:p>
          <w:p w14:paraId="1007BD6E"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определять методологический аппарат исследования;</w:t>
            </w:r>
          </w:p>
          <w:p w14:paraId="13FAEB79"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разрабатывать план учебно-исследовательской работы;</w:t>
            </w:r>
          </w:p>
          <w:p w14:paraId="1C283183"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выделяет понятийно-категориальный аппарат исследования;</w:t>
            </w:r>
          </w:p>
          <w:p w14:paraId="4D003D0A"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 xml:space="preserve">работать с психолого-педагогической, методической, </w:t>
            </w:r>
            <w:r>
              <w:rPr>
                <w:rFonts w:ascii="Times New Roman" w:hAnsi="Times New Roman"/>
                <w:color w:val="0D0D0D"/>
                <w:sz w:val="24"/>
              </w:rPr>
              <w:lastRenderedPageBreak/>
              <w:t>нормативной литературой по проблеме исследования;</w:t>
            </w:r>
          </w:p>
          <w:p w14:paraId="1D32894B"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использовать элементы педагогического эксперимента в собственном исследовании;</w:t>
            </w:r>
          </w:p>
          <w:p w14:paraId="36C9C1DC"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обобщать и анализировать результаты исследования;</w:t>
            </w:r>
          </w:p>
          <w:p w14:paraId="751EF6ED"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 xml:space="preserve">оформлять учебно-исследовательскую работу; </w:t>
            </w:r>
          </w:p>
          <w:p w14:paraId="3FF3D26A" w14:textId="77777777" w:rsidR="00D62EA6" w:rsidRDefault="00D8008B" w:rsidP="002214E6">
            <w:pPr>
              <w:widowControl w:val="0"/>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использовать приемы защиты результатов исследования.</w:t>
            </w:r>
          </w:p>
          <w:p w14:paraId="07DC1124" w14:textId="77777777" w:rsidR="00D62EA6" w:rsidRDefault="00D8008B" w:rsidP="002214E6">
            <w:pPr>
              <w:widowControl w:val="0"/>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разрабатывать педагогический проект.</w:t>
            </w:r>
          </w:p>
          <w:p w14:paraId="208A4362" w14:textId="77777777" w:rsidR="00D62EA6" w:rsidRDefault="00D8008B" w:rsidP="002214E6">
            <w:pPr>
              <w:widowControl w:val="0"/>
              <w:numPr>
                <w:ilvl w:val="0"/>
                <w:numId w:val="5"/>
              </w:numPr>
              <w:tabs>
                <w:tab w:val="clear" w:pos="720"/>
                <w:tab w:val="left" w:pos="276"/>
              </w:tabs>
              <w:ind w:left="134" w:hanging="142"/>
              <w:rPr>
                <w:rFonts w:ascii="Times New Roman" w:hAnsi="Times New Roman"/>
                <w:sz w:val="24"/>
              </w:rPr>
            </w:pPr>
            <w:r>
              <w:rPr>
                <w:rFonts w:ascii="Times New Roman" w:hAnsi="Times New Roman"/>
                <w:color w:val="0D0D0D"/>
                <w:sz w:val="24"/>
              </w:rPr>
              <w:t>оформлять педагогический проект.</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7347CE01"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lastRenderedPageBreak/>
              <w:t>проводит анализ исследовательских работы с точки зрения логики исследования в зависимости от вида работы;</w:t>
            </w:r>
          </w:p>
          <w:p w14:paraId="24B7008A"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обосновывает актуальность темы в соответствии принятыми способами и принципами обоснования актуальности;</w:t>
            </w:r>
          </w:p>
          <w:p w14:paraId="1B9C717F"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определяет методы для организации исследования</w:t>
            </w:r>
          </w:p>
          <w:p w14:paraId="5BBAD3ED"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 xml:space="preserve">в соответствии с темой и видом учебно-исследовательской работы; </w:t>
            </w:r>
          </w:p>
          <w:p w14:paraId="29610D2E"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 xml:space="preserve">правильно формулирует методологический аппарат исследования в соответствии </w:t>
            </w:r>
            <w:r>
              <w:rPr>
                <w:rFonts w:ascii="Times New Roman" w:hAnsi="Times New Roman"/>
                <w:color w:val="0D0D0D"/>
                <w:sz w:val="24"/>
              </w:rPr>
              <w:lastRenderedPageBreak/>
              <w:t>с темой учебно-исследовательской работы;</w:t>
            </w:r>
          </w:p>
          <w:p w14:paraId="0B436EA3"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правильно разрабатывает план учебно-исследовательской работы в соответствии с методологическим аппаратом и видом учебно-исследовательской работы;</w:t>
            </w:r>
          </w:p>
          <w:p w14:paraId="34F81D49"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точно определяет понятийно-категориальный аппарат исследования в соответствии с темой учебно-исследовательской работы;</w:t>
            </w:r>
          </w:p>
          <w:p w14:paraId="2D884A98"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правильно использует способы фиксации материал при работе с литературой по проблеме исследования в соответствии с требованиями, нормами, правилами;</w:t>
            </w:r>
          </w:p>
          <w:p w14:paraId="60A27139"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составлять программу опытно-экспериментальной работы при организации исследования по теме в соответствии с принятой структурой;</w:t>
            </w:r>
          </w:p>
          <w:p w14:paraId="52DE86E6"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делает выводы на основе качественной и количественной обработки материалов исследования;</w:t>
            </w:r>
          </w:p>
          <w:p w14:paraId="3DEA14AC"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оформляет и представляет полученные в ходе исследования данные в соответствии с требованиями;</w:t>
            </w:r>
          </w:p>
          <w:p w14:paraId="5827F2A2" w14:textId="77777777" w:rsidR="00D62EA6" w:rsidRDefault="00D8008B" w:rsidP="002214E6">
            <w:pPr>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оформляет свою работу в соответствии с требованиями;</w:t>
            </w:r>
          </w:p>
          <w:p w14:paraId="0F941D20" w14:textId="77777777" w:rsidR="00D62EA6" w:rsidRDefault="00D8008B" w:rsidP="002214E6">
            <w:pPr>
              <w:widowControl w:val="0"/>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демонстрирует приемы защиты результатов исследования в соответствии с принятыми требованиями.</w:t>
            </w:r>
          </w:p>
          <w:p w14:paraId="402E1A29" w14:textId="77777777" w:rsidR="00D62EA6" w:rsidRDefault="00D8008B" w:rsidP="002214E6">
            <w:pPr>
              <w:widowControl w:val="0"/>
              <w:numPr>
                <w:ilvl w:val="0"/>
                <w:numId w:val="93"/>
              </w:numPr>
              <w:spacing w:line="276" w:lineRule="auto"/>
              <w:ind w:left="0" w:firstLine="0"/>
              <w:rPr>
                <w:rFonts w:ascii="Times New Roman" w:hAnsi="Times New Roman"/>
                <w:color w:val="0D0D0D"/>
                <w:sz w:val="24"/>
              </w:rPr>
            </w:pPr>
            <w:r>
              <w:rPr>
                <w:rFonts w:ascii="Times New Roman" w:hAnsi="Times New Roman"/>
                <w:color w:val="0D0D0D"/>
                <w:sz w:val="24"/>
              </w:rPr>
              <w:t xml:space="preserve">демонстрирует умение определять этапы педагогического проекта в соответствии с </w:t>
            </w:r>
            <w:r>
              <w:rPr>
                <w:rFonts w:ascii="Times New Roman" w:hAnsi="Times New Roman"/>
                <w:color w:val="0D0D0D"/>
                <w:sz w:val="24"/>
              </w:rPr>
              <w:lastRenderedPageBreak/>
              <w:t>поставленными целями и задачами.</w:t>
            </w:r>
          </w:p>
          <w:p w14:paraId="43AE5FF3" w14:textId="77777777" w:rsidR="00D62EA6" w:rsidRDefault="00D8008B" w:rsidP="002214E6">
            <w:pPr>
              <w:rPr>
                <w:rFonts w:ascii="Times New Roman" w:hAnsi="Times New Roman"/>
                <w:sz w:val="24"/>
              </w:rPr>
            </w:pPr>
            <w:r>
              <w:rPr>
                <w:rFonts w:ascii="Times New Roman" w:hAnsi="Times New Roman"/>
                <w:color w:val="0D0D0D"/>
                <w:sz w:val="24"/>
              </w:rPr>
              <w:t>демонстрирует умение оформлять педагогический проект в соответствии с заданной структурой.</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13A3CAF1" w14:textId="77777777" w:rsidR="00D62EA6" w:rsidRDefault="00D8008B" w:rsidP="002214E6">
            <w:pPr>
              <w:rPr>
                <w:rFonts w:ascii="Times New Roman" w:hAnsi="Times New Roman"/>
                <w:b/>
                <w:sz w:val="24"/>
              </w:rPr>
            </w:pPr>
            <w:r>
              <w:rPr>
                <w:rFonts w:ascii="Times New Roman" w:hAnsi="Times New Roman"/>
                <w:color w:val="0D0D0D"/>
              </w:rPr>
              <w:lastRenderedPageBreak/>
              <w:t>оценка выполнения практических заданий (работ).</w:t>
            </w:r>
          </w:p>
        </w:tc>
      </w:tr>
    </w:tbl>
    <w:p w14:paraId="48D621DA" w14:textId="77777777" w:rsidR="00D62EA6" w:rsidRDefault="00D62EA6">
      <w:pPr>
        <w:pStyle w:val="1ffffb"/>
        <w:rPr>
          <w:rFonts w:ascii="Times New Roman" w:hAnsi="Times New Roman"/>
          <w:b w:val="0"/>
        </w:rPr>
      </w:pPr>
    </w:p>
    <w:p w14:paraId="59DD8987" w14:textId="77777777" w:rsidR="00D62EA6" w:rsidRDefault="00D8008B">
      <w:pPr>
        <w:rPr>
          <w:rFonts w:ascii="Times New Roman" w:hAnsi="Times New Roman"/>
          <w:b/>
          <w:sz w:val="24"/>
        </w:rPr>
      </w:pPr>
      <w:r>
        <w:rPr>
          <w:rFonts w:ascii="Times New Roman" w:hAnsi="Times New Roman"/>
          <w:b/>
          <w:sz w:val="24"/>
        </w:rPr>
        <w:br w:type="page"/>
      </w:r>
    </w:p>
    <w:p w14:paraId="22F1D803" w14:textId="5F2287EE" w:rsidR="00D62EA6" w:rsidRDefault="00D8008B">
      <w:pPr>
        <w:jc w:val="right"/>
        <w:rPr>
          <w:rFonts w:ascii="Times New Roman" w:hAnsi="Times New Roman"/>
          <w:b/>
          <w:sz w:val="24"/>
        </w:rPr>
      </w:pPr>
      <w:r>
        <w:rPr>
          <w:rFonts w:ascii="Times New Roman" w:hAnsi="Times New Roman"/>
          <w:b/>
          <w:sz w:val="24"/>
        </w:rPr>
        <w:lastRenderedPageBreak/>
        <w:t>Приложение 2.</w:t>
      </w:r>
      <w:r w:rsidR="006411A6">
        <w:rPr>
          <w:rFonts w:ascii="Times New Roman" w:hAnsi="Times New Roman"/>
          <w:b/>
          <w:sz w:val="24"/>
        </w:rPr>
        <w:t>7</w:t>
      </w:r>
    </w:p>
    <w:p w14:paraId="32F8A802" w14:textId="77777777" w:rsidR="00D62EA6" w:rsidRDefault="00D8008B">
      <w:pPr>
        <w:jc w:val="right"/>
        <w:rPr>
          <w:rFonts w:ascii="Times New Roman" w:hAnsi="Times New Roman"/>
          <w:b/>
          <w:i/>
          <w:color w:val="0D0D0D"/>
        </w:rPr>
      </w:pPr>
      <w:r>
        <w:rPr>
          <w:rFonts w:ascii="Times New Roman" w:hAnsi="Times New Roman"/>
          <w:b/>
          <w:sz w:val="24"/>
        </w:rPr>
        <w:t xml:space="preserve">к ПОП-П по специальности </w:t>
      </w:r>
      <w:r>
        <w:rPr>
          <w:rFonts w:ascii="Times New Roman" w:hAnsi="Times New Roman"/>
          <w:b/>
          <w:color w:val="0070C0"/>
          <w:sz w:val="24"/>
        </w:rPr>
        <w:br/>
      </w:r>
      <w:r>
        <w:rPr>
          <w:rFonts w:ascii="Times New Roman" w:hAnsi="Times New Roman"/>
          <w:b/>
          <w:color w:val="0D0D0D"/>
          <w:sz w:val="24"/>
        </w:rPr>
        <w:t>44.02.01 Дошкольное образование</w:t>
      </w:r>
    </w:p>
    <w:p w14:paraId="0852220E" w14:textId="77777777" w:rsidR="00D62EA6" w:rsidRDefault="00D62EA6">
      <w:pPr>
        <w:jc w:val="right"/>
        <w:rPr>
          <w:rFonts w:ascii="Times New Roman" w:hAnsi="Times New Roman"/>
          <w:b/>
          <w:color w:val="0070C0"/>
          <w:sz w:val="24"/>
        </w:rPr>
      </w:pPr>
    </w:p>
    <w:p w14:paraId="51F137F2" w14:textId="77777777" w:rsidR="00D62EA6" w:rsidRDefault="00D62EA6">
      <w:pPr>
        <w:jc w:val="right"/>
        <w:rPr>
          <w:rFonts w:ascii="Times New Roman" w:hAnsi="Times New Roman"/>
          <w:b/>
          <w:color w:val="0070C0"/>
          <w:sz w:val="24"/>
        </w:rPr>
      </w:pPr>
    </w:p>
    <w:p w14:paraId="2DFC15FB" w14:textId="77777777" w:rsidR="00D62EA6" w:rsidRDefault="00D62EA6">
      <w:pPr>
        <w:jc w:val="right"/>
        <w:rPr>
          <w:rFonts w:ascii="Times New Roman" w:hAnsi="Times New Roman"/>
          <w:b/>
          <w:color w:val="0070C0"/>
          <w:sz w:val="24"/>
        </w:rPr>
      </w:pPr>
    </w:p>
    <w:p w14:paraId="3AE41A92" w14:textId="77777777" w:rsidR="00D62EA6" w:rsidRDefault="00D62EA6">
      <w:pPr>
        <w:jc w:val="right"/>
        <w:rPr>
          <w:rFonts w:ascii="Times New Roman" w:hAnsi="Times New Roman"/>
          <w:b/>
          <w:color w:val="0070C0"/>
          <w:sz w:val="24"/>
        </w:rPr>
      </w:pPr>
    </w:p>
    <w:p w14:paraId="5BDC2B74" w14:textId="77777777" w:rsidR="00D62EA6" w:rsidRDefault="00D62EA6">
      <w:pPr>
        <w:jc w:val="right"/>
        <w:rPr>
          <w:rFonts w:ascii="Times New Roman" w:hAnsi="Times New Roman"/>
          <w:b/>
          <w:color w:val="0070C0"/>
          <w:sz w:val="24"/>
        </w:rPr>
      </w:pPr>
    </w:p>
    <w:p w14:paraId="287BE7DE" w14:textId="77777777" w:rsidR="00D62EA6" w:rsidRDefault="00D62EA6">
      <w:pPr>
        <w:jc w:val="right"/>
        <w:rPr>
          <w:rFonts w:ascii="Times New Roman" w:hAnsi="Times New Roman"/>
          <w:b/>
          <w:color w:val="0070C0"/>
          <w:sz w:val="24"/>
        </w:rPr>
      </w:pPr>
    </w:p>
    <w:p w14:paraId="347B0A9D" w14:textId="77777777" w:rsidR="00D62EA6" w:rsidRDefault="00D62EA6">
      <w:pPr>
        <w:jc w:val="right"/>
        <w:rPr>
          <w:rFonts w:ascii="Times New Roman" w:hAnsi="Times New Roman"/>
          <w:b/>
          <w:color w:val="0070C0"/>
          <w:sz w:val="24"/>
        </w:rPr>
      </w:pPr>
    </w:p>
    <w:p w14:paraId="6F52F024" w14:textId="77777777" w:rsidR="00D62EA6" w:rsidRDefault="00D62EA6">
      <w:pPr>
        <w:jc w:val="right"/>
        <w:rPr>
          <w:rFonts w:ascii="Times New Roman" w:hAnsi="Times New Roman"/>
          <w:b/>
          <w:color w:val="0070C0"/>
          <w:sz w:val="24"/>
        </w:rPr>
      </w:pPr>
    </w:p>
    <w:p w14:paraId="5BD37D60" w14:textId="77777777" w:rsidR="00D62EA6" w:rsidRDefault="00D62EA6">
      <w:pPr>
        <w:jc w:val="right"/>
        <w:rPr>
          <w:rFonts w:ascii="Times New Roman" w:hAnsi="Times New Roman"/>
          <w:b/>
          <w:color w:val="0070C0"/>
          <w:sz w:val="24"/>
        </w:rPr>
      </w:pPr>
    </w:p>
    <w:p w14:paraId="5B7DC615" w14:textId="77777777" w:rsidR="00D62EA6" w:rsidRDefault="00D62EA6">
      <w:pPr>
        <w:jc w:val="right"/>
        <w:rPr>
          <w:rFonts w:ascii="Times New Roman" w:hAnsi="Times New Roman"/>
          <w:b/>
          <w:color w:val="0070C0"/>
          <w:sz w:val="24"/>
        </w:rPr>
      </w:pPr>
    </w:p>
    <w:p w14:paraId="0324F74A" w14:textId="77777777" w:rsidR="00D62EA6" w:rsidRDefault="00D62EA6">
      <w:pPr>
        <w:jc w:val="right"/>
        <w:rPr>
          <w:rFonts w:ascii="Times New Roman" w:hAnsi="Times New Roman"/>
          <w:b/>
          <w:color w:val="0070C0"/>
          <w:sz w:val="24"/>
        </w:rPr>
      </w:pPr>
    </w:p>
    <w:p w14:paraId="3C2F7553" w14:textId="77777777" w:rsidR="00D62EA6" w:rsidRDefault="00D8008B">
      <w:pPr>
        <w:jc w:val="center"/>
        <w:rPr>
          <w:rFonts w:ascii="Times New Roman" w:hAnsi="Times New Roman"/>
          <w:b/>
          <w:sz w:val="24"/>
        </w:rPr>
      </w:pPr>
      <w:r>
        <w:rPr>
          <w:rFonts w:ascii="Times New Roman" w:hAnsi="Times New Roman"/>
          <w:b/>
          <w:sz w:val="24"/>
        </w:rPr>
        <w:t>Примерная рабочая программа дисциплины</w:t>
      </w:r>
    </w:p>
    <w:p w14:paraId="03B4C7C7" w14:textId="77777777" w:rsidR="00D62EA6" w:rsidRDefault="00D8008B" w:rsidP="00F61923">
      <w:pPr>
        <w:pStyle w:val="10"/>
      </w:pPr>
      <w:bookmarkStart w:id="1145" w:name="_Toc179972503"/>
      <w:bookmarkStart w:id="1146" w:name="_Toc179973020"/>
      <w:bookmarkStart w:id="1147" w:name="_Toc183702081"/>
      <w:r>
        <w:t>«ОП.07 ИНФОРМАТИКА И ИНФОРМАЦИОННО-КОММУНИКАЦИОННЫЕ ТЕХНОЛОГИИ В ПРОФЕССИОНАЛЬНОЙ ДЕЯТЕЛЬНОСТИ»</w:t>
      </w:r>
      <w:bookmarkEnd w:id="1145"/>
      <w:bookmarkEnd w:id="1146"/>
      <w:bookmarkEnd w:id="1147"/>
    </w:p>
    <w:p w14:paraId="4960C082" w14:textId="77777777" w:rsidR="00D62EA6" w:rsidRDefault="00D62EA6">
      <w:pPr>
        <w:pStyle w:val="10"/>
      </w:pPr>
    </w:p>
    <w:p w14:paraId="1FC6234E" w14:textId="77777777" w:rsidR="00D62EA6" w:rsidRDefault="00D62EA6">
      <w:pPr>
        <w:pStyle w:val="10"/>
      </w:pPr>
    </w:p>
    <w:p w14:paraId="0F452647" w14:textId="77777777" w:rsidR="00D62EA6" w:rsidRDefault="00D62EA6">
      <w:pPr>
        <w:pStyle w:val="10"/>
      </w:pPr>
    </w:p>
    <w:p w14:paraId="6ADA3B72" w14:textId="77777777" w:rsidR="00D62EA6" w:rsidRDefault="00D62EA6">
      <w:pPr>
        <w:pStyle w:val="10"/>
      </w:pPr>
    </w:p>
    <w:p w14:paraId="51277375" w14:textId="77777777" w:rsidR="00D62EA6" w:rsidRDefault="00D62EA6">
      <w:pPr>
        <w:pStyle w:val="10"/>
      </w:pPr>
    </w:p>
    <w:p w14:paraId="718530D5" w14:textId="77777777" w:rsidR="00D62EA6" w:rsidRDefault="00D62EA6">
      <w:pPr>
        <w:pStyle w:val="10"/>
      </w:pPr>
    </w:p>
    <w:p w14:paraId="1DAF59B6" w14:textId="77777777" w:rsidR="00D62EA6" w:rsidRDefault="00D62EA6">
      <w:pPr>
        <w:pStyle w:val="10"/>
      </w:pPr>
    </w:p>
    <w:p w14:paraId="6B11582E" w14:textId="77777777" w:rsidR="00D62EA6" w:rsidRDefault="00D62EA6">
      <w:pPr>
        <w:pStyle w:val="10"/>
      </w:pPr>
    </w:p>
    <w:p w14:paraId="1370DE57" w14:textId="77777777" w:rsidR="00D62EA6" w:rsidRDefault="00D62EA6">
      <w:pPr>
        <w:pStyle w:val="10"/>
      </w:pPr>
    </w:p>
    <w:p w14:paraId="6C0E6C5F" w14:textId="77777777" w:rsidR="00D62EA6" w:rsidRDefault="00D62EA6">
      <w:pPr>
        <w:pStyle w:val="10"/>
      </w:pPr>
    </w:p>
    <w:p w14:paraId="00605E45" w14:textId="77777777" w:rsidR="00D62EA6" w:rsidRDefault="00D62EA6">
      <w:pPr>
        <w:pStyle w:val="10"/>
      </w:pPr>
    </w:p>
    <w:p w14:paraId="0C0D23F5" w14:textId="77777777" w:rsidR="00D62EA6" w:rsidRDefault="00D62EA6">
      <w:pPr>
        <w:pStyle w:val="10"/>
      </w:pPr>
    </w:p>
    <w:p w14:paraId="6F292BE5" w14:textId="77777777" w:rsidR="00D62EA6" w:rsidRDefault="00D62EA6">
      <w:pPr>
        <w:pStyle w:val="10"/>
      </w:pPr>
    </w:p>
    <w:p w14:paraId="1985D9C2" w14:textId="77777777" w:rsidR="00D62EA6" w:rsidRDefault="00D62EA6">
      <w:pPr>
        <w:pStyle w:val="10"/>
      </w:pPr>
    </w:p>
    <w:p w14:paraId="3EFFAF7C" w14:textId="77777777" w:rsidR="00D62EA6" w:rsidRDefault="00D62EA6">
      <w:pPr>
        <w:pStyle w:val="1d"/>
        <w:jc w:val="center"/>
        <w:rPr>
          <w:b/>
        </w:rPr>
      </w:pPr>
    </w:p>
    <w:p w14:paraId="71FBF0E0" w14:textId="77777777" w:rsidR="00D62EA6" w:rsidRDefault="00D8008B">
      <w:pPr>
        <w:rPr>
          <w:rFonts w:ascii="Times New Roman Полужирный" w:hAnsi="Times New Roman Полужирный"/>
          <w:b/>
          <w:caps/>
          <w:sz w:val="24"/>
        </w:rPr>
      </w:pPr>
      <w:r>
        <w:br w:type="page"/>
      </w:r>
    </w:p>
    <w:p w14:paraId="7A8F41C7" w14:textId="77777777" w:rsidR="00542132" w:rsidRDefault="00542132" w:rsidP="002214E6">
      <w:pPr>
        <w:pStyle w:val="1ffffb"/>
        <w:outlineLvl w:val="9"/>
        <w:rPr>
          <w:rFonts w:ascii="Times New Roman" w:hAnsi="Times New Roman"/>
        </w:rPr>
      </w:pPr>
      <w:bookmarkStart w:id="1148" w:name="__RefHeading___123"/>
      <w:bookmarkStart w:id="1149" w:name="__RefHeading___289"/>
      <w:bookmarkStart w:id="1150" w:name="__RefHeading___455"/>
      <w:bookmarkStart w:id="1151" w:name="__RefHeading___621"/>
      <w:bookmarkStart w:id="1152" w:name="__RefHeading___787"/>
      <w:bookmarkStart w:id="1153" w:name="__RefHeading___953"/>
      <w:bookmarkStart w:id="1154" w:name="__RefHeading___1119"/>
      <w:bookmarkStart w:id="1155" w:name="__RefHeading___1285"/>
      <w:bookmarkStart w:id="1156" w:name="__RefHeading___1451"/>
      <w:bookmarkStart w:id="1157" w:name="__RefHeading___1617"/>
      <w:bookmarkStart w:id="1158" w:name="__RefHeading___1783"/>
      <w:bookmarkStart w:id="1159" w:name="__RefHeading___1949"/>
      <w:bookmarkStart w:id="1160" w:name="__RefHeading___2115"/>
      <w:bookmarkStart w:id="1161" w:name="__RefHeading___2281"/>
      <w:bookmarkStart w:id="1162" w:name="__RefHeading___24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r>
        <w:rPr>
          <w:rFonts w:ascii="Times New Roman" w:hAnsi="Times New Roman"/>
        </w:rPr>
        <w:lastRenderedPageBreak/>
        <w:tab/>
      </w:r>
      <w:bookmarkStart w:id="1163" w:name="_Toc179972504"/>
      <w:bookmarkStart w:id="1164" w:name="_Toc179973021"/>
      <w:r>
        <w:rPr>
          <w:rFonts w:ascii="Times New Roman" w:hAnsi="Times New Roman"/>
        </w:rPr>
        <w:t>СОДЕРЖАНИЕ ПРОГРАММЫ</w:t>
      </w:r>
      <w:bookmarkEnd w:id="1163"/>
      <w:bookmarkEnd w:id="1164"/>
    </w:p>
    <w:p w14:paraId="64DB73EA" w14:textId="77777777" w:rsidR="00542132" w:rsidRPr="00542132" w:rsidRDefault="00542132" w:rsidP="002214E6">
      <w:pPr>
        <w:tabs>
          <w:tab w:val="right" w:leader="dot" w:pos="9639"/>
        </w:tabs>
        <w:spacing w:before="120" w:line="276" w:lineRule="auto"/>
        <w:rPr>
          <w:rFonts w:ascii="Calibri" w:hAnsi="Calibri"/>
          <w:noProof/>
          <w:color w:val="auto"/>
          <w:szCs w:val="22"/>
        </w:rPr>
      </w:pPr>
      <w:r w:rsidRPr="00542132">
        <w:rPr>
          <w:rFonts w:ascii="Times New Roman" w:eastAsia="Calibri" w:hAnsi="Times New Roman"/>
          <w:noProof/>
          <w:color w:val="auto"/>
          <w:szCs w:val="22"/>
          <w:lang w:eastAsia="en-US"/>
        </w:rPr>
        <w:fldChar w:fldCharType="begin"/>
      </w:r>
      <w:r w:rsidRPr="00542132">
        <w:rPr>
          <w:rFonts w:ascii="Times New Roman" w:eastAsia="Calibri" w:hAnsi="Times New Roman"/>
          <w:noProof/>
          <w:color w:val="auto"/>
          <w:szCs w:val="22"/>
          <w:lang w:eastAsia="en-US"/>
        </w:rPr>
        <w:instrText xml:space="preserve"> TOC \h \z \t "Раздел 1;1;Раздел 1.1;2" </w:instrText>
      </w:r>
      <w:r w:rsidRPr="00542132">
        <w:rPr>
          <w:rFonts w:ascii="Times New Roman" w:eastAsia="Calibri" w:hAnsi="Times New Roman"/>
          <w:noProof/>
          <w:color w:val="auto"/>
          <w:szCs w:val="22"/>
          <w:lang w:eastAsia="en-US"/>
        </w:rPr>
        <w:fldChar w:fldCharType="separate"/>
      </w:r>
      <w:hyperlink w:anchor="_Toc156294875" w:history="1"/>
    </w:p>
    <w:p w14:paraId="51FAC554" w14:textId="77777777" w:rsidR="00542132" w:rsidRPr="00542132" w:rsidRDefault="00542132" w:rsidP="002214E6">
      <w:pPr>
        <w:tabs>
          <w:tab w:val="right" w:leader="dot" w:pos="9639"/>
        </w:tabs>
        <w:spacing w:before="120" w:line="276" w:lineRule="auto"/>
        <w:rPr>
          <w:rFonts w:ascii="Calibri" w:hAnsi="Calibri"/>
          <w:noProof/>
          <w:color w:val="auto"/>
          <w:szCs w:val="22"/>
        </w:rPr>
      </w:pPr>
      <w:hyperlink w:anchor="_Toc156294876" w:history="1">
        <w:r w:rsidRPr="00542132">
          <w:rPr>
            <w:rFonts w:ascii="Times New Roman" w:eastAsia="Calibri" w:hAnsi="Times New Roman"/>
            <w:noProof/>
            <w:color w:val="auto"/>
            <w:szCs w:val="22"/>
            <w:lang w:eastAsia="en-US"/>
          </w:rPr>
          <w:t>1. ОБЩАЯ ХАРАКТЕРИСТИКА</w:t>
        </w:r>
        <w:r w:rsidRPr="00542132">
          <w:rPr>
            <w:rFonts w:ascii="Times New Roman" w:eastAsia="Calibri" w:hAnsi="Times New Roman"/>
            <w:noProof/>
            <w:webHidden/>
            <w:color w:val="auto"/>
            <w:szCs w:val="22"/>
            <w:lang w:eastAsia="en-US"/>
          </w:rPr>
          <w:tab/>
        </w:r>
      </w:hyperlink>
    </w:p>
    <w:p w14:paraId="1C7101E2"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77" w:history="1">
        <w:r w:rsidRPr="00542132">
          <w:rPr>
            <w:rFonts w:ascii="Times New Roman" w:hAnsi="Times New Roman"/>
            <w:noProof/>
            <w:color w:val="auto"/>
            <w:sz w:val="24"/>
            <w:szCs w:val="24"/>
          </w:rPr>
          <w:t>1.1. Цель и место дисциплины в структуре образовательной программы</w:t>
        </w:r>
        <w:r w:rsidRPr="00542132">
          <w:rPr>
            <w:rFonts w:ascii="Times New Roman" w:hAnsi="Times New Roman"/>
            <w:noProof/>
            <w:webHidden/>
            <w:color w:val="auto"/>
            <w:sz w:val="24"/>
            <w:szCs w:val="24"/>
          </w:rPr>
          <w:tab/>
        </w:r>
      </w:hyperlink>
    </w:p>
    <w:p w14:paraId="3661F0D3"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78" w:history="1">
        <w:r w:rsidRPr="00542132">
          <w:rPr>
            <w:rFonts w:ascii="Times New Roman" w:hAnsi="Times New Roman"/>
            <w:noProof/>
            <w:color w:val="auto"/>
            <w:sz w:val="24"/>
            <w:szCs w:val="24"/>
          </w:rPr>
          <w:t>1.2. Планируемые результаты освоения дисциплины</w:t>
        </w:r>
        <w:r w:rsidRPr="00542132">
          <w:rPr>
            <w:rFonts w:ascii="Times New Roman" w:hAnsi="Times New Roman"/>
            <w:noProof/>
            <w:webHidden/>
            <w:color w:val="auto"/>
            <w:sz w:val="24"/>
            <w:szCs w:val="24"/>
          </w:rPr>
          <w:tab/>
        </w:r>
      </w:hyperlink>
    </w:p>
    <w:p w14:paraId="6660B18E" w14:textId="77777777" w:rsidR="00542132" w:rsidRPr="00542132" w:rsidRDefault="00542132" w:rsidP="002214E6">
      <w:pPr>
        <w:tabs>
          <w:tab w:val="right" w:leader="dot" w:pos="9639"/>
        </w:tabs>
        <w:spacing w:before="120" w:line="276" w:lineRule="auto"/>
        <w:rPr>
          <w:rFonts w:ascii="Calibri" w:hAnsi="Calibri"/>
          <w:noProof/>
          <w:color w:val="auto"/>
          <w:szCs w:val="22"/>
        </w:rPr>
      </w:pPr>
      <w:hyperlink w:anchor="_Toc156294879" w:history="1">
        <w:r w:rsidRPr="00542132">
          <w:rPr>
            <w:rFonts w:ascii="Times New Roman" w:eastAsia="Calibri" w:hAnsi="Times New Roman"/>
            <w:noProof/>
            <w:color w:val="auto"/>
            <w:szCs w:val="22"/>
            <w:lang w:eastAsia="en-US"/>
          </w:rPr>
          <w:t>2. СТРУКТУРА И СОДЕРЖАНИЕ ДИСЦИПЛИНЫ</w:t>
        </w:r>
        <w:r w:rsidRPr="00542132">
          <w:rPr>
            <w:rFonts w:ascii="Times New Roman" w:eastAsia="Calibri" w:hAnsi="Times New Roman"/>
            <w:noProof/>
            <w:webHidden/>
            <w:color w:val="auto"/>
            <w:szCs w:val="22"/>
            <w:lang w:eastAsia="en-US"/>
          </w:rPr>
          <w:tab/>
        </w:r>
      </w:hyperlink>
    </w:p>
    <w:p w14:paraId="26888BCC"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0" w:history="1">
        <w:r w:rsidRPr="00542132">
          <w:rPr>
            <w:rFonts w:ascii="Times New Roman" w:hAnsi="Times New Roman"/>
            <w:noProof/>
            <w:color w:val="auto"/>
            <w:sz w:val="24"/>
            <w:szCs w:val="24"/>
          </w:rPr>
          <w:t>2.1. Трудоемкость освоения дисциплины</w:t>
        </w:r>
        <w:r w:rsidRPr="00542132">
          <w:rPr>
            <w:rFonts w:ascii="Times New Roman" w:hAnsi="Times New Roman"/>
            <w:noProof/>
            <w:webHidden/>
            <w:color w:val="auto"/>
            <w:sz w:val="24"/>
            <w:szCs w:val="24"/>
          </w:rPr>
          <w:tab/>
        </w:r>
      </w:hyperlink>
    </w:p>
    <w:p w14:paraId="5F67EA92"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1" w:history="1">
        <w:r w:rsidRPr="00542132">
          <w:rPr>
            <w:rFonts w:ascii="Times New Roman" w:hAnsi="Times New Roman"/>
            <w:noProof/>
            <w:color w:val="auto"/>
            <w:sz w:val="24"/>
            <w:szCs w:val="24"/>
          </w:rPr>
          <w:t>2.2. Примерное содержание дисциплины</w:t>
        </w:r>
        <w:r w:rsidRPr="00542132">
          <w:rPr>
            <w:rFonts w:ascii="Times New Roman" w:hAnsi="Times New Roman"/>
            <w:noProof/>
            <w:webHidden/>
            <w:color w:val="auto"/>
            <w:sz w:val="24"/>
            <w:szCs w:val="24"/>
          </w:rPr>
          <w:tab/>
        </w:r>
      </w:hyperlink>
    </w:p>
    <w:p w14:paraId="309EDE99"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3" w:history="1">
        <w:r w:rsidRPr="00542132">
          <w:rPr>
            <w:rFonts w:ascii="Times New Roman" w:hAnsi="Times New Roman"/>
            <w:noProof/>
            <w:color w:val="auto"/>
            <w:sz w:val="24"/>
            <w:szCs w:val="24"/>
          </w:rPr>
          <w:t>2.3. Курсовой проект (работа)</w:t>
        </w:r>
        <w:r w:rsidRPr="00542132">
          <w:rPr>
            <w:rFonts w:ascii="Times New Roman" w:hAnsi="Times New Roman"/>
            <w:noProof/>
            <w:webHidden/>
            <w:color w:val="auto"/>
            <w:sz w:val="24"/>
            <w:szCs w:val="24"/>
          </w:rPr>
          <w:tab/>
        </w:r>
      </w:hyperlink>
    </w:p>
    <w:p w14:paraId="59CE5B36" w14:textId="77777777" w:rsidR="00542132" w:rsidRPr="00542132" w:rsidRDefault="00542132" w:rsidP="002214E6">
      <w:pPr>
        <w:tabs>
          <w:tab w:val="right" w:leader="dot" w:pos="9639"/>
        </w:tabs>
        <w:spacing w:before="120" w:line="276" w:lineRule="auto"/>
        <w:rPr>
          <w:rFonts w:ascii="Calibri" w:hAnsi="Calibri"/>
          <w:noProof/>
          <w:color w:val="auto"/>
          <w:szCs w:val="22"/>
        </w:rPr>
      </w:pPr>
      <w:hyperlink w:anchor="_Toc156294884" w:history="1">
        <w:r w:rsidRPr="00542132">
          <w:rPr>
            <w:rFonts w:ascii="Times New Roman" w:eastAsia="Calibri" w:hAnsi="Times New Roman"/>
            <w:noProof/>
            <w:color w:val="auto"/>
            <w:szCs w:val="22"/>
            <w:lang w:eastAsia="en-US"/>
          </w:rPr>
          <w:t>3. УСЛОВИЯ РЕАЛИЗАЦИИ ДИСЦИПЛИНЫ</w:t>
        </w:r>
        <w:r w:rsidRPr="00542132">
          <w:rPr>
            <w:rFonts w:ascii="Times New Roman" w:eastAsia="Calibri" w:hAnsi="Times New Roman"/>
            <w:noProof/>
            <w:webHidden/>
            <w:color w:val="auto"/>
            <w:szCs w:val="22"/>
            <w:lang w:eastAsia="en-US"/>
          </w:rPr>
          <w:tab/>
        </w:r>
      </w:hyperlink>
    </w:p>
    <w:p w14:paraId="5C8E1955"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5" w:history="1">
        <w:r w:rsidRPr="00542132">
          <w:rPr>
            <w:rFonts w:ascii="Times New Roman" w:hAnsi="Times New Roman"/>
            <w:noProof/>
            <w:color w:val="auto"/>
            <w:sz w:val="24"/>
            <w:szCs w:val="24"/>
          </w:rPr>
          <w:t>3.1. Материально-техническое обеспечение</w:t>
        </w:r>
        <w:r w:rsidRPr="00542132">
          <w:rPr>
            <w:rFonts w:ascii="Times New Roman" w:hAnsi="Times New Roman"/>
            <w:noProof/>
            <w:webHidden/>
            <w:color w:val="auto"/>
            <w:sz w:val="24"/>
            <w:szCs w:val="24"/>
          </w:rPr>
          <w:tab/>
        </w:r>
      </w:hyperlink>
    </w:p>
    <w:p w14:paraId="526EAF3D" w14:textId="77777777" w:rsidR="00542132" w:rsidRPr="00542132" w:rsidRDefault="00542132" w:rsidP="002214E6">
      <w:pPr>
        <w:tabs>
          <w:tab w:val="right" w:leader="dot" w:pos="9639"/>
        </w:tabs>
        <w:spacing w:before="120"/>
        <w:ind w:left="240"/>
        <w:rPr>
          <w:rFonts w:ascii="Calibri" w:hAnsi="Calibri"/>
          <w:noProof/>
          <w:color w:val="auto"/>
          <w:szCs w:val="22"/>
        </w:rPr>
      </w:pPr>
      <w:hyperlink w:anchor="_Toc156294886" w:history="1">
        <w:r w:rsidRPr="00542132">
          <w:rPr>
            <w:rFonts w:ascii="Times New Roman" w:hAnsi="Times New Roman"/>
            <w:noProof/>
            <w:color w:val="auto"/>
            <w:sz w:val="24"/>
            <w:szCs w:val="24"/>
          </w:rPr>
          <w:t>3.2. Учебно-методическое обеспечение</w:t>
        </w:r>
        <w:r w:rsidRPr="00542132">
          <w:rPr>
            <w:rFonts w:ascii="Times New Roman" w:hAnsi="Times New Roman"/>
            <w:noProof/>
            <w:webHidden/>
            <w:color w:val="auto"/>
            <w:sz w:val="24"/>
            <w:szCs w:val="24"/>
          </w:rPr>
          <w:tab/>
        </w:r>
      </w:hyperlink>
    </w:p>
    <w:p w14:paraId="7B459D6F" w14:textId="77777777" w:rsidR="00542132" w:rsidRPr="00542132" w:rsidRDefault="00542132" w:rsidP="002214E6">
      <w:pPr>
        <w:tabs>
          <w:tab w:val="right" w:leader="dot" w:pos="9639"/>
        </w:tabs>
        <w:spacing w:before="120" w:line="276" w:lineRule="auto"/>
        <w:rPr>
          <w:rFonts w:ascii="Calibri" w:hAnsi="Calibri"/>
          <w:noProof/>
          <w:color w:val="auto"/>
          <w:szCs w:val="22"/>
        </w:rPr>
      </w:pPr>
      <w:hyperlink w:anchor="_Toc156294887" w:history="1">
        <w:r w:rsidRPr="00542132">
          <w:rPr>
            <w:rFonts w:ascii="Times New Roman" w:eastAsia="Calibri" w:hAnsi="Times New Roman"/>
            <w:noProof/>
            <w:color w:val="auto"/>
            <w:szCs w:val="22"/>
            <w:lang w:eastAsia="en-US"/>
          </w:rPr>
          <w:t>4. КОНТРОЛЬ И ОЦЕНКА РЕЗУЛЬТАТОВ ОСВОЕНИЯ ДИСЦИПЛИНЫ</w:t>
        </w:r>
        <w:r w:rsidRPr="00542132">
          <w:rPr>
            <w:rFonts w:ascii="Times New Roman" w:eastAsia="Calibri" w:hAnsi="Times New Roman"/>
            <w:noProof/>
            <w:webHidden/>
            <w:color w:val="auto"/>
            <w:szCs w:val="22"/>
            <w:lang w:eastAsia="en-US"/>
          </w:rPr>
          <w:tab/>
        </w:r>
      </w:hyperlink>
    </w:p>
    <w:p w14:paraId="0A617A5C" w14:textId="38B5A934" w:rsidR="00542132" w:rsidRDefault="00542132" w:rsidP="002214E6">
      <w:pPr>
        <w:pStyle w:val="1ffffb"/>
        <w:tabs>
          <w:tab w:val="left" w:pos="585"/>
        </w:tabs>
        <w:jc w:val="left"/>
        <w:outlineLvl w:val="9"/>
        <w:rPr>
          <w:rFonts w:ascii="Times New Roman" w:hAnsi="Times New Roman"/>
        </w:rPr>
      </w:pPr>
      <w:r w:rsidRPr="00542132">
        <w:rPr>
          <w:rFonts w:ascii="Times New Roman" w:eastAsia="Calibri" w:hAnsi="Times New Roman"/>
          <w:bCs/>
          <w:color w:val="auto"/>
          <w:szCs w:val="22"/>
          <w:lang w:eastAsia="en-US"/>
        </w:rPr>
        <w:fldChar w:fldCharType="end"/>
      </w:r>
    </w:p>
    <w:p w14:paraId="0380F9DF" w14:textId="77777777" w:rsidR="00542132" w:rsidRDefault="00542132" w:rsidP="002214E6">
      <w:pPr>
        <w:pStyle w:val="1ffffb"/>
        <w:outlineLvl w:val="9"/>
        <w:rPr>
          <w:rFonts w:ascii="Times New Roman" w:hAnsi="Times New Roman"/>
        </w:rPr>
      </w:pPr>
    </w:p>
    <w:p w14:paraId="13196C53" w14:textId="77777777" w:rsidR="00542132" w:rsidRDefault="00542132" w:rsidP="002214E6">
      <w:pPr>
        <w:pStyle w:val="1ffffb"/>
        <w:outlineLvl w:val="9"/>
        <w:rPr>
          <w:rFonts w:ascii="Times New Roman" w:hAnsi="Times New Roman"/>
        </w:rPr>
      </w:pPr>
    </w:p>
    <w:p w14:paraId="09499136" w14:textId="77777777" w:rsidR="00542132" w:rsidRDefault="00542132" w:rsidP="002214E6">
      <w:pPr>
        <w:pStyle w:val="1ffffb"/>
        <w:outlineLvl w:val="9"/>
        <w:rPr>
          <w:rFonts w:ascii="Times New Roman" w:hAnsi="Times New Roman"/>
        </w:rPr>
      </w:pPr>
    </w:p>
    <w:p w14:paraId="5247FA1D" w14:textId="77777777" w:rsidR="00542132" w:rsidRDefault="00542132" w:rsidP="002214E6">
      <w:pPr>
        <w:pStyle w:val="1ffffb"/>
        <w:outlineLvl w:val="9"/>
        <w:rPr>
          <w:rFonts w:ascii="Times New Roman" w:hAnsi="Times New Roman"/>
        </w:rPr>
      </w:pPr>
    </w:p>
    <w:p w14:paraId="4282610C" w14:textId="77777777" w:rsidR="00542132" w:rsidRDefault="00542132" w:rsidP="002214E6">
      <w:pPr>
        <w:pStyle w:val="1ffffb"/>
        <w:outlineLvl w:val="9"/>
        <w:rPr>
          <w:rFonts w:ascii="Times New Roman" w:hAnsi="Times New Roman"/>
        </w:rPr>
      </w:pPr>
    </w:p>
    <w:p w14:paraId="73A17D3C" w14:textId="77777777" w:rsidR="00542132" w:rsidRDefault="00542132" w:rsidP="002214E6">
      <w:pPr>
        <w:pStyle w:val="1ffffb"/>
        <w:outlineLvl w:val="9"/>
        <w:rPr>
          <w:rFonts w:ascii="Times New Roman" w:hAnsi="Times New Roman"/>
        </w:rPr>
      </w:pPr>
    </w:p>
    <w:p w14:paraId="77D8AA86" w14:textId="77777777" w:rsidR="00542132" w:rsidRDefault="00542132" w:rsidP="002214E6">
      <w:pPr>
        <w:pStyle w:val="1ffffb"/>
        <w:outlineLvl w:val="9"/>
        <w:rPr>
          <w:rFonts w:ascii="Times New Roman" w:hAnsi="Times New Roman"/>
        </w:rPr>
      </w:pPr>
    </w:p>
    <w:p w14:paraId="44ECC0B6" w14:textId="77777777" w:rsidR="00542132" w:rsidRDefault="00542132" w:rsidP="002214E6">
      <w:pPr>
        <w:pStyle w:val="1ffffb"/>
        <w:outlineLvl w:val="9"/>
        <w:rPr>
          <w:rFonts w:ascii="Times New Roman" w:hAnsi="Times New Roman"/>
        </w:rPr>
      </w:pPr>
    </w:p>
    <w:p w14:paraId="15CDA27F" w14:textId="77777777" w:rsidR="00542132" w:rsidRDefault="00542132" w:rsidP="002214E6">
      <w:pPr>
        <w:pStyle w:val="1ffffb"/>
        <w:outlineLvl w:val="9"/>
        <w:rPr>
          <w:rFonts w:ascii="Times New Roman" w:hAnsi="Times New Roman"/>
        </w:rPr>
      </w:pPr>
    </w:p>
    <w:p w14:paraId="682A0730" w14:textId="2C290FBA" w:rsidR="00D62EA6" w:rsidRDefault="00D62EA6" w:rsidP="002214E6"/>
    <w:p w14:paraId="2F62BBE4" w14:textId="77777777" w:rsidR="00D62EA6" w:rsidRDefault="00D62EA6" w:rsidP="002214E6">
      <w:pPr>
        <w:sectPr w:rsidR="00D62EA6">
          <w:headerReference w:type="even" r:id="rId18"/>
          <w:headerReference w:type="default" r:id="rId19"/>
          <w:pgSz w:w="11906" w:h="16838"/>
          <w:pgMar w:top="1134" w:right="567" w:bottom="1134" w:left="1701" w:header="709" w:footer="709" w:gutter="0"/>
          <w:cols w:space="720"/>
        </w:sectPr>
      </w:pPr>
    </w:p>
    <w:p w14:paraId="79CEF28A" w14:textId="2DC256F4" w:rsidR="00D62EA6" w:rsidRDefault="00542132" w:rsidP="002214E6">
      <w:pPr>
        <w:pStyle w:val="1ffffb"/>
        <w:ind w:left="360"/>
        <w:outlineLvl w:val="9"/>
      </w:pPr>
      <w:bookmarkStart w:id="1165" w:name="__RefHeading___124"/>
      <w:bookmarkStart w:id="1166" w:name="__RefHeading___290"/>
      <w:bookmarkStart w:id="1167" w:name="__RefHeading___456"/>
      <w:bookmarkStart w:id="1168" w:name="__RefHeading___622"/>
      <w:bookmarkStart w:id="1169" w:name="__RefHeading___788"/>
      <w:bookmarkStart w:id="1170" w:name="__RefHeading___954"/>
      <w:bookmarkStart w:id="1171" w:name="__RefHeading___1120"/>
      <w:bookmarkStart w:id="1172" w:name="__RefHeading___1286"/>
      <w:bookmarkStart w:id="1173" w:name="__RefHeading___1452"/>
      <w:bookmarkStart w:id="1174" w:name="__RefHeading___1618"/>
      <w:bookmarkStart w:id="1175" w:name="__RefHeading___1784"/>
      <w:bookmarkStart w:id="1176" w:name="__RefHeading___1950"/>
      <w:bookmarkStart w:id="1177" w:name="__RefHeading___2116"/>
      <w:bookmarkStart w:id="1178" w:name="__RefHeading___2282"/>
      <w:bookmarkStart w:id="1179" w:name="__RefHeading___2448"/>
      <w:bookmarkStart w:id="1180" w:name="_Toc179972505"/>
      <w:bookmarkStart w:id="1181" w:name="_Toc179973022"/>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r>
        <w:rPr>
          <w:rFonts w:asciiTheme="minorHAnsi" w:hAnsiTheme="minorHAnsi"/>
        </w:rPr>
        <w:lastRenderedPageBreak/>
        <w:t>1.</w:t>
      </w:r>
      <w:r w:rsidR="00D8008B">
        <w:t>Общая характеристика</w:t>
      </w:r>
      <w:r w:rsidR="00D8008B">
        <w:rPr>
          <w:rFonts w:asciiTheme="minorHAnsi" w:hAnsiTheme="minorHAnsi"/>
        </w:rPr>
        <w:t xml:space="preserve"> </w:t>
      </w:r>
      <w:r w:rsidR="00D8008B">
        <w:t>ПРИМЕРНОЙ РАБОЧЕЙ ПРОГРАММЫ УЧЕБНОЙ ДИСЦИПЛИНЫ</w:t>
      </w:r>
      <w:bookmarkEnd w:id="1180"/>
      <w:bookmarkEnd w:id="1181"/>
    </w:p>
    <w:p w14:paraId="133B9ABC" w14:textId="77777777" w:rsidR="00D62EA6" w:rsidRDefault="00D8008B" w:rsidP="002214E6">
      <w:pPr>
        <w:pStyle w:val="1d"/>
        <w:ind w:left="360"/>
        <w:jc w:val="center"/>
        <w:rPr>
          <w:b/>
        </w:rPr>
      </w:pPr>
      <w:r>
        <w:rPr>
          <w:b/>
        </w:rPr>
        <w:t>«</w:t>
      </w:r>
      <w:r>
        <w:rPr>
          <w:b/>
          <w:color w:val="0D0D0D"/>
        </w:rPr>
        <w:t xml:space="preserve">ОП.07 Информатика и информационно-коммуникационные технологии </w:t>
      </w:r>
      <w:r>
        <w:rPr>
          <w:b/>
          <w:color w:val="0D0D0D"/>
        </w:rPr>
        <w:br/>
        <w:t>в профессиональной деятельности</w:t>
      </w:r>
      <w:r>
        <w:rPr>
          <w:b/>
        </w:rPr>
        <w:t>»</w:t>
      </w:r>
    </w:p>
    <w:p w14:paraId="70ABE8D9" w14:textId="77777777" w:rsidR="00D62EA6" w:rsidRDefault="00D62EA6" w:rsidP="002214E6">
      <w:pPr>
        <w:pStyle w:val="1d"/>
      </w:pPr>
    </w:p>
    <w:p w14:paraId="0E10C2C6" w14:textId="77777777" w:rsidR="00D62EA6" w:rsidRDefault="00D8008B" w:rsidP="002214E6">
      <w:pPr>
        <w:pStyle w:val="114"/>
        <w:outlineLvl w:val="9"/>
        <w:rPr>
          <w:rFonts w:ascii="Times New Roman" w:hAnsi="Times New Roman"/>
        </w:rPr>
      </w:pPr>
      <w:bookmarkStart w:id="1182" w:name="__RefHeading___125"/>
      <w:bookmarkStart w:id="1183" w:name="__RefHeading___291"/>
      <w:bookmarkStart w:id="1184" w:name="__RefHeading___457"/>
      <w:bookmarkStart w:id="1185" w:name="__RefHeading___623"/>
      <w:bookmarkStart w:id="1186" w:name="__RefHeading___789"/>
      <w:bookmarkStart w:id="1187" w:name="__RefHeading___955"/>
      <w:bookmarkStart w:id="1188" w:name="__RefHeading___1121"/>
      <w:bookmarkStart w:id="1189" w:name="__RefHeading___1287"/>
      <w:bookmarkStart w:id="1190" w:name="__RefHeading___1453"/>
      <w:bookmarkStart w:id="1191" w:name="__RefHeading___1619"/>
      <w:bookmarkStart w:id="1192" w:name="__RefHeading___1785"/>
      <w:bookmarkStart w:id="1193" w:name="__RefHeading___1951"/>
      <w:bookmarkStart w:id="1194" w:name="__RefHeading___2117"/>
      <w:bookmarkStart w:id="1195" w:name="__RefHeading___2283"/>
      <w:bookmarkStart w:id="1196" w:name="__RefHeading___2449"/>
      <w:bookmarkStart w:id="1197" w:name="_Toc179972506"/>
      <w:bookmarkStart w:id="1198" w:name="_Toc179973023"/>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r>
        <w:rPr>
          <w:rFonts w:ascii="Times New Roman" w:hAnsi="Times New Roman"/>
        </w:rPr>
        <w:t>1.1. Цель и место дисциплины в структуре образовательной программы</w:t>
      </w:r>
      <w:bookmarkEnd w:id="1197"/>
      <w:bookmarkEnd w:id="1198"/>
    </w:p>
    <w:p w14:paraId="340CD5CF"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color w:val="0D0D0D"/>
          <w:sz w:val="24"/>
        </w:rPr>
        <w:t>«ОП.07 Информатика и информационно-коммуникационные технологии в профессиональной деятельности»</w:t>
      </w:r>
      <w:r>
        <w:rPr>
          <w:rFonts w:ascii="Times New Roman" w:hAnsi="Times New Roman"/>
          <w:sz w:val="24"/>
        </w:rPr>
        <w:t xml:space="preserve">: </w:t>
      </w:r>
      <w:r>
        <w:rPr>
          <w:rFonts w:ascii="Times New Roman" w:hAnsi="Times New Roman"/>
          <w:sz w:val="24"/>
          <w:highlight w:val="white"/>
        </w:rPr>
        <w:t>формирование у студентов системы знаний, умений и навыков по применению информационных и коммуникационных технологий в образовательных учреждениях.</w:t>
      </w:r>
    </w:p>
    <w:p w14:paraId="6B7342A9"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Дисциплина </w:t>
      </w:r>
      <w:r>
        <w:rPr>
          <w:rFonts w:ascii="Times New Roman" w:hAnsi="Times New Roman"/>
          <w:color w:val="0D0D0D"/>
          <w:sz w:val="24"/>
        </w:rPr>
        <w:t xml:space="preserve">«ОП.07 Информатика и информационно-коммуникационные технологии в профессиональной деятельности» </w:t>
      </w:r>
      <w:r>
        <w:rPr>
          <w:rFonts w:ascii="Times New Roman" w:hAnsi="Times New Roman"/>
          <w:sz w:val="24"/>
        </w:rPr>
        <w:t>включена в обязательную часть общепрофессионального цикла образовательной программы.</w:t>
      </w:r>
    </w:p>
    <w:p w14:paraId="3FD12CC7" w14:textId="77777777" w:rsidR="00D62EA6" w:rsidRDefault="00D62EA6" w:rsidP="002214E6">
      <w:pPr>
        <w:spacing w:line="276" w:lineRule="auto"/>
        <w:ind w:firstLine="709"/>
        <w:jc w:val="both"/>
        <w:rPr>
          <w:rFonts w:ascii="Times New Roman" w:hAnsi="Times New Roman"/>
          <w:sz w:val="24"/>
        </w:rPr>
      </w:pPr>
    </w:p>
    <w:p w14:paraId="56AFB0F9" w14:textId="77777777" w:rsidR="00D62EA6" w:rsidRDefault="00D8008B" w:rsidP="002214E6">
      <w:pPr>
        <w:pStyle w:val="114"/>
        <w:outlineLvl w:val="9"/>
        <w:rPr>
          <w:rFonts w:ascii="Times New Roman" w:hAnsi="Times New Roman"/>
        </w:rPr>
      </w:pPr>
      <w:bookmarkStart w:id="1199" w:name="__RefHeading___126"/>
      <w:bookmarkStart w:id="1200" w:name="__RefHeading___292"/>
      <w:bookmarkStart w:id="1201" w:name="__RefHeading___458"/>
      <w:bookmarkStart w:id="1202" w:name="__RefHeading___624"/>
      <w:bookmarkStart w:id="1203" w:name="__RefHeading___790"/>
      <w:bookmarkStart w:id="1204" w:name="__RefHeading___956"/>
      <w:bookmarkStart w:id="1205" w:name="__RefHeading___1122"/>
      <w:bookmarkStart w:id="1206" w:name="__RefHeading___1288"/>
      <w:bookmarkStart w:id="1207" w:name="__RefHeading___1454"/>
      <w:bookmarkStart w:id="1208" w:name="__RefHeading___1620"/>
      <w:bookmarkStart w:id="1209" w:name="__RefHeading___1786"/>
      <w:bookmarkStart w:id="1210" w:name="__RefHeading___1952"/>
      <w:bookmarkStart w:id="1211" w:name="__RefHeading___2118"/>
      <w:bookmarkStart w:id="1212" w:name="__RefHeading___2284"/>
      <w:bookmarkStart w:id="1213" w:name="__RefHeading___2450"/>
      <w:bookmarkStart w:id="1214" w:name="_Toc179972507"/>
      <w:bookmarkStart w:id="1215" w:name="_Toc179973024"/>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r>
        <w:rPr>
          <w:rFonts w:ascii="Times New Roman" w:hAnsi="Times New Roman"/>
        </w:rPr>
        <w:t>1.2. Планируемые результаты освоения дисциплины</w:t>
      </w:r>
      <w:bookmarkEnd w:id="1214"/>
      <w:bookmarkEnd w:id="1215"/>
    </w:p>
    <w:p w14:paraId="2D2522C4" w14:textId="77777777" w:rsidR="00D62EA6" w:rsidRDefault="00D8008B" w:rsidP="002214E6">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4B378AC" w14:textId="77777777" w:rsidR="00D62EA6" w:rsidRDefault="00D8008B" w:rsidP="002214E6">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12"/>
      </w:r>
      <w:r>
        <w:rPr>
          <w:rFonts w:ascii="Times New Roman" w:hAnsi="Times New Roman"/>
          <w:sz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4683"/>
        <w:gridCol w:w="3969"/>
      </w:tblGrid>
      <w:tr w:rsidR="00D62EA6" w14:paraId="08D385AB" w14:textId="77777777">
        <w:tc>
          <w:tcPr>
            <w:tcW w:w="1129" w:type="dxa"/>
            <w:tcBorders>
              <w:top w:val="single" w:sz="4" w:space="0" w:color="000000"/>
              <w:left w:val="single" w:sz="4" w:space="0" w:color="000000"/>
              <w:bottom w:val="single" w:sz="4" w:space="0" w:color="000000"/>
              <w:right w:val="single" w:sz="4" w:space="0" w:color="000000"/>
            </w:tcBorders>
          </w:tcPr>
          <w:p w14:paraId="74290C30" w14:textId="77777777" w:rsidR="00D62EA6" w:rsidRDefault="00D8008B" w:rsidP="002214E6">
            <w:pPr>
              <w:rPr>
                <w:rStyle w:val="affffb"/>
                <w:b/>
                <w:sz w:val="24"/>
              </w:rPr>
            </w:pPr>
            <w:r>
              <w:rPr>
                <w:rStyle w:val="affffb"/>
                <w:b/>
                <w:i w:val="0"/>
                <w:sz w:val="24"/>
              </w:rPr>
              <w:t xml:space="preserve">Код </w:t>
            </w:r>
            <w:r>
              <w:rPr>
                <w:rStyle w:val="affffb"/>
                <w:b/>
                <w:sz w:val="24"/>
              </w:rPr>
              <w:t xml:space="preserve">ОК </w:t>
            </w:r>
          </w:p>
        </w:tc>
        <w:tc>
          <w:tcPr>
            <w:tcW w:w="4683" w:type="dxa"/>
            <w:tcBorders>
              <w:top w:val="single" w:sz="4" w:space="0" w:color="000000"/>
              <w:left w:val="single" w:sz="4" w:space="0" w:color="000000"/>
              <w:bottom w:val="single" w:sz="4" w:space="0" w:color="000000"/>
              <w:right w:val="single" w:sz="4" w:space="0" w:color="000000"/>
            </w:tcBorders>
          </w:tcPr>
          <w:p w14:paraId="65C585FF" w14:textId="77777777" w:rsidR="00D62EA6" w:rsidRDefault="00D8008B" w:rsidP="002214E6">
            <w:pPr>
              <w:jc w:val="center"/>
              <w:rPr>
                <w:rFonts w:ascii="Times New Roman" w:hAnsi="Times New Roman"/>
                <w:b/>
                <w:sz w:val="24"/>
              </w:rPr>
            </w:pPr>
            <w:r>
              <w:rPr>
                <w:rFonts w:ascii="Times New Roman" w:hAnsi="Times New Roman"/>
                <w:b/>
                <w:sz w:val="24"/>
              </w:rPr>
              <w:t>Уметь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5B26B84" w14:textId="77777777" w:rsidR="00D62EA6" w:rsidRDefault="00D8008B" w:rsidP="002214E6">
            <w:pPr>
              <w:jc w:val="center"/>
              <w:rPr>
                <w:rFonts w:ascii="Times New Roman" w:hAnsi="Times New Roman"/>
                <w:b/>
                <w:i/>
                <w:sz w:val="24"/>
              </w:rPr>
            </w:pPr>
            <w:r>
              <w:rPr>
                <w:rFonts w:ascii="Times New Roman" w:hAnsi="Times New Roman"/>
                <w:b/>
                <w:sz w:val="24"/>
              </w:rPr>
              <w:t>Знать</w:t>
            </w:r>
          </w:p>
        </w:tc>
      </w:tr>
      <w:tr w:rsidR="00D62EA6" w14:paraId="04F8087D" w14:textId="77777777">
        <w:tc>
          <w:tcPr>
            <w:tcW w:w="1129" w:type="dxa"/>
            <w:tcBorders>
              <w:top w:val="single" w:sz="4" w:space="0" w:color="000000"/>
              <w:left w:val="single" w:sz="4" w:space="0" w:color="000000"/>
              <w:bottom w:val="single" w:sz="4" w:space="0" w:color="000000"/>
              <w:right w:val="single" w:sz="4" w:space="0" w:color="000000"/>
            </w:tcBorders>
          </w:tcPr>
          <w:p w14:paraId="35BB9503" w14:textId="77777777" w:rsidR="00D62EA6" w:rsidRDefault="00D8008B" w:rsidP="002214E6">
            <w:pPr>
              <w:rPr>
                <w:rFonts w:ascii="Times New Roman" w:hAnsi="Times New Roman"/>
                <w:sz w:val="24"/>
              </w:rPr>
            </w:pPr>
            <w:r>
              <w:rPr>
                <w:rFonts w:ascii="Times New Roman" w:hAnsi="Times New Roman"/>
                <w:sz w:val="24"/>
              </w:rPr>
              <w:t>ОК 01</w:t>
            </w:r>
          </w:p>
        </w:tc>
        <w:tc>
          <w:tcPr>
            <w:tcW w:w="4683" w:type="dxa"/>
            <w:tcBorders>
              <w:top w:val="single" w:sz="4" w:space="0" w:color="000000"/>
              <w:left w:val="single" w:sz="4" w:space="0" w:color="000000"/>
              <w:bottom w:val="single" w:sz="4" w:space="0" w:color="000000"/>
              <w:right w:val="single" w:sz="4" w:space="0" w:color="000000"/>
            </w:tcBorders>
            <w:vAlign w:val="center"/>
          </w:tcPr>
          <w:p w14:paraId="78506E27" w14:textId="77777777" w:rsidR="00D62EA6" w:rsidRDefault="00D8008B" w:rsidP="002214E6">
            <w:pPr>
              <w:rPr>
                <w:rFonts w:ascii="Times New Roman" w:hAnsi="Times New Roman"/>
                <w:b/>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409EB4BF" w14:textId="77777777" w:rsidR="00D62EA6" w:rsidRDefault="00D8008B" w:rsidP="002214E6">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2388D07D" w14:textId="77777777" w:rsidR="00D62EA6" w:rsidRDefault="00D8008B" w:rsidP="002214E6">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52B321BA" w14:textId="77777777" w:rsidR="00D62EA6" w:rsidRDefault="00D8008B" w:rsidP="002214E6">
            <w:pPr>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3D21C000" w14:textId="77777777" w:rsidR="00D62EA6" w:rsidRDefault="00D8008B" w:rsidP="002214E6">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2CF9B43" w14:textId="77777777" w:rsidR="00D62EA6" w:rsidRDefault="00D8008B" w:rsidP="002214E6">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p w14:paraId="01843C53" w14:textId="77777777" w:rsidR="00D62EA6" w:rsidRDefault="00D8008B" w:rsidP="002214E6">
            <w:pPr>
              <w:rPr>
                <w:rFonts w:ascii="Times New Roman" w:hAnsi="Times New Roman"/>
                <w:sz w:val="24"/>
              </w:rPr>
            </w:pPr>
            <w:r>
              <w:rPr>
                <w:rFonts w:ascii="Times New Roman" w:hAnsi="Times New Roman"/>
                <w:sz w:val="24"/>
              </w:rPr>
              <w:t>структура плана для решения задач, алгоритмы выполнения работ в профессиональной и смежных областях</w:t>
            </w:r>
          </w:p>
          <w:p w14:paraId="490AED9B" w14:textId="77777777" w:rsidR="00D62EA6" w:rsidRDefault="00D8008B" w:rsidP="002214E6">
            <w:pPr>
              <w:rPr>
                <w:rFonts w:ascii="Times New Roman" w:hAnsi="Times New Roman"/>
                <w:b/>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p w14:paraId="434A28A7" w14:textId="77777777" w:rsidR="00D62EA6" w:rsidRDefault="00D8008B" w:rsidP="002214E6">
            <w:pPr>
              <w:rPr>
                <w:rFonts w:ascii="Times New Roman" w:hAnsi="Times New Roman"/>
                <w:sz w:val="24"/>
              </w:rPr>
            </w:pPr>
            <w:r>
              <w:rPr>
                <w:rFonts w:ascii="Times New Roman" w:hAnsi="Times New Roman"/>
                <w:sz w:val="24"/>
              </w:rPr>
              <w:t>методы работы в профессиональной и смежных сферах</w:t>
            </w:r>
          </w:p>
          <w:p w14:paraId="0F066FB4" w14:textId="77777777" w:rsidR="00D62EA6" w:rsidRDefault="00D8008B" w:rsidP="002214E6">
            <w:pPr>
              <w:rPr>
                <w:rFonts w:ascii="Times New Roman" w:hAnsi="Times New Roman"/>
                <w:i/>
                <w:sz w:val="24"/>
              </w:rPr>
            </w:pPr>
            <w:r>
              <w:rPr>
                <w:rFonts w:ascii="Times New Roman" w:hAnsi="Times New Roman"/>
                <w:sz w:val="24"/>
              </w:rPr>
              <w:t>порядок оценки результатов решения задач профессиональной деятельности</w:t>
            </w:r>
          </w:p>
        </w:tc>
      </w:tr>
      <w:tr w:rsidR="00D62EA6" w14:paraId="7B901C73" w14:textId="77777777">
        <w:tc>
          <w:tcPr>
            <w:tcW w:w="1129" w:type="dxa"/>
            <w:tcBorders>
              <w:top w:val="single" w:sz="4" w:space="0" w:color="000000"/>
              <w:left w:val="single" w:sz="4" w:space="0" w:color="000000"/>
              <w:bottom w:val="single" w:sz="4" w:space="0" w:color="000000"/>
              <w:right w:val="single" w:sz="4" w:space="0" w:color="000000"/>
            </w:tcBorders>
          </w:tcPr>
          <w:p w14:paraId="3A6A4A73" w14:textId="77777777" w:rsidR="00D62EA6" w:rsidRDefault="00D8008B" w:rsidP="002214E6">
            <w:pPr>
              <w:rPr>
                <w:rFonts w:ascii="Times New Roman" w:hAnsi="Times New Roman"/>
                <w:sz w:val="24"/>
              </w:rPr>
            </w:pPr>
            <w:r>
              <w:rPr>
                <w:rFonts w:ascii="Times New Roman" w:hAnsi="Times New Roman"/>
                <w:sz w:val="24"/>
              </w:rPr>
              <w:t>ОК 02</w:t>
            </w:r>
          </w:p>
        </w:tc>
        <w:tc>
          <w:tcPr>
            <w:tcW w:w="4683" w:type="dxa"/>
            <w:tcBorders>
              <w:top w:val="single" w:sz="4" w:space="0" w:color="000000"/>
              <w:left w:val="single" w:sz="4" w:space="0" w:color="000000"/>
              <w:bottom w:val="single" w:sz="4" w:space="0" w:color="000000"/>
              <w:right w:val="single" w:sz="4" w:space="0" w:color="000000"/>
            </w:tcBorders>
          </w:tcPr>
          <w:p w14:paraId="1AB6E99B" w14:textId="77777777" w:rsidR="00D62EA6" w:rsidRDefault="00D8008B" w:rsidP="002214E6">
            <w:pPr>
              <w:rPr>
                <w:rFonts w:ascii="Times New Roman" w:hAnsi="Times New Roman"/>
                <w:b/>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762CB240" w14:textId="77777777" w:rsidR="00D62EA6" w:rsidRDefault="00D8008B" w:rsidP="002214E6">
            <w:pPr>
              <w:rPr>
                <w:rFonts w:ascii="Times New Roman" w:hAnsi="Times New Roman"/>
                <w:b/>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2BBF4460" w14:textId="77777777" w:rsidR="00D62EA6" w:rsidRDefault="00D8008B" w:rsidP="002214E6">
            <w:pPr>
              <w:rPr>
                <w:rFonts w:ascii="Times New Roman" w:hAnsi="Times New Roman"/>
                <w:sz w:val="24"/>
              </w:rPr>
            </w:pPr>
            <w:r>
              <w:rPr>
                <w:rFonts w:ascii="Times New Roman" w:hAnsi="Times New Roman"/>
                <w:sz w:val="24"/>
              </w:rPr>
              <w:lastRenderedPageBreak/>
              <w:t>оценивать практическую значимость результатов поиска</w:t>
            </w:r>
          </w:p>
          <w:p w14:paraId="63AEEBEB" w14:textId="77777777" w:rsidR="00D62EA6" w:rsidRDefault="00D8008B" w:rsidP="002214E6">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w:t>
            </w:r>
          </w:p>
          <w:p w14:paraId="489D766E" w14:textId="77777777" w:rsidR="00D62EA6" w:rsidRDefault="00D8008B" w:rsidP="002214E6">
            <w:pPr>
              <w:rPr>
                <w:rFonts w:ascii="Times New Roman" w:hAnsi="Times New Roman"/>
                <w:b/>
                <w:sz w:val="24"/>
              </w:rPr>
            </w:pPr>
            <w:r>
              <w:rPr>
                <w:rFonts w:ascii="Times New Roman" w:hAnsi="Times New Roman"/>
                <w:sz w:val="24"/>
              </w:rPr>
              <w:t>использовать современное программное обеспечение в профессиональной деятельности</w:t>
            </w:r>
          </w:p>
          <w:p w14:paraId="5BD52E8E"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использовать различные цифровые средства для решения профессиональных задач</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C67DA33" w14:textId="77777777" w:rsidR="00D62EA6" w:rsidRDefault="00D8008B" w:rsidP="002214E6">
            <w:pPr>
              <w:rPr>
                <w:rFonts w:ascii="Times New Roman" w:hAnsi="Times New Roman"/>
                <w:b/>
                <w:sz w:val="24"/>
              </w:rPr>
            </w:pPr>
            <w:r>
              <w:rPr>
                <w:rFonts w:ascii="Times New Roman" w:hAnsi="Times New Roman"/>
                <w:sz w:val="24"/>
              </w:rPr>
              <w:lastRenderedPageBreak/>
              <w:t>номенклатура информационных источников, применяемых в профессиональной деятельности</w:t>
            </w:r>
          </w:p>
          <w:p w14:paraId="572A9D7C" w14:textId="77777777" w:rsidR="00D62EA6" w:rsidRDefault="00D8008B" w:rsidP="002214E6">
            <w:pPr>
              <w:rPr>
                <w:rFonts w:ascii="Times New Roman" w:hAnsi="Times New Roman"/>
                <w:b/>
                <w:sz w:val="24"/>
              </w:rPr>
            </w:pPr>
            <w:r>
              <w:rPr>
                <w:rFonts w:ascii="Times New Roman" w:hAnsi="Times New Roman"/>
                <w:sz w:val="24"/>
              </w:rPr>
              <w:t>приемы структурирования информации</w:t>
            </w:r>
          </w:p>
          <w:p w14:paraId="18E8786A" w14:textId="77777777" w:rsidR="00D62EA6" w:rsidRDefault="00D8008B" w:rsidP="002214E6">
            <w:pPr>
              <w:rPr>
                <w:rFonts w:ascii="Times New Roman" w:hAnsi="Times New Roman"/>
                <w:sz w:val="24"/>
              </w:rPr>
            </w:pPr>
            <w:r>
              <w:rPr>
                <w:rFonts w:ascii="Times New Roman" w:hAnsi="Times New Roman"/>
                <w:sz w:val="24"/>
              </w:rPr>
              <w:t>формат оформления результатов поиска информации</w:t>
            </w:r>
          </w:p>
          <w:p w14:paraId="2960303C" w14:textId="77777777" w:rsidR="00D62EA6" w:rsidRDefault="00D8008B" w:rsidP="002214E6">
            <w:pPr>
              <w:rPr>
                <w:rFonts w:ascii="Times New Roman" w:hAnsi="Times New Roman"/>
                <w:b/>
                <w:sz w:val="24"/>
              </w:rPr>
            </w:pPr>
            <w:r>
              <w:rPr>
                <w:rFonts w:ascii="Times New Roman" w:hAnsi="Times New Roman"/>
                <w:sz w:val="24"/>
              </w:rPr>
              <w:lastRenderedPageBreak/>
              <w:t xml:space="preserve">современные средства и устройства информатизации, порядок их применения </w:t>
            </w:r>
          </w:p>
          <w:p w14:paraId="6A272A56"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программное обеспечение в профессиональной деятельности, в том числе цифровые средства</w:t>
            </w:r>
          </w:p>
        </w:tc>
      </w:tr>
      <w:tr w:rsidR="00D62EA6" w14:paraId="208A49B2" w14:textId="77777777">
        <w:tc>
          <w:tcPr>
            <w:tcW w:w="1129" w:type="dxa"/>
            <w:tcBorders>
              <w:top w:val="single" w:sz="4" w:space="0" w:color="000000"/>
              <w:left w:val="single" w:sz="4" w:space="0" w:color="000000"/>
              <w:bottom w:val="single" w:sz="4" w:space="0" w:color="000000"/>
              <w:right w:val="single" w:sz="4" w:space="0" w:color="000000"/>
            </w:tcBorders>
          </w:tcPr>
          <w:p w14:paraId="62A0679A" w14:textId="77777777" w:rsidR="00D62EA6" w:rsidRDefault="00D8008B" w:rsidP="002214E6">
            <w:pPr>
              <w:rPr>
                <w:rFonts w:ascii="Times New Roman" w:hAnsi="Times New Roman"/>
                <w:sz w:val="24"/>
              </w:rPr>
            </w:pPr>
            <w:r>
              <w:rPr>
                <w:rFonts w:ascii="Times New Roman" w:hAnsi="Times New Roman"/>
                <w:sz w:val="24"/>
              </w:rPr>
              <w:lastRenderedPageBreak/>
              <w:t>ОК 04</w:t>
            </w:r>
          </w:p>
        </w:tc>
        <w:tc>
          <w:tcPr>
            <w:tcW w:w="4683" w:type="dxa"/>
            <w:tcBorders>
              <w:top w:val="single" w:sz="4" w:space="0" w:color="000000"/>
              <w:left w:val="single" w:sz="4" w:space="0" w:color="000000"/>
              <w:bottom w:val="single" w:sz="4" w:space="0" w:color="000000"/>
              <w:right w:val="single" w:sz="4" w:space="0" w:color="000000"/>
            </w:tcBorders>
          </w:tcPr>
          <w:p w14:paraId="3EB37AA7" w14:textId="77777777" w:rsidR="00D62EA6" w:rsidRDefault="00D8008B" w:rsidP="002214E6">
            <w:pPr>
              <w:rPr>
                <w:rFonts w:ascii="Times New Roman" w:hAnsi="Times New Roman"/>
                <w:color w:val="0D0D0D"/>
                <w:sz w:val="24"/>
              </w:rPr>
            </w:pPr>
            <w:r>
              <w:rPr>
                <w:rFonts w:ascii="Times New Roman" w:hAnsi="Times New Roman"/>
                <w:color w:val="0D0D0D"/>
                <w:sz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06752E3D" w14:textId="77777777" w:rsidR="00D62EA6" w:rsidRDefault="00D8008B" w:rsidP="002214E6">
            <w:pPr>
              <w:rPr>
                <w:rFonts w:ascii="Times New Roman" w:hAnsi="Times New Roman"/>
                <w:color w:val="0D0D0D"/>
                <w:sz w:val="24"/>
              </w:rPr>
            </w:pPr>
            <w:r>
              <w:rPr>
                <w:rFonts w:ascii="Times New Roman" w:hAnsi="Times New Roman"/>
                <w:color w:val="0D0D0D"/>
                <w:sz w:val="24"/>
              </w:rPr>
              <w:t>аргументированная трансляция своей точки зрения;</w:t>
            </w:r>
          </w:p>
          <w:p w14:paraId="587B9E45" w14:textId="77777777" w:rsidR="00D62EA6" w:rsidRDefault="00D8008B" w:rsidP="002214E6">
            <w:pPr>
              <w:rPr>
                <w:rFonts w:ascii="Times New Roman" w:hAnsi="Times New Roman"/>
                <w:color w:val="0D0D0D"/>
                <w:sz w:val="24"/>
              </w:rPr>
            </w:pPr>
            <w:r>
              <w:rPr>
                <w:rFonts w:ascii="Times New Roman" w:hAnsi="Times New Roman"/>
                <w:color w:val="0D0D0D"/>
                <w:sz w:val="24"/>
              </w:rPr>
              <w:t>точное и своевременное выполнение поручений руководителя;</w:t>
            </w:r>
          </w:p>
          <w:p w14:paraId="19739B2E" w14:textId="77777777" w:rsidR="00D62EA6" w:rsidRDefault="00D8008B" w:rsidP="002214E6">
            <w:pPr>
              <w:rPr>
                <w:rFonts w:ascii="Times New Roman" w:hAnsi="Times New Roman"/>
                <w:color w:val="0D0D0D"/>
                <w:sz w:val="24"/>
              </w:rPr>
            </w:pPr>
            <w:r>
              <w:rPr>
                <w:rFonts w:ascii="Times New Roman" w:hAnsi="Times New Roman"/>
                <w:color w:val="0D0D0D"/>
                <w:sz w:val="24"/>
              </w:rPr>
              <w:t>эффективность организации коллективной (командной) работы в профессиональной деятельности;</w:t>
            </w:r>
          </w:p>
          <w:p w14:paraId="0314EC96" w14:textId="77777777" w:rsidR="00D62EA6" w:rsidRDefault="00D8008B" w:rsidP="002214E6">
            <w:pPr>
              <w:rPr>
                <w:rFonts w:ascii="Times New Roman" w:hAnsi="Times New Roman"/>
                <w:sz w:val="24"/>
              </w:rPr>
            </w:pPr>
            <w:r>
              <w:rPr>
                <w:rFonts w:ascii="Times New Roman" w:hAnsi="Times New Roman"/>
                <w:color w:val="0D0D0D"/>
                <w:sz w:val="24"/>
              </w:rPr>
              <w:t>объективность анализа успешности коллективной (групповой) работы, путей ее совершенствования.</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4C4E4CC" w14:textId="77777777" w:rsidR="00D62EA6" w:rsidRDefault="00D8008B" w:rsidP="002214E6">
            <w:pPr>
              <w:rPr>
                <w:rFonts w:ascii="Times New Roman" w:hAnsi="Times New Roman"/>
                <w:sz w:val="24"/>
              </w:rPr>
            </w:pPr>
            <w:r>
              <w:rPr>
                <w:rFonts w:ascii="Times New Roman" w:hAnsi="Times New Roman"/>
                <w:color w:val="0D0D0D"/>
                <w:sz w:val="24"/>
              </w:rPr>
              <w:t>оценка выполнения практических работ в процессе учебной и производственной практики.</w:t>
            </w:r>
          </w:p>
        </w:tc>
      </w:tr>
      <w:tr w:rsidR="00D62EA6" w14:paraId="4A301198" w14:textId="77777777">
        <w:tc>
          <w:tcPr>
            <w:tcW w:w="1129" w:type="dxa"/>
            <w:tcBorders>
              <w:top w:val="single" w:sz="4" w:space="0" w:color="000000"/>
              <w:left w:val="single" w:sz="4" w:space="0" w:color="000000"/>
              <w:bottom w:val="single" w:sz="4" w:space="0" w:color="000000"/>
              <w:right w:val="single" w:sz="4" w:space="0" w:color="000000"/>
            </w:tcBorders>
          </w:tcPr>
          <w:p w14:paraId="7439E523" w14:textId="77777777" w:rsidR="00D62EA6" w:rsidRDefault="00D8008B" w:rsidP="002214E6">
            <w:pPr>
              <w:rPr>
                <w:rFonts w:ascii="Times New Roman" w:hAnsi="Times New Roman"/>
                <w:sz w:val="24"/>
              </w:rPr>
            </w:pPr>
            <w:r>
              <w:rPr>
                <w:rFonts w:ascii="Times New Roman" w:hAnsi="Times New Roman"/>
                <w:sz w:val="24"/>
              </w:rPr>
              <w:t>ОК 05</w:t>
            </w:r>
          </w:p>
        </w:tc>
        <w:tc>
          <w:tcPr>
            <w:tcW w:w="4683" w:type="dxa"/>
            <w:tcBorders>
              <w:top w:val="single" w:sz="4" w:space="0" w:color="000000"/>
              <w:left w:val="single" w:sz="4" w:space="0" w:color="000000"/>
              <w:bottom w:val="single" w:sz="4" w:space="0" w:color="000000"/>
              <w:right w:val="single" w:sz="4" w:space="0" w:color="000000"/>
            </w:tcBorders>
          </w:tcPr>
          <w:p w14:paraId="6C1867BF" w14:textId="77777777" w:rsidR="00D62EA6" w:rsidRDefault="00D8008B" w:rsidP="002214E6">
            <w:pPr>
              <w:pStyle w:val="afffffffff2"/>
              <w:spacing w:line="276" w:lineRule="auto"/>
              <w:ind w:left="0"/>
              <w:rPr>
                <w:rFonts w:ascii="Times New Roman" w:hAnsi="Times New Roman"/>
                <w:color w:val="0D0D0D"/>
                <w:sz w:val="24"/>
              </w:rPr>
            </w:pPr>
            <w:r>
              <w:rPr>
                <w:rFonts w:ascii="Times New Roman" w:hAnsi="Times New Roman"/>
                <w:color w:val="0D0D0D"/>
                <w:sz w:val="24"/>
              </w:rPr>
              <w:t>грамотность изложения своих мыслей и оформления документов по профессиональной тематике на государственном языке;</w:t>
            </w:r>
          </w:p>
          <w:p w14:paraId="7F510A49" w14:textId="77777777" w:rsidR="00D62EA6" w:rsidRDefault="00D8008B" w:rsidP="002214E6">
            <w:pPr>
              <w:pStyle w:val="afffffffff2"/>
              <w:spacing w:line="276" w:lineRule="auto"/>
              <w:ind w:left="0"/>
              <w:rPr>
                <w:rFonts w:ascii="Times New Roman" w:hAnsi="Times New Roman"/>
                <w:color w:val="0D0D0D"/>
                <w:sz w:val="24"/>
              </w:rPr>
            </w:pPr>
            <w:r>
              <w:rPr>
                <w:rFonts w:ascii="Times New Roman" w:hAnsi="Times New Roman"/>
                <w:color w:val="0D0D0D"/>
                <w:sz w:val="24"/>
              </w:rPr>
              <w:t>проявление толерантности в рабочем коллективе;</w:t>
            </w:r>
          </w:p>
          <w:p w14:paraId="6304951E" w14:textId="77777777" w:rsidR="00D62EA6" w:rsidRDefault="00D8008B" w:rsidP="002214E6">
            <w:pPr>
              <w:rPr>
                <w:rFonts w:ascii="Times New Roman" w:hAnsi="Times New Roman"/>
                <w:sz w:val="24"/>
              </w:rPr>
            </w:pPr>
            <w:r>
              <w:rPr>
                <w:rFonts w:ascii="Times New Roman" w:hAnsi="Times New Roman"/>
                <w:color w:val="0D0D0D"/>
                <w:sz w:val="24"/>
              </w:rPr>
              <w:t>соблюдение правил оформления документов и построения устных сообщений.</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1D990D1" w14:textId="77777777" w:rsidR="00D62EA6" w:rsidRDefault="00D8008B" w:rsidP="002214E6">
            <w:pPr>
              <w:pStyle w:val="afffffffff2"/>
              <w:spacing w:line="276" w:lineRule="auto"/>
              <w:ind w:left="0"/>
              <w:rPr>
                <w:rFonts w:ascii="Times New Roman" w:hAnsi="Times New Roman"/>
                <w:color w:val="0D0D0D"/>
                <w:sz w:val="24"/>
              </w:rPr>
            </w:pPr>
            <w:r>
              <w:rPr>
                <w:rFonts w:ascii="Times New Roman" w:hAnsi="Times New Roman"/>
                <w:color w:val="0D0D0D"/>
                <w:sz w:val="24"/>
              </w:rPr>
              <w:t>оценка выполнения практических работ в процессе учебной практики;</w:t>
            </w:r>
          </w:p>
          <w:p w14:paraId="52957180" w14:textId="77777777" w:rsidR="00D62EA6" w:rsidRDefault="00D8008B" w:rsidP="002214E6">
            <w:pPr>
              <w:rPr>
                <w:rFonts w:ascii="Times New Roman" w:hAnsi="Times New Roman"/>
                <w:sz w:val="24"/>
              </w:rPr>
            </w:pPr>
            <w:r>
              <w:rPr>
                <w:rFonts w:ascii="Times New Roman" w:hAnsi="Times New Roman"/>
                <w:color w:val="0D0D0D"/>
                <w:sz w:val="24"/>
              </w:rPr>
              <w:t>оценка на производственной практике;</w:t>
            </w:r>
          </w:p>
        </w:tc>
      </w:tr>
      <w:tr w:rsidR="00D62EA6" w14:paraId="233E3E37" w14:textId="77777777">
        <w:tc>
          <w:tcPr>
            <w:tcW w:w="1129" w:type="dxa"/>
            <w:tcBorders>
              <w:top w:val="single" w:sz="4" w:space="0" w:color="000000"/>
              <w:left w:val="single" w:sz="4" w:space="0" w:color="000000"/>
              <w:bottom w:val="single" w:sz="4" w:space="0" w:color="000000"/>
              <w:right w:val="single" w:sz="4" w:space="0" w:color="000000"/>
            </w:tcBorders>
          </w:tcPr>
          <w:p w14:paraId="311FC2BF" w14:textId="77777777" w:rsidR="00D62EA6" w:rsidRDefault="00D8008B" w:rsidP="002214E6">
            <w:pPr>
              <w:rPr>
                <w:rFonts w:ascii="Times New Roman" w:hAnsi="Times New Roman"/>
                <w:sz w:val="24"/>
              </w:rPr>
            </w:pPr>
            <w:r>
              <w:rPr>
                <w:rFonts w:ascii="Times New Roman" w:hAnsi="Times New Roman"/>
                <w:sz w:val="24"/>
              </w:rPr>
              <w:t>ОК.09</w:t>
            </w:r>
          </w:p>
        </w:tc>
        <w:tc>
          <w:tcPr>
            <w:tcW w:w="4683" w:type="dxa"/>
            <w:tcBorders>
              <w:top w:val="single" w:sz="4" w:space="0" w:color="000000"/>
              <w:left w:val="single" w:sz="4" w:space="0" w:color="000000"/>
              <w:bottom w:val="single" w:sz="4" w:space="0" w:color="000000"/>
              <w:right w:val="single" w:sz="4" w:space="0" w:color="000000"/>
            </w:tcBorders>
          </w:tcPr>
          <w:p w14:paraId="2A7EDAA7"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Pr>
                <w:rFonts w:ascii="Times New Roman" w:hAnsi="Times New Roman"/>
                <w:color w:val="0D0D0D"/>
                <w:sz w:val="24"/>
              </w:rPr>
              <w:br/>
              <w:t xml:space="preserve">на знакомые общие </w:t>
            </w:r>
            <w:r>
              <w:rPr>
                <w:rFonts w:ascii="Times New Roman" w:hAnsi="Times New Roman"/>
                <w:color w:val="0D0D0D"/>
                <w:sz w:val="24"/>
              </w:rPr>
              <w:br/>
              <w:t xml:space="preserve">и профессиональные темы; </w:t>
            </w:r>
          </w:p>
          <w:p w14:paraId="5F96F429"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Pr>
                <w:rFonts w:ascii="Times New Roman" w:hAnsi="Times New Roman"/>
                <w:color w:val="0D0D0D"/>
                <w:sz w:val="24"/>
              </w:rPr>
              <w:br/>
              <w:t xml:space="preserve">и планируемые); </w:t>
            </w:r>
          </w:p>
          <w:p w14:paraId="3D21AB47"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lastRenderedPageBreak/>
              <w:t>писать простые связные сообщения на знакомые или интересующие профессиональные темы</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FB4893A"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lastRenderedPageBreak/>
              <w:t xml:space="preserve">понимать общий смысл четко произнесенных высказываний </w:t>
            </w:r>
            <w:r>
              <w:rPr>
                <w:rFonts w:ascii="Times New Roman" w:hAnsi="Times New Roman"/>
                <w:color w:val="0D0D0D"/>
                <w:sz w:val="24"/>
              </w:rPr>
              <w:br/>
              <w:t xml:space="preserve">на известные темы (профессиональные и бытовые), понимать тексты </w:t>
            </w:r>
            <w:r>
              <w:rPr>
                <w:rFonts w:ascii="Times New Roman" w:hAnsi="Times New Roman"/>
                <w:color w:val="0D0D0D"/>
                <w:sz w:val="24"/>
              </w:rPr>
              <w:br/>
              <w:t xml:space="preserve">на базовые профессиональные темы; </w:t>
            </w:r>
          </w:p>
          <w:p w14:paraId="5C014604"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участвовать в диалогах на знакомые общие и профессиональные темы; </w:t>
            </w:r>
          </w:p>
          <w:p w14:paraId="37E80063"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строить простые высказывания о себе и о своей профессиональной деятельности; </w:t>
            </w:r>
          </w:p>
          <w:p w14:paraId="5A63B63F"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lastRenderedPageBreak/>
              <w:t xml:space="preserve">кратко обосновывать и объяснять свои действия (текущие </w:t>
            </w:r>
            <w:r>
              <w:rPr>
                <w:rFonts w:ascii="Times New Roman" w:hAnsi="Times New Roman"/>
                <w:color w:val="0D0D0D"/>
                <w:sz w:val="24"/>
              </w:rPr>
              <w:br/>
              <w:t xml:space="preserve">и планируемые); </w:t>
            </w:r>
          </w:p>
          <w:p w14:paraId="3E537863"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писать простые связные сообщения на знакомые или интересующие профессиональные темы</w:t>
            </w:r>
          </w:p>
        </w:tc>
      </w:tr>
    </w:tbl>
    <w:p w14:paraId="25E58C10" w14:textId="77777777" w:rsidR="00D62EA6" w:rsidRDefault="00D62EA6" w:rsidP="002214E6">
      <w:pPr>
        <w:ind w:firstLine="709"/>
        <w:rPr>
          <w:rFonts w:ascii="Times New Roman" w:hAnsi="Times New Roman"/>
          <w:sz w:val="24"/>
        </w:rPr>
      </w:pPr>
    </w:p>
    <w:p w14:paraId="723B119C" w14:textId="77777777" w:rsidR="00D62EA6" w:rsidRDefault="00D62EA6" w:rsidP="002214E6">
      <w:pPr>
        <w:rPr>
          <w:rFonts w:ascii="Times New Roman" w:hAnsi="Times New Roman"/>
          <w:b/>
          <w:caps/>
          <w:sz w:val="24"/>
        </w:rPr>
      </w:pPr>
    </w:p>
    <w:p w14:paraId="5F1F78AB" w14:textId="77777777" w:rsidR="00D62EA6" w:rsidRDefault="00D8008B" w:rsidP="002214E6">
      <w:pPr>
        <w:pStyle w:val="1ffffb"/>
        <w:outlineLvl w:val="9"/>
        <w:rPr>
          <w:rFonts w:ascii="Times New Roman" w:hAnsi="Times New Roman"/>
        </w:rPr>
      </w:pPr>
      <w:bookmarkStart w:id="1216" w:name="__RefHeading___127"/>
      <w:bookmarkStart w:id="1217" w:name="__RefHeading___293"/>
      <w:bookmarkStart w:id="1218" w:name="__RefHeading___459"/>
      <w:bookmarkStart w:id="1219" w:name="__RefHeading___625"/>
      <w:bookmarkStart w:id="1220" w:name="__RefHeading___791"/>
      <w:bookmarkStart w:id="1221" w:name="__RefHeading___957"/>
      <w:bookmarkStart w:id="1222" w:name="__RefHeading___1123"/>
      <w:bookmarkStart w:id="1223" w:name="__RefHeading___1289"/>
      <w:bookmarkStart w:id="1224" w:name="__RefHeading___1455"/>
      <w:bookmarkStart w:id="1225" w:name="__RefHeading___1621"/>
      <w:bookmarkStart w:id="1226" w:name="__RefHeading___1787"/>
      <w:bookmarkStart w:id="1227" w:name="__RefHeading___1953"/>
      <w:bookmarkStart w:id="1228" w:name="__RefHeading___2119"/>
      <w:bookmarkStart w:id="1229" w:name="__RefHeading___2285"/>
      <w:bookmarkStart w:id="1230" w:name="__RefHeading___2451"/>
      <w:bookmarkStart w:id="1231" w:name="_Toc179972508"/>
      <w:bookmarkStart w:id="1232" w:name="_Toc17997302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rPr>
          <w:rFonts w:ascii="Times New Roman" w:hAnsi="Times New Roman"/>
        </w:rPr>
        <w:t>2. Структура и содержание ДИСЦИПЛИНЫ</w:t>
      </w:r>
      <w:bookmarkEnd w:id="1231"/>
      <w:bookmarkEnd w:id="1232"/>
    </w:p>
    <w:p w14:paraId="556520A5" w14:textId="77777777" w:rsidR="00D62EA6" w:rsidRDefault="00D8008B" w:rsidP="002214E6">
      <w:pPr>
        <w:pStyle w:val="114"/>
        <w:outlineLvl w:val="9"/>
        <w:rPr>
          <w:rFonts w:ascii="Times New Roman" w:hAnsi="Times New Roman"/>
        </w:rPr>
      </w:pPr>
      <w:bookmarkStart w:id="1233" w:name="__RefHeading___128"/>
      <w:bookmarkStart w:id="1234" w:name="__RefHeading___294"/>
      <w:bookmarkStart w:id="1235" w:name="__RefHeading___460"/>
      <w:bookmarkStart w:id="1236" w:name="__RefHeading___626"/>
      <w:bookmarkStart w:id="1237" w:name="__RefHeading___792"/>
      <w:bookmarkStart w:id="1238" w:name="__RefHeading___958"/>
      <w:bookmarkStart w:id="1239" w:name="__RefHeading___1124"/>
      <w:bookmarkStart w:id="1240" w:name="__RefHeading___1290"/>
      <w:bookmarkStart w:id="1241" w:name="__RefHeading___1456"/>
      <w:bookmarkStart w:id="1242" w:name="__RefHeading___1622"/>
      <w:bookmarkStart w:id="1243" w:name="__RefHeading___1788"/>
      <w:bookmarkStart w:id="1244" w:name="__RefHeading___1954"/>
      <w:bookmarkStart w:id="1245" w:name="__RefHeading___2120"/>
      <w:bookmarkStart w:id="1246" w:name="__RefHeading___2286"/>
      <w:bookmarkStart w:id="1247" w:name="__RefHeading___2452"/>
      <w:bookmarkStart w:id="1248" w:name="_Toc179972509"/>
      <w:bookmarkStart w:id="1249" w:name="_Toc179973026"/>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r>
        <w:rPr>
          <w:rFonts w:ascii="Times New Roman" w:hAnsi="Times New Roman"/>
        </w:rPr>
        <w:t>2.1. Трудоемкость освоения дисциплины</w:t>
      </w:r>
      <w:bookmarkEnd w:id="1248"/>
      <w:bookmarkEnd w:id="1249"/>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D62EA6" w14:paraId="5EF6D6D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3A242B1" w14:textId="77777777" w:rsidR="00D62EA6" w:rsidRDefault="00D8008B" w:rsidP="002214E6">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22E55798" w14:textId="77777777" w:rsidR="00D62EA6" w:rsidRDefault="00D8008B" w:rsidP="002214E6">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535E2D25" w14:textId="77777777" w:rsidR="00D62EA6" w:rsidRDefault="00D8008B" w:rsidP="002214E6">
            <w:pPr>
              <w:jc w:val="center"/>
              <w:rPr>
                <w:rFonts w:ascii="Times New Roman" w:hAnsi="Times New Roman"/>
                <w:b/>
                <w:sz w:val="24"/>
              </w:rPr>
            </w:pPr>
            <w:r>
              <w:rPr>
                <w:rFonts w:ascii="Times New Roman" w:hAnsi="Times New Roman"/>
                <w:b/>
                <w:sz w:val="24"/>
              </w:rPr>
              <w:t>В т.ч. в форме практ. подготовки</w:t>
            </w:r>
          </w:p>
        </w:tc>
      </w:tr>
      <w:tr w:rsidR="00D62EA6" w14:paraId="1968908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E9D7769" w14:textId="77777777" w:rsidR="00D62EA6" w:rsidRDefault="00D8008B" w:rsidP="002214E6">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9FAC78B" w14:textId="77777777" w:rsidR="00D62EA6" w:rsidRDefault="00D8008B" w:rsidP="002214E6">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64C5F583" w14:textId="77777777" w:rsidR="00D62EA6" w:rsidRDefault="00D8008B" w:rsidP="002214E6">
            <w:pPr>
              <w:jc w:val="center"/>
              <w:rPr>
                <w:rFonts w:ascii="Times New Roman" w:hAnsi="Times New Roman"/>
                <w:sz w:val="24"/>
              </w:rPr>
            </w:pPr>
            <w:r>
              <w:rPr>
                <w:rFonts w:ascii="Times New Roman" w:hAnsi="Times New Roman"/>
                <w:sz w:val="24"/>
              </w:rPr>
              <w:t>36</w:t>
            </w:r>
          </w:p>
        </w:tc>
      </w:tr>
      <w:tr w:rsidR="00D62EA6" w14:paraId="6DD39D6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B7CB6F9" w14:textId="77777777" w:rsidR="00D62EA6" w:rsidRDefault="00D8008B" w:rsidP="002214E6">
            <w:pPr>
              <w:jc w:val="both"/>
              <w:rPr>
                <w:rFonts w:ascii="Times New Roman" w:hAnsi="Times New Roman"/>
                <w:sz w:val="24"/>
              </w:rPr>
            </w:pPr>
            <w:r>
              <w:rPr>
                <w:rFonts w:ascii="Times New Roman" w:hAnsi="Times New Roman"/>
                <w:sz w:val="24"/>
              </w:rPr>
              <w:t>Курсовой проект (работа)</w:t>
            </w:r>
            <w:r>
              <w:rPr>
                <w:rStyle w:val="1ff5"/>
                <w:rFonts w:ascii="Times New Roman" w:hAnsi="Times New Roman"/>
                <w:sz w:val="24"/>
              </w:rPr>
              <w:footnoteReference w:id="13"/>
            </w:r>
          </w:p>
        </w:tc>
        <w:tc>
          <w:tcPr>
            <w:tcW w:w="2336" w:type="dxa"/>
            <w:tcBorders>
              <w:top w:val="single" w:sz="6" w:space="0" w:color="000000"/>
              <w:left w:val="single" w:sz="6" w:space="0" w:color="000000"/>
              <w:bottom w:val="single" w:sz="6" w:space="0" w:color="000000"/>
              <w:right w:val="single" w:sz="6" w:space="0" w:color="000000"/>
            </w:tcBorders>
            <w:vAlign w:val="center"/>
          </w:tcPr>
          <w:p w14:paraId="5A844FF0"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20FB9018"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03C93B3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49F9C4" w14:textId="77777777" w:rsidR="00D62EA6" w:rsidRDefault="00D8008B" w:rsidP="002214E6">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2FFB889" w14:textId="77777777" w:rsidR="00D62EA6" w:rsidRDefault="00D8008B" w:rsidP="002214E6">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7571B91" w14:textId="77777777" w:rsidR="00D62EA6" w:rsidRDefault="00D8008B" w:rsidP="002214E6">
            <w:pPr>
              <w:jc w:val="center"/>
              <w:rPr>
                <w:rFonts w:ascii="Times New Roman" w:hAnsi="Times New Roman"/>
                <w:sz w:val="24"/>
              </w:rPr>
            </w:pPr>
            <w:r>
              <w:rPr>
                <w:rFonts w:ascii="Times New Roman" w:hAnsi="Times New Roman"/>
                <w:sz w:val="24"/>
              </w:rPr>
              <w:t>-</w:t>
            </w:r>
          </w:p>
        </w:tc>
      </w:tr>
      <w:tr w:rsidR="00D62EA6" w14:paraId="63440CF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9F11633" w14:textId="77777777" w:rsidR="00D62EA6" w:rsidRDefault="00D8008B" w:rsidP="002214E6">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0ED9A57"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0646C018"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1D52CB3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B16A8B" w14:textId="77777777" w:rsidR="00D62EA6" w:rsidRDefault="00D8008B" w:rsidP="002214E6">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65512D09" w14:textId="77777777" w:rsidR="00D62EA6" w:rsidRDefault="00D8008B" w:rsidP="002214E6">
            <w:pPr>
              <w:jc w:val="center"/>
              <w:rPr>
                <w:rFonts w:ascii="Times New Roman" w:hAnsi="Times New Roman"/>
                <w:b/>
                <w:sz w:val="24"/>
              </w:rPr>
            </w:pPr>
            <w:r>
              <w:rPr>
                <w:rFonts w:ascii="Times New Roman" w:hAnsi="Times New Roman"/>
                <w:b/>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7639AA9A" w14:textId="77777777" w:rsidR="00D62EA6" w:rsidRDefault="00D8008B" w:rsidP="002214E6">
            <w:pPr>
              <w:jc w:val="center"/>
              <w:rPr>
                <w:rFonts w:ascii="Times New Roman" w:hAnsi="Times New Roman"/>
                <w:b/>
                <w:sz w:val="24"/>
              </w:rPr>
            </w:pPr>
            <w:r>
              <w:rPr>
                <w:rFonts w:ascii="Times New Roman" w:hAnsi="Times New Roman"/>
                <w:b/>
                <w:sz w:val="24"/>
              </w:rPr>
              <w:t>36</w:t>
            </w:r>
          </w:p>
        </w:tc>
      </w:tr>
    </w:tbl>
    <w:p w14:paraId="0C4A9470" w14:textId="77777777" w:rsidR="00D62EA6" w:rsidRDefault="00D62EA6" w:rsidP="002214E6">
      <w:pPr>
        <w:pStyle w:val="114"/>
        <w:outlineLvl w:val="9"/>
        <w:rPr>
          <w:rFonts w:ascii="Times New Roman" w:hAnsi="Times New Roman"/>
        </w:rPr>
      </w:pPr>
    </w:p>
    <w:p w14:paraId="242D3A8C" w14:textId="77777777" w:rsidR="00D62EA6" w:rsidRDefault="00D8008B" w:rsidP="002214E6">
      <w:pPr>
        <w:pStyle w:val="114"/>
        <w:outlineLvl w:val="9"/>
        <w:rPr>
          <w:rFonts w:ascii="Times New Roman" w:hAnsi="Times New Roman"/>
        </w:rPr>
      </w:pPr>
      <w:bookmarkStart w:id="1250" w:name="__RefHeading___129"/>
      <w:bookmarkStart w:id="1251" w:name="__RefHeading___295"/>
      <w:bookmarkStart w:id="1252" w:name="__RefHeading___461"/>
      <w:bookmarkStart w:id="1253" w:name="__RefHeading___627"/>
      <w:bookmarkStart w:id="1254" w:name="__RefHeading___793"/>
      <w:bookmarkStart w:id="1255" w:name="__RefHeading___959"/>
      <w:bookmarkStart w:id="1256" w:name="__RefHeading___1125"/>
      <w:bookmarkStart w:id="1257" w:name="__RefHeading___1291"/>
      <w:bookmarkStart w:id="1258" w:name="__RefHeading___1457"/>
      <w:bookmarkStart w:id="1259" w:name="__RefHeading___1623"/>
      <w:bookmarkStart w:id="1260" w:name="__RefHeading___1789"/>
      <w:bookmarkStart w:id="1261" w:name="__RefHeading___1955"/>
      <w:bookmarkStart w:id="1262" w:name="__RefHeading___2121"/>
      <w:bookmarkStart w:id="1263" w:name="__RefHeading___2287"/>
      <w:bookmarkStart w:id="1264" w:name="__RefHeading___2453"/>
      <w:bookmarkStart w:id="1265" w:name="_Toc179972510"/>
      <w:bookmarkStart w:id="1266" w:name="_Toc179973027"/>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r>
        <w:rPr>
          <w:rFonts w:ascii="Times New Roman" w:hAnsi="Times New Roman"/>
        </w:rPr>
        <w:t>2.2. Примерное содержание дисциплины</w:t>
      </w:r>
      <w:bookmarkEnd w:id="1265"/>
      <w:bookmarkEnd w:id="126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8"/>
        <w:gridCol w:w="7788"/>
      </w:tblGrid>
      <w:tr w:rsidR="00D62EA6" w14:paraId="4872CD5D" w14:textId="77777777">
        <w:trPr>
          <w:trHeight w:val="20"/>
        </w:trPr>
        <w:tc>
          <w:tcPr>
            <w:tcW w:w="1988" w:type="dxa"/>
            <w:tcBorders>
              <w:top w:val="single" w:sz="4" w:space="0" w:color="000000"/>
              <w:left w:val="single" w:sz="4" w:space="0" w:color="000000"/>
              <w:bottom w:val="single" w:sz="4" w:space="0" w:color="000000"/>
              <w:right w:val="single" w:sz="4" w:space="0" w:color="000000"/>
            </w:tcBorders>
            <w:vAlign w:val="center"/>
          </w:tcPr>
          <w:p w14:paraId="762BC6A0" w14:textId="77777777" w:rsidR="00D62EA6" w:rsidRDefault="00D8008B" w:rsidP="002214E6">
            <w:pPr>
              <w:jc w:val="center"/>
              <w:rPr>
                <w:rFonts w:ascii="Times New Roman" w:hAnsi="Times New Roman"/>
                <w:b/>
                <w:color w:val="0D0D0D"/>
              </w:rPr>
            </w:pPr>
            <w:r>
              <w:rPr>
                <w:rFonts w:ascii="Times New Roman" w:hAnsi="Times New Roman"/>
                <w:b/>
                <w:color w:val="0D0D0D"/>
              </w:rPr>
              <w:t>Наименование разделов и тем</w:t>
            </w:r>
          </w:p>
        </w:tc>
        <w:tc>
          <w:tcPr>
            <w:tcW w:w="7788" w:type="dxa"/>
            <w:tcBorders>
              <w:top w:val="single" w:sz="4" w:space="0" w:color="000000"/>
              <w:left w:val="single" w:sz="4" w:space="0" w:color="000000"/>
              <w:bottom w:val="single" w:sz="4" w:space="0" w:color="000000"/>
              <w:right w:val="single" w:sz="4" w:space="0" w:color="000000"/>
            </w:tcBorders>
            <w:vAlign w:val="center"/>
          </w:tcPr>
          <w:p w14:paraId="086FEA0E" w14:textId="77777777" w:rsidR="00D62EA6" w:rsidRDefault="00D8008B" w:rsidP="002214E6">
            <w:pPr>
              <w:jc w:val="center"/>
              <w:rPr>
                <w:rFonts w:ascii="Times New Roman" w:hAnsi="Times New Roman"/>
                <w:b/>
                <w:color w:val="0D0D0D"/>
              </w:rPr>
            </w:pPr>
            <w:r>
              <w:rPr>
                <w:rFonts w:ascii="Times New Roman" w:hAnsi="Times New Roman"/>
                <w:b/>
                <w:color w:val="0D0D0D"/>
              </w:rPr>
              <w:t>Содержание и формы организации деятельности обучающихся</w:t>
            </w:r>
          </w:p>
        </w:tc>
      </w:tr>
      <w:tr w:rsidR="00D62EA6" w14:paraId="03826DB1" w14:textId="77777777">
        <w:trPr>
          <w:trHeight w:val="371"/>
        </w:trPr>
        <w:tc>
          <w:tcPr>
            <w:tcW w:w="9776" w:type="dxa"/>
            <w:gridSpan w:val="2"/>
            <w:tcBorders>
              <w:top w:val="single" w:sz="4" w:space="0" w:color="000000"/>
              <w:left w:val="single" w:sz="4" w:space="0" w:color="000000"/>
              <w:bottom w:val="single" w:sz="4" w:space="0" w:color="000000"/>
              <w:right w:val="single" w:sz="4" w:space="0" w:color="000000"/>
            </w:tcBorders>
          </w:tcPr>
          <w:p w14:paraId="773D3E0D" w14:textId="77777777" w:rsidR="00D62EA6" w:rsidRDefault="00D8008B" w:rsidP="002214E6">
            <w:pPr>
              <w:rPr>
                <w:rFonts w:ascii="Times New Roman" w:hAnsi="Times New Roman"/>
                <w:b/>
                <w:i/>
                <w:color w:val="0D0D0D"/>
              </w:rPr>
            </w:pPr>
            <w:r>
              <w:rPr>
                <w:rFonts w:ascii="Times New Roman" w:hAnsi="Times New Roman"/>
                <w:b/>
                <w:color w:val="0D0D0D"/>
              </w:rPr>
              <w:t>Раздел 1. Теоретико-прикладные аспекты информатики и ИКТ</w:t>
            </w:r>
          </w:p>
        </w:tc>
      </w:tr>
      <w:tr w:rsidR="00D62EA6" w14:paraId="69AE820A" w14:textId="77777777">
        <w:trPr>
          <w:trHeight w:val="371"/>
        </w:trPr>
        <w:tc>
          <w:tcPr>
            <w:tcW w:w="1988" w:type="dxa"/>
            <w:vMerge w:val="restart"/>
            <w:tcBorders>
              <w:top w:val="single" w:sz="4" w:space="0" w:color="000000"/>
              <w:left w:val="single" w:sz="4" w:space="0" w:color="000000"/>
              <w:bottom w:val="single" w:sz="4" w:space="0" w:color="000000"/>
              <w:right w:val="single" w:sz="4" w:space="0" w:color="000000"/>
            </w:tcBorders>
          </w:tcPr>
          <w:p w14:paraId="3DB6C13E"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Pr>
                <w:rFonts w:ascii="Times New Roman" w:hAnsi="Times New Roman"/>
                <w:color w:val="0D0D0D"/>
              </w:rPr>
              <w:t>Тема 1.1.</w:t>
            </w:r>
          </w:p>
          <w:p w14:paraId="27204C3B" w14:textId="77777777" w:rsidR="00D62EA6" w:rsidRDefault="00D8008B" w:rsidP="002214E6">
            <w:pPr>
              <w:jc w:val="center"/>
              <w:rPr>
                <w:rFonts w:ascii="Times New Roman" w:hAnsi="Times New Roman"/>
                <w:b/>
                <w:color w:val="0D0D0D"/>
              </w:rPr>
            </w:pPr>
            <w:r>
              <w:rPr>
                <w:rFonts w:ascii="Times New Roman" w:hAnsi="Times New Roman"/>
                <w:color w:val="0D0D0D"/>
              </w:rPr>
              <w:t xml:space="preserve">Понятие информации. Операционные системы. </w:t>
            </w:r>
          </w:p>
        </w:tc>
        <w:tc>
          <w:tcPr>
            <w:tcW w:w="7788" w:type="dxa"/>
            <w:tcBorders>
              <w:top w:val="single" w:sz="4" w:space="0" w:color="000000"/>
              <w:left w:val="single" w:sz="4" w:space="0" w:color="000000"/>
              <w:bottom w:val="single" w:sz="4" w:space="0" w:color="000000"/>
              <w:right w:val="single" w:sz="4" w:space="0" w:color="000000"/>
            </w:tcBorders>
          </w:tcPr>
          <w:p w14:paraId="1D192BB5" w14:textId="77777777" w:rsidR="00D62EA6" w:rsidRDefault="00D8008B" w:rsidP="002214E6">
            <w:pPr>
              <w:rPr>
                <w:rFonts w:ascii="Times New Roman" w:hAnsi="Times New Roman"/>
                <w:b/>
                <w:i/>
                <w:color w:val="0D0D0D"/>
              </w:rPr>
            </w:pPr>
            <w:r>
              <w:rPr>
                <w:rFonts w:ascii="Times New Roman" w:hAnsi="Times New Roman"/>
                <w:b/>
                <w:color w:val="0D0D0D"/>
              </w:rPr>
              <w:t>Содержание</w:t>
            </w:r>
          </w:p>
        </w:tc>
      </w:tr>
      <w:tr w:rsidR="00D62EA6" w14:paraId="525AA989"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66BF97D1"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F301320" w14:textId="77777777" w:rsidR="00D62EA6" w:rsidRDefault="00D8008B" w:rsidP="002214E6">
            <w:pPr>
              <w:rPr>
                <w:rFonts w:ascii="Times New Roman" w:hAnsi="Times New Roman"/>
                <w:color w:val="0D0D0D"/>
              </w:rPr>
            </w:pPr>
            <w:r>
              <w:rPr>
                <w:rFonts w:ascii="Times New Roman" w:hAnsi="Times New Roman"/>
                <w:color w:val="0D0D0D"/>
              </w:rPr>
              <w:t>Понятия информации, ее виды. Способы представления информации. Информационные процессы. Измерение информации. Единицы измерения информации. Общий состав персонального компьютера. Операционные системы. Основные функции операционных систем. Файловая система. Рабочий стол.</w:t>
            </w:r>
          </w:p>
        </w:tc>
      </w:tr>
      <w:tr w:rsidR="00D62EA6" w14:paraId="096D80AD"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7B26D0B8"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B222EE3"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255DFC00"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48EE27E4"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37D34C2"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Pr>
                <w:rFonts w:ascii="Times New Roman" w:hAnsi="Times New Roman"/>
                <w:color w:val="0D0D0D"/>
                <w:u w:val="single"/>
              </w:rPr>
              <w:t xml:space="preserve">Практическая работа 1 </w:t>
            </w:r>
            <w:r>
              <w:rPr>
                <w:rFonts w:ascii="Times New Roman" w:hAnsi="Times New Roman"/>
                <w:color w:val="0D0D0D"/>
              </w:rPr>
              <w:t>Кодирование и декодирование сообщений по предложенным правилам. Решение задач на определение количества информации, содержащейся в сообщении при техническом (алфавитном) подходе. Интерфейс ОС. Свойства Рабочего стола. Панель задач. Настройки.</w:t>
            </w:r>
          </w:p>
        </w:tc>
      </w:tr>
      <w:tr w:rsidR="00D62EA6" w14:paraId="39DC0F2D"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219959DA"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318CF79"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Pr>
                <w:rFonts w:ascii="Times New Roman" w:hAnsi="Times New Roman"/>
                <w:color w:val="0D0D0D"/>
                <w:u w:val="single"/>
              </w:rPr>
              <w:t xml:space="preserve">Практическая работа 2 </w:t>
            </w:r>
            <w:r>
              <w:rPr>
                <w:rFonts w:ascii="Times New Roman" w:hAnsi="Times New Roman"/>
                <w:color w:val="0D0D0D"/>
              </w:rPr>
              <w:t>Файловая система. Проводник. Работа с файлами и папками (создание, копирование, перемещение, переименование, архивирование). Прикладное программное обеспечение. Работа в многооконном режиме.</w:t>
            </w:r>
          </w:p>
        </w:tc>
      </w:tr>
      <w:tr w:rsidR="00D62EA6" w14:paraId="664791AD" w14:textId="77777777">
        <w:trPr>
          <w:trHeight w:val="371"/>
        </w:trPr>
        <w:tc>
          <w:tcPr>
            <w:tcW w:w="1988" w:type="dxa"/>
            <w:vMerge w:val="restart"/>
            <w:tcBorders>
              <w:top w:val="single" w:sz="4" w:space="0" w:color="000000"/>
              <w:left w:val="single" w:sz="4" w:space="0" w:color="000000"/>
              <w:bottom w:val="single" w:sz="4" w:space="0" w:color="000000"/>
              <w:right w:val="single" w:sz="4" w:space="0" w:color="000000"/>
            </w:tcBorders>
          </w:tcPr>
          <w:p w14:paraId="4A3F105B"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Pr>
                <w:rFonts w:ascii="Times New Roman" w:hAnsi="Times New Roman"/>
                <w:color w:val="0D0D0D"/>
              </w:rPr>
              <w:t>Тема 1.2.</w:t>
            </w:r>
          </w:p>
          <w:p w14:paraId="7063592F"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Pr>
                <w:rFonts w:ascii="Times New Roman" w:hAnsi="Times New Roman"/>
                <w:color w:val="0D0D0D"/>
                <w:spacing w:val="4"/>
              </w:rPr>
              <w:t>Прикладные программные средства</w:t>
            </w:r>
          </w:p>
        </w:tc>
        <w:tc>
          <w:tcPr>
            <w:tcW w:w="7788" w:type="dxa"/>
            <w:tcBorders>
              <w:top w:val="single" w:sz="4" w:space="0" w:color="000000"/>
              <w:left w:val="single" w:sz="4" w:space="0" w:color="000000"/>
              <w:bottom w:val="single" w:sz="4" w:space="0" w:color="000000"/>
              <w:right w:val="single" w:sz="4" w:space="0" w:color="000000"/>
            </w:tcBorders>
          </w:tcPr>
          <w:p w14:paraId="2E615005"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D0D0D"/>
              </w:rPr>
            </w:pPr>
            <w:r>
              <w:rPr>
                <w:rFonts w:ascii="Times New Roman" w:hAnsi="Times New Roman"/>
                <w:b/>
                <w:color w:val="0D0D0D"/>
              </w:rPr>
              <w:t>Содержание</w:t>
            </w:r>
          </w:p>
        </w:tc>
      </w:tr>
      <w:tr w:rsidR="00D62EA6" w14:paraId="760B32C6"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62AC8D16"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0AD6CC5"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Pr>
                <w:rFonts w:ascii="Times New Roman" w:hAnsi="Times New Roman"/>
                <w:color w:val="0D0D0D"/>
              </w:rPr>
              <w:t>Требования к оформлению документации. Текстовые редакторы: основные возможности и базовые инструменты. Форматы текстовых файлов. Организация и работа с табличными данными. Основы графического дизайна и инфографики.</w:t>
            </w:r>
          </w:p>
          <w:p w14:paraId="68328AFE"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Pr>
                <w:rFonts w:ascii="Times New Roman" w:hAnsi="Times New Roman"/>
                <w:color w:val="0D0D0D"/>
              </w:rPr>
              <w:t xml:space="preserve">Виды компьютерной графики. Графические редакторы. Создание, форматирование, сохранение текстового документа. Требования к оформлению </w:t>
            </w:r>
            <w:r>
              <w:rPr>
                <w:rFonts w:ascii="Times New Roman" w:hAnsi="Times New Roman"/>
                <w:color w:val="0D0D0D"/>
              </w:rPr>
              <w:lastRenderedPageBreak/>
              <w:t xml:space="preserve">документации. Форматирование многостраничного документа. Гиперссылка в текстовом редакторе. Стили форматирования. Создание </w:t>
            </w:r>
            <w:proofErr w:type="spellStart"/>
            <w:r>
              <w:rPr>
                <w:rFonts w:ascii="Times New Roman" w:hAnsi="Times New Roman"/>
                <w:color w:val="0D0D0D"/>
              </w:rPr>
              <w:t>автособираемого</w:t>
            </w:r>
            <w:proofErr w:type="spellEnd"/>
            <w:r>
              <w:rPr>
                <w:rFonts w:ascii="Times New Roman" w:hAnsi="Times New Roman"/>
                <w:color w:val="0D0D0D"/>
              </w:rPr>
              <w:t xml:space="preserve"> оглавления. Создание дидактических материалов средствами MS Word. Абсолютная и относительная адресация в электронных таблицах. Арифметические операции в электронных таблицах</w:t>
            </w:r>
          </w:p>
        </w:tc>
      </w:tr>
      <w:tr w:rsidR="00D62EA6" w14:paraId="43998889"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26A7C37A"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0D02E861"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36E4C584"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7417CB8E"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FE8F3FB"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Pr>
                <w:rFonts w:ascii="Times New Roman" w:hAnsi="Times New Roman"/>
                <w:color w:val="0D0D0D"/>
                <w:u w:val="single"/>
              </w:rPr>
              <w:t>Практическая работа 3</w:t>
            </w:r>
            <w:r>
              <w:rPr>
                <w:rFonts w:ascii="Times New Roman" w:hAnsi="Times New Roman"/>
                <w:color w:val="0D0D0D"/>
              </w:rPr>
              <w:t>. Подготовка документов средствами текстового редактора. Знакомство с интерфейсом программы, панелями инструментов и командами, возможностями настройки интерфейса. Обзор основных приёмов и базовых инструментов редактирования текста. Настройка полей, колонтитулов, нумерации страниц. Создание списков и стилей. Вставка и редактирование рисунков, таблиц, диаграмм, фигур и смарт-объектов. Подготовка многостраничного документа к печати.</w:t>
            </w:r>
          </w:p>
        </w:tc>
      </w:tr>
      <w:tr w:rsidR="00D62EA6" w14:paraId="4DDAF5FF"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017A30EC"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7B38AA7"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Pr>
                <w:rFonts w:ascii="Times New Roman" w:hAnsi="Times New Roman"/>
                <w:color w:val="0D0D0D"/>
                <w:u w:val="single"/>
              </w:rPr>
              <w:t>Практическая работа 4</w:t>
            </w:r>
            <w:r>
              <w:rPr>
                <w:rFonts w:ascii="Times New Roman" w:hAnsi="Times New Roman"/>
                <w:color w:val="0D0D0D"/>
              </w:rPr>
              <w:t>. Знакомство с интерфейсом и базовыми функциональными возможностями табличного редактора. Ввод, редактирование и отображение данных. Форматирование ячеек. Абсолютная и относительная адресация ячеек. Выполнение расчетов с помощью формул и функций. Построение диаграмм и графиков в электронных таблицах. Разметка страницы и вывод на печать результатов работы.</w:t>
            </w:r>
          </w:p>
        </w:tc>
      </w:tr>
      <w:tr w:rsidR="00D62EA6" w14:paraId="5FDCCF8C"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641C07F5"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226A376B"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Pr>
                <w:rFonts w:ascii="Times New Roman" w:hAnsi="Times New Roman"/>
                <w:color w:val="0D0D0D"/>
                <w:u w:val="single"/>
              </w:rPr>
              <w:t>Практическая работа 5</w:t>
            </w:r>
            <w:r>
              <w:rPr>
                <w:rFonts w:ascii="Times New Roman" w:hAnsi="Times New Roman"/>
                <w:color w:val="0D0D0D"/>
              </w:rPr>
              <w:t>. Создание и оформление презентации. Добавление слайдов и выбор макета. Редактирование текстовых областей и добавление новых шрифтов. Вставка и настройка рисунков, фигур, таблиц, диаграмм, аудио и видео файлов. Выравнивание и расположение объектов на слайде. Добавление и настройка анимационных эффектов. Использование триггеров для создание интерактивной презентации. Создание и изменение гиперссылок. Использование режима докладчика при демонстрации презентации. Сохранение презентации в различных форматах.</w:t>
            </w:r>
          </w:p>
        </w:tc>
      </w:tr>
      <w:tr w:rsidR="00D62EA6" w14:paraId="185E89D6" w14:textId="77777777">
        <w:trPr>
          <w:trHeight w:val="371"/>
        </w:trPr>
        <w:tc>
          <w:tcPr>
            <w:tcW w:w="1988" w:type="dxa"/>
            <w:vMerge w:val="restart"/>
            <w:tcBorders>
              <w:top w:val="single" w:sz="4" w:space="0" w:color="000000"/>
              <w:left w:val="single" w:sz="4" w:space="0" w:color="000000"/>
              <w:bottom w:val="single" w:sz="4" w:space="0" w:color="000000"/>
              <w:right w:val="single" w:sz="4" w:space="0" w:color="000000"/>
            </w:tcBorders>
          </w:tcPr>
          <w:p w14:paraId="3513193C"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Pr>
                <w:rFonts w:ascii="Times New Roman" w:hAnsi="Times New Roman"/>
                <w:color w:val="0D0D0D"/>
              </w:rPr>
              <w:t>Тема 1.3. Облачные сервисы и мобильные технологии</w:t>
            </w:r>
          </w:p>
        </w:tc>
        <w:tc>
          <w:tcPr>
            <w:tcW w:w="7788" w:type="dxa"/>
            <w:tcBorders>
              <w:top w:val="single" w:sz="4" w:space="0" w:color="000000"/>
              <w:left w:val="single" w:sz="4" w:space="0" w:color="000000"/>
              <w:bottom w:val="single" w:sz="4" w:space="0" w:color="000000"/>
              <w:right w:val="single" w:sz="4" w:space="0" w:color="000000"/>
            </w:tcBorders>
          </w:tcPr>
          <w:p w14:paraId="38BBD170"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hAnsi="Times New Roman"/>
                <w:b/>
                <w:color w:val="0D0D0D"/>
              </w:rPr>
              <w:t>Содержание</w:t>
            </w:r>
          </w:p>
        </w:tc>
      </w:tr>
      <w:tr w:rsidR="00D62EA6" w14:paraId="55C4B1E7"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7DDA898A"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3DB792E"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Pr>
                <w:rFonts w:ascii="Times New Roman" w:hAnsi="Times New Roman"/>
                <w:color w:val="0D0D0D"/>
              </w:rPr>
              <w:t>Сервисы, предоставляемые облачными платформами. Сравнительная характеристика облачных хранилищ. Онлайн-сервисы образовательного назначения. Специализированные образовательные онлайн-ресурсы. Сервисы для организации работы преподавателя.</w:t>
            </w:r>
          </w:p>
        </w:tc>
      </w:tr>
      <w:tr w:rsidR="00D62EA6" w14:paraId="7FF300F7"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75E9BCBD"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22FA85FD"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u w:val="single"/>
              </w:rPr>
            </w:pPr>
            <w:r>
              <w:rPr>
                <w:rFonts w:ascii="Times New Roman" w:hAnsi="Times New Roman"/>
                <w:b/>
                <w:color w:val="0D0D0D"/>
              </w:rPr>
              <w:t>В том числе практических занятий и лабораторных работ</w:t>
            </w:r>
          </w:p>
        </w:tc>
      </w:tr>
      <w:tr w:rsidR="00D62EA6" w14:paraId="71B5AD8F"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2878FD91"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4A464A3"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hAnsi="Times New Roman"/>
                <w:color w:val="0D0D0D"/>
                <w:u w:val="single"/>
              </w:rPr>
              <w:t>Практическая работа 6</w:t>
            </w:r>
            <w:r>
              <w:rPr>
                <w:rFonts w:ascii="Times New Roman" w:hAnsi="Times New Roman"/>
                <w:color w:val="0D0D0D"/>
              </w:rPr>
              <w:t xml:space="preserve">. Файловые хостинги для виртуального резервного копирования и обмена файлами. Регистрация в системе. Ознакомление с веб-интерфейс сервиса. Работа с облачным диском. </w:t>
            </w:r>
            <w:r>
              <w:rPr>
                <w:rFonts w:ascii="Times New Roman" w:hAnsi="Times New Roman"/>
                <w:color w:val="0D0D0D"/>
              </w:rPr>
              <w:tab/>
              <w:t>Загрузка, размещение и сохранение файлов в облачных хранилищах. Предоставление доступа к файлам. Настройка уровней доступа к разным данным. Совместная обработка файлов и папок, имеющихся на диске. Синхронизация и автоматическая загрузка файлов. Сравнение облачных хранилищ.</w:t>
            </w:r>
          </w:p>
        </w:tc>
      </w:tr>
      <w:tr w:rsidR="00D62EA6" w14:paraId="130A74D5"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61D039D0"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0C46CBF0"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hAnsi="Times New Roman"/>
                <w:color w:val="0D0D0D"/>
                <w:u w:val="single"/>
              </w:rPr>
              <w:t>Практическая работа 7.</w:t>
            </w:r>
            <w:r>
              <w:rPr>
                <w:rFonts w:ascii="Times New Roman" w:hAnsi="Times New Roman"/>
                <w:color w:val="0D0D0D"/>
              </w:rPr>
              <w:t xml:space="preserve"> Облачные сервисы для загрузки видео файлов и их просмотра другими пользователями. Регистрация на видеохостинге. Создание и настройка канала. Оформление канала. Загрузка и оптимизация видео. Настройка режима доступа. Просмотр статистики и аналитики канала. Создание плейлиста и добавление в него видео. Работа с фонотекой. Встраивание ролика или плейлиста на сторонний ресурс. Методы продвижения. Ключевые слова и хештеги.</w:t>
            </w:r>
          </w:p>
        </w:tc>
      </w:tr>
      <w:tr w:rsidR="00D62EA6" w14:paraId="5276CA22"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1330BD2A"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FD5A70F"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Pr>
                <w:rFonts w:ascii="Times New Roman" w:hAnsi="Times New Roman"/>
                <w:color w:val="0D0D0D"/>
                <w:u w:val="single"/>
              </w:rPr>
              <w:t>Практическая работа 8</w:t>
            </w:r>
            <w:r>
              <w:rPr>
                <w:rFonts w:ascii="Times New Roman" w:hAnsi="Times New Roman"/>
                <w:color w:val="0D0D0D"/>
              </w:rPr>
              <w:t>. Онлайн-сервисы для создания форм обратной связи, онлайн-тестирований и опросов. Создание пустой формы и связывание ее с таблицей ответов. Добавление модулей для вопросов, текста, изображений, видео и разделов. Выбор и настройки типов вопроса. Добавление изображений к вопросу и ответу. Настройка темы оформления. Работа в режиме предпросмотра. Выбор правильных ответов и установка баллов. Создание ссылки для доступа к форме. Просмотр аналитики ответов.</w:t>
            </w:r>
          </w:p>
        </w:tc>
      </w:tr>
      <w:tr w:rsidR="00D62EA6" w14:paraId="42A99073" w14:textId="77777777">
        <w:trPr>
          <w:trHeight w:val="144"/>
        </w:trPr>
        <w:tc>
          <w:tcPr>
            <w:tcW w:w="9776" w:type="dxa"/>
            <w:gridSpan w:val="2"/>
            <w:tcBorders>
              <w:top w:val="single" w:sz="4" w:space="0" w:color="000000"/>
              <w:left w:val="single" w:sz="4" w:space="0" w:color="000000"/>
              <w:bottom w:val="single" w:sz="4" w:space="0" w:color="000000"/>
              <w:right w:val="single" w:sz="4" w:space="0" w:color="000000"/>
            </w:tcBorders>
          </w:tcPr>
          <w:p w14:paraId="32355278"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Pr>
                <w:rFonts w:ascii="Times New Roman" w:hAnsi="Times New Roman"/>
                <w:b/>
                <w:color w:val="0D0D0D"/>
              </w:rPr>
              <w:t>Раздел 2. Использование средств ИКТ в профессиональной деятельности</w:t>
            </w:r>
          </w:p>
        </w:tc>
      </w:tr>
      <w:tr w:rsidR="00D62EA6" w14:paraId="2BAFBF64" w14:textId="77777777">
        <w:trPr>
          <w:trHeight w:val="371"/>
        </w:trPr>
        <w:tc>
          <w:tcPr>
            <w:tcW w:w="1988" w:type="dxa"/>
            <w:vMerge w:val="restart"/>
            <w:tcBorders>
              <w:top w:val="single" w:sz="4" w:space="0" w:color="000000"/>
              <w:left w:val="single" w:sz="4" w:space="0" w:color="000000"/>
              <w:bottom w:val="single" w:sz="4" w:space="0" w:color="000000"/>
              <w:right w:val="single" w:sz="4" w:space="0" w:color="000000"/>
            </w:tcBorders>
          </w:tcPr>
          <w:p w14:paraId="7E1750DC"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Pr>
                <w:rFonts w:ascii="Times New Roman" w:hAnsi="Times New Roman"/>
                <w:color w:val="0D0D0D"/>
              </w:rPr>
              <w:lastRenderedPageBreak/>
              <w:t xml:space="preserve">Тема 2.1. </w:t>
            </w:r>
          </w:p>
          <w:p w14:paraId="5F85F3E4"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rPr>
            </w:pPr>
            <w:r>
              <w:rPr>
                <w:rFonts w:ascii="Times New Roman" w:hAnsi="Times New Roman"/>
                <w:color w:val="0D0D0D"/>
              </w:rPr>
              <w:t>Теоретические основы цифровизации образования</w:t>
            </w:r>
          </w:p>
        </w:tc>
        <w:tc>
          <w:tcPr>
            <w:tcW w:w="7788" w:type="dxa"/>
            <w:tcBorders>
              <w:top w:val="single" w:sz="4" w:space="0" w:color="000000"/>
              <w:left w:val="single" w:sz="4" w:space="0" w:color="000000"/>
              <w:bottom w:val="single" w:sz="4" w:space="0" w:color="000000"/>
              <w:right w:val="single" w:sz="4" w:space="0" w:color="000000"/>
            </w:tcBorders>
          </w:tcPr>
          <w:p w14:paraId="30EA684A"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D0D0D"/>
              </w:rPr>
            </w:pPr>
            <w:r>
              <w:rPr>
                <w:rFonts w:ascii="Times New Roman" w:hAnsi="Times New Roman"/>
                <w:b/>
                <w:color w:val="0D0D0D"/>
              </w:rPr>
              <w:t>Содержание</w:t>
            </w:r>
          </w:p>
        </w:tc>
      </w:tr>
      <w:tr w:rsidR="00D62EA6" w14:paraId="0AEF4143"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104E375F"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23AEFB66"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Pr>
                <w:rFonts w:ascii="Times New Roman" w:hAnsi="Times New Roman"/>
                <w:color w:val="0D0D0D"/>
              </w:rPr>
              <w:t>Цифровая образовательная среда современной образовательной организации. Нормативно-правовые документы, регламентирующие применение ИКТ в образовательном процессе. Правила техники безопасности и гигиенические рекомендации при использовании средств ИКТ в образовательном процессе Информационная безопасность ребенка.</w:t>
            </w:r>
          </w:p>
        </w:tc>
      </w:tr>
      <w:tr w:rsidR="00D62EA6" w14:paraId="6466300F"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17A76C94"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0CFD16F3"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7BB67551"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3F4E89BD"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306ECC7"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Pr>
                <w:rFonts w:ascii="Times New Roman" w:hAnsi="Times New Roman"/>
                <w:color w:val="0D0D0D"/>
                <w:u w:val="single"/>
              </w:rPr>
              <w:t>Практическая работа 9</w:t>
            </w:r>
            <w:r>
              <w:rPr>
                <w:rFonts w:ascii="Times New Roman" w:hAnsi="Times New Roman"/>
                <w:color w:val="0D0D0D"/>
              </w:rPr>
              <w:t>.</w:t>
            </w:r>
            <w:r>
              <w:rPr>
                <w:color w:val="0D0D0D"/>
              </w:rPr>
              <w:t xml:space="preserve"> </w:t>
            </w:r>
            <w:r>
              <w:rPr>
                <w:rFonts w:ascii="Times New Roman" w:hAnsi="Times New Roman"/>
                <w:color w:val="0D0D0D"/>
              </w:rPr>
              <w:t>Создание проекта «</w:t>
            </w:r>
            <w:proofErr w:type="gramStart"/>
            <w:r>
              <w:rPr>
                <w:rFonts w:ascii="Times New Roman" w:hAnsi="Times New Roman"/>
                <w:color w:val="0D0D0D"/>
              </w:rPr>
              <w:t>Безопасная  образовательная</w:t>
            </w:r>
            <w:proofErr w:type="gramEnd"/>
            <w:r>
              <w:rPr>
                <w:rFonts w:ascii="Times New Roman" w:hAnsi="Times New Roman"/>
                <w:color w:val="0D0D0D"/>
              </w:rPr>
              <w:t xml:space="preserve"> среда» или информационного стенда по технике безопасности, используя различные средства ИКТ</w:t>
            </w:r>
          </w:p>
        </w:tc>
      </w:tr>
      <w:tr w:rsidR="00D62EA6" w14:paraId="3485E52E" w14:textId="77777777">
        <w:trPr>
          <w:trHeight w:val="371"/>
        </w:trPr>
        <w:tc>
          <w:tcPr>
            <w:tcW w:w="1988" w:type="dxa"/>
            <w:vMerge w:val="restart"/>
            <w:tcBorders>
              <w:top w:val="single" w:sz="4" w:space="0" w:color="000000"/>
              <w:left w:val="single" w:sz="4" w:space="0" w:color="000000"/>
              <w:bottom w:val="single" w:sz="4" w:space="0" w:color="000000"/>
              <w:right w:val="single" w:sz="4" w:space="0" w:color="000000"/>
            </w:tcBorders>
          </w:tcPr>
          <w:p w14:paraId="21BF9B44"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Pr>
                <w:rFonts w:ascii="Times New Roman" w:hAnsi="Times New Roman"/>
                <w:color w:val="0D0D0D"/>
              </w:rPr>
              <w:t xml:space="preserve">Тема 2.2. </w:t>
            </w:r>
          </w:p>
          <w:p w14:paraId="4EB4367A"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rPr>
            </w:pPr>
            <w:r>
              <w:rPr>
                <w:rFonts w:ascii="Times New Roman" w:hAnsi="Times New Roman"/>
                <w:color w:val="0D0D0D"/>
              </w:rPr>
              <w:t>Сетевые технологии обработки информации и защита информации</w:t>
            </w:r>
          </w:p>
        </w:tc>
        <w:tc>
          <w:tcPr>
            <w:tcW w:w="7788" w:type="dxa"/>
            <w:tcBorders>
              <w:top w:val="single" w:sz="4" w:space="0" w:color="000000"/>
              <w:left w:val="single" w:sz="4" w:space="0" w:color="000000"/>
              <w:bottom w:val="single" w:sz="4" w:space="0" w:color="000000"/>
              <w:right w:val="single" w:sz="4" w:space="0" w:color="000000"/>
            </w:tcBorders>
          </w:tcPr>
          <w:p w14:paraId="729AB7B1"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D0D0D"/>
              </w:rPr>
            </w:pPr>
            <w:r>
              <w:rPr>
                <w:rFonts w:ascii="Times New Roman" w:hAnsi="Times New Roman"/>
                <w:b/>
                <w:color w:val="0D0D0D"/>
              </w:rPr>
              <w:t>Содержание</w:t>
            </w:r>
          </w:p>
        </w:tc>
      </w:tr>
      <w:tr w:rsidR="00D62EA6" w14:paraId="66E3085D" w14:textId="77777777">
        <w:trPr>
          <w:trHeight w:val="1359"/>
        </w:trPr>
        <w:tc>
          <w:tcPr>
            <w:tcW w:w="1988" w:type="dxa"/>
            <w:vMerge/>
            <w:tcBorders>
              <w:top w:val="single" w:sz="4" w:space="0" w:color="000000"/>
              <w:left w:val="single" w:sz="4" w:space="0" w:color="000000"/>
              <w:bottom w:val="single" w:sz="4" w:space="0" w:color="000000"/>
              <w:right w:val="single" w:sz="4" w:space="0" w:color="000000"/>
            </w:tcBorders>
          </w:tcPr>
          <w:p w14:paraId="0FB5F480"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2717D5C"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D0D0D"/>
              </w:rPr>
            </w:pPr>
            <w:r>
              <w:rPr>
                <w:rFonts w:ascii="Times New Roman" w:hAnsi="Times New Roman"/>
                <w:color w:val="0D0D0D"/>
              </w:rPr>
              <w:t>Виды коммуникаций. Возможности и преимущества сетевых технологий.  Виды сетей. Аппаратные и программные средства организации компьютерных сетей. Локальные сети. Топологии локальных сетей. Глобальная сеть Интернет. Подключение к Интернету. Адресация в Интернете. Протоколы. Протокол передачи данных ТСР/IР. Адресация в Интернет. Доменная система имен. Службы Интернет. Защита информации в Интернете.</w:t>
            </w:r>
          </w:p>
        </w:tc>
      </w:tr>
      <w:tr w:rsidR="00D62EA6" w14:paraId="4DE9865D"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2EC4BEBD"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CD6222A"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748DA2C1"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12D48736"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E53EBE5" w14:textId="77777777" w:rsidR="00D62EA6" w:rsidRDefault="00D8008B" w:rsidP="002214E6">
            <w:pPr>
              <w:jc w:val="both"/>
              <w:rPr>
                <w:rFonts w:ascii="Times New Roman" w:hAnsi="Times New Roman"/>
                <w:color w:val="0D0D0D"/>
                <w:sz w:val="24"/>
              </w:rPr>
            </w:pPr>
            <w:r>
              <w:rPr>
                <w:rFonts w:ascii="Times New Roman" w:hAnsi="Times New Roman"/>
                <w:color w:val="0D0D0D"/>
                <w:u w:val="single"/>
              </w:rPr>
              <w:t>Практическая работа 10.</w:t>
            </w:r>
            <w:r>
              <w:rPr>
                <w:rFonts w:ascii="Times New Roman" w:hAnsi="Times New Roman"/>
                <w:color w:val="0D0D0D"/>
              </w:rPr>
              <w:t xml:space="preserve"> Знакомство с глобальной сетью Интернет. Поиск информации в Интернет. Использование сервисов и информационных ресурсов сети Интернет в профессиональной деятельности. Использование тестирующих систем в профессиональной деятельности</w:t>
            </w:r>
            <w:r>
              <w:rPr>
                <w:rFonts w:ascii="Times New Roman" w:hAnsi="Times New Roman"/>
                <w:color w:val="0D0D0D"/>
                <w:sz w:val="24"/>
              </w:rPr>
              <w:t>.</w:t>
            </w:r>
          </w:p>
        </w:tc>
      </w:tr>
      <w:tr w:rsidR="00D62EA6" w14:paraId="3C5670F6" w14:textId="77777777">
        <w:trPr>
          <w:trHeight w:val="371"/>
        </w:trPr>
        <w:tc>
          <w:tcPr>
            <w:tcW w:w="1988" w:type="dxa"/>
            <w:vMerge w:val="restart"/>
            <w:tcBorders>
              <w:top w:val="single" w:sz="4" w:space="0" w:color="000000"/>
              <w:left w:val="single" w:sz="4" w:space="0" w:color="000000"/>
              <w:bottom w:val="single" w:sz="4" w:space="0" w:color="000000"/>
              <w:right w:val="single" w:sz="4" w:space="0" w:color="000000"/>
            </w:tcBorders>
          </w:tcPr>
          <w:p w14:paraId="78A9BBF9"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Pr>
                <w:rFonts w:ascii="Times New Roman" w:hAnsi="Times New Roman"/>
                <w:color w:val="0D0D0D"/>
              </w:rPr>
              <w:t>Тема 2.3.</w:t>
            </w:r>
          </w:p>
          <w:p w14:paraId="229D3506"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rPr>
            </w:pPr>
            <w:r>
              <w:rPr>
                <w:rFonts w:ascii="Times New Roman" w:hAnsi="Times New Roman"/>
                <w:color w:val="0D0D0D"/>
              </w:rPr>
              <w:t>Интерактивные средства обучения, применяемые в профессиональной деятельности</w:t>
            </w:r>
          </w:p>
        </w:tc>
        <w:tc>
          <w:tcPr>
            <w:tcW w:w="7788" w:type="dxa"/>
            <w:tcBorders>
              <w:top w:val="single" w:sz="4" w:space="0" w:color="000000"/>
              <w:left w:val="single" w:sz="4" w:space="0" w:color="000000"/>
              <w:bottom w:val="single" w:sz="4" w:space="0" w:color="000000"/>
              <w:right w:val="single" w:sz="4" w:space="0" w:color="000000"/>
            </w:tcBorders>
          </w:tcPr>
          <w:p w14:paraId="0407DA82"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D0D0D"/>
              </w:rPr>
            </w:pPr>
            <w:r>
              <w:rPr>
                <w:rFonts w:ascii="Times New Roman" w:hAnsi="Times New Roman"/>
                <w:b/>
                <w:color w:val="0D0D0D"/>
              </w:rPr>
              <w:t>Содержание</w:t>
            </w:r>
          </w:p>
        </w:tc>
      </w:tr>
      <w:tr w:rsidR="00D62EA6" w14:paraId="6F75BB1D"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5B386EFF"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1F07207A"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Pr>
                <w:rFonts w:ascii="Times New Roman" w:hAnsi="Times New Roman"/>
                <w:color w:val="0D0D0D"/>
              </w:rPr>
              <w:t>Использование мультимедийной дидактики в образовательном процессе. Типы интерактивных упражнение. Технологические приемы мультимедийной дидактики. Оборудование современной мультимедийной интерактивной аудитории. Виды интерактивных систем голосования.</w:t>
            </w:r>
          </w:p>
        </w:tc>
      </w:tr>
      <w:tr w:rsidR="00D62EA6" w14:paraId="40EF9B57"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12983CBA"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55E6257"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Pr>
                <w:rFonts w:ascii="Times New Roman" w:hAnsi="Times New Roman"/>
                <w:color w:val="0D0D0D"/>
              </w:rPr>
              <w:t>Понятие обучающих программ. Требование к обучающим программам. Отбор обучающих программ в соответствии с возрастом и уровнем психического развития обучающихся. Возможности интерактивной доски для обеспечения образовательного процесса.</w:t>
            </w:r>
          </w:p>
        </w:tc>
      </w:tr>
      <w:tr w:rsidR="00D62EA6" w14:paraId="724F9382"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43273CA3"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534DFF7F"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Pr>
                <w:rFonts w:ascii="Times New Roman" w:hAnsi="Times New Roman"/>
                <w:color w:val="0D0D0D"/>
              </w:rPr>
              <w:t xml:space="preserve">Технология </w:t>
            </w:r>
            <w:proofErr w:type="spellStart"/>
            <w:r>
              <w:rPr>
                <w:rFonts w:ascii="Times New Roman" w:hAnsi="Times New Roman"/>
                <w:color w:val="0D0D0D"/>
              </w:rPr>
              <w:t>сайтостроения</w:t>
            </w:r>
            <w:proofErr w:type="spellEnd"/>
            <w:r>
              <w:rPr>
                <w:rFonts w:ascii="Times New Roman" w:hAnsi="Times New Roman"/>
                <w:color w:val="0D0D0D"/>
              </w:rPr>
              <w:t xml:space="preserve">. Основы </w:t>
            </w:r>
            <w:proofErr w:type="spellStart"/>
            <w:r>
              <w:rPr>
                <w:rFonts w:ascii="Times New Roman" w:hAnsi="Times New Roman"/>
                <w:color w:val="0D0D0D"/>
              </w:rPr>
              <w:t>сайтостроения</w:t>
            </w:r>
            <w:proofErr w:type="spellEnd"/>
            <w:r>
              <w:rPr>
                <w:rFonts w:ascii="Times New Roman" w:hAnsi="Times New Roman"/>
                <w:color w:val="0D0D0D"/>
              </w:rPr>
              <w:t xml:space="preserve">. Современные технологии создания сайтов Службы Интернета. Электронная почта. </w:t>
            </w:r>
          </w:p>
        </w:tc>
      </w:tr>
      <w:tr w:rsidR="00D62EA6" w14:paraId="0380EBE6" w14:textId="77777777">
        <w:trPr>
          <w:trHeight w:val="58"/>
        </w:trPr>
        <w:tc>
          <w:tcPr>
            <w:tcW w:w="1988" w:type="dxa"/>
            <w:vMerge/>
            <w:tcBorders>
              <w:top w:val="single" w:sz="4" w:space="0" w:color="000000"/>
              <w:left w:val="single" w:sz="4" w:space="0" w:color="000000"/>
              <w:bottom w:val="single" w:sz="4" w:space="0" w:color="000000"/>
              <w:right w:val="single" w:sz="4" w:space="0" w:color="000000"/>
            </w:tcBorders>
          </w:tcPr>
          <w:p w14:paraId="71DAE366"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7552C5F3"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r>
      <w:tr w:rsidR="00D62EA6" w14:paraId="76D07CB7"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03E68A56"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3E55A610"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Pr>
                <w:rFonts w:ascii="Times New Roman" w:hAnsi="Times New Roman"/>
                <w:b/>
                <w:color w:val="0D0D0D"/>
              </w:rPr>
              <w:t>Практическая работа 10</w:t>
            </w:r>
            <w:r>
              <w:rPr>
                <w:rFonts w:ascii="Times New Roman" w:hAnsi="Times New Roman"/>
                <w:color w:val="0D0D0D"/>
              </w:rPr>
              <w:t>: Подключение и калибровка интерактивной доски. Знакомство с базовыми возможностями оборудования. Создание упражнений для интерактивной доски используя технологический приемы: доска объявлений, шторка, мельница, закладка, волшебный экран, интерактивная карта.</w:t>
            </w:r>
          </w:p>
        </w:tc>
      </w:tr>
      <w:tr w:rsidR="00D62EA6" w14:paraId="4230AA09"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374D6E91"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309794B5"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Pr>
                <w:rFonts w:ascii="Times New Roman" w:hAnsi="Times New Roman"/>
                <w:b/>
                <w:color w:val="0D0D0D"/>
              </w:rPr>
              <w:t>Практическая работа 2</w:t>
            </w:r>
            <w:r>
              <w:rPr>
                <w:rFonts w:ascii="Times New Roman" w:hAnsi="Times New Roman"/>
                <w:color w:val="0D0D0D"/>
              </w:rPr>
              <w:t>. Знакомство с Документ-камерой.</w:t>
            </w:r>
            <w:r>
              <w:rPr>
                <w:color w:val="0D0D0D"/>
              </w:rPr>
              <w:t xml:space="preserve"> </w:t>
            </w:r>
            <w:r>
              <w:rPr>
                <w:rFonts w:ascii="Times New Roman" w:hAnsi="Times New Roman"/>
                <w:color w:val="0D0D0D"/>
              </w:rPr>
              <w:t>Возможности Документ-камеры для обеспечения образовательного процесса. Обзор оборудования, используемого в системе интерактивного голосования. Создание вопросов для тестов и опросов. Проверка правильности выполнения задания и мониторинг активности.</w:t>
            </w:r>
          </w:p>
        </w:tc>
      </w:tr>
      <w:tr w:rsidR="00D62EA6" w14:paraId="3CB9EAA6" w14:textId="77777777">
        <w:trPr>
          <w:trHeight w:val="371"/>
        </w:trPr>
        <w:tc>
          <w:tcPr>
            <w:tcW w:w="1988" w:type="dxa"/>
            <w:vMerge/>
            <w:tcBorders>
              <w:top w:val="single" w:sz="4" w:space="0" w:color="000000"/>
              <w:left w:val="single" w:sz="4" w:space="0" w:color="000000"/>
              <w:bottom w:val="single" w:sz="4" w:space="0" w:color="000000"/>
              <w:right w:val="single" w:sz="4" w:space="0" w:color="000000"/>
            </w:tcBorders>
          </w:tcPr>
          <w:p w14:paraId="5FF803A5" w14:textId="77777777" w:rsidR="00D62EA6" w:rsidRDefault="00D62EA6" w:rsidP="002214E6"/>
        </w:tc>
        <w:tc>
          <w:tcPr>
            <w:tcW w:w="7788" w:type="dxa"/>
            <w:tcBorders>
              <w:top w:val="single" w:sz="4" w:space="0" w:color="000000"/>
              <w:left w:val="single" w:sz="4" w:space="0" w:color="000000"/>
              <w:bottom w:val="single" w:sz="4" w:space="0" w:color="000000"/>
              <w:right w:val="single" w:sz="4" w:space="0" w:color="000000"/>
            </w:tcBorders>
          </w:tcPr>
          <w:p w14:paraId="48B0ABC1" w14:textId="77777777" w:rsidR="00D62EA6" w:rsidRDefault="00D8008B" w:rsidP="00221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Pr>
                <w:rFonts w:ascii="Times New Roman" w:hAnsi="Times New Roman"/>
                <w:b/>
                <w:color w:val="0D0D0D"/>
              </w:rPr>
              <w:t>Практическая работа 4</w:t>
            </w:r>
            <w:r>
              <w:rPr>
                <w:rFonts w:ascii="Times New Roman" w:hAnsi="Times New Roman"/>
                <w:color w:val="0D0D0D"/>
              </w:rPr>
              <w:t>. Конструкторы сайтов. Создание структуры сайта. Работа с меню редактора. Наполнение сайта образовательным контентом. Работа с интерактивными элементами сайта.</w:t>
            </w:r>
          </w:p>
        </w:tc>
      </w:tr>
    </w:tbl>
    <w:p w14:paraId="436BAC7C" w14:textId="77777777" w:rsidR="00D62EA6" w:rsidRDefault="00D62EA6" w:rsidP="002214E6">
      <w:pPr>
        <w:pStyle w:val="114"/>
        <w:ind w:firstLine="0"/>
        <w:jc w:val="both"/>
        <w:outlineLvl w:val="9"/>
        <w:rPr>
          <w:rFonts w:ascii="Times New Roman" w:hAnsi="Times New Roman"/>
        </w:rPr>
      </w:pPr>
    </w:p>
    <w:p w14:paraId="14C4E425" w14:textId="77777777" w:rsidR="00D62EA6" w:rsidRDefault="00D62EA6" w:rsidP="002214E6">
      <w:pPr>
        <w:rPr>
          <w:rFonts w:ascii="Times New Roman" w:hAnsi="Times New Roman"/>
          <w:sz w:val="24"/>
        </w:rPr>
      </w:pPr>
    </w:p>
    <w:p w14:paraId="607123C6" w14:textId="77777777" w:rsidR="00D62EA6" w:rsidRDefault="00D8008B" w:rsidP="002214E6">
      <w:pPr>
        <w:pStyle w:val="1ffffb"/>
        <w:outlineLvl w:val="9"/>
        <w:rPr>
          <w:rFonts w:ascii="Times New Roman" w:hAnsi="Times New Roman"/>
        </w:rPr>
      </w:pPr>
      <w:bookmarkStart w:id="1267" w:name="__RefHeading___130"/>
      <w:bookmarkStart w:id="1268" w:name="__RefHeading___296"/>
      <w:bookmarkStart w:id="1269" w:name="__RefHeading___462"/>
      <w:bookmarkStart w:id="1270" w:name="__RefHeading___628"/>
      <w:bookmarkStart w:id="1271" w:name="__RefHeading___794"/>
      <w:bookmarkStart w:id="1272" w:name="__RefHeading___960"/>
      <w:bookmarkStart w:id="1273" w:name="__RefHeading___1126"/>
      <w:bookmarkStart w:id="1274" w:name="__RefHeading___1292"/>
      <w:bookmarkStart w:id="1275" w:name="__RefHeading___1458"/>
      <w:bookmarkStart w:id="1276" w:name="__RefHeading___1624"/>
      <w:bookmarkStart w:id="1277" w:name="__RefHeading___1790"/>
      <w:bookmarkStart w:id="1278" w:name="__RefHeading___1956"/>
      <w:bookmarkStart w:id="1279" w:name="__RefHeading___2122"/>
      <w:bookmarkStart w:id="1280" w:name="__RefHeading___2288"/>
      <w:bookmarkStart w:id="1281" w:name="__RefHeading___2454"/>
      <w:bookmarkStart w:id="1282" w:name="_Toc179972511"/>
      <w:bookmarkStart w:id="1283" w:name="_Toc179973028"/>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r>
        <w:rPr>
          <w:rFonts w:ascii="Times New Roman" w:hAnsi="Times New Roman"/>
        </w:rPr>
        <w:lastRenderedPageBreak/>
        <w:t>3. Условия реализации ДИСЦИПЛИНЫ</w:t>
      </w:r>
      <w:bookmarkEnd w:id="1282"/>
      <w:bookmarkEnd w:id="1283"/>
    </w:p>
    <w:p w14:paraId="6F7655F1" w14:textId="77777777" w:rsidR="00D62EA6" w:rsidRDefault="00D8008B" w:rsidP="002214E6">
      <w:pPr>
        <w:pStyle w:val="114"/>
        <w:outlineLvl w:val="9"/>
        <w:rPr>
          <w:rFonts w:ascii="Times New Roman" w:hAnsi="Times New Roman"/>
        </w:rPr>
      </w:pPr>
      <w:bookmarkStart w:id="1284" w:name="__RefHeading___131"/>
      <w:bookmarkStart w:id="1285" w:name="__RefHeading___297"/>
      <w:bookmarkStart w:id="1286" w:name="__RefHeading___463"/>
      <w:bookmarkStart w:id="1287" w:name="__RefHeading___629"/>
      <w:bookmarkStart w:id="1288" w:name="__RefHeading___795"/>
      <w:bookmarkStart w:id="1289" w:name="__RefHeading___961"/>
      <w:bookmarkStart w:id="1290" w:name="__RefHeading___1127"/>
      <w:bookmarkStart w:id="1291" w:name="__RefHeading___1293"/>
      <w:bookmarkStart w:id="1292" w:name="__RefHeading___1459"/>
      <w:bookmarkStart w:id="1293" w:name="__RefHeading___1625"/>
      <w:bookmarkStart w:id="1294" w:name="__RefHeading___1791"/>
      <w:bookmarkStart w:id="1295" w:name="__RefHeading___1957"/>
      <w:bookmarkStart w:id="1296" w:name="__RefHeading___2123"/>
      <w:bookmarkStart w:id="1297" w:name="__RefHeading___2289"/>
      <w:bookmarkStart w:id="1298" w:name="__RefHeading___2455"/>
      <w:bookmarkStart w:id="1299" w:name="_Toc179972512"/>
      <w:bookmarkStart w:id="1300" w:name="_Toc179973029"/>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r>
        <w:rPr>
          <w:rFonts w:ascii="Times New Roman" w:hAnsi="Times New Roman"/>
        </w:rPr>
        <w:t>3.1. Материально-техническое обеспечение</w:t>
      </w:r>
      <w:bookmarkEnd w:id="1299"/>
      <w:bookmarkEnd w:id="1300"/>
    </w:p>
    <w:p w14:paraId="50BD05A3" w14:textId="77777777" w:rsidR="00AD1310" w:rsidRDefault="00AD1310" w:rsidP="002214E6">
      <w:pPr>
        <w:ind w:firstLine="709"/>
        <w:jc w:val="both"/>
        <w:rPr>
          <w:rFonts w:ascii="Times New Roman" w:hAnsi="Times New Roman"/>
          <w:sz w:val="24"/>
        </w:rPr>
      </w:pPr>
      <w:r>
        <w:rPr>
          <w:rFonts w:ascii="Times New Roman" w:hAnsi="Times New Roman"/>
          <w:sz w:val="24"/>
        </w:rPr>
        <w:t>Кабинет(ы) «О</w:t>
      </w:r>
      <w:r w:rsidRPr="00596FB5">
        <w:rPr>
          <w:rFonts w:ascii="Times New Roman" w:hAnsi="Times New Roman"/>
          <w:sz w:val="24"/>
        </w:rPr>
        <w:t>бщепрофессиональных дисциплин и 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оснащенный(е) в соответствии с приложением 3 ПОП-П. </w:t>
      </w:r>
    </w:p>
    <w:p w14:paraId="10EDAFF7" w14:textId="77777777" w:rsidR="00D62EA6" w:rsidRDefault="00D62EA6" w:rsidP="002214E6"/>
    <w:p w14:paraId="09845753" w14:textId="77777777" w:rsidR="00D62EA6" w:rsidRDefault="00D8008B" w:rsidP="002214E6">
      <w:pPr>
        <w:pStyle w:val="114"/>
        <w:outlineLvl w:val="9"/>
        <w:rPr>
          <w:rFonts w:ascii="Times New Roman" w:hAnsi="Times New Roman"/>
        </w:rPr>
      </w:pPr>
      <w:bookmarkStart w:id="1301" w:name="__RefHeading___132"/>
      <w:bookmarkStart w:id="1302" w:name="__RefHeading___298"/>
      <w:bookmarkStart w:id="1303" w:name="__RefHeading___464"/>
      <w:bookmarkStart w:id="1304" w:name="__RefHeading___630"/>
      <w:bookmarkStart w:id="1305" w:name="__RefHeading___796"/>
      <w:bookmarkStart w:id="1306" w:name="__RefHeading___962"/>
      <w:bookmarkStart w:id="1307" w:name="__RefHeading___1128"/>
      <w:bookmarkStart w:id="1308" w:name="__RefHeading___1294"/>
      <w:bookmarkStart w:id="1309" w:name="__RefHeading___1460"/>
      <w:bookmarkStart w:id="1310" w:name="__RefHeading___1626"/>
      <w:bookmarkStart w:id="1311" w:name="__RefHeading___1792"/>
      <w:bookmarkStart w:id="1312" w:name="__RefHeading___1958"/>
      <w:bookmarkStart w:id="1313" w:name="__RefHeading___2124"/>
      <w:bookmarkStart w:id="1314" w:name="__RefHeading___2290"/>
      <w:bookmarkStart w:id="1315" w:name="__RefHeading___2456"/>
      <w:bookmarkStart w:id="1316" w:name="_Toc179972513"/>
      <w:bookmarkStart w:id="1317" w:name="_Toc17997303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r>
        <w:rPr>
          <w:rFonts w:ascii="Times New Roman" w:hAnsi="Times New Roman"/>
        </w:rPr>
        <w:t>3.2. Учебно-методическое обеспечение</w:t>
      </w:r>
      <w:bookmarkEnd w:id="1316"/>
      <w:bookmarkEnd w:id="1317"/>
    </w:p>
    <w:p w14:paraId="3516AE4B" w14:textId="77777777" w:rsidR="00D62EA6" w:rsidRDefault="00D8008B" w:rsidP="002214E6">
      <w:pPr>
        <w:pStyle w:val="afffffffff2"/>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29545A" w14:textId="77777777" w:rsidR="00D62EA6" w:rsidRDefault="00D62EA6" w:rsidP="002214E6">
      <w:pPr>
        <w:pStyle w:val="afffffffff2"/>
        <w:spacing w:line="276" w:lineRule="auto"/>
        <w:ind w:left="0" w:firstLine="709"/>
        <w:jc w:val="both"/>
        <w:rPr>
          <w:rFonts w:ascii="Times New Roman" w:hAnsi="Times New Roman"/>
          <w:sz w:val="24"/>
        </w:rPr>
      </w:pPr>
    </w:p>
    <w:p w14:paraId="4695EA1F" w14:textId="77777777" w:rsidR="00D62EA6" w:rsidRPr="00074588" w:rsidRDefault="00D8008B" w:rsidP="002214E6">
      <w:pPr>
        <w:pStyle w:val="afffffffff2"/>
        <w:spacing w:line="276" w:lineRule="auto"/>
        <w:ind w:left="0" w:firstLine="709"/>
        <w:rPr>
          <w:rFonts w:ascii="Times New Roman" w:hAnsi="Times New Roman"/>
          <w:b/>
          <w:color w:val="auto"/>
          <w:sz w:val="24"/>
          <w:highlight w:val="yellow"/>
        </w:rPr>
      </w:pPr>
      <w:r w:rsidRPr="00074588">
        <w:rPr>
          <w:rFonts w:ascii="Times New Roman" w:hAnsi="Times New Roman"/>
          <w:b/>
          <w:color w:val="auto"/>
          <w:sz w:val="24"/>
        </w:rPr>
        <w:t>3.2.1. Основные печатные и/или электронные издания</w:t>
      </w:r>
    </w:p>
    <w:p w14:paraId="5FEA1E5E" w14:textId="77777777" w:rsidR="00074588" w:rsidRDefault="00074588" w:rsidP="002214E6">
      <w:pPr>
        <w:pStyle w:val="afffffffff2"/>
        <w:spacing w:line="276" w:lineRule="auto"/>
        <w:ind w:left="0" w:firstLine="709"/>
        <w:jc w:val="both"/>
        <w:rPr>
          <w:rFonts w:ascii="Times New Roman" w:hAnsi="Times New Roman"/>
          <w:b/>
          <w:i/>
          <w:color w:val="FF0000"/>
          <w:sz w:val="24"/>
          <w:highlight w:val="cyan"/>
        </w:rPr>
      </w:pPr>
    </w:p>
    <w:p w14:paraId="5C70BFA6" w14:textId="78B9044D" w:rsidR="00074588" w:rsidRPr="00074588" w:rsidRDefault="00666547" w:rsidP="002214E6">
      <w:pPr>
        <w:spacing w:line="276" w:lineRule="auto"/>
        <w:ind w:firstLine="709"/>
        <w:jc w:val="both"/>
        <w:rPr>
          <w:rFonts w:ascii="Times New Roman" w:hAnsi="Times New Roman"/>
          <w:bCs/>
          <w:iCs/>
          <w:color w:val="auto"/>
          <w:sz w:val="24"/>
        </w:rPr>
      </w:pPr>
      <w:r>
        <w:rPr>
          <w:rFonts w:ascii="Times New Roman" w:hAnsi="Times New Roman"/>
          <w:bCs/>
          <w:iCs/>
          <w:color w:val="auto"/>
          <w:sz w:val="24"/>
        </w:rPr>
        <w:t>1.</w:t>
      </w:r>
      <w:r w:rsidR="00074588" w:rsidRPr="00074588">
        <w:rPr>
          <w:rFonts w:ascii="Times New Roman" w:hAnsi="Times New Roman"/>
          <w:bCs/>
          <w:iCs/>
          <w:color w:val="auto"/>
          <w:sz w:val="24"/>
        </w:rPr>
        <w:t xml:space="preserve">Михеева Е.В. Информационные технологии в профессиональной деятельности: учебное издание / Михеева Е.В., Титова О.И. - </w:t>
      </w:r>
      <w:proofErr w:type="gramStart"/>
      <w:r w:rsidR="00074588" w:rsidRPr="00074588">
        <w:rPr>
          <w:rFonts w:ascii="Times New Roman" w:hAnsi="Times New Roman"/>
          <w:bCs/>
          <w:iCs/>
          <w:color w:val="auto"/>
          <w:sz w:val="24"/>
        </w:rPr>
        <w:t>Москва :</w:t>
      </w:r>
      <w:proofErr w:type="gramEnd"/>
      <w:r w:rsidR="00074588" w:rsidRPr="00074588">
        <w:rPr>
          <w:rFonts w:ascii="Times New Roman" w:hAnsi="Times New Roman"/>
          <w:bCs/>
          <w:iCs/>
          <w:color w:val="auto"/>
          <w:sz w:val="24"/>
        </w:rPr>
        <w:t xml:space="preserve"> Академия, 2023. - 416 c. (Специальности среднего профессионального образования). - URL: https://academia-library.ru - </w:t>
      </w:r>
      <w:proofErr w:type="gramStart"/>
      <w:r w:rsidR="00074588" w:rsidRPr="00074588">
        <w:rPr>
          <w:rFonts w:ascii="Times New Roman" w:hAnsi="Times New Roman"/>
          <w:bCs/>
          <w:iCs/>
          <w:color w:val="auto"/>
          <w:sz w:val="24"/>
        </w:rPr>
        <w:t>Текст :</w:t>
      </w:r>
      <w:proofErr w:type="gramEnd"/>
      <w:r w:rsidR="00074588" w:rsidRPr="00074588">
        <w:rPr>
          <w:rFonts w:ascii="Times New Roman" w:hAnsi="Times New Roman"/>
          <w:bCs/>
          <w:iCs/>
          <w:color w:val="auto"/>
          <w:sz w:val="24"/>
        </w:rPr>
        <w:t xml:space="preserve"> электронный</w:t>
      </w:r>
    </w:p>
    <w:p w14:paraId="6C75374B" w14:textId="73F41EA1" w:rsidR="00074588" w:rsidRPr="00074588" w:rsidRDefault="00666547" w:rsidP="002214E6">
      <w:pPr>
        <w:spacing w:line="276" w:lineRule="auto"/>
        <w:ind w:firstLine="709"/>
        <w:jc w:val="both"/>
        <w:rPr>
          <w:rFonts w:ascii="Times New Roman" w:hAnsi="Times New Roman"/>
          <w:bCs/>
          <w:iCs/>
          <w:color w:val="auto"/>
          <w:sz w:val="24"/>
        </w:rPr>
      </w:pPr>
      <w:r>
        <w:rPr>
          <w:rFonts w:ascii="Times New Roman" w:hAnsi="Times New Roman"/>
          <w:bCs/>
          <w:iCs/>
          <w:color w:val="auto"/>
          <w:sz w:val="24"/>
        </w:rPr>
        <w:t>2.</w:t>
      </w:r>
      <w:r w:rsidR="00074588" w:rsidRPr="00074588">
        <w:rPr>
          <w:rFonts w:ascii="Times New Roman" w:hAnsi="Times New Roman"/>
          <w:bCs/>
          <w:iCs/>
          <w:color w:val="auto"/>
          <w:sz w:val="24"/>
        </w:rPr>
        <w:t xml:space="preserve">Михеева Е.В. Практикум по информационным технологиям в профессиональной деятельности: учебное издание / Михеева Е.В., Титова О.И. - </w:t>
      </w:r>
      <w:proofErr w:type="gramStart"/>
      <w:r w:rsidR="00074588" w:rsidRPr="00074588">
        <w:rPr>
          <w:rFonts w:ascii="Times New Roman" w:hAnsi="Times New Roman"/>
          <w:bCs/>
          <w:iCs/>
          <w:color w:val="auto"/>
          <w:sz w:val="24"/>
        </w:rPr>
        <w:t>Москва :</w:t>
      </w:r>
      <w:proofErr w:type="gramEnd"/>
      <w:r w:rsidR="00074588" w:rsidRPr="00074588">
        <w:rPr>
          <w:rFonts w:ascii="Times New Roman" w:hAnsi="Times New Roman"/>
          <w:bCs/>
          <w:iCs/>
          <w:color w:val="auto"/>
          <w:sz w:val="24"/>
        </w:rPr>
        <w:t xml:space="preserve"> Академия, 2023. - 288 c. (Специальности среднего профессионального образования). - URL: https://academia-library.ru - </w:t>
      </w:r>
      <w:proofErr w:type="gramStart"/>
      <w:r w:rsidR="00074588" w:rsidRPr="00074588">
        <w:rPr>
          <w:rFonts w:ascii="Times New Roman" w:hAnsi="Times New Roman"/>
          <w:bCs/>
          <w:iCs/>
          <w:color w:val="auto"/>
          <w:sz w:val="24"/>
        </w:rPr>
        <w:t>Текст :</w:t>
      </w:r>
      <w:proofErr w:type="gramEnd"/>
      <w:r w:rsidR="00074588" w:rsidRPr="00074588">
        <w:rPr>
          <w:rFonts w:ascii="Times New Roman" w:hAnsi="Times New Roman"/>
          <w:bCs/>
          <w:iCs/>
          <w:color w:val="auto"/>
          <w:sz w:val="24"/>
        </w:rPr>
        <w:t xml:space="preserve"> электронный</w:t>
      </w:r>
    </w:p>
    <w:p w14:paraId="67D718FA" w14:textId="1CF6F6EF" w:rsidR="00074588" w:rsidRPr="00074588" w:rsidRDefault="00666547" w:rsidP="002214E6">
      <w:pPr>
        <w:spacing w:line="276" w:lineRule="auto"/>
        <w:ind w:firstLine="709"/>
        <w:jc w:val="both"/>
        <w:rPr>
          <w:rFonts w:ascii="Times New Roman" w:hAnsi="Times New Roman"/>
          <w:bCs/>
          <w:iCs/>
          <w:color w:val="auto"/>
          <w:sz w:val="24"/>
        </w:rPr>
      </w:pPr>
      <w:r>
        <w:rPr>
          <w:rFonts w:ascii="Times New Roman" w:hAnsi="Times New Roman"/>
          <w:bCs/>
          <w:iCs/>
          <w:color w:val="auto"/>
          <w:sz w:val="24"/>
        </w:rPr>
        <w:t>3.</w:t>
      </w:r>
      <w:r w:rsidR="00074588" w:rsidRPr="00074588">
        <w:rPr>
          <w:rFonts w:ascii="Times New Roman" w:hAnsi="Times New Roman"/>
          <w:bCs/>
          <w:iCs/>
          <w:color w:val="auto"/>
          <w:sz w:val="24"/>
        </w:rPr>
        <w:t xml:space="preserve">Белаш, В. Ю. Информационно-коммуникационные технологии : учебно-методическое пособие для СПО / В. Ю. Белаш, А. А. </w:t>
      </w:r>
      <w:proofErr w:type="spellStart"/>
      <w:r w:rsidR="00074588" w:rsidRPr="00074588">
        <w:rPr>
          <w:rFonts w:ascii="Times New Roman" w:hAnsi="Times New Roman"/>
          <w:bCs/>
          <w:iCs/>
          <w:color w:val="auto"/>
          <w:sz w:val="24"/>
        </w:rPr>
        <w:t>Салдаева</w:t>
      </w:r>
      <w:proofErr w:type="spellEnd"/>
      <w:r w:rsidR="00074588" w:rsidRPr="00074588">
        <w:rPr>
          <w:rFonts w:ascii="Times New Roman" w:hAnsi="Times New Roman"/>
          <w:bCs/>
          <w:iCs/>
          <w:color w:val="auto"/>
          <w:sz w:val="24"/>
        </w:rPr>
        <w:t xml:space="preserve">. — Саратов, </w:t>
      </w:r>
      <w:proofErr w:type="gramStart"/>
      <w:r w:rsidR="00074588" w:rsidRPr="00074588">
        <w:rPr>
          <w:rFonts w:ascii="Times New Roman" w:hAnsi="Times New Roman"/>
          <w:bCs/>
          <w:iCs/>
          <w:color w:val="auto"/>
          <w:sz w:val="24"/>
        </w:rPr>
        <w:t>Москва :</w:t>
      </w:r>
      <w:proofErr w:type="gramEnd"/>
      <w:r w:rsidR="00074588" w:rsidRPr="00074588">
        <w:rPr>
          <w:rFonts w:ascii="Times New Roman" w:hAnsi="Times New Roman"/>
          <w:bCs/>
          <w:iCs/>
          <w:color w:val="auto"/>
          <w:sz w:val="24"/>
        </w:rPr>
        <w:t xml:space="preserve"> Профобразование, Ай Пи Ар Медиа, 2021. — 72 c. — ISBN 978-5-4488-1363-4, 978-5-4497-1401-5. — </w:t>
      </w:r>
      <w:proofErr w:type="gramStart"/>
      <w:r w:rsidR="00074588" w:rsidRPr="00074588">
        <w:rPr>
          <w:rFonts w:ascii="Times New Roman" w:hAnsi="Times New Roman"/>
          <w:bCs/>
          <w:iCs/>
          <w:color w:val="auto"/>
          <w:sz w:val="24"/>
        </w:rPr>
        <w:t>Текст :</w:t>
      </w:r>
      <w:proofErr w:type="gramEnd"/>
      <w:r w:rsidR="00074588" w:rsidRPr="00074588">
        <w:rPr>
          <w:rFonts w:ascii="Times New Roman" w:hAnsi="Times New Roman"/>
          <w:bCs/>
          <w:iCs/>
          <w:color w:val="auto"/>
          <w:sz w:val="24"/>
        </w:rPr>
        <w:t xml:space="preserve"> электронный // Электронный ресурс цифровой образовательной среды СПО </w:t>
      </w:r>
      <w:proofErr w:type="spellStart"/>
      <w:r w:rsidR="00074588" w:rsidRPr="00074588">
        <w:rPr>
          <w:rFonts w:ascii="Times New Roman" w:hAnsi="Times New Roman"/>
          <w:bCs/>
          <w:iCs/>
          <w:color w:val="auto"/>
          <w:sz w:val="24"/>
        </w:rPr>
        <w:t>PROFобразование</w:t>
      </w:r>
      <w:proofErr w:type="spellEnd"/>
      <w:r w:rsidR="00074588" w:rsidRPr="00074588">
        <w:rPr>
          <w:rFonts w:ascii="Times New Roman" w:hAnsi="Times New Roman"/>
          <w:bCs/>
          <w:iCs/>
          <w:color w:val="auto"/>
          <w:sz w:val="24"/>
        </w:rPr>
        <w:t xml:space="preserve"> : [сайт]. — URL: https://profspo.ru/books/111182</w:t>
      </w:r>
    </w:p>
    <w:p w14:paraId="41E61BD7" w14:textId="4F4D822C" w:rsidR="00074588" w:rsidRPr="00074588" w:rsidRDefault="00666547" w:rsidP="002214E6">
      <w:pPr>
        <w:spacing w:line="276" w:lineRule="auto"/>
        <w:ind w:firstLine="709"/>
        <w:jc w:val="both"/>
        <w:rPr>
          <w:rFonts w:ascii="Times New Roman" w:hAnsi="Times New Roman"/>
          <w:bCs/>
          <w:iCs/>
          <w:color w:val="auto"/>
          <w:sz w:val="24"/>
        </w:rPr>
      </w:pPr>
      <w:r>
        <w:rPr>
          <w:rFonts w:ascii="Times New Roman" w:hAnsi="Times New Roman"/>
          <w:bCs/>
          <w:iCs/>
          <w:color w:val="auto"/>
          <w:sz w:val="24"/>
        </w:rPr>
        <w:t>4.</w:t>
      </w:r>
      <w:r w:rsidR="00074588" w:rsidRPr="00074588">
        <w:rPr>
          <w:rFonts w:ascii="Times New Roman" w:hAnsi="Times New Roman"/>
          <w:bCs/>
          <w:iCs/>
          <w:color w:val="auto"/>
          <w:sz w:val="24"/>
        </w:rPr>
        <w:t xml:space="preserve">Гаврилов, М. В. Информатика и информационные </w:t>
      </w:r>
      <w:proofErr w:type="gramStart"/>
      <w:r w:rsidR="00074588" w:rsidRPr="00074588">
        <w:rPr>
          <w:rFonts w:ascii="Times New Roman" w:hAnsi="Times New Roman"/>
          <w:bCs/>
          <w:iCs/>
          <w:color w:val="auto"/>
          <w:sz w:val="24"/>
        </w:rPr>
        <w:t>технологии :</w:t>
      </w:r>
      <w:proofErr w:type="gramEnd"/>
      <w:r w:rsidR="00074588" w:rsidRPr="00074588">
        <w:rPr>
          <w:rFonts w:ascii="Times New Roman" w:hAnsi="Times New Roman"/>
          <w:bCs/>
          <w:iCs/>
          <w:color w:val="auto"/>
          <w:sz w:val="24"/>
        </w:rPr>
        <w:t xml:space="preserve"> учебник для среднего профессионального образования / М. В. Гаврилов, В. А. Климов. — 5-е изд., </w:t>
      </w:r>
      <w:proofErr w:type="spellStart"/>
      <w:r w:rsidR="00074588" w:rsidRPr="00074588">
        <w:rPr>
          <w:rFonts w:ascii="Times New Roman" w:hAnsi="Times New Roman"/>
          <w:bCs/>
          <w:iCs/>
          <w:color w:val="auto"/>
          <w:sz w:val="24"/>
        </w:rPr>
        <w:t>перераб</w:t>
      </w:r>
      <w:proofErr w:type="spellEnd"/>
      <w:r w:rsidR="00074588" w:rsidRPr="00074588">
        <w:rPr>
          <w:rFonts w:ascii="Times New Roman" w:hAnsi="Times New Roman"/>
          <w:bCs/>
          <w:iCs/>
          <w:color w:val="auto"/>
          <w:sz w:val="24"/>
        </w:rPr>
        <w:t xml:space="preserve">. и доп. — </w:t>
      </w:r>
      <w:proofErr w:type="gramStart"/>
      <w:r w:rsidR="00074588" w:rsidRPr="00074588">
        <w:rPr>
          <w:rFonts w:ascii="Times New Roman" w:hAnsi="Times New Roman"/>
          <w:bCs/>
          <w:iCs/>
          <w:color w:val="auto"/>
          <w:sz w:val="24"/>
        </w:rPr>
        <w:t>Москва :</w:t>
      </w:r>
      <w:proofErr w:type="gramEnd"/>
      <w:r w:rsidR="00074588" w:rsidRPr="00074588">
        <w:rPr>
          <w:rFonts w:ascii="Times New Roman" w:hAnsi="Times New Roman"/>
          <w:bCs/>
          <w:iCs/>
          <w:color w:val="auto"/>
          <w:sz w:val="24"/>
        </w:rPr>
        <w:t xml:space="preserve"> Издательство </w:t>
      </w:r>
      <w:proofErr w:type="spellStart"/>
      <w:r w:rsidR="00074588" w:rsidRPr="00074588">
        <w:rPr>
          <w:rFonts w:ascii="Times New Roman" w:hAnsi="Times New Roman"/>
          <w:bCs/>
          <w:iCs/>
          <w:color w:val="auto"/>
          <w:sz w:val="24"/>
        </w:rPr>
        <w:t>Юрайт</w:t>
      </w:r>
      <w:proofErr w:type="spellEnd"/>
      <w:r w:rsidR="00074588" w:rsidRPr="00074588">
        <w:rPr>
          <w:rFonts w:ascii="Times New Roman" w:hAnsi="Times New Roman"/>
          <w:bCs/>
          <w:iCs/>
          <w:color w:val="auto"/>
          <w:sz w:val="24"/>
        </w:rPr>
        <w:t xml:space="preserve">, 2024. — 355 с. — (Профессиональное образование). — ISBN 978-5-534-15930-1. — </w:t>
      </w:r>
      <w:proofErr w:type="gramStart"/>
      <w:r w:rsidR="00074588" w:rsidRPr="00074588">
        <w:rPr>
          <w:rFonts w:ascii="Times New Roman" w:hAnsi="Times New Roman"/>
          <w:bCs/>
          <w:iCs/>
          <w:color w:val="auto"/>
          <w:sz w:val="24"/>
        </w:rPr>
        <w:t>Текст :</w:t>
      </w:r>
      <w:proofErr w:type="gramEnd"/>
      <w:r w:rsidR="00074588" w:rsidRPr="00074588">
        <w:rPr>
          <w:rFonts w:ascii="Times New Roman" w:hAnsi="Times New Roman"/>
          <w:bCs/>
          <w:iCs/>
          <w:color w:val="auto"/>
          <w:sz w:val="24"/>
        </w:rPr>
        <w:t xml:space="preserve"> электронный // Образовательная платформа </w:t>
      </w:r>
      <w:proofErr w:type="spellStart"/>
      <w:r w:rsidR="00074588" w:rsidRPr="00074588">
        <w:rPr>
          <w:rFonts w:ascii="Times New Roman" w:hAnsi="Times New Roman"/>
          <w:bCs/>
          <w:iCs/>
          <w:color w:val="auto"/>
          <w:sz w:val="24"/>
        </w:rPr>
        <w:t>Юрайт</w:t>
      </w:r>
      <w:proofErr w:type="spellEnd"/>
      <w:r w:rsidR="00074588" w:rsidRPr="00074588">
        <w:rPr>
          <w:rFonts w:ascii="Times New Roman" w:hAnsi="Times New Roman"/>
          <w:bCs/>
          <w:iCs/>
          <w:color w:val="auto"/>
          <w:sz w:val="24"/>
        </w:rPr>
        <w:t xml:space="preserve"> [сайт]. — URL: https://urait.ru/bcode/536598</w:t>
      </w:r>
    </w:p>
    <w:p w14:paraId="33C6EBF6" w14:textId="50307FCE" w:rsidR="00074588" w:rsidRPr="00074588" w:rsidRDefault="00666547" w:rsidP="002214E6">
      <w:pPr>
        <w:spacing w:line="276" w:lineRule="auto"/>
        <w:ind w:firstLine="709"/>
        <w:jc w:val="both"/>
        <w:rPr>
          <w:rFonts w:ascii="Times New Roman" w:hAnsi="Times New Roman"/>
          <w:bCs/>
          <w:iCs/>
          <w:color w:val="auto"/>
          <w:sz w:val="24"/>
        </w:rPr>
      </w:pPr>
      <w:r>
        <w:rPr>
          <w:rFonts w:ascii="Times New Roman" w:hAnsi="Times New Roman"/>
          <w:bCs/>
          <w:iCs/>
          <w:color w:val="auto"/>
          <w:sz w:val="24"/>
        </w:rPr>
        <w:t>5.</w:t>
      </w:r>
      <w:r w:rsidR="00074588" w:rsidRPr="00074588">
        <w:rPr>
          <w:rFonts w:ascii="Times New Roman" w:hAnsi="Times New Roman"/>
          <w:bCs/>
          <w:iCs/>
          <w:color w:val="auto"/>
          <w:sz w:val="24"/>
        </w:rPr>
        <w:t xml:space="preserve">Куприянов, Д. В. Информационное обеспечение профессиональной </w:t>
      </w:r>
      <w:proofErr w:type="gramStart"/>
      <w:r w:rsidR="00074588" w:rsidRPr="00074588">
        <w:rPr>
          <w:rFonts w:ascii="Times New Roman" w:hAnsi="Times New Roman"/>
          <w:bCs/>
          <w:iCs/>
          <w:color w:val="auto"/>
          <w:sz w:val="24"/>
        </w:rPr>
        <w:t>деятельности :</w:t>
      </w:r>
      <w:proofErr w:type="gramEnd"/>
      <w:r w:rsidR="00074588" w:rsidRPr="00074588">
        <w:rPr>
          <w:rFonts w:ascii="Times New Roman" w:hAnsi="Times New Roman"/>
          <w:bCs/>
          <w:iCs/>
          <w:color w:val="auto"/>
          <w:sz w:val="24"/>
        </w:rPr>
        <w:t xml:space="preserve"> учебник и практикум для среднего профессионального образования / Д. В. Куприянов. — 2-е изд., </w:t>
      </w:r>
      <w:proofErr w:type="spellStart"/>
      <w:r w:rsidR="00074588" w:rsidRPr="00074588">
        <w:rPr>
          <w:rFonts w:ascii="Times New Roman" w:hAnsi="Times New Roman"/>
          <w:bCs/>
          <w:iCs/>
          <w:color w:val="auto"/>
          <w:sz w:val="24"/>
        </w:rPr>
        <w:t>перераб</w:t>
      </w:r>
      <w:proofErr w:type="spellEnd"/>
      <w:r w:rsidR="00074588" w:rsidRPr="00074588">
        <w:rPr>
          <w:rFonts w:ascii="Times New Roman" w:hAnsi="Times New Roman"/>
          <w:bCs/>
          <w:iCs/>
          <w:color w:val="auto"/>
          <w:sz w:val="24"/>
        </w:rPr>
        <w:t xml:space="preserve">. и доп. — </w:t>
      </w:r>
      <w:proofErr w:type="gramStart"/>
      <w:r w:rsidR="00074588" w:rsidRPr="00074588">
        <w:rPr>
          <w:rFonts w:ascii="Times New Roman" w:hAnsi="Times New Roman"/>
          <w:bCs/>
          <w:iCs/>
          <w:color w:val="auto"/>
          <w:sz w:val="24"/>
        </w:rPr>
        <w:t>Москва :</w:t>
      </w:r>
      <w:proofErr w:type="gramEnd"/>
      <w:r w:rsidR="00074588" w:rsidRPr="00074588">
        <w:rPr>
          <w:rFonts w:ascii="Times New Roman" w:hAnsi="Times New Roman"/>
          <w:bCs/>
          <w:iCs/>
          <w:color w:val="auto"/>
          <w:sz w:val="24"/>
        </w:rPr>
        <w:t xml:space="preserve"> Издательство </w:t>
      </w:r>
      <w:proofErr w:type="spellStart"/>
      <w:r w:rsidR="00074588" w:rsidRPr="00074588">
        <w:rPr>
          <w:rFonts w:ascii="Times New Roman" w:hAnsi="Times New Roman"/>
          <w:bCs/>
          <w:iCs/>
          <w:color w:val="auto"/>
          <w:sz w:val="24"/>
        </w:rPr>
        <w:t>Юрайт</w:t>
      </w:r>
      <w:proofErr w:type="spellEnd"/>
      <w:r w:rsidR="00074588" w:rsidRPr="00074588">
        <w:rPr>
          <w:rFonts w:ascii="Times New Roman" w:hAnsi="Times New Roman"/>
          <w:bCs/>
          <w:iCs/>
          <w:color w:val="auto"/>
          <w:sz w:val="24"/>
        </w:rPr>
        <w:t xml:space="preserve">, 2024. — 283 с. — (Профессиональное образование). — ISBN 978-5-534-17829-6. — </w:t>
      </w:r>
      <w:proofErr w:type="gramStart"/>
      <w:r w:rsidR="00074588" w:rsidRPr="00074588">
        <w:rPr>
          <w:rFonts w:ascii="Times New Roman" w:hAnsi="Times New Roman"/>
          <w:bCs/>
          <w:iCs/>
          <w:color w:val="auto"/>
          <w:sz w:val="24"/>
        </w:rPr>
        <w:t>Текст :</w:t>
      </w:r>
      <w:proofErr w:type="gramEnd"/>
      <w:r w:rsidR="00074588" w:rsidRPr="00074588">
        <w:rPr>
          <w:rFonts w:ascii="Times New Roman" w:hAnsi="Times New Roman"/>
          <w:bCs/>
          <w:iCs/>
          <w:color w:val="auto"/>
          <w:sz w:val="24"/>
        </w:rPr>
        <w:t xml:space="preserve"> электронный // Образовательная платформа </w:t>
      </w:r>
      <w:proofErr w:type="spellStart"/>
      <w:r w:rsidR="00074588" w:rsidRPr="00074588">
        <w:rPr>
          <w:rFonts w:ascii="Times New Roman" w:hAnsi="Times New Roman"/>
          <w:bCs/>
          <w:iCs/>
          <w:color w:val="auto"/>
          <w:sz w:val="24"/>
        </w:rPr>
        <w:t>Юрайт</w:t>
      </w:r>
      <w:proofErr w:type="spellEnd"/>
      <w:r w:rsidR="00074588" w:rsidRPr="00074588">
        <w:rPr>
          <w:rFonts w:ascii="Times New Roman" w:hAnsi="Times New Roman"/>
          <w:bCs/>
          <w:iCs/>
          <w:color w:val="auto"/>
          <w:sz w:val="24"/>
        </w:rPr>
        <w:t xml:space="preserve"> [сайт]. — URL: https://urait.ru/bcode/537693</w:t>
      </w:r>
    </w:p>
    <w:p w14:paraId="71570293" w14:textId="7CC4C6CB" w:rsidR="00074588" w:rsidRPr="00074588" w:rsidRDefault="00666547" w:rsidP="002214E6">
      <w:pPr>
        <w:spacing w:line="276" w:lineRule="auto"/>
        <w:ind w:firstLine="709"/>
        <w:jc w:val="both"/>
        <w:rPr>
          <w:rFonts w:ascii="Times New Roman" w:hAnsi="Times New Roman"/>
          <w:bCs/>
          <w:iCs/>
          <w:color w:val="auto"/>
          <w:sz w:val="24"/>
        </w:rPr>
      </w:pPr>
      <w:r>
        <w:rPr>
          <w:rFonts w:ascii="Times New Roman" w:hAnsi="Times New Roman"/>
          <w:bCs/>
          <w:iCs/>
          <w:color w:val="auto"/>
          <w:sz w:val="24"/>
        </w:rPr>
        <w:t>6.</w:t>
      </w:r>
      <w:r w:rsidR="00074588" w:rsidRPr="00074588">
        <w:rPr>
          <w:rFonts w:ascii="Times New Roman" w:hAnsi="Times New Roman"/>
          <w:bCs/>
          <w:iCs/>
          <w:color w:val="auto"/>
          <w:sz w:val="24"/>
        </w:rPr>
        <w:t xml:space="preserve">Лебедева, Т. Н. Информатика. Информационные </w:t>
      </w:r>
      <w:proofErr w:type="gramStart"/>
      <w:r w:rsidR="00074588" w:rsidRPr="00074588">
        <w:rPr>
          <w:rFonts w:ascii="Times New Roman" w:hAnsi="Times New Roman"/>
          <w:bCs/>
          <w:iCs/>
          <w:color w:val="auto"/>
          <w:sz w:val="24"/>
        </w:rPr>
        <w:t>технологии :</w:t>
      </w:r>
      <w:proofErr w:type="gramEnd"/>
      <w:r w:rsidR="00074588" w:rsidRPr="00074588">
        <w:rPr>
          <w:rFonts w:ascii="Times New Roman" w:hAnsi="Times New Roman"/>
          <w:bCs/>
          <w:iCs/>
          <w:color w:val="auto"/>
          <w:sz w:val="24"/>
        </w:rPr>
        <w:t xml:space="preserve"> учебно-методическое пособие для СПО / Т. Н. Лебедева, Л. С. Носова, П. В. Волков. — </w:t>
      </w:r>
      <w:proofErr w:type="gramStart"/>
      <w:r w:rsidR="00074588" w:rsidRPr="00074588">
        <w:rPr>
          <w:rFonts w:ascii="Times New Roman" w:hAnsi="Times New Roman"/>
          <w:bCs/>
          <w:iCs/>
          <w:color w:val="auto"/>
          <w:sz w:val="24"/>
        </w:rPr>
        <w:t>Саратов :</w:t>
      </w:r>
      <w:proofErr w:type="gramEnd"/>
      <w:r w:rsidR="00074588" w:rsidRPr="00074588">
        <w:rPr>
          <w:rFonts w:ascii="Times New Roman" w:hAnsi="Times New Roman"/>
          <w:bCs/>
          <w:iCs/>
          <w:color w:val="auto"/>
          <w:sz w:val="24"/>
        </w:rPr>
        <w:t xml:space="preserve"> Профобразование, 2019. — 128 c. — ISBN 978-5-4488-0339-0. — </w:t>
      </w:r>
      <w:proofErr w:type="gramStart"/>
      <w:r w:rsidR="00074588" w:rsidRPr="00074588">
        <w:rPr>
          <w:rFonts w:ascii="Times New Roman" w:hAnsi="Times New Roman"/>
          <w:bCs/>
          <w:iCs/>
          <w:color w:val="auto"/>
          <w:sz w:val="24"/>
        </w:rPr>
        <w:t>Текст :</w:t>
      </w:r>
      <w:proofErr w:type="gramEnd"/>
      <w:r w:rsidR="00074588" w:rsidRPr="00074588">
        <w:rPr>
          <w:rFonts w:ascii="Times New Roman" w:hAnsi="Times New Roman"/>
          <w:bCs/>
          <w:iCs/>
          <w:color w:val="auto"/>
          <w:sz w:val="24"/>
        </w:rPr>
        <w:t xml:space="preserve"> электронный // Электронный ресурс цифровой образовательной среды СПО </w:t>
      </w:r>
      <w:proofErr w:type="spellStart"/>
      <w:r w:rsidR="00074588" w:rsidRPr="00074588">
        <w:rPr>
          <w:rFonts w:ascii="Times New Roman" w:hAnsi="Times New Roman"/>
          <w:bCs/>
          <w:iCs/>
          <w:color w:val="auto"/>
          <w:sz w:val="24"/>
        </w:rPr>
        <w:t>PROFобразование</w:t>
      </w:r>
      <w:proofErr w:type="spellEnd"/>
      <w:r w:rsidR="00074588" w:rsidRPr="00074588">
        <w:rPr>
          <w:rFonts w:ascii="Times New Roman" w:hAnsi="Times New Roman"/>
          <w:bCs/>
          <w:iCs/>
          <w:color w:val="auto"/>
          <w:sz w:val="24"/>
        </w:rPr>
        <w:t xml:space="preserve"> : [сайт]. — URL: https://profspo.ru/books/86070</w:t>
      </w:r>
    </w:p>
    <w:p w14:paraId="7F473BBB" w14:textId="5F1CB856" w:rsidR="00074588" w:rsidRPr="00074588" w:rsidRDefault="00666547" w:rsidP="002214E6">
      <w:pPr>
        <w:pStyle w:val="afffffffff2"/>
        <w:spacing w:line="276" w:lineRule="auto"/>
        <w:ind w:left="0" w:firstLine="709"/>
        <w:jc w:val="both"/>
        <w:rPr>
          <w:rFonts w:ascii="Times New Roman" w:hAnsi="Times New Roman"/>
          <w:bCs/>
          <w:iCs/>
          <w:color w:val="auto"/>
          <w:sz w:val="24"/>
          <w:highlight w:val="cyan"/>
        </w:rPr>
      </w:pPr>
      <w:r>
        <w:rPr>
          <w:rFonts w:ascii="Times New Roman" w:hAnsi="Times New Roman"/>
          <w:bCs/>
          <w:iCs/>
          <w:color w:val="auto"/>
          <w:sz w:val="24"/>
        </w:rPr>
        <w:lastRenderedPageBreak/>
        <w:t>7.</w:t>
      </w:r>
      <w:r w:rsidR="00074588" w:rsidRPr="00074588">
        <w:rPr>
          <w:rFonts w:ascii="Times New Roman" w:hAnsi="Times New Roman"/>
          <w:bCs/>
          <w:iCs/>
          <w:color w:val="auto"/>
          <w:sz w:val="24"/>
        </w:rPr>
        <w:t xml:space="preserve">Советов, Б. Я. Информационные </w:t>
      </w:r>
      <w:proofErr w:type="gramStart"/>
      <w:r w:rsidR="00074588" w:rsidRPr="00074588">
        <w:rPr>
          <w:rFonts w:ascii="Times New Roman" w:hAnsi="Times New Roman"/>
          <w:bCs/>
          <w:iCs/>
          <w:color w:val="auto"/>
          <w:sz w:val="24"/>
        </w:rPr>
        <w:t>технологии :</w:t>
      </w:r>
      <w:proofErr w:type="gramEnd"/>
      <w:r w:rsidR="00074588" w:rsidRPr="00074588">
        <w:rPr>
          <w:rFonts w:ascii="Times New Roman" w:hAnsi="Times New Roman"/>
          <w:bCs/>
          <w:iCs/>
          <w:color w:val="auto"/>
          <w:sz w:val="24"/>
        </w:rPr>
        <w:t xml:space="preserve"> учебник для среднего профессионального образования / Б. Я. Советов, В. В. </w:t>
      </w:r>
      <w:proofErr w:type="spellStart"/>
      <w:r w:rsidR="00074588" w:rsidRPr="00074588">
        <w:rPr>
          <w:rFonts w:ascii="Times New Roman" w:hAnsi="Times New Roman"/>
          <w:bCs/>
          <w:iCs/>
          <w:color w:val="auto"/>
          <w:sz w:val="24"/>
        </w:rPr>
        <w:t>Цехановский</w:t>
      </w:r>
      <w:proofErr w:type="spellEnd"/>
      <w:r w:rsidR="00074588" w:rsidRPr="00074588">
        <w:rPr>
          <w:rFonts w:ascii="Times New Roman" w:hAnsi="Times New Roman"/>
          <w:bCs/>
          <w:iCs/>
          <w:color w:val="auto"/>
          <w:sz w:val="24"/>
        </w:rPr>
        <w:t xml:space="preserve">. — 7-е изд., </w:t>
      </w:r>
      <w:proofErr w:type="spellStart"/>
      <w:r w:rsidR="00074588" w:rsidRPr="00074588">
        <w:rPr>
          <w:rFonts w:ascii="Times New Roman" w:hAnsi="Times New Roman"/>
          <w:bCs/>
          <w:iCs/>
          <w:color w:val="auto"/>
          <w:sz w:val="24"/>
        </w:rPr>
        <w:t>перераб</w:t>
      </w:r>
      <w:proofErr w:type="spellEnd"/>
      <w:r w:rsidR="00074588" w:rsidRPr="00074588">
        <w:rPr>
          <w:rFonts w:ascii="Times New Roman" w:hAnsi="Times New Roman"/>
          <w:bCs/>
          <w:iCs/>
          <w:color w:val="auto"/>
          <w:sz w:val="24"/>
        </w:rPr>
        <w:t xml:space="preserve">. и доп. — </w:t>
      </w:r>
      <w:proofErr w:type="gramStart"/>
      <w:r w:rsidR="00074588" w:rsidRPr="00074588">
        <w:rPr>
          <w:rFonts w:ascii="Times New Roman" w:hAnsi="Times New Roman"/>
          <w:bCs/>
          <w:iCs/>
          <w:color w:val="auto"/>
          <w:sz w:val="24"/>
        </w:rPr>
        <w:t>Москва :</w:t>
      </w:r>
      <w:proofErr w:type="gramEnd"/>
      <w:r w:rsidR="00074588" w:rsidRPr="00074588">
        <w:rPr>
          <w:rFonts w:ascii="Times New Roman" w:hAnsi="Times New Roman"/>
          <w:bCs/>
          <w:iCs/>
          <w:color w:val="auto"/>
          <w:sz w:val="24"/>
        </w:rPr>
        <w:t xml:space="preserve"> Издательство </w:t>
      </w:r>
      <w:proofErr w:type="spellStart"/>
      <w:r w:rsidR="00074588" w:rsidRPr="00074588">
        <w:rPr>
          <w:rFonts w:ascii="Times New Roman" w:hAnsi="Times New Roman"/>
          <w:bCs/>
          <w:iCs/>
          <w:color w:val="auto"/>
          <w:sz w:val="24"/>
        </w:rPr>
        <w:t>Юрайт</w:t>
      </w:r>
      <w:proofErr w:type="spellEnd"/>
      <w:r w:rsidR="00074588" w:rsidRPr="00074588">
        <w:rPr>
          <w:rFonts w:ascii="Times New Roman" w:hAnsi="Times New Roman"/>
          <w:bCs/>
          <w:iCs/>
          <w:color w:val="auto"/>
          <w:sz w:val="24"/>
        </w:rPr>
        <w:t xml:space="preserve">, 2024. — 327 с. — (Профессиональное образование). — ISBN 978-5-534-06399-8. — </w:t>
      </w:r>
      <w:proofErr w:type="gramStart"/>
      <w:r w:rsidR="00074588" w:rsidRPr="00074588">
        <w:rPr>
          <w:rFonts w:ascii="Times New Roman" w:hAnsi="Times New Roman"/>
          <w:bCs/>
          <w:iCs/>
          <w:color w:val="auto"/>
          <w:sz w:val="24"/>
        </w:rPr>
        <w:t>Текст :</w:t>
      </w:r>
      <w:proofErr w:type="gramEnd"/>
      <w:r w:rsidR="00074588" w:rsidRPr="00074588">
        <w:rPr>
          <w:rFonts w:ascii="Times New Roman" w:hAnsi="Times New Roman"/>
          <w:bCs/>
          <w:iCs/>
          <w:color w:val="auto"/>
          <w:sz w:val="24"/>
        </w:rPr>
        <w:t xml:space="preserve"> электронный // Образовательная платформа </w:t>
      </w:r>
      <w:proofErr w:type="spellStart"/>
      <w:r w:rsidR="00074588" w:rsidRPr="00074588">
        <w:rPr>
          <w:rFonts w:ascii="Times New Roman" w:hAnsi="Times New Roman"/>
          <w:bCs/>
          <w:iCs/>
          <w:color w:val="auto"/>
          <w:sz w:val="24"/>
        </w:rPr>
        <w:t>Юрайт</w:t>
      </w:r>
      <w:proofErr w:type="spellEnd"/>
      <w:r w:rsidR="00074588" w:rsidRPr="00074588">
        <w:rPr>
          <w:rFonts w:ascii="Times New Roman" w:hAnsi="Times New Roman"/>
          <w:bCs/>
          <w:iCs/>
          <w:color w:val="auto"/>
          <w:sz w:val="24"/>
        </w:rPr>
        <w:t xml:space="preserve"> [сайт]. — URL: https://urait.ru/bcode/536599</w:t>
      </w:r>
    </w:p>
    <w:p w14:paraId="18A4A51F" w14:textId="77777777" w:rsidR="00074588" w:rsidRDefault="00074588" w:rsidP="002214E6">
      <w:pPr>
        <w:pStyle w:val="afffffffff2"/>
        <w:spacing w:line="276" w:lineRule="auto"/>
        <w:ind w:left="0" w:firstLine="709"/>
        <w:jc w:val="both"/>
        <w:rPr>
          <w:rFonts w:ascii="Times New Roman" w:hAnsi="Times New Roman"/>
          <w:b/>
          <w:i/>
          <w:color w:val="FF0000"/>
          <w:sz w:val="24"/>
          <w:highlight w:val="cyan"/>
        </w:rPr>
      </w:pPr>
    </w:p>
    <w:p w14:paraId="2D1706BB" w14:textId="77777777" w:rsidR="00074588" w:rsidRPr="00666547" w:rsidRDefault="00074588" w:rsidP="002214E6">
      <w:pPr>
        <w:spacing w:line="276" w:lineRule="auto"/>
        <w:jc w:val="both"/>
        <w:rPr>
          <w:rFonts w:ascii="Times New Roman" w:hAnsi="Times New Roman"/>
          <w:b/>
          <w:i/>
          <w:color w:val="FF0000"/>
          <w:sz w:val="24"/>
          <w:highlight w:val="cyan"/>
        </w:rPr>
      </w:pPr>
    </w:p>
    <w:p w14:paraId="55DB05D0" w14:textId="77777777" w:rsidR="00D62EA6" w:rsidRDefault="00D8008B" w:rsidP="002214E6">
      <w:pPr>
        <w:pStyle w:val="1ffffb"/>
        <w:outlineLvl w:val="9"/>
        <w:rPr>
          <w:rFonts w:ascii="Times New Roman" w:hAnsi="Times New Roman"/>
        </w:rPr>
      </w:pPr>
      <w:bookmarkStart w:id="1318" w:name="__RefHeading___133"/>
      <w:bookmarkStart w:id="1319" w:name="__RefHeading___299"/>
      <w:bookmarkStart w:id="1320" w:name="__RefHeading___465"/>
      <w:bookmarkStart w:id="1321" w:name="__RefHeading___631"/>
      <w:bookmarkStart w:id="1322" w:name="__RefHeading___797"/>
      <w:bookmarkStart w:id="1323" w:name="__RefHeading___963"/>
      <w:bookmarkStart w:id="1324" w:name="__RefHeading___1129"/>
      <w:bookmarkStart w:id="1325" w:name="__RefHeading___1295"/>
      <w:bookmarkStart w:id="1326" w:name="__RefHeading___1461"/>
      <w:bookmarkStart w:id="1327" w:name="__RefHeading___1627"/>
      <w:bookmarkStart w:id="1328" w:name="__RefHeading___1793"/>
      <w:bookmarkStart w:id="1329" w:name="__RefHeading___1959"/>
      <w:bookmarkStart w:id="1330" w:name="__RefHeading___2125"/>
      <w:bookmarkStart w:id="1331" w:name="__RefHeading___2291"/>
      <w:bookmarkStart w:id="1332" w:name="__RefHeading___2457"/>
      <w:bookmarkStart w:id="1333" w:name="_Toc179972514"/>
      <w:bookmarkStart w:id="1334" w:name="_Toc179973031"/>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r>
        <w:rPr>
          <w:rFonts w:ascii="Times New Roman" w:hAnsi="Times New Roman"/>
        </w:rPr>
        <w:t xml:space="preserve">4. Контроль и оценка результатов </w:t>
      </w:r>
      <w:r>
        <w:rPr>
          <w:rFonts w:ascii="Times New Roman" w:hAnsi="Times New Roman"/>
        </w:rPr>
        <w:br/>
        <w:t>освоения ДИСЦИПЛИНЫ</w:t>
      </w:r>
      <w:bookmarkEnd w:id="1333"/>
      <w:bookmarkEnd w:id="1334"/>
    </w:p>
    <w:p w14:paraId="4E7AE0BE" w14:textId="77777777" w:rsidR="00D62EA6" w:rsidRDefault="00D62EA6" w:rsidP="002214E6">
      <w:pPr>
        <w:pStyle w:val="1ffffb"/>
        <w:outlineLvl w:val="9"/>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42" w:type="dxa"/>
          <w:right w:w="142" w:type="dxa"/>
        </w:tblCellMar>
        <w:tblLook w:val="04A0" w:firstRow="1" w:lastRow="0" w:firstColumn="1" w:lastColumn="0" w:noHBand="0" w:noVBand="1"/>
      </w:tblPr>
      <w:tblGrid>
        <w:gridCol w:w="3936"/>
        <w:gridCol w:w="3379"/>
        <w:gridCol w:w="2296"/>
      </w:tblGrid>
      <w:tr w:rsidR="00D62EA6" w14:paraId="59F4E2B5" w14:textId="77777777">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5B0CAD3E" w14:textId="77777777" w:rsidR="00D62EA6" w:rsidRDefault="00D8008B" w:rsidP="002214E6">
            <w:pPr>
              <w:tabs>
                <w:tab w:val="left" w:pos="1134"/>
              </w:tabs>
              <w:jc w:val="center"/>
              <w:rPr>
                <w:rFonts w:ascii="Times New Roman" w:hAnsi="Times New Roman"/>
                <w:b/>
                <w:sz w:val="24"/>
              </w:rPr>
            </w:pPr>
            <w:r>
              <w:rPr>
                <w:rFonts w:ascii="Times New Roman" w:hAnsi="Times New Roman"/>
                <w:b/>
                <w:sz w:val="24"/>
              </w:rPr>
              <w:t>Результаты обучения</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105F03A9" w14:textId="77777777" w:rsidR="00D62EA6" w:rsidRDefault="00D8008B" w:rsidP="002214E6">
            <w:pPr>
              <w:jc w:val="center"/>
              <w:rPr>
                <w:rFonts w:ascii="Times New Roman" w:hAnsi="Times New Roman"/>
                <w:b/>
                <w:sz w:val="24"/>
              </w:rPr>
            </w:pPr>
            <w:r>
              <w:rPr>
                <w:rFonts w:ascii="Times New Roman" w:hAnsi="Times New Roman"/>
                <w:b/>
                <w:sz w:val="24"/>
              </w:rPr>
              <w:t>Критерии оценки</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281C1F98" w14:textId="77777777" w:rsidR="00D62EA6" w:rsidRDefault="00D8008B" w:rsidP="002214E6">
            <w:pPr>
              <w:jc w:val="center"/>
              <w:rPr>
                <w:rFonts w:ascii="Times New Roman" w:hAnsi="Times New Roman"/>
                <w:b/>
                <w:sz w:val="24"/>
              </w:rPr>
            </w:pPr>
            <w:r>
              <w:rPr>
                <w:rFonts w:ascii="Times New Roman" w:hAnsi="Times New Roman"/>
                <w:b/>
                <w:sz w:val="24"/>
              </w:rPr>
              <w:t>Методы оценки</w:t>
            </w:r>
          </w:p>
        </w:tc>
      </w:tr>
      <w:tr w:rsidR="00D62EA6" w14:paraId="13F4E0F0" w14:textId="77777777">
        <w:trPr>
          <w:trHeight w:val="229"/>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22AA2773" w14:textId="77777777" w:rsidR="00D62EA6" w:rsidRDefault="00D8008B" w:rsidP="002214E6">
            <w:pPr>
              <w:pStyle w:val="afffffffff2"/>
              <w:tabs>
                <w:tab w:val="left" w:pos="34"/>
                <w:tab w:val="left" w:pos="317"/>
              </w:tabs>
              <w:spacing w:line="276" w:lineRule="auto"/>
              <w:ind w:left="0"/>
              <w:jc w:val="both"/>
              <w:rPr>
                <w:rFonts w:ascii="Times New Roman" w:hAnsi="Times New Roman"/>
                <w:color w:val="0D0D0D"/>
                <w:sz w:val="24"/>
                <w:u w:val="single"/>
              </w:rPr>
            </w:pPr>
            <w:r>
              <w:rPr>
                <w:rFonts w:ascii="Times New Roman" w:hAnsi="Times New Roman"/>
                <w:color w:val="0D0D0D"/>
                <w:sz w:val="24"/>
                <w:u w:val="single"/>
              </w:rPr>
              <w:t>Знает:</w:t>
            </w:r>
          </w:p>
          <w:p w14:paraId="74B83D9E" w14:textId="77777777" w:rsidR="00D62EA6" w:rsidRDefault="00D8008B" w:rsidP="002214E6">
            <w:pPr>
              <w:pStyle w:val="afffffffff2"/>
              <w:numPr>
                <w:ilvl w:val="0"/>
                <w:numId w:val="94"/>
              </w:numPr>
              <w:tabs>
                <w:tab w:val="left" w:pos="34"/>
                <w:tab w:val="left" w:pos="317"/>
              </w:tabs>
              <w:spacing w:line="276" w:lineRule="auto"/>
              <w:ind w:left="0" w:firstLine="0"/>
              <w:jc w:val="both"/>
              <w:rPr>
                <w:rFonts w:ascii="Times New Roman" w:hAnsi="Times New Roman"/>
                <w:color w:val="0D0D0D"/>
                <w:sz w:val="24"/>
              </w:rPr>
            </w:pPr>
            <w:r>
              <w:rPr>
                <w:rFonts w:ascii="Times New Roman" w:hAnsi="Times New Roman"/>
                <w:color w:val="0D0D0D"/>
                <w:sz w:val="24"/>
              </w:rPr>
              <w:t>правила техники безопасности и гигиенические требования при использовании средств ИКТ в образовательном процессе;</w:t>
            </w:r>
          </w:p>
          <w:p w14:paraId="5B20C43E" w14:textId="77777777" w:rsidR="00D62EA6" w:rsidRDefault="00D8008B" w:rsidP="002214E6">
            <w:pPr>
              <w:pStyle w:val="afffffffff2"/>
              <w:numPr>
                <w:ilvl w:val="0"/>
                <w:numId w:val="94"/>
              </w:numPr>
              <w:tabs>
                <w:tab w:val="left" w:pos="34"/>
                <w:tab w:val="left" w:pos="317"/>
              </w:tabs>
              <w:spacing w:line="276" w:lineRule="auto"/>
              <w:ind w:left="0" w:firstLine="0"/>
              <w:jc w:val="both"/>
              <w:rPr>
                <w:rFonts w:ascii="Times New Roman" w:hAnsi="Times New Roman"/>
                <w:color w:val="0D0D0D"/>
                <w:sz w:val="24"/>
              </w:rPr>
            </w:pPr>
            <w:r>
              <w:rPr>
                <w:rFonts w:ascii="Times New Roman" w:hAnsi="Times New Roman"/>
                <w:color w:val="0D0D0D"/>
                <w:sz w:val="24"/>
              </w:rPr>
              <w:t>нормы информационной безопасности при использовании средств ИКТ;</w:t>
            </w:r>
          </w:p>
          <w:p w14:paraId="13156374" w14:textId="77777777" w:rsidR="00D62EA6" w:rsidRDefault="00D8008B" w:rsidP="002214E6">
            <w:pPr>
              <w:pStyle w:val="afffffffff2"/>
              <w:numPr>
                <w:ilvl w:val="0"/>
                <w:numId w:val="94"/>
              </w:numPr>
              <w:tabs>
                <w:tab w:val="left" w:pos="34"/>
                <w:tab w:val="left" w:pos="317"/>
              </w:tabs>
              <w:spacing w:line="276" w:lineRule="auto"/>
              <w:ind w:left="0" w:firstLine="0"/>
              <w:jc w:val="both"/>
              <w:rPr>
                <w:rFonts w:ascii="Times New Roman" w:hAnsi="Times New Roman"/>
                <w:color w:val="0D0D0D"/>
                <w:sz w:val="24"/>
              </w:rPr>
            </w:pPr>
            <w:r>
              <w:rPr>
                <w:rFonts w:ascii="Times New Roman" w:hAnsi="Times New Roman"/>
                <w:color w:val="0D0D0D"/>
                <w:sz w:val="24"/>
              </w:rPr>
              <w:t>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36952651" w14:textId="77777777" w:rsidR="00D62EA6" w:rsidRDefault="00D8008B" w:rsidP="002214E6">
            <w:pPr>
              <w:pStyle w:val="afffffffff2"/>
              <w:numPr>
                <w:ilvl w:val="0"/>
                <w:numId w:val="94"/>
              </w:numPr>
              <w:tabs>
                <w:tab w:val="left" w:pos="34"/>
                <w:tab w:val="left" w:pos="317"/>
              </w:tabs>
              <w:spacing w:line="276" w:lineRule="auto"/>
              <w:ind w:left="0" w:firstLine="0"/>
              <w:jc w:val="both"/>
              <w:rPr>
                <w:rFonts w:ascii="Times New Roman" w:hAnsi="Times New Roman"/>
                <w:color w:val="0D0D0D"/>
                <w:sz w:val="24"/>
              </w:rPr>
            </w:pPr>
            <w:r>
              <w:rPr>
                <w:rFonts w:ascii="Times New Roman" w:hAnsi="Times New Roman"/>
                <w:color w:val="0D0D0D"/>
                <w:sz w:val="24"/>
              </w:rPr>
              <w:t>возможности использования сервисов и ресурсов сети Интернет в профессиональной деятельности;</w:t>
            </w:r>
          </w:p>
          <w:p w14:paraId="12EBCEB7" w14:textId="77777777" w:rsidR="00D62EA6" w:rsidRDefault="00D8008B" w:rsidP="002214E6">
            <w:pPr>
              <w:pStyle w:val="HTML"/>
              <w:numPr>
                <w:ilvl w:val="0"/>
                <w:numId w:val="3"/>
              </w:numPr>
              <w:ind w:left="134" w:hanging="134"/>
              <w:jc w:val="left"/>
              <w:rPr>
                <w:rFonts w:ascii="Times New Roman" w:hAnsi="Times New Roman"/>
                <w:sz w:val="24"/>
              </w:rPr>
            </w:pPr>
            <w:r>
              <w:rPr>
                <w:rFonts w:ascii="Times New Roman" w:hAnsi="Times New Roman"/>
                <w:color w:val="0D0D0D"/>
                <w:sz w:val="24"/>
              </w:rPr>
              <w:t>аппаратное и программное обеспечение персонального компьютера, используемое в профессиональной деятельности.</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7B65FB6C" w14:textId="77777777" w:rsidR="00D62EA6" w:rsidRDefault="00D8008B" w:rsidP="002214E6">
            <w:pPr>
              <w:pStyle w:val="afffffffff2"/>
              <w:tabs>
                <w:tab w:val="left" w:pos="0"/>
                <w:tab w:val="left" w:pos="34"/>
              </w:tabs>
              <w:spacing w:line="276" w:lineRule="auto"/>
              <w:ind w:left="0"/>
              <w:jc w:val="both"/>
              <w:rPr>
                <w:rFonts w:ascii="Times New Roman" w:hAnsi="Times New Roman"/>
                <w:color w:val="0D0D0D"/>
                <w:sz w:val="24"/>
              </w:rPr>
            </w:pPr>
            <w:r>
              <w:rPr>
                <w:rFonts w:ascii="Times New Roman" w:hAnsi="Times New Roman"/>
                <w:color w:val="0D0D0D"/>
                <w:sz w:val="24"/>
              </w:rPr>
              <w:t>знает правила техники безопасности и гигиенические требования при использовании средств ИКТ в образовательном процессе;</w:t>
            </w:r>
          </w:p>
          <w:p w14:paraId="126B603D" w14:textId="77777777" w:rsidR="00D62EA6" w:rsidRDefault="00D8008B" w:rsidP="002214E6">
            <w:pPr>
              <w:pStyle w:val="afffffffff2"/>
              <w:tabs>
                <w:tab w:val="left" w:pos="0"/>
                <w:tab w:val="left" w:pos="34"/>
              </w:tabs>
              <w:spacing w:line="276" w:lineRule="auto"/>
              <w:ind w:left="0"/>
              <w:jc w:val="both"/>
              <w:rPr>
                <w:rFonts w:ascii="Times New Roman" w:hAnsi="Times New Roman"/>
                <w:color w:val="0D0D0D"/>
                <w:sz w:val="24"/>
              </w:rPr>
            </w:pPr>
            <w:r>
              <w:rPr>
                <w:rFonts w:ascii="Times New Roman" w:hAnsi="Times New Roman"/>
                <w:color w:val="0D0D0D"/>
                <w:sz w:val="24"/>
              </w:rPr>
              <w:t>знает нормы информационной безопасности при использовании средств ИКТ;</w:t>
            </w:r>
          </w:p>
          <w:p w14:paraId="3C57BD55" w14:textId="77777777" w:rsidR="00D62EA6" w:rsidRDefault="00D8008B" w:rsidP="002214E6">
            <w:pPr>
              <w:pStyle w:val="afffffffff2"/>
              <w:tabs>
                <w:tab w:val="left" w:pos="0"/>
                <w:tab w:val="left" w:pos="34"/>
              </w:tabs>
              <w:spacing w:line="276" w:lineRule="auto"/>
              <w:ind w:left="0"/>
              <w:jc w:val="both"/>
              <w:rPr>
                <w:rFonts w:ascii="Times New Roman" w:hAnsi="Times New Roman"/>
                <w:color w:val="0D0D0D"/>
                <w:sz w:val="24"/>
              </w:rPr>
            </w:pPr>
            <w:r>
              <w:rPr>
                <w:rFonts w:ascii="Times New Roman" w:hAnsi="Times New Roman"/>
                <w:color w:val="0D0D0D"/>
                <w:sz w:val="24"/>
              </w:rPr>
              <w:t>знает 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0D073010" w14:textId="77777777" w:rsidR="00D62EA6" w:rsidRDefault="00D8008B" w:rsidP="002214E6">
            <w:pPr>
              <w:pStyle w:val="afffffffff2"/>
              <w:tabs>
                <w:tab w:val="left" w:pos="0"/>
                <w:tab w:val="left" w:pos="34"/>
              </w:tabs>
              <w:spacing w:line="276" w:lineRule="auto"/>
              <w:ind w:left="0"/>
              <w:jc w:val="both"/>
              <w:rPr>
                <w:rFonts w:ascii="Times New Roman" w:hAnsi="Times New Roman"/>
                <w:color w:val="0D0D0D"/>
                <w:sz w:val="24"/>
              </w:rPr>
            </w:pPr>
            <w:r>
              <w:rPr>
                <w:rFonts w:ascii="Times New Roman" w:hAnsi="Times New Roman"/>
                <w:color w:val="0D0D0D"/>
                <w:sz w:val="24"/>
              </w:rPr>
              <w:t>определяет и разъясняет возможности использования сервисов и ресурсов сети Интернет в профессиональной деятельности;</w:t>
            </w:r>
          </w:p>
          <w:p w14:paraId="67CB828B" w14:textId="77777777" w:rsidR="00D62EA6" w:rsidRDefault="00D8008B" w:rsidP="002214E6">
            <w:pPr>
              <w:rPr>
                <w:rFonts w:ascii="Times New Roman" w:hAnsi="Times New Roman"/>
                <w:sz w:val="24"/>
              </w:rPr>
            </w:pPr>
            <w:r>
              <w:rPr>
                <w:rFonts w:ascii="Times New Roman" w:hAnsi="Times New Roman"/>
                <w:color w:val="0D0D0D"/>
                <w:sz w:val="24"/>
              </w:rPr>
              <w:t>знает аппаратное и программное обеспечение персонального компьютера, используемое в профессиональной деятельности.</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055BF933" w14:textId="77777777" w:rsidR="00D62EA6" w:rsidRDefault="00D8008B" w:rsidP="002214E6">
            <w:pPr>
              <w:pStyle w:val="afffffffff2"/>
              <w:spacing w:line="276" w:lineRule="auto"/>
              <w:ind w:left="0"/>
              <w:jc w:val="both"/>
              <w:rPr>
                <w:rFonts w:ascii="Times New Roman" w:hAnsi="Times New Roman"/>
                <w:color w:val="0D0D0D"/>
                <w:sz w:val="24"/>
              </w:rPr>
            </w:pPr>
            <w:r>
              <w:rPr>
                <w:rFonts w:ascii="Times New Roman" w:hAnsi="Times New Roman"/>
                <w:color w:val="0D0D0D"/>
                <w:sz w:val="24"/>
              </w:rPr>
              <w:t>анализ и оценка решения тестовых заданий;</w:t>
            </w:r>
          </w:p>
          <w:p w14:paraId="3473BFD1" w14:textId="77777777" w:rsidR="00D62EA6" w:rsidRDefault="00D8008B" w:rsidP="002214E6">
            <w:pPr>
              <w:pStyle w:val="afffffffff2"/>
              <w:spacing w:line="276" w:lineRule="auto"/>
              <w:ind w:left="0"/>
              <w:jc w:val="both"/>
              <w:rPr>
                <w:rFonts w:ascii="Times New Roman" w:hAnsi="Times New Roman"/>
                <w:color w:val="0D0D0D"/>
                <w:sz w:val="24"/>
              </w:rPr>
            </w:pPr>
            <w:r>
              <w:rPr>
                <w:rFonts w:ascii="Times New Roman" w:hAnsi="Times New Roman"/>
                <w:color w:val="0D0D0D"/>
                <w:sz w:val="24"/>
              </w:rPr>
              <w:t>анализ и оценка решения устного опроса;</w:t>
            </w:r>
          </w:p>
          <w:p w14:paraId="579287CC" w14:textId="77777777" w:rsidR="00D62EA6" w:rsidRDefault="00D8008B" w:rsidP="002214E6">
            <w:pPr>
              <w:pStyle w:val="afffffffff2"/>
              <w:spacing w:line="276" w:lineRule="auto"/>
              <w:ind w:left="0"/>
              <w:jc w:val="both"/>
              <w:rPr>
                <w:rFonts w:ascii="Times New Roman" w:hAnsi="Times New Roman"/>
                <w:color w:val="0D0D0D"/>
                <w:sz w:val="24"/>
              </w:rPr>
            </w:pPr>
            <w:r>
              <w:rPr>
                <w:rFonts w:ascii="Times New Roman" w:hAnsi="Times New Roman"/>
                <w:color w:val="0D0D0D"/>
                <w:sz w:val="24"/>
              </w:rPr>
              <w:t>анализ и оценка решения письменного опроса.</w:t>
            </w:r>
          </w:p>
          <w:p w14:paraId="2B7072E7" w14:textId="77777777" w:rsidR="00D62EA6" w:rsidRDefault="00D62EA6" w:rsidP="002214E6">
            <w:pPr>
              <w:rPr>
                <w:rFonts w:ascii="Times New Roman" w:hAnsi="Times New Roman"/>
                <w:sz w:val="24"/>
              </w:rPr>
            </w:pPr>
          </w:p>
        </w:tc>
      </w:tr>
      <w:tr w:rsidR="00D62EA6" w14:paraId="5049BECF" w14:textId="77777777">
        <w:trPr>
          <w:trHeight w:val="415"/>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34660292" w14:textId="77777777" w:rsidR="00D62EA6" w:rsidRDefault="00D8008B" w:rsidP="002214E6">
            <w:pPr>
              <w:pStyle w:val="afffffffff2"/>
              <w:tabs>
                <w:tab w:val="left" w:pos="34"/>
                <w:tab w:val="left" w:pos="317"/>
              </w:tabs>
              <w:spacing w:line="276" w:lineRule="auto"/>
              <w:ind w:left="0"/>
              <w:jc w:val="both"/>
              <w:rPr>
                <w:rFonts w:ascii="Times New Roman" w:hAnsi="Times New Roman"/>
                <w:color w:val="0D0D0D"/>
                <w:sz w:val="24"/>
                <w:u w:val="single"/>
              </w:rPr>
            </w:pPr>
            <w:r>
              <w:rPr>
                <w:rFonts w:ascii="Times New Roman" w:hAnsi="Times New Roman"/>
                <w:color w:val="0D0D0D"/>
                <w:sz w:val="24"/>
                <w:u w:val="single"/>
              </w:rPr>
              <w:lastRenderedPageBreak/>
              <w:t>Умеет:</w:t>
            </w:r>
          </w:p>
          <w:p w14:paraId="487D7B66" w14:textId="77777777" w:rsidR="00D62EA6" w:rsidRDefault="00D8008B" w:rsidP="002214E6">
            <w:pPr>
              <w:pStyle w:val="afffffffff2"/>
              <w:numPr>
                <w:ilvl w:val="0"/>
                <w:numId w:val="94"/>
              </w:numPr>
              <w:tabs>
                <w:tab w:val="left" w:pos="195"/>
              </w:tabs>
              <w:spacing w:line="276" w:lineRule="auto"/>
              <w:ind w:left="0" w:firstLine="0"/>
              <w:jc w:val="both"/>
              <w:rPr>
                <w:rFonts w:ascii="Times New Roman" w:hAnsi="Times New Roman"/>
                <w:color w:val="0D0D0D"/>
                <w:sz w:val="24"/>
              </w:rPr>
            </w:pPr>
            <w:r>
              <w:rPr>
                <w:rFonts w:ascii="Times New Roman" w:hAnsi="Times New Roman"/>
                <w:color w:val="0D0D0D"/>
                <w:sz w:val="24"/>
              </w:rPr>
              <w:t>соблюдать правила техники безопасности и гигиенические требования при использовании средств ИКТ в профессиональной деятельности;</w:t>
            </w:r>
          </w:p>
          <w:p w14:paraId="10F3C229" w14:textId="77777777" w:rsidR="00D62EA6" w:rsidRDefault="00D8008B" w:rsidP="002214E6">
            <w:pPr>
              <w:pStyle w:val="afffffffff2"/>
              <w:numPr>
                <w:ilvl w:val="0"/>
                <w:numId w:val="94"/>
              </w:numPr>
              <w:tabs>
                <w:tab w:val="left" w:pos="195"/>
              </w:tabs>
              <w:spacing w:line="276" w:lineRule="auto"/>
              <w:ind w:left="0" w:firstLine="0"/>
              <w:jc w:val="both"/>
              <w:rPr>
                <w:rFonts w:ascii="Times New Roman" w:hAnsi="Times New Roman"/>
                <w:color w:val="0D0D0D"/>
                <w:sz w:val="24"/>
              </w:rPr>
            </w:pPr>
            <w:r>
              <w:rPr>
                <w:rFonts w:ascii="Times New Roman" w:hAnsi="Times New Roman"/>
                <w:color w:val="0D0D0D"/>
                <w:sz w:val="24"/>
              </w:rPr>
              <w:t>соблюдать нормы информационной безопасности при использовании средств ИКТ;</w:t>
            </w:r>
          </w:p>
          <w:p w14:paraId="726C6B05" w14:textId="77777777" w:rsidR="00D62EA6" w:rsidRDefault="00D8008B" w:rsidP="002214E6">
            <w:pPr>
              <w:pStyle w:val="afffffffff2"/>
              <w:numPr>
                <w:ilvl w:val="0"/>
                <w:numId w:val="94"/>
              </w:numPr>
              <w:tabs>
                <w:tab w:val="left" w:pos="195"/>
              </w:tabs>
              <w:spacing w:line="276" w:lineRule="auto"/>
              <w:ind w:left="0" w:firstLine="0"/>
              <w:jc w:val="both"/>
              <w:rPr>
                <w:rFonts w:ascii="Times New Roman" w:hAnsi="Times New Roman"/>
                <w:color w:val="0D0D0D"/>
                <w:sz w:val="24"/>
              </w:rPr>
            </w:pPr>
            <w:r>
              <w:rPr>
                <w:rFonts w:ascii="Times New Roman" w:hAnsi="Times New Roman"/>
                <w:color w:val="0D0D0D"/>
                <w:sz w:val="24"/>
              </w:rPr>
              <w:t>создавать, редактировать, сохранять, осуществлять поиск и передавать информационные объекты различного типа с помощью современных информационных технологий;</w:t>
            </w:r>
          </w:p>
          <w:p w14:paraId="44528DA3" w14:textId="77777777" w:rsidR="00D62EA6" w:rsidRDefault="00D8008B" w:rsidP="002214E6">
            <w:pPr>
              <w:widowControl w:val="0"/>
              <w:numPr>
                <w:ilvl w:val="0"/>
                <w:numId w:val="5"/>
              </w:numPr>
              <w:tabs>
                <w:tab w:val="clear" w:pos="720"/>
                <w:tab w:val="left" w:pos="276"/>
              </w:tabs>
              <w:ind w:left="134" w:hanging="142"/>
              <w:rPr>
                <w:rFonts w:ascii="Times New Roman" w:hAnsi="Times New Roman"/>
                <w:sz w:val="24"/>
              </w:rPr>
            </w:pPr>
            <w:r>
              <w:rPr>
                <w:rFonts w:ascii="Times New Roman" w:hAnsi="Times New Roman"/>
                <w:color w:val="0D0D0D"/>
                <w:sz w:val="24"/>
              </w:rPr>
              <w:t>использовать сервисы и ресурсы сети Интернет в профессиональной деятельности.</w:t>
            </w:r>
          </w:p>
        </w:tc>
        <w:tc>
          <w:tcPr>
            <w:tcW w:w="337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2E107291" w14:textId="77777777" w:rsidR="00D62EA6" w:rsidRDefault="00D8008B" w:rsidP="002214E6">
            <w:pPr>
              <w:pStyle w:val="afffffffff2"/>
              <w:tabs>
                <w:tab w:val="left" w:pos="195"/>
              </w:tabs>
              <w:spacing w:line="276" w:lineRule="auto"/>
              <w:ind w:left="0"/>
              <w:jc w:val="both"/>
              <w:rPr>
                <w:rFonts w:ascii="Times New Roman" w:hAnsi="Times New Roman"/>
                <w:color w:val="0D0D0D"/>
                <w:sz w:val="24"/>
              </w:rPr>
            </w:pPr>
            <w:r>
              <w:rPr>
                <w:rFonts w:ascii="Times New Roman" w:hAnsi="Times New Roman"/>
                <w:color w:val="0D0D0D"/>
                <w:sz w:val="24"/>
              </w:rPr>
              <w:t>соблюдает правила техники безопасности и гигиенические требования при использовании средств ИКТ в профессиональной деятельности;</w:t>
            </w:r>
          </w:p>
          <w:p w14:paraId="48080209" w14:textId="77777777" w:rsidR="00D62EA6" w:rsidRDefault="00D8008B" w:rsidP="002214E6">
            <w:pPr>
              <w:pStyle w:val="afffffffff2"/>
              <w:tabs>
                <w:tab w:val="left" w:pos="195"/>
              </w:tabs>
              <w:spacing w:line="276" w:lineRule="auto"/>
              <w:ind w:left="0"/>
              <w:jc w:val="both"/>
              <w:rPr>
                <w:rFonts w:ascii="Times New Roman" w:hAnsi="Times New Roman"/>
                <w:color w:val="0D0D0D"/>
                <w:sz w:val="24"/>
              </w:rPr>
            </w:pPr>
            <w:r>
              <w:rPr>
                <w:rFonts w:ascii="Times New Roman" w:hAnsi="Times New Roman"/>
                <w:color w:val="0D0D0D"/>
                <w:sz w:val="24"/>
              </w:rPr>
              <w:t>соблюдает нормы информационной безопасности при использовании средств ИКТ;</w:t>
            </w:r>
          </w:p>
          <w:p w14:paraId="7642F98B" w14:textId="77777777" w:rsidR="00D62EA6" w:rsidRDefault="00D8008B" w:rsidP="002214E6">
            <w:pPr>
              <w:pStyle w:val="afffffffff2"/>
              <w:tabs>
                <w:tab w:val="left" w:pos="195"/>
              </w:tabs>
              <w:spacing w:line="276" w:lineRule="auto"/>
              <w:ind w:left="0"/>
              <w:jc w:val="both"/>
              <w:rPr>
                <w:rFonts w:ascii="Times New Roman" w:hAnsi="Times New Roman"/>
                <w:color w:val="0D0D0D"/>
                <w:sz w:val="24"/>
              </w:rPr>
            </w:pPr>
            <w:r>
              <w:rPr>
                <w:rFonts w:ascii="Times New Roman" w:hAnsi="Times New Roman"/>
                <w:color w:val="0D0D0D"/>
                <w:sz w:val="24"/>
              </w:rPr>
              <w:t>создает, редактирует, сохраняет, осуществляет поиск и передает информационные объекты различного типа с помощью современных информационных технологий;</w:t>
            </w:r>
          </w:p>
          <w:p w14:paraId="026C4761" w14:textId="77777777" w:rsidR="00D62EA6" w:rsidRDefault="00D8008B" w:rsidP="002214E6">
            <w:pPr>
              <w:rPr>
                <w:rFonts w:ascii="Times New Roman" w:hAnsi="Times New Roman"/>
                <w:sz w:val="24"/>
              </w:rPr>
            </w:pPr>
            <w:r>
              <w:rPr>
                <w:rFonts w:ascii="Times New Roman" w:hAnsi="Times New Roman"/>
                <w:color w:val="0D0D0D"/>
                <w:sz w:val="24"/>
              </w:rPr>
              <w:t>использует сервисы и ресурсы сети Интернет в профессиональной деятельности.</w:t>
            </w:r>
          </w:p>
        </w:tc>
        <w:tc>
          <w:tcPr>
            <w:tcW w:w="229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0EFB0DB6" w14:textId="77777777" w:rsidR="00D62EA6" w:rsidRDefault="00D8008B" w:rsidP="002214E6">
            <w:pPr>
              <w:rPr>
                <w:rFonts w:ascii="Times New Roman" w:hAnsi="Times New Roman"/>
                <w:b/>
                <w:sz w:val="24"/>
              </w:rPr>
            </w:pPr>
            <w:r>
              <w:rPr>
                <w:rFonts w:ascii="Times New Roman" w:hAnsi="Times New Roman"/>
                <w:color w:val="0D0D0D"/>
                <w:sz w:val="24"/>
              </w:rPr>
              <w:t>оценка выполнения практических заданий (работ).</w:t>
            </w:r>
          </w:p>
        </w:tc>
      </w:tr>
    </w:tbl>
    <w:p w14:paraId="3829E4D0" w14:textId="77777777" w:rsidR="00D62EA6" w:rsidRDefault="00D62EA6">
      <w:pPr>
        <w:pStyle w:val="1ffffb"/>
        <w:rPr>
          <w:rFonts w:ascii="Times New Roman" w:hAnsi="Times New Roman"/>
          <w:b w:val="0"/>
        </w:rPr>
      </w:pPr>
    </w:p>
    <w:p w14:paraId="3A3BE2B1" w14:textId="77777777" w:rsidR="00D62EA6" w:rsidRDefault="00D8008B">
      <w:pPr>
        <w:rPr>
          <w:rFonts w:ascii="Times New Roman" w:hAnsi="Times New Roman"/>
          <w:b/>
          <w:sz w:val="24"/>
        </w:rPr>
      </w:pPr>
      <w:r>
        <w:rPr>
          <w:rFonts w:ascii="Times New Roman" w:hAnsi="Times New Roman"/>
          <w:b/>
          <w:sz w:val="24"/>
        </w:rPr>
        <w:br w:type="page"/>
      </w:r>
    </w:p>
    <w:p w14:paraId="2674860E" w14:textId="4ECD90D7" w:rsidR="00D62EA6" w:rsidRDefault="00D8008B">
      <w:pPr>
        <w:jc w:val="right"/>
        <w:rPr>
          <w:rFonts w:ascii="Times New Roman" w:hAnsi="Times New Roman"/>
          <w:b/>
          <w:sz w:val="24"/>
        </w:rPr>
      </w:pPr>
      <w:r>
        <w:rPr>
          <w:rFonts w:ascii="Times New Roman" w:hAnsi="Times New Roman"/>
          <w:b/>
          <w:sz w:val="24"/>
        </w:rPr>
        <w:lastRenderedPageBreak/>
        <w:t>Приложение 2.</w:t>
      </w:r>
      <w:r w:rsidR="006411A6">
        <w:rPr>
          <w:rFonts w:ascii="Times New Roman" w:hAnsi="Times New Roman"/>
          <w:b/>
          <w:sz w:val="24"/>
        </w:rPr>
        <w:t>8</w:t>
      </w:r>
    </w:p>
    <w:p w14:paraId="5F479430" w14:textId="77777777" w:rsidR="00D62EA6" w:rsidRDefault="00D8008B">
      <w:pPr>
        <w:jc w:val="right"/>
        <w:rPr>
          <w:rFonts w:ascii="Times New Roman" w:hAnsi="Times New Roman"/>
          <w:b/>
          <w:i/>
          <w:color w:val="0D0D0D"/>
        </w:rPr>
      </w:pPr>
      <w:r>
        <w:rPr>
          <w:rFonts w:ascii="Times New Roman" w:hAnsi="Times New Roman"/>
          <w:b/>
          <w:sz w:val="24"/>
        </w:rPr>
        <w:t xml:space="preserve">к ПОП-П по специальности </w:t>
      </w:r>
      <w:r>
        <w:rPr>
          <w:rFonts w:ascii="Times New Roman" w:hAnsi="Times New Roman"/>
          <w:b/>
          <w:color w:val="0070C0"/>
          <w:sz w:val="24"/>
        </w:rPr>
        <w:br/>
      </w:r>
      <w:r>
        <w:rPr>
          <w:rFonts w:ascii="Times New Roman" w:hAnsi="Times New Roman"/>
          <w:b/>
          <w:color w:val="0D0D0D"/>
          <w:sz w:val="24"/>
        </w:rPr>
        <w:t>44.02.01 Дошкольное образование</w:t>
      </w:r>
    </w:p>
    <w:p w14:paraId="580CCBC1" w14:textId="77777777" w:rsidR="00D62EA6" w:rsidRDefault="00D62EA6">
      <w:pPr>
        <w:jc w:val="right"/>
        <w:rPr>
          <w:rFonts w:ascii="Times New Roman" w:hAnsi="Times New Roman"/>
          <w:b/>
          <w:color w:val="0070C0"/>
          <w:sz w:val="24"/>
        </w:rPr>
      </w:pPr>
    </w:p>
    <w:p w14:paraId="7DF18E8A" w14:textId="77777777" w:rsidR="00D62EA6" w:rsidRDefault="00D62EA6">
      <w:pPr>
        <w:jc w:val="right"/>
        <w:rPr>
          <w:rFonts w:ascii="Times New Roman" w:hAnsi="Times New Roman"/>
          <w:b/>
          <w:color w:val="0070C0"/>
          <w:sz w:val="24"/>
        </w:rPr>
      </w:pPr>
    </w:p>
    <w:p w14:paraId="36F645C2" w14:textId="77777777" w:rsidR="00D62EA6" w:rsidRDefault="00D62EA6">
      <w:pPr>
        <w:jc w:val="right"/>
        <w:rPr>
          <w:rFonts w:ascii="Times New Roman" w:hAnsi="Times New Roman"/>
          <w:b/>
          <w:color w:val="0070C0"/>
          <w:sz w:val="24"/>
        </w:rPr>
      </w:pPr>
    </w:p>
    <w:p w14:paraId="20DF069C" w14:textId="77777777" w:rsidR="00D62EA6" w:rsidRDefault="00D62EA6">
      <w:pPr>
        <w:jc w:val="right"/>
        <w:rPr>
          <w:rFonts w:ascii="Times New Roman" w:hAnsi="Times New Roman"/>
          <w:b/>
          <w:color w:val="0070C0"/>
          <w:sz w:val="24"/>
        </w:rPr>
      </w:pPr>
    </w:p>
    <w:p w14:paraId="270D4E10" w14:textId="77777777" w:rsidR="00D62EA6" w:rsidRDefault="00D62EA6">
      <w:pPr>
        <w:jc w:val="right"/>
        <w:rPr>
          <w:rFonts w:ascii="Times New Roman" w:hAnsi="Times New Roman"/>
          <w:b/>
          <w:color w:val="0070C0"/>
          <w:sz w:val="24"/>
        </w:rPr>
      </w:pPr>
    </w:p>
    <w:p w14:paraId="447888EA" w14:textId="77777777" w:rsidR="00D62EA6" w:rsidRDefault="00D62EA6">
      <w:pPr>
        <w:jc w:val="right"/>
        <w:rPr>
          <w:rFonts w:ascii="Times New Roman" w:hAnsi="Times New Roman"/>
          <w:b/>
          <w:color w:val="0070C0"/>
          <w:sz w:val="24"/>
        </w:rPr>
      </w:pPr>
    </w:p>
    <w:p w14:paraId="5F294F53" w14:textId="77777777" w:rsidR="00D62EA6" w:rsidRDefault="00D62EA6">
      <w:pPr>
        <w:jc w:val="right"/>
        <w:rPr>
          <w:rFonts w:ascii="Times New Roman" w:hAnsi="Times New Roman"/>
          <w:b/>
          <w:color w:val="0070C0"/>
          <w:sz w:val="24"/>
        </w:rPr>
      </w:pPr>
    </w:p>
    <w:p w14:paraId="4ED50695" w14:textId="77777777" w:rsidR="00D62EA6" w:rsidRDefault="00D62EA6">
      <w:pPr>
        <w:jc w:val="right"/>
        <w:rPr>
          <w:rFonts w:ascii="Times New Roman" w:hAnsi="Times New Roman"/>
          <w:b/>
          <w:color w:val="0070C0"/>
          <w:sz w:val="24"/>
        </w:rPr>
      </w:pPr>
    </w:p>
    <w:p w14:paraId="5D6A5D64" w14:textId="77777777" w:rsidR="00D62EA6" w:rsidRDefault="00D62EA6">
      <w:pPr>
        <w:jc w:val="right"/>
        <w:rPr>
          <w:rFonts w:ascii="Times New Roman" w:hAnsi="Times New Roman"/>
          <w:b/>
          <w:color w:val="0070C0"/>
          <w:sz w:val="24"/>
        </w:rPr>
      </w:pPr>
    </w:p>
    <w:p w14:paraId="548DA84F" w14:textId="77777777" w:rsidR="00D62EA6" w:rsidRDefault="00D62EA6">
      <w:pPr>
        <w:jc w:val="right"/>
        <w:rPr>
          <w:rFonts w:ascii="Times New Roman" w:hAnsi="Times New Roman"/>
          <w:b/>
          <w:color w:val="0070C0"/>
          <w:sz w:val="24"/>
        </w:rPr>
      </w:pPr>
    </w:p>
    <w:p w14:paraId="597EB684" w14:textId="77777777" w:rsidR="00D62EA6" w:rsidRDefault="00D62EA6">
      <w:pPr>
        <w:jc w:val="right"/>
        <w:rPr>
          <w:rFonts w:ascii="Times New Roman" w:hAnsi="Times New Roman"/>
          <w:b/>
          <w:color w:val="0070C0"/>
          <w:sz w:val="24"/>
        </w:rPr>
      </w:pPr>
    </w:p>
    <w:p w14:paraId="6D2CBB4B" w14:textId="77777777" w:rsidR="00D62EA6" w:rsidRDefault="00D8008B">
      <w:pPr>
        <w:jc w:val="center"/>
        <w:rPr>
          <w:rFonts w:ascii="Times New Roman" w:hAnsi="Times New Roman"/>
          <w:b/>
          <w:sz w:val="24"/>
        </w:rPr>
      </w:pPr>
      <w:r>
        <w:rPr>
          <w:rFonts w:ascii="Times New Roman" w:hAnsi="Times New Roman"/>
          <w:b/>
          <w:sz w:val="24"/>
        </w:rPr>
        <w:t>Примерная рабочая программа дисциплины</w:t>
      </w:r>
    </w:p>
    <w:p w14:paraId="681A282D" w14:textId="77777777" w:rsidR="00D62EA6" w:rsidRDefault="00D8008B" w:rsidP="00F61923">
      <w:pPr>
        <w:pStyle w:val="10"/>
      </w:pPr>
      <w:bookmarkStart w:id="1335" w:name="_Toc179972515"/>
      <w:bookmarkStart w:id="1336" w:name="_Toc179973032"/>
      <w:bookmarkStart w:id="1337" w:name="_Toc183702082"/>
      <w:r>
        <w:t>«ОП.08 ДОШКОЛЬНАЯ ПЕДАГОГИКА»</w:t>
      </w:r>
      <w:bookmarkEnd w:id="1335"/>
      <w:bookmarkEnd w:id="1336"/>
      <w:bookmarkEnd w:id="1337"/>
    </w:p>
    <w:p w14:paraId="4E8430F8" w14:textId="77777777" w:rsidR="00D62EA6" w:rsidRDefault="00D62EA6" w:rsidP="00F61923"/>
    <w:p w14:paraId="40578624" w14:textId="77777777" w:rsidR="00D62EA6" w:rsidRDefault="00D62EA6" w:rsidP="00F61923"/>
    <w:p w14:paraId="78C1EA11" w14:textId="77777777" w:rsidR="00D62EA6" w:rsidRDefault="00D62EA6" w:rsidP="00F61923"/>
    <w:p w14:paraId="423D89F5" w14:textId="77777777" w:rsidR="00D62EA6" w:rsidRDefault="00D62EA6" w:rsidP="00F61923"/>
    <w:p w14:paraId="4DE2588A" w14:textId="77777777" w:rsidR="00D62EA6" w:rsidRDefault="00D62EA6" w:rsidP="00F61923"/>
    <w:p w14:paraId="7F6B8C7B" w14:textId="77777777" w:rsidR="00D62EA6" w:rsidRDefault="00D62EA6" w:rsidP="00F61923"/>
    <w:p w14:paraId="5BF94F88" w14:textId="77777777" w:rsidR="00D62EA6" w:rsidRDefault="00D62EA6" w:rsidP="00F61923"/>
    <w:p w14:paraId="066CF032" w14:textId="77777777" w:rsidR="00D62EA6" w:rsidRDefault="00D62EA6" w:rsidP="00F61923"/>
    <w:p w14:paraId="1C477533" w14:textId="77777777" w:rsidR="00D62EA6" w:rsidRDefault="00D62EA6" w:rsidP="00F61923"/>
    <w:p w14:paraId="7C67E07E" w14:textId="77777777" w:rsidR="00D62EA6" w:rsidRDefault="00D62EA6" w:rsidP="00F61923"/>
    <w:p w14:paraId="381C401A" w14:textId="77777777" w:rsidR="00D62EA6" w:rsidRDefault="00D62EA6" w:rsidP="00F61923"/>
    <w:p w14:paraId="2ED408E0" w14:textId="77777777" w:rsidR="00D62EA6" w:rsidRDefault="00D62EA6" w:rsidP="00F61923"/>
    <w:p w14:paraId="176554A4" w14:textId="77777777" w:rsidR="00D62EA6" w:rsidRDefault="00D62EA6" w:rsidP="00F61923"/>
    <w:p w14:paraId="256CD432" w14:textId="77777777" w:rsidR="00D62EA6" w:rsidRDefault="00D62EA6" w:rsidP="00F61923"/>
    <w:p w14:paraId="5B1559FB" w14:textId="77777777" w:rsidR="00D62EA6" w:rsidRDefault="00D62EA6" w:rsidP="00F61923">
      <w:pPr>
        <w:rPr>
          <w:b/>
        </w:rPr>
      </w:pPr>
    </w:p>
    <w:p w14:paraId="5D29C787" w14:textId="77777777" w:rsidR="00D62EA6" w:rsidRDefault="00D8008B" w:rsidP="00F61923">
      <w:pPr>
        <w:rPr>
          <w:rFonts w:ascii="Times New Roman Полужирный" w:hAnsi="Times New Roman Полужирный"/>
          <w:b/>
          <w:caps/>
          <w:sz w:val="24"/>
        </w:rPr>
      </w:pPr>
      <w:r>
        <w:br w:type="page"/>
      </w:r>
    </w:p>
    <w:p w14:paraId="2B291333" w14:textId="77777777" w:rsidR="008D5C5F" w:rsidRDefault="008D5C5F" w:rsidP="002214E6">
      <w:pPr>
        <w:pStyle w:val="1ffffb"/>
        <w:outlineLvl w:val="9"/>
        <w:rPr>
          <w:rFonts w:ascii="Times New Roman" w:hAnsi="Times New Roman"/>
        </w:rPr>
      </w:pPr>
      <w:bookmarkStart w:id="1338" w:name="__RefHeading___134"/>
      <w:bookmarkStart w:id="1339" w:name="__RefHeading___300"/>
      <w:bookmarkStart w:id="1340" w:name="__RefHeading___466"/>
      <w:bookmarkStart w:id="1341" w:name="__RefHeading___632"/>
      <w:bookmarkStart w:id="1342" w:name="__RefHeading___798"/>
      <w:bookmarkStart w:id="1343" w:name="__RefHeading___964"/>
      <w:bookmarkStart w:id="1344" w:name="__RefHeading___1130"/>
      <w:bookmarkStart w:id="1345" w:name="__RefHeading___1296"/>
      <w:bookmarkStart w:id="1346" w:name="__RefHeading___1462"/>
      <w:bookmarkStart w:id="1347" w:name="__RefHeading___1628"/>
      <w:bookmarkStart w:id="1348" w:name="__RefHeading___1794"/>
      <w:bookmarkStart w:id="1349" w:name="__RefHeading___1960"/>
      <w:bookmarkStart w:id="1350" w:name="__RefHeading___2126"/>
      <w:bookmarkStart w:id="1351" w:name="__RefHeading___2292"/>
      <w:bookmarkStart w:id="1352" w:name="__RefHeading___2458"/>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r>
        <w:rPr>
          <w:rFonts w:ascii="Times New Roman" w:hAnsi="Times New Roman"/>
        </w:rPr>
        <w:lastRenderedPageBreak/>
        <w:tab/>
      </w:r>
      <w:bookmarkStart w:id="1353" w:name="_Toc179972516"/>
      <w:bookmarkStart w:id="1354" w:name="_Toc179973033"/>
      <w:r>
        <w:rPr>
          <w:rFonts w:ascii="Times New Roman" w:hAnsi="Times New Roman"/>
        </w:rPr>
        <w:t>СОДЕРЖАНИЕ ПРОГРАММЫ</w:t>
      </w:r>
      <w:bookmarkEnd w:id="1353"/>
      <w:bookmarkEnd w:id="1354"/>
    </w:p>
    <w:p w14:paraId="61D242D3" w14:textId="77777777" w:rsidR="008D5C5F" w:rsidRPr="00542132" w:rsidRDefault="008D5C5F" w:rsidP="002214E6">
      <w:pPr>
        <w:tabs>
          <w:tab w:val="right" w:leader="dot" w:pos="9639"/>
        </w:tabs>
        <w:spacing w:before="120" w:line="276" w:lineRule="auto"/>
        <w:rPr>
          <w:rFonts w:ascii="Calibri" w:hAnsi="Calibri"/>
          <w:noProof/>
          <w:color w:val="auto"/>
          <w:szCs w:val="22"/>
        </w:rPr>
      </w:pPr>
      <w:r w:rsidRPr="00542132">
        <w:rPr>
          <w:rFonts w:ascii="Times New Roman" w:eastAsia="Calibri" w:hAnsi="Times New Roman"/>
          <w:noProof/>
          <w:color w:val="auto"/>
          <w:szCs w:val="22"/>
          <w:lang w:eastAsia="en-US"/>
        </w:rPr>
        <w:fldChar w:fldCharType="begin"/>
      </w:r>
      <w:r w:rsidRPr="00542132">
        <w:rPr>
          <w:rFonts w:ascii="Times New Roman" w:eastAsia="Calibri" w:hAnsi="Times New Roman"/>
          <w:noProof/>
          <w:color w:val="auto"/>
          <w:szCs w:val="22"/>
          <w:lang w:eastAsia="en-US"/>
        </w:rPr>
        <w:instrText xml:space="preserve"> TOC \h \z \t "Раздел 1;1;Раздел 1.1;2" </w:instrText>
      </w:r>
      <w:r w:rsidRPr="00542132">
        <w:rPr>
          <w:rFonts w:ascii="Times New Roman" w:eastAsia="Calibri" w:hAnsi="Times New Roman"/>
          <w:noProof/>
          <w:color w:val="auto"/>
          <w:szCs w:val="22"/>
          <w:lang w:eastAsia="en-US"/>
        </w:rPr>
        <w:fldChar w:fldCharType="separate"/>
      </w:r>
      <w:hyperlink w:anchor="_Toc156294875" w:history="1"/>
    </w:p>
    <w:p w14:paraId="5A5A7470" w14:textId="77777777" w:rsidR="008D5C5F" w:rsidRPr="00542132" w:rsidRDefault="008D5C5F" w:rsidP="002214E6">
      <w:pPr>
        <w:tabs>
          <w:tab w:val="right" w:leader="dot" w:pos="9639"/>
        </w:tabs>
        <w:spacing w:before="120" w:line="276" w:lineRule="auto"/>
        <w:rPr>
          <w:rFonts w:ascii="Calibri" w:hAnsi="Calibri"/>
          <w:noProof/>
          <w:color w:val="auto"/>
          <w:szCs w:val="22"/>
        </w:rPr>
      </w:pPr>
      <w:hyperlink w:anchor="_Toc156294876" w:history="1">
        <w:r w:rsidRPr="00542132">
          <w:rPr>
            <w:rFonts w:ascii="Times New Roman" w:eastAsia="Calibri" w:hAnsi="Times New Roman"/>
            <w:noProof/>
            <w:color w:val="auto"/>
            <w:szCs w:val="22"/>
            <w:lang w:eastAsia="en-US"/>
          </w:rPr>
          <w:t>1. ОБЩАЯ ХАРАКТЕРИСТИКА</w:t>
        </w:r>
        <w:r w:rsidRPr="00542132">
          <w:rPr>
            <w:rFonts w:ascii="Times New Roman" w:eastAsia="Calibri" w:hAnsi="Times New Roman"/>
            <w:noProof/>
            <w:webHidden/>
            <w:color w:val="auto"/>
            <w:szCs w:val="22"/>
            <w:lang w:eastAsia="en-US"/>
          </w:rPr>
          <w:tab/>
        </w:r>
      </w:hyperlink>
    </w:p>
    <w:p w14:paraId="5B31DA15" w14:textId="77777777" w:rsidR="008D5C5F" w:rsidRPr="00542132" w:rsidRDefault="008D5C5F" w:rsidP="002214E6">
      <w:pPr>
        <w:tabs>
          <w:tab w:val="right" w:leader="dot" w:pos="9639"/>
        </w:tabs>
        <w:spacing w:before="120"/>
        <w:ind w:left="240"/>
        <w:rPr>
          <w:rFonts w:ascii="Calibri" w:hAnsi="Calibri"/>
          <w:noProof/>
          <w:color w:val="auto"/>
          <w:szCs w:val="22"/>
        </w:rPr>
      </w:pPr>
      <w:hyperlink w:anchor="_Toc156294877" w:history="1">
        <w:r w:rsidRPr="00542132">
          <w:rPr>
            <w:rFonts w:ascii="Times New Roman" w:hAnsi="Times New Roman"/>
            <w:noProof/>
            <w:color w:val="auto"/>
            <w:sz w:val="24"/>
            <w:szCs w:val="24"/>
          </w:rPr>
          <w:t>1.1. Цель и место дисциплины в структуре образовательной программы</w:t>
        </w:r>
        <w:r w:rsidRPr="00542132">
          <w:rPr>
            <w:rFonts w:ascii="Times New Roman" w:hAnsi="Times New Roman"/>
            <w:noProof/>
            <w:webHidden/>
            <w:color w:val="auto"/>
            <w:sz w:val="24"/>
            <w:szCs w:val="24"/>
          </w:rPr>
          <w:tab/>
        </w:r>
      </w:hyperlink>
    </w:p>
    <w:p w14:paraId="228838F6" w14:textId="77777777" w:rsidR="008D5C5F" w:rsidRPr="00542132" w:rsidRDefault="008D5C5F" w:rsidP="002214E6">
      <w:pPr>
        <w:tabs>
          <w:tab w:val="right" w:leader="dot" w:pos="9639"/>
        </w:tabs>
        <w:spacing w:before="120"/>
        <w:ind w:left="240"/>
        <w:rPr>
          <w:rFonts w:ascii="Calibri" w:hAnsi="Calibri"/>
          <w:noProof/>
          <w:color w:val="auto"/>
          <w:szCs w:val="22"/>
        </w:rPr>
      </w:pPr>
      <w:hyperlink w:anchor="_Toc156294878" w:history="1">
        <w:r w:rsidRPr="00542132">
          <w:rPr>
            <w:rFonts w:ascii="Times New Roman" w:hAnsi="Times New Roman"/>
            <w:noProof/>
            <w:color w:val="auto"/>
            <w:sz w:val="24"/>
            <w:szCs w:val="24"/>
          </w:rPr>
          <w:t>1.2. Планируемые результаты освоения дисциплины</w:t>
        </w:r>
        <w:r w:rsidRPr="00542132">
          <w:rPr>
            <w:rFonts w:ascii="Times New Roman" w:hAnsi="Times New Roman"/>
            <w:noProof/>
            <w:webHidden/>
            <w:color w:val="auto"/>
            <w:sz w:val="24"/>
            <w:szCs w:val="24"/>
          </w:rPr>
          <w:tab/>
        </w:r>
      </w:hyperlink>
    </w:p>
    <w:p w14:paraId="5EFE0D55" w14:textId="77777777" w:rsidR="008D5C5F" w:rsidRPr="00542132" w:rsidRDefault="008D5C5F" w:rsidP="002214E6">
      <w:pPr>
        <w:tabs>
          <w:tab w:val="right" w:leader="dot" w:pos="9639"/>
        </w:tabs>
        <w:spacing w:before="120" w:line="276" w:lineRule="auto"/>
        <w:rPr>
          <w:rFonts w:ascii="Calibri" w:hAnsi="Calibri"/>
          <w:noProof/>
          <w:color w:val="auto"/>
          <w:szCs w:val="22"/>
        </w:rPr>
      </w:pPr>
      <w:hyperlink w:anchor="_Toc156294879" w:history="1">
        <w:r w:rsidRPr="00542132">
          <w:rPr>
            <w:rFonts w:ascii="Times New Roman" w:eastAsia="Calibri" w:hAnsi="Times New Roman"/>
            <w:noProof/>
            <w:color w:val="auto"/>
            <w:szCs w:val="22"/>
            <w:lang w:eastAsia="en-US"/>
          </w:rPr>
          <w:t>2. СТРУКТУРА И СОДЕРЖАНИЕ ДИСЦИПЛИНЫ</w:t>
        </w:r>
        <w:r w:rsidRPr="00542132">
          <w:rPr>
            <w:rFonts w:ascii="Times New Roman" w:eastAsia="Calibri" w:hAnsi="Times New Roman"/>
            <w:noProof/>
            <w:webHidden/>
            <w:color w:val="auto"/>
            <w:szCs w:val="22"/>
            <w:lang w:eastAsia="en-US"/>
          </w:rPr>
          <w:tab/>
        </w:r>
      </w:hyperlink>
    </w:p>
    <w:p w14:paraId="53525928" w14:textId="77777777" w:rsidR="008D5C5F" w:rsidRPr="00542132" w:rsidRDefault="008D5C5F" w:rsidP="002214E6">
      <w:pPr>
        <w:tabs>
          <w:tab w:val="right" w:leader="dot" w:pos="9639"/>
        </w:tabs>
        <w:spacing w:before="120"/>
        <w:ind w:left="240"/>
        <w:rPr>
          <w:rFonts w:ascii="Calibri" w:hAnsi="Calibri"/>
          <w:noProof/>
          <w:color w:val="auto"/>
          <w:szCs w:val="22"/>
        </w:rPr>
      </w:pPr>
      <w:hyperlink w:anchor="_Toc156294880" w:history="1">
        <w:r w:rsidRPr="00542132">
          <w:rPr>
            <w:rFonts w:ascii="Times New Roman" w:hAnsi="Times New Roman"/>
            <w:noProof/>
            <w:color w:val="auto"/>
            <w:sz w:val="24"/>
            <w:szCs w:val="24"/>
          </w:rPr>
          <w:t>2.1. Трудоемкость освоения дисциплины</w:t>
        </w:r>
        <w:r w:rsidRPr="00542132">
          <w:rPr>
            <w:rFonts w:ascii="Times New Roman" w:hAnsi="Times New Roman"/>
            <w:noProof/>
            <w:webHidden/>
            <w:color w:val="auto"/>
            <w:sz w:val="24"/>
            <w:szCs w:val="24"/>
          </w:rPr>
          <w:tab/>
        </w:r>
      </w:hyperlink>
    </w:p>
    <w:p w14:paraId="19334739" w14:textId="77777777" w:rsidR="008D5C5F" w:rsidRPr="00542132" w:rsidRDefault="008D5C5F" w:rsidP="002214E6">
      <w:pPr>
        <w:tabs>
          <w:tab w:val="right" w:leader="dot" w:pos="9639"/>
        </w:tabs>
        <w:spacing w:before="120"/>
        <w:ind w:left="240"/>
        <w:rPr>
          <w:rFonts w:ascii="Calibri" w:hAnsi="Calibri"/>
          <w:noProof/>
          <w:color w:val="auto"/>
          <w:szCs w:val="22"/>
        </w:rPr>
      </w:pPr>
      <w:hyperlink w:anchor="_Toc156294881" w:history="1">
        <w:r w:rsidRPr="00542132">
          <w:rPr>
            <w:rFonts w:ascii="Times New Roman" w:hAnsi="Times New Roman"/>
            <w:noProof/>
            <w:color w:val="auto"/>
            <w:sz w:val="24"/>
            <w:szCs w:val="24"/>
          </w:rPr>
          <w:t>2.2. Примерное содержание дисциплины</w:t>
        </w:r>
        <w:r w:rsidRPr="00542132">
          <w:rPr>
            <w:rFonts w:ascii="Times New Roman" w:hAnsi="Times New Roman"/>
            <w:noProof/>
            <w:webHidden/>
            <w:color w:val="auto"/>
            <w:sz w:val="24"/>
            <w:szCs w:val="24"/>
          </w:rPr>
          <w:tab/>
        </w:r>
      </w:hyperlink>
    </w:p>
    <w:p w14:paraId="5F401A91" w14:textId="77777777" w:rsidR="008D5C5F" w:rsidRPr="00542132" w:rsidRDefault="008D5C5F" w:rsidP="002214E6">
      <w:pPr>
        <w:tabs>
          <w:tab w:val="right" w:leader="dot" w:pos="9639"/>
        </w:tabs>
        <w:spacing w:before="120"/>
        <w:ind w:left="240"/>
        <w:rPr>
          <w:rFonts w:ascii="Calibri" w:hAnsi="Calibri"/>
          <w:noProof/>
          <w:color w:val="auto"/>
          <w:szCs w:val="22"/>
        </w:rPr>
      </w:pPr>
      <w:hyperlink w:anchor="_Toc156294883" w:history="1">
        <w:r w:rsidRPr="00542132">
          <w:rPr>
            <w:rFonts w:ascii="Times New Roman" w:hAnsi="Times New Roman"/>
            <w:noProof/>
            <w:color w:val="auto"/>
            <w:sz w:val="24"/>
            <w:szCs w:val="24"/>
          </w:rPr>
          <w:t>2.3. Курсовой проект (работа)</w:t>
        </w:r>
        <w:r w:rsidRPr="00542132">
          <w:rPr>
            <w:rFonts w:ascii="Times New Roman" w:hAnsi="Times New Roman"/>
            <w:noProof/>
            <w:webHidden/>
            <w:color w:val="auto"/>
            <w:sz w:val="24"/>
            <w:szCs w:val="24"/>
          </w:rPr>
          <w:tab/>
        </w:r>
      </w:hyperlink>
    </w:p>
    <w:p w14:paraId="394803BE" w14:textId="77777777" w:rsidR="008D5C5F" w:rsidRPr="00542132" w:rsidRDefault="008D5C5F" w:rsidP="002214E6">
      <w:pPr>
        <w:tabs>
          <w:tab w:val="right" w:leader="dot" w:pos="9639"/>
        </w:tabs>
        <w:spacing w:before="120" w:line="276" w:lineRule="auto"/>
        <w:rPr>
          <w:rFonts w:ascii="Calibri" w:hAnsi="Calibri"/>
          <w:noProof/>
          <w:color w:val="auto"/>
          <w:szCs w:val="22"/>
        </w:rPr>
      </w:pPr>
      <w:hyperlink w:anchor="_Toc156294884" w:history="1">
        <w:r w:rsidRPr="00542132">
          <w:rPr>
            <w:rFonts w:ascii="Times New Roman" w:eastAsia="Calibri" w:hAnsi="Times New Roman"/>
            <w:noProof/>
            <w:color w:val="auto"/>
            <w:szCs w:val="22"/>
            <w:lang w:eastAsia="en-US"/>
          </w:rPr>
          <w:t>3. УСЛОВИЯ РЕАЛИЗАЦИИ ДИСЦИПЛИНЫ</w:t>
        </w:r>
        <w:r w:rsidRPr="00542132">
          <w:rPr>
            <w:rFonts w:ascii="Times New Roman" w:eastAsia="Calibri" w:hAnsi="Times New Roman"/>
            <w:noProof/>
            <w:webHidden/>
            <w:color w:val="auto"/>
            <w:szCs w:val="22"/>
            <w:lang w:eastAsia="en-US"/>
          </w:rPr>
          <w:tab/>
        </w:r>
      </w:hyperlink>
    </w:p>
    <w:p w14:paraId="1AC46C6A" w14:textId="77777777" w:rsidR="008D5C5F" w:rsidRPr="00542132" w:rsidRDefault="008D5C5F" w:rsidP="002214E6">
      <w:pPr>
        <w:tabs>
          <w:tab w:val="right" w:leader="dot" w:pos="9639"/>
        </w:tabs>
        <w:spacing w:before="120"/>
        <w:ind w:left="240"/>
        <w:rPr>
          <w:rFonts w:ascii="Calibri" w:hAnsi="Calibri"/>
          <w:noProof/>
          <w:color w:val="auto"/>
          <w:szCs w:val="22"/>
        </w:rPr>
      </w:pPr>
      <w:hyperlink w:anchor="_Toc156294885" w:history="1">
        <w:r w:rsidRPr="00542132">
          <w:rPr>
            <w:rFonts w:ascii="Times New Roman" w:hAnsi="Times New Roman"/>
            <w:noProof/>
            <w:color w:val="auto"/>
            <w:sz w:val="24"/>
            <w:szCs w:val="24"/>
          </w:rPr>
          <w:t>3.1. Материально-техническое обеспечение</w:t>
        </w:r>
        <w:r w:rsidRPr="00542132">
          <w:rPr>
            <w:rFonts w:ascii="Times New Roman" w:hAnsi="Times New Roman"/>
            <w:noProof/>
            <w:webHidden/>
            <w:color w:val="auto"/>
            <w:sz w:val="24"/>
            <w:szCs w:val="24"/>
          </w:rPr>
          <w:tab/>
        </w:r>
      </w:hyperlink>
    </w:p>
    <w:p w14:paraId="7C7FD08E" w14:textId="77777777" w:rsidR="008D5C5F" w:rsidRPr="00542132" w:rsidRDefault="008D5C5F" w:rsidP="002214E6">
      <w:pPr>
        <w:tabs>
          <w:tab w:val="right" w:leader="dot" w:pos="9639"/>
        </w:tabs>
        <w:spacing w:before="120"/>
        <w:ind w:left="240"/>
        <w:rPr>
          <w:rFonts w:ascii="Calibri" w:hAnsi="Calibri"/>
          <w:noProof/>
          <w:color w:val="auto"/>
          <w:szCs w:val="22"/>
        </w:rPr>
      </w:pPr>
      <w:hyperlink w:anchor="_Toc156294886" w:history="1">
        <w:r w:rsidRPr="00542132">
          <w:rPr>
            <w:rFonts w:ascii="Times New Roman" w:hAnsi="Times New Roman"/>
            <w:noProof/>
            <w:color w:val="auto"/>
            <w:sz w:val="24"/>
            <w:szCs w:val="24"/>
          </w:rPr>
          <w:t>3.2. Учебно-методическое обеспечение</w:t>
        </w:r>
        <w:r w:rsidRPr="00542132">
          <w:rPr>
            <w:rFonts w:ascii="Times New Roman" w:hAnsi="Times New Roman"/>
            <w:noProof/>
            <w:webHidden/>
            <w:color w:val="auto"/>
            <w:sz w:val="24"/>
            <w:szCs w:val="24"/>
          </w:rPr>
          <w:tab/>
        </w:r>
      </w:hyperlink>
    </w:p>
    <w:p w14:paraId="4E70E4AD" w14:textId="77777777" w:rsidR="008D5C5F" w:rsidRPr="00542132" w:rsidRDefault="008D5C5F" w:rsidP="002214E6">
      <w:pPr>
        <w:tabs>
          <w:tab w:val="right" w:leader="dot" w:pos="9639"/>
        </w:tabs>
        <w:spacing w:before="120" w:line="276" w:lineRule="auto"/>
        <w:rPr>
          <w:rFonts w:ascii="Calibri" w:hAnsi="Calibri"/>
          <w:noProof/>
          <w:color w:val="auto"/>
          <w:szCs w:val="22"/>
        </w:rPr>
      </w:pPr>
      <w:hyperlink w:anchor="_Toc156294887" w:history="1">
        <w:r w:rsidRPr="00542132">
          <w:rPr>
            <w:rFonts w:ascii="Times New Roman" w:eastAsia="Calibri" w:hAnsi="Times New Roman"/>
            <w:noProof/>
            <w:color w:val="auto"/>
            <w:szCs w:val="22"/>
            <w:lang w:eastAsia="en-US"/>
          </w:rPr>
          <w:t>4. КОНТРОЛЬ И ОЦЕНКА РЕЗУЛЬТАТОВ ОСВОЕНИЯ ДИСЦИПЛИНЫ</w:t>
        </w:r>
        <w:r w:rsidRPr="00542132">
          <w:rPr>
            <w:rFonts w:ascii="Times New Roman" w:eastAsia="Calibri" w:hAnsi="Times New Roman"/>
            <w:noProof/>
            <w:webHidden/>
            <w:color w:val="auto"/>
            <w:szCs w:val="22"/>
            <w:lang w:eastAsia="en-US"/>
          </w:rPr>
          <w:tab/>
        </w:r>
      </w:hyperlink>
    </w:p>
    <w:p w14:paraId="781A7ADA" w14:textId="5C019BE2" w:rsidR="008D5C5F" w:rsidRDefault="008D5C5F" w:rsidP="002214E6">
      <w:r w:rsidRPr="00542132">
        <w:rPr>
          <w:rFonts w:eastAsia="Calibri"/>
          <w:bCs/>
          <w:color w:val="auto"/>
          <w:szCs w:val="22"/>
          <w:lang w:eastAsia="en-US"/>
        </w:rPr>
        <w:fldChar w:fldCharType="end"/>
      </w:r>
    </w:p>
    <w:p w14:paraId="21C89A2E" w14:textId="77777777" w:rsidR="008D5C5F" w:rsidRDefault="008D5C5F" w:rsidP="002214E6"/>
    <w:p w14:paraId="61A73194" w14:textId="77777777" w:rsidR="008D5C5F" w:rsidRDefault="008D5C5F" w:rsidP="002214E6"/>
    <w:p w14:paraId="58C3BD27" w14:textId="77777777" w:rsidR="008D5C5F" w:rsidRDefault="008D5C5F" w:rsidP="002214E6"/>
    <w:p w14:paraId="72EB9A50" w14:textId="77777777" w:rsidR="008D5C5F" w:rsidRDefault="008D5C5F" w:rsidP="002214E6"/>
    <w:p w14:paraId="37DA52BC" w14:textId="77777777" w:rsidR="008D5C5F" w:rsidRDefault="008D5C5F" w:rsidP="002214E6"/>
    <w:p w14:paraId="4336E9E7" w14:textId="77777777" w:rsidR="008D5C5F" w:rsidRDefault="008D5C5F" w:rsidP="002214E6"/>
    <w:p w14:paraId="6794FA8C" w14:textId="44C6218A" w:rsidR="00D62EA6" w:rsidRDefault="00D62EA6" w:rsidP="002214E6"/>
    <w:p w14:paraId="595CA8A5" w14:textId="77777777" w:rsidR="00D62EA6" w:rsidRDefault="00D62EA6" w:rsidP="002214E6">
      <w:pPr>
        <w:sectPr w:rsidR="00D62EA6">
          <w:headerReference w:type="even" r:id="rId20"/>
          <w:headerReference w:type="default" r:id="rId21"/>
          <w:pgSz w:w="11906" w:h="16838"/>
          <w:pgMar w:top="1134" w:right="567" w:bottom="1134" w:left="1701" w:header="709" w:footer="709" w:gutter="0"/>
          <w:cols w:space="720"/>
        </w:sectPr>
      </w:pPr>
    </w:p>
    <w:p w14:paraId="52BEAF56" w14:textId="77777777" w:rsidR="00D62EA6" w:rsidRDefault="00D8008B" w:rsidP="002214E6">
      <w:pPr>
        <w:pStyle w:val="1ffffb"/>
        <w:numPr>
          <w:ilvl w:val="0"/>
          <w:numId w:val="95"/>
        </w:numPr>
        <w:outlineLvl w:val="9"/>
      </w:pPr>
      <w:bookmarkStart w:id="1355" w:name="__RefHeading___135"/>
      <w:bookmarkStart w:id="1356" w:name="__RefHeading___301"/>
      <w:bookmarkStart w:id="1357" w:name="__RefHeading___467"/>
      <w:bookmarkStart w:id="1358" w:name="__RefHeading___633"/>
      <w:bookmarkStart w:id="1359" w:name="__RefHeading___799"/>
      <w:bookmarkStart w:id="1360" w:name="__RefHeading___965"/>
      <w:bookmarkStart w:id="1361" w:name="__RefHeading___1131"/>
      <w:bookmarkStart w:id="1362" w:name="__RefHeading___1297"/>
      <w:bookmarkStart w:id="1363" w:name="__RefHeading___1463"/>
      <w:bookmarkStart w:id="1364" w:name="__RefHeading___1629"/>
      <w:bookmarkStart w:id="1365" w:name="__RefHeading___1795"/>
      <w:bookmarkStart w:id="1366" w:name="__RefHeading___1961"/>
      <w:bookmarkStart w:id="1367" w:name="__RefHeading___2127"/>
      <w:bookmarkStart w:id="1368" w:name="__RefHeading___2293"/>
      <w:bookmarkStart w:id="1369" w:name="__RefHeading___2459"/>
      <w:bookmarkStart w:id="1370" w:name="_Toc179972517"/>
      <w:bookmarkStart w:id="1371" w:name="_Toc17997303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r>
        <w:lastRenderedPageBreak/>
        <w:t>Общая характеристика</w:t>
      </w:r>
      <w:r>
        <w:rPr>
          <w:rFonts w:asciiTheme="minorHAnsi" w:hAnsiTheme="minorHAnsi"/>
        </w:rPr>
        <w:t xml:space="preserve"> </w:t>
      </w:r>
      <w:r>
        <w:t>ПРИМЕРНОЙ РАБОЧЕЙ ПРОГРАММЫ УЧЕБНОЙ ДИСЦИПЛИНЫ</w:t>
      </w:r>
      <w:bookmarkEnd w:id="1370"/>
      <w:bookmarkEnd w:id="1371"/>
    </w:p>
    <w:p w14:paraId="78595792" w14:textId="77777777" w:rsidR="00D62EA6" w:rsidRDefault="00D8008B" w:rsidP="002214E6">
      <w:pPr>
        <w:pStyle w:val="1d"/>
        <w:ind w:left="360"/>
        <w:jc w:val="center"/>
        <w:rPr>
          <w:b/>
        </w:rPr>
      </w:pPr>
      <w:r>
        <w:rPr>
          <w:b/>
        </w:rPr>
        <w:t>«</w:t>
      </w:r>
      <w:r>
        <w:rPr>
          <w:b/>
          <w:color w:val="0D0D0D"/>
        </w:rPr>
        <w:t>ОП.08 Дошкольная педагогика</w:t>
      </w:r>
      <w:r>
        <w:rPr>
          <w:b/>
        </w:rPr>
        <w:t>»</w:t>
      </w:r>
    </w:p>
    <w:p w14:paraId="16817A5F" w14:textId="77777777" w:rsidR="00D62EA6" w:rsidRDefault="00D62EA6" w:rsidP="002214E6">
      <w:pPr>
        <w:pStyle w:val="1d"/>
      </w:pPr>
    </w:p>
    <w:p w14:paraId="00404B95" w14:textId="77777777" w:rsidR="00D62EA6" w:rsidRDefault="00D8008B" w:rsidP="002214E6">
      <w:pPr>
        <w:pStyle w:val="114"/>
        <w:outlineLvl w:val="9"/>
        <w:rPr>
          <w:rFonts w:ascii="Times New Roman" w:hAnsi="Times New Roman"/>
        </w:rPr>
      </w:pPr>
      <w:bookmarkStart w:id="1372" w:name="__RefHeading___136"/>
      <w:bookmarkStart w:id="1373" w:name="__RefHeading___302"/>
      <w:bookmarkStart w:id="1374" w:name="__RefHeading___468"/>
      <w:bookmarkStart w:id="1375" w:name="__RefHeading___634"/>
      <w:bookmarkStart w:id="1376" w:name="__RefHeading___800"/>
      <w:bookmarkStart w:id="1377" w:name="__RefHeading___966"/>
      <w:bookmarkStart w:id="1378" w:name="__RefHeading___1132"/>
      <w:bookmarkStart w:id="1379" w:name="__RefHeading___1298"/>
      <w:bookmarkStart w:id="1380" w:name="__RefHeading___1464"/>
      <w:bookmarkStart w:id="1381" w:name="__RefHeading___1630"/>
      <w:bookmarkStart w:id="1382" w:name="__RefHeading___1796"/>
      <w:bookmarkStart w:id="1383" w:name="__RefHeading___1962"/>
      <w:bookmarkStart w:id="1384" w:name="__RefHeading___2128"/>
      <w:bookmarkStart w:id="1385" w:name="__RefHeading___2294"/>
      <w:bookmarkStart w:id="1386" w:name="__RefHeading___2460"/>
      <w:bookmarkStart w:id="1387" w:name="_Toc179972518"/>
      <w:bookmarkStart w:id="1388" w:name="_Toc179973035"/>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r>
        <w:rPr>
          <w:rFonts w:ascii="Times New Roman" w:hAnsi="Times New Roman"/>
        </w:rPr>
        <w:t>1.1. Цель и место дисциплины в структуре образовательной программы</w:t>
      </w:r>
      <w:bookmarkEnd w:id="1387"/>
      <w:bookmarkEnd w:id="1388"/>
    </w:p>
    <w:p w14:paraId="3DA04807"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color w:val="0D0D0D"/>
          <w:sz w:val="24"/>
        </w:rPr>
        <w:t>«ОП.08 Дошкольная педагогика»</w:t>
      </w:r>
      <w:r>
        <w:rPr>
          <w:rFonts w:ascii="Times New Roman" w:hAnsi="Times New Roman"/>
          <w:sz w:val="24"/>
        </w:rPr>
        <w:t xml:space="preserve">: </w:t>
      </w:r>
      <w:r>
        <w:rPr>
          <w:rFonts w:ascii="Times New Roman" w:hAnsi="Times New Roman"/>
          <w:color w:val="333333"/>
          <w:sz w:val="24"/>
          <w:highlight w:val="white"/>
        </w:rPr>
        <w:t>становление вариативной профессиональной компетентности будущего педагога как готовности к решению педагогических задач, связанных с пониманием теории </w:t>
      </w:r>
      <w:r>
        <w:rPr>
          <w:rFonts w:ascii="Times New Roman" w:hAnsi="Times New Roman"/>
          <w:b/>
          <w:color w:val="333333"/>
          <w:sz w:val="24"/>
          <w:highlight w:val="white"/>
        </w:rPr>
        <w:t>педагогики</w:t>
      </w:r>
      <w:r>
        <w:rPr>
          <w:rFonts w:ascii="Times New Roman" w:hAnsi="Times New Roman"/>
          <w:color w:val="333333"/>
          <w:sz w:val="24"/>
          <w:highlight w:val="white"/>
        </w:rPr>
        <w:t> раннего и </w:t>
      </w:r>
      <w:r>
        <w:rPr>
          <w:rFonts w:ascii="Times New Roman" w:hAnsi="Times New Roman"/>
          <w:b/>
          <w:color w:val="333333"/>
          <w:sz w:val="24"/>
          <w:highlight w:val="white"/>
        </w:rPr>
        <w:t>дошкольного</w:t>
      </w:r>
      <w:r>
        <w:rPr>
          <w:rFonts w:ascii="Times New Roman" w:hAnsi="Times New Roman"/>
          <w:color w:val="333333"/>
          <w:sz w:val="24"/>
          <w:highlight w:val="white"/>
        </w:rPr>
        <w:t> детства, её научной интерпретацией и практическим использованием при проектировании педагогического процесса </w:t>
      </w:r>
      <w:r>
        <w:rPr>
          <w:rFonts w:ascii="Times New Roman" w:hAnsi="Times New Roman"/>
          <w:b/>
          <w:color w:val="333333"/>
          <w:sz w:val="24"/>
          <w:highlight w:val="white"/>
        </w:rPr>
        <w:t>дошкольного</w:t>
      </w:r>
      <w:r>
        <w:rPr>
          <w:rFonts w:ascii="Times New Roman" w:hAnsi="Times New Roman"/>
          <w:color w:val="333333"/>
          <w:sz w:val="24"/>
          <w:highlight w:val="white"/>
        </w:rPr>
        <w:t> образовательного учреждения.</w:t>
      </w:r>
    </w:p>
    <w:p w14:paraId="48F81786"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Дисциплина </w:t>
      </w:r>
      <w:r>
        <w:rPr>
          <w:rFonts w:ascii="Times New Roman" w:hAnsi="Times New Roman"/>
          <w:color w:val="0D0D0D"/>
          <w:sz w:val="24"/>
        </w:rPr>
        <w:t xml:space="preserve">«ОП.08 Дошкольная педагогика» </w:t>
      </w:r>
      <w:r>
        <w:rPr>
          <w:rFonts w:ascii="Times New Roman" w:hAnsi="Times New Roman"/>
          <w:sz w:val="24"/>
        </w:rPr>
        <w:t>включена в обязательную часть общепрофессионального цикла образовательной программы.</w:t>
      </w:r>
    </w:p>
    <w:p w14:paraId="70AB55E1" w14:textId="77777777" w:rsidR="00D62EA6" w:rsidRDefault="00D62EA6" w:rsidP="002214E6">
      <w:pPr>
        <w:spacing w:line="276" w:lineRule="auto"/>
        <w:ind w:firstLine="709"/>
        <w:jc w:val="both"/>
        <w:rPr>
          <w:rFonts w:ascii="Times New Roman" w:hAnsi="Times New Roman"/>
          <w:sz w:val="24"/>
        </w:rPr>
      </w:pPr>
    </w:p>
    <w:p w14:paraId="780A8FA5" w14:textId="77777777" w:rsidR="00D62EA6" w:rsidRDefault="00D8008B" w:rsidP="002214E6">
      <w:pPr>
        <w:pStyle w:val="114"/>
        <w:outlineLvl w:val="9"/>
        <w:rPr>
          <w:rFonts w:ascii="Times New Roman" w:hAnsi="Times New Roman"/>
        </w:rPr>
      </w:pPr>
      <w:bookmarkStart w:id="1389" w:name="__RefHeading___137"/>
      <w:bookmarkStart w:id="1390" w:name="__RefHeading___303"/>
      <w:bookmarkStart w:id="1391" w:name="__RefHeading___469"/>
      <w:bookmarkStart w:id="1392" w:name="__RefHeading___635"/>
      <w:bookmarkStart w:id="1393" w:name="__RefHeading___801"/>
      <w:bookmarkStart w:id="1394" w:name="__RefHeading___967"/>
      <w:bookmarkStart w:id="1395" w:name="__RefHeading___1133"/>
      <w:bookmarkStart w:id="1396" w:name="__RefHeading___1299"/>
      <w:bookmarkStart w:id="1397" w:name="__RefHeading___1465"/>
      <w:bookmarkStart w:id="1398" w:name="__RefHeading___1631"/>
      <w:bookmarkStart w:id="1399" w:name="__RefHeading___1797"/>
      <w:bookmarkStart w:id="1400" w:name="__RefHeading___1963"/>
      <w:bookmarkStart w:id="1401" w:name="__RefHeading___2129"/>
      <w:bookmarkStart w:id="1402" w:name="__RefHeading___2295"/>
      <w:bookmarkStart w:id="1403" w:name="__RefHeading___2461"/>
      <w:bookmarkStart w:id="1404" w:name="_Toc179972519"/>
      <w:bookmarkStart w:id="1405" w:name="_Toc179973036"/>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r>
        <w:rPr>
          <w:rFonts w:ascii="Times New Roman" w:hAnsi="Times New Roman"/>
        </w:rPr>
        <w:t>1.2. Планируемые результаты освоения дисциплины</w:t>
      </w:r>
      <w:bookmarkEnd w:id="1404"/>
      <w:bookmarkEnd w:id="1405"/>
    </w:p>
    <w:p w14:paraId="4835B755" w14:textId="77777777" w:rsidR="00D62EA6" w:rsidRDefault="00D8008B" w:rsidP="002214E6">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FC72499" w14:textId="77777777" w:rsidR="00D62EA6" w:rsidRDefault="00D8008B" w:rsidP="002214E6">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14"/>
      </w:r>
      <w:r>
        <w:rPr>
          <w:rFonts w:ascii="Times New Roman" w:hAnsi="Times New Roman"/>
          <w:sz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4683"/>
        <w:gridCol w:w="3969"/>
      </w:tblGrid>
      <w:tr w:rsidR="00D62EA6" w14:paraId="334ECEE8" w14:textId="77777777">
        <w:tc>
          <w:tcPr>
            <w:tcW w:w="1129" w:type="dxa"/>
            <w:tcBorders>
              <w:top w:val="single" w:sz="4" w:space="0" w:color="000000"/>
              <w:left w:val="single" w:sz="4" w:space="0" w:color="000000"/>
              <w:bottom w:val="single" w:sz="4" w:space="0" w:color="000000"/>
              <w:right w:val="single" w:sz="4" w:space="0" w:color="000000"/>
            </w:tcBorders>
          </w:tcPr>
          <w:p w14:paraId="25D3F0ED" w14:textId="77777777" w:rsidR="00D62EA6" w:rsidRDefault="00D8008B" w:rsidP="002214E6">
            <w:pPr>
              <w:rPr>
                <w:rStyle w:val="affffb"/>
                <w:b/>
                <w:sz w:val="24"/>
              </w:rPr>
            </w:pPr>
            <w:r>
              <w:rPr>
                <w:rStyle w:val="affffb"/>
                <w:b/>
                <w:i w:val="0"/>
                <w:sz w:val="24"/>
              </w:rPr>
              <w:t xml:space="preserve">Код </w:t>
            </w:r>
            <w:r>
              <w:rPr>
                <w:rStyle w:val="affffb"/>
                <w:b/>
                <w:sz w:val="24"/>
              </w:rPr>
              <w:t xml:space="preserve">ОК </w:t>
            </w:r>
          </w:p>
        </w:tc>
        <w:tc>
          <w:tcPr>
            <w:tcW w:w="4683" w:type="dxa"/>
            <w:tcBorders>
              <w:top w:val="single" w:sz="4" w:space="0" w:color="000000"/>
              <w:left w:val="single" w:sz="4" w:space="0" w:color="000000"/>
              <w:bottom w:val="single" w:sz="4" w:space="0" w:color="000000"/>
              <w:right w:val="single" w:sz="4" w:space="0" w:color="000000"/>
            </w:tcBorders>
          </w:tcPr>
          <w:p w14:paraId="4ECE8ACA" w14:textId="77777777" w:rsidR="00D62EA6" w:rsidRDefault="00D8008B" w:rsidP="002214E6">
            <w:pPr>
              <w:jc w:val="center"/>
              <w:rPr>
                <w:rFonts w:ascii="Times New Roman" w:hAnsi="Times New Roman"/>
                <w:b/>
                <w:sz w:val="24"/>
              </w:rPr>
            </w:pPr>
            <w:r>
              <w:rPr>
                <w:rFonts w:ascii="Times New Roman" w:hAnsi="Times New Roman"/>
                <w:b/>
                <w:sz w:val="24"/>
              </w:rPr>
              <w:t>Уметь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4AF474A" w14:textId="77777777" w:rsidR="00D62EA6" w:rsidRDefault="00D8008B" w:rsidP="002214E6">
            <w:pPr>
              <w:jc w:val="center"/>
              <w:rPr>
                <w:rFonts w:ascii="Times New Roman" w:hAnsi="Times New Roman"/>
                <w:b/>
                <w:i/>
                <w:sz w:val="24"/>
              </w:rPr>
            </w:pPr>
            <w:r>
              <w:rPr>
                <w:rFonts w:ascii="Times New Roman" w:hAnsi="Times New Roman"/>
                <w:b/>
                <w:sz w:val="24"/>
              </w:rPr>
              <w:t>Знать</w:t>
            </w:r>
          </w:p>
        </w:tc>
      </w:tr>
      <w:tr w:rsidR="00D62EA6" w14:paraId="623EA4DC" w14:textId="77777777">
        <w:tc>
          <w:tcPr>
            <w:tcW w:w="1129" w:type="dxa"/>
            <w:tcBorders>
              <w:top w:val="single" w:sz="4" w:space="0" w:color="000000"/>
              <w:left w:val="single" w:sz="4" w:space="0" w:color="000000"/>
              <w:bottom w:val="single" w:sz="4" w:space="0" w:color="000000"/>
              <w:right w:val="single" w:sz="4" w:space="0" w:color="000000"/>
            </w:tcBorders>
          </w:tcPr>
          <w:p w14:paraId="716458C5" w14:textId="77777777" w:rsidR="00D62EA6" w:rsidRDefault="00D8008B" w:rsidP="002214E6">
            <w:pPr>
              <w:rPr>
                <w:rFonts w:ascii="Times New Roman" w:hAnsi="Times New Roman"/>
                <w:sz w:val="24"/>
              </w:rPr>
            </w:pPr>
            <w:r>
              <w:rPr>
                <w:rFonts w:ascii="Times New Roman" w:hAnsi="Times New Roman"/>
                <w:sz w:val="24"/>
              </w:rPr>
              <w:t>ОК 01</w:t>
            </w:r>
          </w:p>
        </w:tc>
        <w:tc>
          <w:tcPr>
            <w:tcW w:w="4683" w:type="dxa"/>
            <w:tcBorders>
              <w:top w:val="single" w:sz="4" w:space="0" w:color="000000"/>
              <w:left w:val="single" w:sz="4" w:space="0" w:color="000000"/>
              <w:bottom w:val="single" w:sz="4" w:space="0" w:color="000000"/>
              <w:right w:val="single" w:sz="4" w:space="0" w:color="000000"/>
            </w:tcBorders>
            <w:vAlign w:val="center"/>
          </w:tcPr>
          <w:p w14:paraId="31AE6A24" w14:textId="77777777" w:rsidR="00D62EA6" w:rsidRDefault="00D8008B" w:rsidP="002214E6">
            <w:pPr>
              <w:rPr>
                <w:rFonts w:ascii="Times New Roman" w:hAnsi="Times New Roman"/>
                <w:b/>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0B2AA233" w14:textId="77777777" w:rsidR="00D62EA6" w:rsidRDefault="00D8008B" w:rsidP="002214E6">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7D9D3E10" w14:textId="77777777" w:rsidR="00D62EA6" w:rsidRDefault="00D8008B" w:rsidP="002214E6">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1462ED37" w14:textId="77777777" w:rsidR="00D62EA6" w:rsidRDefault="00D8008B" w:rsidP="002214E6">
            <w:pPr>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32332522" w14:textId="77777777" w:rsidR="00D62EA6" w:rsidRDefault="00D8008B" w:rsidP="002214E6">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F244E22" w14:textId="77777777" w:rsidR="00D62EA6" w:rsidRDefault="00D8008B" w:rsidP="002214E6">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p w14:paraId="5ED664D0" w14:textId="77777777" w:rsidR="00D62EA6" w:rsidRDefault="00D8008B" w:rsidP="002214E6">
            <w:pPr>
              <w:rPr>
                <w:rFonts w:ascii="Times New Roman" w:hAnsi="Times New Roman"/>
                <w:sz w:val="24"/>
              </w:rPr>
            </w:pPr>
            <w:r>
              <w:rPr>
                <w:rFonts w:ascii="Times New Roman" w:hAnsi="Times New Roman"/>
                <w:sz w:val="24"/>
              </w:rPr>
              <w:t>структура плана для решения задач, алгоритмы выполнения работ в профессиональной и смежных областях</w:t>
            </w:r>
          </w:p>
          <w:p w14:paraId="61E66025" w14:textId="77777777" w:rsidR="00D62EA6" w:rsidRDefault="00D8008B" w:rsidP="002214E6">
            <w:pPr>
              <w:rPr>
                <w:rFonts w:ascii="Times New Roman" w:hAnsi="Times New Roman"/>
                <w:b/>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p w14:paraId="5E034A73" w14:textId="77777777" w:rsidR="00D62EA6" w:rsidRDefault="00D8008B" w:rsidP="002214E6">
            <w:pPr>
              <w:rPr>
                <w:rFonts w:ascii="Times New Roman" w:hAnsi="Times New Roman"/>
                <w:sz w:val="24"/>
              </w:rPr>
            </w:pPr>
            <w:r>
              <w:rPr>
                <w:rFonts w:ascii="Times New Roman" w:hAnsi="Times New Roman"/>
                <w:sz w:val="24"/>
              </w:rPr>
              <w:t>методы работы в профессиональной и смежных сферах</w:t>
            </w:r>
          </w:p>
          <w:p w14:paraId="3F4C03E8" w14:textId="77777777" w:rsidR="00D62EA6" w:rsidRDefault="00D8008B" w:rsidP="002214E6">
            <w:pPr>
              <w:rPr>
                <w:rFonts w:ascii="Times New Roman" w:hAnsi="Times New Roman"/>
                <w:i/>
                <w:sz w:val="24"/>
              </w:rPr>
            </w:pPr>
            <w:r>
              <w:rPr>
                <w:rFonts w:ascii="Times New Roman" w:hAnsi="Times New Roman"/>
                <w:sz w:val="24"/>
              </w:rPr>
              <w:t>порядок оценки результатов решения задач профессиональной деятельности</w:t>
            </w:r>
          </w:p>
        </w:tc>
      </w:tr>
      <w:tr w:rsidR="00D62EA6" w14:paraId="4C9D3F87" w14:textId="77777777">
        <w:tc>
          <w:tcPr>
            <w:tcW w:w="1129" w:type="dxa"/>
            <w:tcBorders>
              <w:top w:val="single" w:sz="4" w:space="0" w:color="000000"/>
              <w:left w:val="single" w:sz="4" w:space="0" w:color="000000"/>
              <w:bottom w:val="single" w:sz="4" w:space="0" w:color="000000"/>
              <w:right w:val="single" w:sz="4" w:space="0" w:color="000000"/>
            </w:tcBorders>
          </w:tcPr>
          <w:p w14:paraId="18477400" w14:textId="77777777" w:rsidR="00D62EA6" w:rsidRDefault="00D8008B" w:rsidP="002214E6">
            <w:pPr>
              <w:rPr>
                <w:rFonts w:ascii="Times New Roman" w:hAnsi="Times New Roman"/>
                <w:sz w:val="24"/>
              </w:rPr>
            </w:pPr>
            <w:r>
              <w:rPr>
                <w:rFonts w:ascii="Times New Roman" w:hAnsi="Times New Roman"/>
                <w:sz w:val="24"/>
              </w:rPr>
              <w:t>ОК 02</w:t>
            </w:r>
          </w:p>
        </w:tc>
        <w:tc>
          <w:tcPr>
            <w:tcW w:w="4683" w:type="dxa"/>
            <w:tcBorders>
              <w:top w:val="single" w:sz="4" w:space="0" w:color="000000"/>
              <w:left w:val="single" w:sz="4" w:space="0" w:color="000000"/>
              <w:bottom w:val="single" w:sz="4" w:space="0" w:color="000000"/>
              <w:right w:val="single" w:sz="4" w:space="0" w:color="000000"/>
            </w:tcBorders>
          </w:tcPr>
          <w:p w14:paraId="0839E2F2" w14:textId="77777777" w:rsidR="00D62EA6" w:rsidRDefault="00D8008B" w:rsidP="002214E6">
            <w:pPr>
              <w:rPr>
                <w:rFonts w:ascii="Times New Roman" w:hAnsi="Times New Roman"/>
                <w:b/>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2FC40135" w14:textId="77777777" w:rsidR="00D62EA6" w:rsidRDefault="00D8008B" w:rsidP="002214E6">
            <w:pPr>
              <w:rPr>
                <w:rFonts w:ascii="Times New Roman" w:hAnsi="Times New Roman"/>
                <w:b/>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0D6F16F0" w14:textId="77777777" w:rsidR="00D62EA6" w:rsidRDefault="00D8008B" w:rsidP="002214E6">
            <w:pPr>
              <w:rPr>
                <w:rFonts w:ascii="Times New Roman" w:hAnsi="Times New Roman"/>
                <w:sz w:val="24"/>
              </w:rPr>
            </w:pPr>
            <w:r>
              <w:rPr>
                <w:rFonts w:ascii="Times New Roman" w:hAnsi="Times New Roman"/>
                <w:sz w:val="24"/>
              </w:rPr>
              <w:t>оценивать практическую значимость результатов поиска</w:t>
            </w:r>
          </w:p>
          <w:p w14:paraId="79CFB001" w14:textId="77777777" w:rsidR="00D62EA6" w:rsidRDefault="00D8008B" w:rsidP="002214E6">
            <w:pPr>
              <w:rPr>
                <w:rFonts w:ascii="Times New Roman" w:hAnsi="Times New Roman"/>
                <w:sz w:val="24"/>
              </w:rPr>
            </w:pPr>
            <w:r>
              <w:rPr>
                <w:rFonts w:ascii="Times New Roman" w:hAnsi="Times New Roman"/>
                <w:sz w:val="24"/>
              </w:rPr>
              <w:lastRenderedPageBreak/>
              <w:t>применять средства информационных технологий для решения профессиональных задач</w:t>
            </w:r>
          </w:p>
          <w:p w14:paraId="2FA006C2" w14:textId="77777777" w:rsidR="00D62EA6" w:rsidRDefault="00D8008B" w:rsidP="002214E6">
            <w:pPr>
              <w:rPr>
                <w:rFonts w:ascii="Times New Roman" w:hAnsi="Times New Roman"/>
                <w:b/>
                <w:sz w:val="24"/>
              </w:rPr>
            </w:pPr>
            <w:r>
              <w:rPr>
                <w:rFonts w:ascii="Times New Roman" w:hAnsi="Times New Roman"/>
                <w:sz w:val="24"/>
              </w:rPr>
              <w:t>использовать современное программное обеспечение в профессиональной деятельности</w:t>
            </w:r>
          </w:p>
          <w:p w14:paraId="293005A3"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использовать различные цифровые средства для решения профессиональных задач</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32550ACB" w14:textId="77777777" w:rsidR="00D62EA6" w:rsidRDefault="00D8008B" w:rsidP="002214E6">
            <w:pPr>
              <w:rPr>
                <w:rFonts w:ascii="Times New Roman" w:hAnsi="Times New Roman"/>
                <w:b/>
                <w:sz w:val="24"/>
              </w:rPr>
            </w:pPr>
            <w:r>
              <w:rPr>
                <w:rFonts w:ascii="Times New Roman" w:hAnsi="Times New Roman"/>
                <w:sz w:val="24"/>
              </w:rPr>
              <w:lastRenderedPageBreak/>
              <w:t>номенклатура информационных источников, применяемых в профессиональной деятельности</w:t>
            </w:r>
          </w:p>
          <w:p w14:paraId="038BD9A7" w14:textId="77777777" w:rsidR="00D62EA6" w:rsidRDefault="00D8008B" w:rsidP="002214E6">
            <w:pPr>
              <w:rPr>
                <w:rFonts w:ascii="Times New Roman" w:hAnsi="Times New Roman"/>
                <w:b/>
                <w:sz w:val="24"/>
              </w:rPr>
            </w:pPr>
            <w:r>
              <w:rPr>
                <w:rFonts w:ascii="Times New Roman" w:hAnsi="Times New Roman"/>
                <w:sz w:val="24"/>
              </w:rPr>
              <w:t>приемы структурирования информации</w:t>
            </w:r>
          </w:p>
          <w:p w14:paraId="27298F38" w14:textId="77777777" w:rsidR="00D62EA6" w:rsidRDefault="00D8008B" w:rsidP="002214E6">
            <w:pPr>
              <w:rPr>
                <w:rFonts w:ascii="Times New Roman" w:hAnsi="Times New Roman"/>
                <w:sz w:val="24"/>
              </w:rPr>
            </w:pPr>
            <w:r>
              <w:rPr>
                <w:rFonts w:ascii="Times New Roman" w:hAnsi="Times New Roman"/>
                <w:sz w:val="24"/>
              </w:rPr>
              <w:t>формат оформления результатов поиска информации</w:t>
            </w:r>
          </w:p>
          <w:p w14:paraId="00682FFD" w14:textId="77777777" w:rsidR="00D62EA6" w:rsidRDefault="00D8008B" w:rsidP="002214E6">
            <w:pPr>
              <w:rPr>
                <w:rFonts w:ascii="Times New Roman" w:hAnsi="Times New Roman"/>
                <w:b/>
                <w:sz w:val="24"/>
              </w:rPr>
            </w:pPr>
            <w:r>
              <w:rPr>
                <w:rFonts w:ascii="Times New Roman" w:hAnsi="Times New Roman"/>
                <w:sz w:val="24"/>
              </w:rPr>
              <w:t xml:space="preserve">современные средства и устройства информатизации, порядок их применения </w:t>
            </w:r>
          </w:p>
          <w:p w14:paraId="3805ABD1"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lastRenderedPageBreak/>
              <w:t>программное обеспечение в профессиональной деятельности, в том числе цифровые средства</w:t>
            </w:r>
          </w:p>
        </w:tc>
      </w:tr>
      <w:tr w:rsidR="00D62EA6" w14:paraId="078E85CB" w14:textId="77777777">
        <w:tc>
          <w:tcPr>
            <w:tcW w:w="1129" w:type="dxa"/>
            <w:tcBorders>
              <w:top w:val="single" w:sz="4" w:space="0" w:color="000000"/>
              <w:left w:val="single" w:sz="4" w:space="0" w:color="000000"/>
              <w:bottom w:val="single" w:sz="4" w:space="0" w:color="000000"/>
              <w:right w:val="single" w:sz="4" w:space="0" w:color="000000"/>
            </w:tcBorders>
          </w:tcPr>
          <w:p w14:paraId="479AF4A9" w14:textId="77777777" w:rsidR="00D62EA6" w:rsidRDefault="00D8008B" w:rsidP="002214E6">
            <w:pPr>
              <w:rPr>
                <w:rFonts w:ascii="Times New Roman" w:hAnsi="Times New Roman"/>
                <w:sz w:val="24"/>
              </w:rPr>
            </w:pPr>
            <w:r>
              <w:rPr>
                <w:rFonts w:ascii="Times New Roman" w:hAnsi="Times New Roman"/>
                <w:sz w:val="24"/>
              </w:rPr>
              <w:lastRenderedPageBreak/>
              <w:t>ОК.09</w:t>
            </w:r>
          </w:p>
        </w:tc>
        <w:tc>
          <w:tcPr>
            <w:tcW w:w="4683" w:type="dxa"/>
            <w:tcBorders>
              <w:top w:val="single" w:sz="4" w:space="0" w:color="000000"/>
              <w:left w:val="single" w:sz="4" w:space="0" w:color="000000"/>
              <w:bottom w:val="single" w:sz="4" w:space="0" w:color="000000"/>
              <w:right w:val="single" w:sz="4" w:space="0" w:color="000000"/>
            </w:tcBorders>
          </w:tcPr>
          <w:p w14:paraId="1EA8D056"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Pr>
                <w:rFonts w:ascii="Times New Roman" w:hAnsi="Times New Roman"/>
                <w:color w:val="0D0D0D"/>
                <w:sz w:val="24"/>
              </w:rPr>
              <w:br/>
              <w:t xml:space="preserve">на знакомые общие </w:t>
            </w:r>
            <w:r>
              <w:rPr>
                <w:rFonts w:ascii="Times New Roman" w:hAnsi="Times New Roman"/>
                <w:color w:val="0D0D0D"/>
                <w:sz w:val="24"/>
              </w:rPr>
              <w:br/>
              <w:t xml:space="preserve">и профессиональные темы; </w:t>
            </w:r>
          </w:p>
          <w:p w14:paraId="4D4D3E05"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Pr>
                <w:rFonts w:ascii="Times New Roman" w:hAnsi="Times New Roman"/>
                <w:color w:val="0D0D0D"/>
                <w:sz w:val="24"/>
              </w:rPr>
              <w:br/>
              <w:t xml:space="preserve">и планируемые); </w:t>
            </w:r>
          </w:p>
          <w:p w14:paraId="27512A4C"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писать простые связные сообщения на знакомые или интересующие профессиональные темы</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FD06F56"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понимать общий смысл четко произнесенных высказываний </w:t>
            </w:r>
            <w:r>
              <w:rPr>
                <w:rFonts w:ascii="Times New Roman" w:hAnsi="Times New Roman"/>
                <w:color w:val="0D0D0D"/>
                <w:sz w:val="24"/>
              </w:rPr>
              <w:br/>
              <w:t xml:space="preserve">на известные темы (профессиональные и бытовые), понимать тексты </w:t>
            </w:r>
            <w:r>
              <w:rPr>
                <w:rFonts w:ascii="Times New Roman" w:hAnsi="Times New Roman"/>
                <w:color w:val="0D0D0D"/>
                <w:sz w:val="24"/>
              </w:rPr>
              <w:br/>
              <w:t xml:space="preserve">на базовые профессиональные темы; </w:t>
            </w:r>
          </w:p>
          <w:p w14:paraId="2A4C2C42"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участвовать в диалогах на знакомые общие и профессиональные темы; </w:t>
            </w:r>
          </w:p>
          <w:p w14:paraId="474A96C0"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строить простые высказывания о себе и о своей профессиональной деятельности; </w:t>
            </w:r>
          </w:p>
          <w:p w14:paraId="13861520"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 xml:space="preserve">кратко обосновывать и объяснять свои действия (текущие </w:t>
            </w:r>
            <w:r>
              <w:rPr>
                <w:rFonts w:ascii="Times New Roman" w:hAnsi="Times New Roman"/>
                <w:color w:val="0D0D0D"/>
                <w:sz w:val="24"/>
              </w:rPr>
              <w:br/>
              <w:t xml:space="preserve">и планируемые); </w:t>
            </w:r>
          </w:p>
          <w:p w14:paraId="19E52A25"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color w:val="0D0D0D"/>
                <w:sz w:val="24"/>
              </w:rPr>
              <w:t>писать простые связные сообщения на знакомые или интересующие профессиональные темы</w:t>
            </w:r>
          </w:p>
        </w:tc>
      </w:tr>
    </w:tbl>
    <w:p w14:paraId="01AF60A4" w14:textId="77777777" w:rsidR="00D62EA6" w:rsidRDefault="00D62EA6" w:rsidP="002214E6">
      <w:pPr>
        <w:ind w:firstLine="709"/>
        <w:rPr>
          <w:rFonts w:ascii="Times New Roman" w:hAnsi="Times New Roman"/>
          <w:sz w:val="24"/>
        </w:rPr>
      </w:pPr>
    </w:p>
    <w:p w14:paraId="401B2747" w14:textId="77777777" w:rsidR="00D62EA6" w:rsidRDefault="00D62EA6" w:rsidP="002214E6">
      <w:pPr>
        <w:rPr>
          <w:rFonts w:ascii="Times New Roman" w:hAnsi="Times New Roman"/>
          <w:b/>
          <w:caps/>
          <w:sz w:val="24"/>
        </w:rPr>
      </w:pPr>
    </w:p>
    <w:p w14:paraId="6CBEB55F" w14:textId="77777777" w:rsidR="00D62EA6" w:rsidRDefault="00D8008B" w:rsidP="002214E6">
      <w:pPr>
        <w:pStyle w:val="1ffffb"/>
        <w:outlineLvl w:val="9"/>
        <w:rPr>
          <w:rFonts w:ascii="Times New Roman" w:hAnsi="Times New Roman"/>
        </w:rPr>
      </w:pPr>
      <w:bookmarkStart w:id="1406" w:name="__RefHeading___138"/>
      <w:bookmarkStart w:id="1407" w:name="__RefHeading___304"/>
      <w:bookmarkStart w:id="1408" w:name="__RefHeading___470"/>
      <w:bookmarkStart w:id="1409" w:name="__RefHeading___636"/>
      <w:bookmarkStart w:id="1410" w:name="__RefHeading___802"/>
      <w:bookmarkStart w:id="1411" w:name="__RefHeading___968"/>
      <w:bookmarkStart w:id="1412" w:name="__RefHeading___1134"/>
      <w:bookmarkStart w:id="1413" w:name="__RefHeading___1300"/>
      <w:bookmarkStart w:id="1414" w:name="__RefHeading___1466"/>
      <w:bookmarkStart w:id="1415" w:name="__RefHeading___1632"/>
      <w:bookmarkStart w:id="1416" w:name="__RefHeading___1798"/>
      <w:bookmarkStart w:id="1417" w:name="__RefHeading___1964"/>
      <w:bookmarkStart w:id="1418" w:name="__RefHeading___2130"/>
      <w:bookmarkStart w:id="1419" w:name="__RefHeading___2296"/>
      <w:bookmarkStart w:id="1420" w:name="__RefHeading___2462"/>
      <w:bookmarkStart w:id="1421" w:name="_Toc179972520"/>
      <w:bookmarkStart w:id="1422" w:name="_Toc179973037"/>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r>
        <w:rPr>
          <w:rFonts w:ascii="Times New Roman" w:hAnsi="Times New Roman"/>
        </w:rPr>
        <w:t>2. Структура и содержание ДИСЦИПЛИНЫ</w:t>
      </w:r>
      <w:bookmarkEnd w:id="1421"/>
      <w:bookmarkEnd w:id="1422"/>
    </w:p>
    <w:p w14:paraId="6B40E18A" w14:textId="77777777" w:rsidR="00D62EA6" w:rsidRDefault="00D8008B" w:rsidP="002214E6">
      <w:pPr>
        <w:pStyle w:val="114"/>
        <w:outlineLvl w:val="9"/>
        <w:rPr>
          <w:rFonts w:ascii="Times New Roman" w:hAnsi="Times New Roman"/>
        </w:rPr>
      </w:pPr>
      <w:bookmarkStart w:id="1423" w:name="__RefHeading___139"/>
      <w:bookmarkStart w:id="1424" w:name="__RefHeading___305"/>
      <w:bookmarkStart w:id="1425" w:name="__RefHeading___471"/>
      <w:bookmarkStart w:id="1426" w:name="__RefHeading___637"/>
      <w:bookmarkStart w:id="1427" w:name="__RefHeading___803"/>
      <w:bookmarkStart w:id="1428" w:name="__RefHeading___969"/>
      <w:bookmarkStart w:id="1429" w:name="__RefHeading___1135"/>
      <w:bookmarkStart w:id="1430" w:name="__RefHeading___1301"/>
      <w:bookmarkStart w:id="1431" w:name="__RefHeading___1467"/>
      <w:bookmarkStart w:id="1432" w:name="__RefHeading___1633"/>
      <w:bookmarkStart w:id="1433" w:name="__RefHeading___1799"/>
      <w:bookmarkStart w:id="1434" w:name="__RefHeading___1965"/>
      <w:bookmarkStart w:id="1435" w:name="__RefHeading___2131"/>
      <w:bookmarkStart w:id="1436" w:name="__RefHeading___2297"/>
      <w:bookmarkStart w:id="1437" w:name="__RefHeading___2463"/>
      <w:bookmarkStart w:id="1438" w:name="_Toc179972521"/>
      <w:bookmarkStart w:id="1439" w:name="_Toc179973038"/>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r>
        <w:rPr>
          <w:rFonts w:ascii="Times New Roman" w:hAnsi="Times New Roman"/>
        </w:rPr>
        <w:t>2.1. Трудоемкость освоения дисциплины</w:t>
      </w:r>
      <w:bookmarkEnd w:id="1438"/>
      <w:bookmarkEnd w:id="1439"/>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D62EA6" w14:paraId="462E799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31957DB" w14:textId="77777777" w:rsidR="00D62EA6" w:rsidRDefault="00D8008B" w:rsidP="002214E6">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E4C359C" w14:textId="77777777" w:rsidR="00D62EA6" w:rsidRDefault="00D8008B" w:rsidP="002214E6">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7CB1A5B1" w14:textId="77777777" w:rsidR="00D62EA6" w:rsidRDefault="00D8008B" w:rsidP="002214E6">
            <w:pPr>
              <w:jc w:val="center"/>
              <w:rPr>
                <w:rFonts w:ascii="Times New Roman" w:hAnsi="Times New Roman"/>
                <w:b/>
                <w:sz w:val="24"/>
              </w:rPr>
            </w:pPr>
            <w:r>
              <w:rPr>
                <w:rFonts w:ascii="Times New Roman" w:hAnsi="Times New Roman"/>
                <w:b/>
                <w:sz w:val="24"/>
              </w:rPr>
              <w:t>В т.ч. в форме практ. подготовки</w:t>
            </w:r>
          </w:p>
        </w:tc>
      </w:tr>
      <w:tr w:rsidR="00D62EA6" w14:paraId="23E2645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FFBDDFC" w14:textId="77777777" w:rsidR="00D62EA6" w:rsidRDefault="00D8008B" w:rsidP="002214E6">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C8012F7" w14:textId="77777777" w:rsidR="00D62EA6" w:rsidRDefault="00D8008B" w:rsidP="002214E6">
            <w:pPr>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586488D6" w14:textId="77777777" w:rsidR="00D62EA6" w:rsidRDefault="00D8008B" w:rsidP="002214E6">
            <w:pPr>
              <w:jc w:val="center"/>
              <w:rPr>
                <w:rFonts w:ascii="Times New Roman" w:hAnsi="Times New Roman"/>
                <w:sz w:val="24"/>
              </w:rPr>
            </w:pPr>
            <w:r>
              <w:rPr>
                <w:rFonts w:ascii="Times New Roman" w:hAnsi="Times New Roman"/>
                <w:sz w:val="24"/>
              </w:rPr>
              <w:t>42</w:t>
            </w:r>
          </w:p>
        </w:tc>
      </w:tr>
      <w:tr w:rsidR="00D62EA6" w14:paraId="7D97F0F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F312FD5" w14:textId="77777777" w:rsidR="00D62EA6" w:rsidRDefault="00D8008B" w:rsidP="002214E6">
            <w:pPr>
              <w:jc w:val="both"/>
              <w:rPr>
                <w:rFonts w:ascii="Times New Roman" w:hAnsi="Times New Roman"/>
                <w:sz w:val="24"/>
              </w:rPr>
            </w:pPr>
            <w:r>
              <w:rPr>
                <w:rFonts w:ascii="Times New Roman" w:hAnsi="Times New Roman"/>
                <w:sz w:val="24"/>
              </w:rPr>
              <w:t>Курсовой проект (работа)</w:t>
            </w:r>
            <w:r>
              <w:rPr>
                <w:rStyle w:val="1ff5"/>
                <w:rFonts w:ascii="Times New Roman" w:hAnsi="Times New Roman"/>
                <w:sz w:val="24"/>
              </w:rPr>
              <w:footnoteReference w:id="15"/>
            </w:r>
          </w:p>
        </w:tc>
        <w:tc>
          <w:tcPr>
            <w:tcW w:w="2336" w:type="dxa"/>
            <w:tcBorders>
              <w:top w:val="single" w:sz="6" w:space="0" w:color="000000"/>
              <w:left w:val="single" w:sz="6" w:space="0" w:color="000000"/>
              <w:bottom w:val="single" w:sz="6" w:space="0" w:color="000000"/>
              <w:right w:val="single" w:sz="6" w:space="0" w:color="000000"/>
            </w:tcBorders>
            <w:vAlign w:val="center"/>
          </w:tcPr>
          <w:p w14:paraId="5D04D55F"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1D7A72EF"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3D89F3C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9054CFD" w14:textId="77777777" w:rsidR="00D62EA6" w:rsidRDefault="00D8008B" w:rsidP="002214E6">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B67648B" w14:textId="77777777" w:rsidR="00D62EA6" w:rsidRDefault="00D8008B" w:rsidP="002214E6">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8891224" w14:textId="77777777" w:rsidR="00D62EA6" w:rsidRDefault="00D8008B" w:rsidP="002214E6">
            <w:pPr>
              <w:jc w:val="center"/>
              <w:rPr>
                <w:rFonts w:ascii="Times New Roman" w:hAnsi="Times New Roman"/>
                <w:sz w:val="24"/>
              </w:rPr>
            </w:pPr>
            <w:r>
              <w:rPr>
                <w:rFonts w:ascii="Times New Roman" w:hAnsi="Times New Roman"/>
                <w:sz w:val="24"/>
              </w:rPr>
              <w:t>-</w:t>
            </w:r>
          </w:p>
        </w:tc>
      </w:tr>
      <w:tr w:rsidR="00D62EA6" w14:paraId="3B3B2A9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059E724" w14:textId="77777777" w:rsidR="00D62EA6" w:rsidRDefault="00D8008B" w:rsidP="002214E6">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40545B7"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19505E37"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7D590F4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7DCB432" w14:textId="77777777" w:rsidR="00D62EA6" w:rsidRDefault="00D8008B" w:rsidP="002214E6">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8F9D2DC" w14:textId="77777777" w:rsidR="00D62EA6" w:rsidRDefault="00D8008B" w:rsidP="002214E6">
            <w:pPr>
              <w:jc w:val="center"/>
              <w:rPr>
                <w:rFonts w:ascii="Times New Roman" w:hAnsi="Times New Roman"/>
                <w:b/>
                <w:sz w:val="24"/>
              </w:rPr>
            </w:pPr>
            <w:r>
              <w:rPr>
                <w:rFonts w:ascii="Times New Roman" w:hAnsi="Times New Roman"/>
                <w:b/>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431AFC97" w14:textId="77777777" w:rsidR="00D62EA6" w:rsidRDefault="00D8008B" w:rsidP="002214E6">
            <w:pPr>
              <w:jc w:val="center"/>
              <w:rPr>
                <w:rFonts w:ascii="Times New Roman" w:hAnsi="Times New Roman"/>
                <w:b/>
                <w:sz w:val="24"/>
              </w:rPr>
            </w:pPr>
            <w:r>
              <w:rPr>
                <w:rFonts w:ascii="Times New Roman" w:hAnsi="Times New Roman"/>
                <w:b/>
                <w:sz w:val="24"/>
              </w:rPr>
              <w:t>42</w:t>
            </w:r>
          </w:p>
        </w:tc>
      </w:tr>
    </w:tbl>
    <w:p w14:paraId="5CAD3D76" w14:textId="77777777" w:rsidR="00D62EA6" w:rsidRDefault="00D62EA6" w:rsidP="002214E6"/>
    <w:p w14:paraId="7D1BCA21" w14:textId="77777777" w:rsidR="00D62EA6" w:rsidRDefault="00D8008B" w:rsidP="002214E6">
      <w:pPr>
        <w:pStyle w:val="114"/>
        <w:outlineLvl w:val="9"/>
        <w:rPr>
          <w:rFonts w:ascii="Times New Roman" w:hAnsi="Times New Roman"/>
        </w:rPr>
      </w:pPr>
      <w:bookmarkStart w:id="1440" w:name="__RefHeading___140"/>
      <w:bookmarkStart w:id="1441" w:name="__RefHeading___306"/>
      <w:bookmarkStart w:id="1442" w:name="__RefHeading___472"/>
      <w:bookmarkStart w:id="1443" w:name="__RefHeading___638"/>
      <w:bookmarkStart w:id="1444" w:name="__RefHeading___804"/>
      <w:bookmarkStart w:id="1445" w:name="__RefHeading___970"/>
      <w:bookmarkStart w:id="1446" w:name="__RefHeading___1136"/>
      <w:bookmarkStart w:id="1447" w:name="__RefHeading___1302"/>
      <w:bookmarkStart w:id="1448" w:name="__RefHeading___1468"/>
      <w:bookmarkStart w:id="1449" w:name="__RefHeading___1634"/>
      <w:bookmarkStart w:id="1450" w:name="__RefHeading___1800"/>
      <w:bookmarkStart w:id="1451" w:name="__RefHeading___1966"/>
      <w:bookmarkStart w:id="1452" w:name="__RefHeading___2132"/>
      <w:bookmarkStart w:id="1453" w:name="__RefHeading___2298"/>
      <w:bookmarkStart w:id="1454" w:name="__RefHeading___2464"/>
      <w:bookmarkStart w:id="1455" w:name="_Toc179972522"/>
      <w:bookmarkStart w:id="1456" w:name="_Toc1799730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r>
        <w:rPr>
          <w:rFonts w:ascii="Times New Roman" w:hAnsi="Times New Roman"/>
        </w:rPr>
        <w:t>2.2. Примерное содержание дисциплины</w:t>
      </w:r>
      <w:bookmarkEnd w:id="1455"/>
      <w:bookmarkEnd w:id="1456"/>
    </w:p>
    <w:tbl>
      <w:tblPr>
        <w:tblW w:w="0" w:type="auto"/>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29"/>
        <w:gridCol w:w="7445"/>
      </w:tblGrid>
      <w:tr w:rsidR="00D62EA6" w14:paraId="11EA3E3E" w14:textId="77777777">
        <w:trPr>
          <w:trHeight w:val="20"/>
        </w:trPr>
        <w:tc>
          <w:tcPr>
            <w:tcW w:w="2329" w:type="dxa"/>
            <w:tcBorders>
              <w:top w:val="single" w:sz="4" w:space="0" w:color="000000"/>
              <w:left w:val="single" w:sz="4" w:space="0" w:color="000000"/>
              <w:bottom w:val="single" w:sz="4" w:space="0" w:color="000000"/>
              <w:right w:val="single" w:sz="4" w:space="0" w:color="000000"/>
            </w:tcBorders>
            <w:vAlign w:val="center"/>
          </w:tcPr>
          <w:p w14:paraId="2E265444" w14:textId="77777777" w:rsidR="00D62EA6" w:rsidRDefault="00D8008B" w:rsidP="002214E6">
            <w:pPr>
              <w:jc w:val="center"/>
              <w:rPr>
                <w:rFonts w:ascii="Times New Roman" w:hAnsi="Times New Roman"/>
                <w:b/>
                <w:color w:val="0D0D0D"/>
                <w:sz w:val="24"/>
              </w:rPr>
            </w:pPr>
            <w:r>
              <w:rPr>
                <w:rFonts w:ascii="Times New Roman" w:hAnsi="Times New Roman"/>
                <w:b/>
                <w:color w:val="0D0D0D"/>
                <w:sz w:val="24"/>
              </w:rPr>
              <w:t>Наименование разделов и тем</w:t>
            </w:r>
          </w:p>
        </w:tc>
        <w:tc>
          <w:tcPr>
            <w:tcW w:w="7445" w:type="dxa"/>
            <w:tcBorders>
              <w:top w:val="single" w:sz="4" w:space="0" w:color="000000"/>
              <w:left w:val="single" w:sz="4" w:space="0" w:color="000000"/>
              <w:bottom w:val="single" w:sz="4" w:space="0" w:color="000000"/>
              <w:right w:val="single" w:sz="4" w:space="0" w:color="000000"/>
            </w:tcBorders>
            <w:vAlign w:val="center"/>
          </w:tcPr>
          <w:p w14:paraId="0F7B8D59" w14:textId="77777777" w:rsidR="00D62EA6" w:rsidRDefault="00D8008B" w:rsidP="002214E6">
            <w:pPr>
              <w:jc w:val="center"/>
              <w:rPr>
                <w:rFonts w:ascii="Times New Roman" w:hAnsi="Times New Roman"/>
                <w:b/>
                <w:color w:val="0D0D0D"/>
                <w:sz w:val="24"/>
              </w:rPr>
            </w:pPr>
            <w:r>
              <w:rPr>
                <w:rFonts w:ascii="Times New Roman" w:hAnsi="Times New Roman"/>
                <w:b/>
                <w:color w:val="0D0D0D"/>
                <w:sz w:val="24"/>
              </w:rPr>
              <w:t>Содержание учебного материала и формы организации деятельности обучающихся</w:t>
            </w:r>
          </w:p>
        </w:tc>
      </w:tr>
      <w:tr w:rsidR="00D62EA6" w14:paraId="76BF9911" w14:textId="77777777">
        <w:trPr>
          <w:trHeight w:val="20"/>
        </w:trPr>
        <w:tc>
          <w:tcPr>
            <w:tcW w:w="9774" w:type="dxa"/>
            <w:gridSpan w:val="2"/>
            <w:tcBorders>
              <w:top w:val="single" w:sz="4" w:space="0" w:color="000000"/>
              <w:left w:val="single" w:sz="4" w:space="0" w:color="000000"/>
              <w:bottom w:val="single" w:sz="4" w:space="0" w:color="000000"/>
              <w:right w:val="single" w:sz="4" w:space="0" w:color="000000"/>
            </w:tcBorders>
            <w:vAlign w:val="center"/>
          </w:tcPr>
          <w:p w14:paraId="626278C2" w14:textId="77777777" w:rsidR="00D62EA6" w:rsidRDefault="00D8008B" w:rsidP="002214E6">
            <w:pPr>
              <w:rPr>
                <w:rFonts w:ascii="Times New Roman" w:hAnsi="Times New Roman"/>
                <w:b/>
                <w:color w:val="0D0D0D"/>
                <w:sz w:val="24"/>
              </w:rPr>
            </w:pPr>
            <w:r>
              <w:rPr>
                <w:rFonts w:ascii="Times New Roman" w:hAnsi="Times New Roman"/>
                <w:b/>
                <w:color w:val="0D0D0D"/>
                <w:sz w:val="24"/>
              </w:rPr>
              <w:lastRenderedPageBreak/>
              <w:t>Раздел 1. Дошкольная педагогика</w:t>
            </w:r>
          </w:p>
        </w:tc>
      </w:tr>
      <w:tr w:rsidR="00D62EA6" w14:paraId="33A2C138"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2F602547" w14:textId="77777777" w:rsidR="00D62EA6" w:rsidRDefault="00D8008B" w:rsidP="002214E6">
            <w:pPr>
              <w:rPr>
                <w:rFonts w:ascii="Times New Roman" w:hAnsi="Times New Roman"/>
                <w:b/>
                <w:color w:val="0D0D0D"/>
                <w:sz w:val="24"/>
              </w:rPr>
            </w:pPr>
            <w:r>
              <w:rPr>
                <w:rFonts w:ascii="Times New Roman" w:hAnsi="Times New Roman"/>
                <w:b/>
                <w:color w:val="0D0D0D"/>
                <w:sz w:val="24"/>
              </w:rPr>
              <w:t>Тема 1.1. Дошкольная педагогика как наука</w:t>
            </w:r>
          </w:p>
        </w:tc>
        <w:tc>
          <w:tcPr>
            <w:tcW w:w="7445" w:type="dxa"/>
            <w:tcBorders>
              <w:top w:val="single" w:sz="4" w:space="0" w:color="000000"/>
              <w:left w:val="single" w:sz="4" w:space="0" w:color="000000"/>
              <w:bottom w:val="single" w:sz="4" w:space="0" w:color="000000"/>
              <w:right w:val="single" w:sz="4" w:space="0" w:color="000000"/>
            </w:tcBorders>
          </w:tcPr>
          <w:p w14:paraId="1682D143" w14:textId="77777777" w:rsidR="00D62EA6" w:rsidRDefault="00D8008B" w:rsidP="002214E6">
            <w:pPr>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5E32864F"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5DB5EEF"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BD5A548" w14:textId="77777777" w:rsidR="00D62EA6" w:rsidRDefault="00D8008B" w:rsidP="002214E6">
            <w:pPr>
              <w:pStyle w:val="afffffffff2"/>
              <w:numPr>
                <w:ilvl w:val="0"/>
                <w:numId w:val="96"/>
              </w:numPr>
              <w:ind w:left="-1" w:firstLine="1"/>
              <w:rPr>
                <w:rFonts w:ascii="Times New Roman" w:hAnsi="Times New Roman"/>
                <w:color w:val="0D0D0D"/>
                <w:sz w:val="24"/>
              </w:rPr>
            </w:pPr>
            <w:r>
              <w:rPr>
                <w:rFonts w:ascii="Times New Roman" w:hAnsi="Times New Roman"/>
                <w:color w:val="0D0D0D"/>
                <w:sz w:val="24"/>
              </w:rPr>
              <w:t>Сущность дошкольной педагогики</w:t>
            </w:r>
          </w:p>
        </w:tc>
      </w:tr>
      <w:tr w:rsidR="00D62EA6" w14:paraId="6D50F4D6"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35765A8"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AE3B984" w14:textId="77777777" w:rsidR="00D62EA6" w:rsidRDefault="00D8008B" w:rsidP="002214E6">
            <w:pPr>
              <w:pStyle w:val="afffffffff2"/>
              <w:numPr>
                <w:ilvl w:val="0"/>
                <w:numId w:val="96"/>
              </w:numPr>
              <w:ind w:left="-1" w:firstLine="1"/>
              <w:rPr>
                <w:rFonts w:ascii="Times New Roman" w:hAnsi="Times New Roman"/>
                <w:color w:val="0D0D0D"/>
                <w:sz w:val="24"/>
              </w:rPr>
            </w:pPr>
            <w:r>
              <w:rPr>
                <w:rFonts w:ascii="Times New Roman" w:hAnsi="Times New Roman"/>
                <w:color w:val="0D0D0D"/>
                <w:sz w:val="24"/>
              </w:rPr>
              <w:t>Категории дошкольной педагогики</w:t>
            </w:r>
          </w:p>
        </w:tc>
      </w:tr>
      <w:tr w:rsidR="00D62EA6" w14:paraId="586D86BE"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5CDA78F"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DA1EF7E" w14:textId="77777777" w:rsidR="00D62EA6" w:rsidRDefault="00D8008B" w:rsidP="002214E6">
            <w:pPr>
              <w:pStyle w:val="afffffffff2"/>
              <w:numPr>
                <w:ilvl w:val="0"/>
                <w:numId w:val="96"/>
              </w:numPr>
              <w:ind w:left="-1" w:firstLine="1"/>
              <w:rPr>
                <w:rFonts w:ascii="Times New Roman" w:hAnsi="Times New Roman"/>
                <w:color w:val="0D0D0D"/>
                <w:sz w:val="24"/>
              </w:rPr>
            </w:pPr>
            <w:r>
              <w:rPr>
                <w:rFonts w:ascii="Times New Roman" w:hAnsi="Times New Roman"/>
                <w:color w:val="0D0D0D"/>
                <w:sz w:val="24"/>
              </w:rPr>
              <w:t>Методы исследования в дошкольной педагогике как науке</w:t>
            </w:r>
          </w:p>
        </w:tc>
      </w:tr>
      <w:tr w:rsidR="00D62EA6" w14:paraId="34D5C761"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CD71C48"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365009F" w14:textId="77777777" w:rsidR="00D62EA6" w:rsidRDefault="00D8008B" w:rsidP="002214E6">
            <w:pPr>
              <w:pStyle w:val="afffffffff2"/>
              <w:numPr>
                <w:ilvl w:val="0"/>
                <w:numId w:val="96"/>
              </w:numPr>
              <w:ind w:left="-1" w:firstLine="1"/>
              <w:jc w:val="both"/>
              <w:rPr>
                <w:rFonts w:ascii="Times New Roman" w:hAnsi="Times New Roman"/>
                <w:color w:val="0D0D0D"/>
                <w:sz w:val="24"/>
              </w:rPr>
            </w:pPr>
            <w:r>
              <w:rPr>
                <w:rFonts w:ascii="Times New Roman" w:hAnsi="Times New Roman"/>
                <w:color w:val="0D0D0D"/>
                <w:sz w:val="24"/>
              </w:rPr>
              <w:t>Современная педагогическая концепция целостного развития дошкольника</w:t>
            </w:r>
          </w:p>
        </w:tc>
      </w:tr>
      <w:tr w:rsidR="00D62EA6" w14:paraId="0A73B55D"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84E9222"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948D72D" w14:textId="77777777" w:rsidR="00D62EA6" w:rsidRDefault="00D8008B" w:rsidP="002214E6">
            <w:pPr>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3EA2516B"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401665D"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4C0AC65" w14:textId="77777777" w:rsidR="00D62EA6" w:rsidRDefault="00D8008B" w:rsidP="002214E6">
            <w:pPr>
              <w:jc w:val="both"/>
              <w:rPr>
                <w:rFonts w:ascii="Times New Roman" w:hAnsi="Times New Roman"/>
                <w:b/>
                <w:color w:val="0D0D0D"/>
                <w:sz w:val="24"/>
              </w:rPr>
            </w:pPr>
            <w:r>
              <w:rPr>
                <w:rFonts w:ascii="Times New Roman" w:hAnsi="Times New Roman"/>
                <w:b/>
                <w:color w:val="0D0D0D"/>
                <w:sz w:val="24"/>
              </w:rPr>
              <w:t xml:space="preserve">Практическое занятие 1. </w:t>
            </w:r>
            <w:r>
              <w:rPr>
                <w:rFonts w:ascii="Times New Roman" w:hAnsi="Times New Roman"/>
                <w:color w:val="0D0D0D"/>
                <w:sz w:val="24"/>
              </w:rPr>
              <w:t xml:space="preserve">Составление аналитической таблицы с описанием теорий социокультурного наследования, амплификации развития, целостного и </w:t>
            </w:r>
            <w:proofErr w:type="spellStart"/>
            <w:r>
              <w:rPr>
                <w:rFonts w:ascii="Times New Roman" w:hAnsi="Times New Roman"/>
                <w:color w:val="0D0D0D"/>
                <w:sz w:val="24"/>
              </w:rPr>
              <w:t>деятельностно</w:t>
            </w:r>
            <w:proofErr w:type="spellEnd"/>
            <w:r>
              <w:rPr>
                <w:rFonts w:ascii="Times New Roman" w:hAnsi="Times New Roman"/>
                <w:color w:val="0D0D0D"/>
                <w:sz w:val="24"/>
              </w:rPr>
              <w:t xml:space="preserve">-личностного подхода (по материалам учебника </w:t>
            </w:r>
            <w:proofErr w:type="spellStart"/>
            <w:r>
              <w:rPr>
                <w:rFonts w:ascii="Times New Roman" w:hAnsi="Times New Roman"/>
                <w:color w:val="0D0D0D"/>
                <w:sz w:val="24"/>
              </w:rPr>
              <w:t>Микляевой</w:t>
            </w:r>
            <w:proofErr w:type="spellEnd"/>
            <w:r>
              <w:rPr>
                <w:rFonts w:ascii="Times New Roman" w:hAnsi="Times New Roman"/>
                <w:color w:val="0D0D0D"/>
                <w:sz w:val="24"/>
              </w:rPr>
              <w:t xml:space="preserve"> Н.В. «Теоретические основы дошкольного образования») </w:t>
            </w:r>
          </w:p>
        </w:tc>
      </w:tr>
      <w:tr w:rsidR="00D62EA6" w14:paraId="7C004C7C"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741A4E95" w14:textId="77777777" w:rsidR="00D62EA6" w:rsidRDefault="00D8008B" w:rsidP="002214E6">
            <w:pPr>
              <w:rPr>
                <w:rFonts w:ascii="Times New Roman" w:hAnsi="Times New Roman"/>
                <w:b/>
                <w:color w:val="0D0D0D"/>
                <w:sz w:val="24"/>
              </w:rPr>
            </w:pPr>
            <w:r>
              <w:rPr>
                <w:rFonts w:ascii="Times New Roman" w:hAnsi="Times New Roman"/>
                <w:b/>
                <w:color w:val="0D0D0D"/>
                <w:sz w:val="24"/>
              </w:rPr>
              <w:t>Тема 1.2. Становление системы дошкольного воспитания и образования</w:t>
            </w:r>
          </w:p>
        </w:tc>
        <w:tc>
          <w:tcPr>
            <w:tcW w:w="7445" w:type="dxa"/>
            <w:tcBorders>
              <w:top w:val="single" w:sz="4" w:space="0" w:color="000000"/>
              <w:left w:val="single" w:sz="4" w:space="0" w:color="000000"/>
              <w:bottom w:val="single" w:sz="4" w:space="0" w:color="000000"/>
              <w:right w:val="single" w:sz="4" w:space="0" w:color="000000"/>
            </w:tcBorders>
          </w:tcPr>
          <w:p w14:paraId="3045ACBB" w14:textId="77777777" w:rsidR="00D62EA6" w:rsidRDefault="00D8008B" w:rsidP="002214E6">
            <w:pPr>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55498CD8"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28326FC"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C7B67C9" w14:textId="77777777" w:rsidR="00D62EA6" w:rsidRDefault="00D8008B" w:rsidP="002214E6">
            <w:pPr>
              <w:pStyle w:val="afffffffff2"/>
              <w:numPr>
                <w:ilvl w:val="0"/>
                <w:numId w:val="97"/>
              </w:numPr>
              <w:ind w:left="-1" w:firstLine="0"/>
              <w:rPr>
                <w:rFonts w:ascii="Times New Roman" w:hAnsi="Times New Roman"/>
                <w:color w:val="0D0D0D"/>
                <w:sz w:val="24"/>
              </w:rPr>
            </w:pPr>
            <w:r>
              <w:rPr>
                <w:rFonts w:ascii="Times New Roman" w:hAnsi="Times New Roman"/>
                <w:color w:val="0D0D0D"/>
                <w:sz w:val="24"/>
              </w:rPr>
              <w:t>Становление системы дошкольного воспитания за рубежом</w:t>
            </w:r>
          </w:p>
        </w:tc>
      </w:tr>
      <w:tr w:rsidR="00D62EA6" w14:paraId="5D904198"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1AD1A02"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8CB628A" w14:textId="77777777" w:rsidR="00D62EA6" w:rsidRDefault="00D8008B" w:rsidP="002214E6">
            <w:pPr>
              <w:pStyle w:val="afffffffff2"/>
              <w:numPr>
                <w:ilvl w:val="0"/>
                <w:numId w:val="97"/>
              </w:numPr>
              <w:ind w:left="-1" w:firstLine="0"/>
              <w:rPr>
                <w:rFonts w:ascii="Times New Roman" w:hAnsi="Times New Roman"/>
                <w:color w:val="0D0D0D"/>
                <w:sz w:val="24"/>
              </w:rPr>
            </w:pPr>
            <w:r>
              <w:rPr>
                <w:rFonts w:ascii="Times New Roman" w:hAnsi="Times New Roman"/>
                <w:color w:val="0D0D0D"/>
                <w:sz w:val="24"/>
              </w:rPr>
              <w:t>Становление системы дошкольного воспитания в России</w:t>
            </w:r>
          </w:p>
        </w:tc>
      </w:tr>
      <w:tr w:rsidR="00D62EA6" w14:paraId="1F009F78"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2313F8F"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6601489" w14:textId="77777777" w:rsidR="00D62EA6" w:rsidRDefault="00D8008B" w:rsidP="002214E6">
            <w:pPr>
              <w:pStyle w:val="afffffffff2"/>
              <w:numPr>
                <w:ilvl w:val="0"/>
                <w:numId w:val="97"/>
              </w:numPr>
              <w:ind w:left="-1" w:firstLine="0"/>
              <w:rPr>
                <w:rFonts w:ascii="Times New Roman" w:hAnsi="Times New Roman"/>
                <w:color w:val="0D0D0D"/>
                <w:sz w:val="24"/>
              </w:rPr>
            </w:pPr>
            <w:r>
              <w:rPr>
                <w:rFonts w:ascii="Times New Roman" w:hAnsi="Times New Roman"/>
                <w:color w:val="0D0D0D"/>
                <w:sz w:val="24"/>
              </w:rPr>
              <w:t>Современные подходы к дошкольному образованию за рубежом</w:t>
            </w:r>
          </w:p>
        </w:tc>
      </w:tr>
      <w:tr w:rsidR="00D62EA6" w14:paraId="7225A39A"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5F284F3"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73E34D9E" w14:textId="77777777" w:rsidR="00D62EA6" w:rsidRDefault="00D8008B" w:rsidP="002214E6">
            <w:pPr>
              <w:pStyle w:val="afffffffff2"/>
              <w:numPr>
                <w:ilvl w:val="0"/>
                <w:numId w:val="97"/>
              </w:numPr>
              <w:ind w:left="-1" w:firstLine="0"/>
              <w:rPr>
                <w:rFonts w:ascii="Times New Roman" w:hAnsi="Times New Roman"/>
                <w:color w:val="0D0D0D"/>
                <w:sz w:val="24"/>
              </w:rPr>
            </w:pPr>
            <w:r>
              <w:rPr>
                <w:rFonts w:ascii="Times New Roman" w:hAnsi="Times New Roman"/>
                <w:color w:val="0D0D0D"/>
                <w:sz w:val="24"/>
              </w:rPr>
              <w:t>Современные проблемы отечественного дошкольного образования</w:t>
            </w:r>
          </w:p>
        </w:tc>
      </w:tr>
      <w:tr w:rsidR="00D62EA6" w14:paraId="6E5C8E42"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90238DE"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54C621B" w14:textId="77777777" w:rsidR="00D62EA6" w:rsidRDefault="00D8008B" w:rsidP="002214E6">
            <w:pPr>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42AB6154"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FCA5BC1"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12EFCF7"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 xml:space="preserve">Практическое занятие 2. </w:t>
            </w:r>
            <w:r>
              <w:rPr>
                <w:rFonts w:ascii="Times New Roman" w:hAnsi="Times New Roman"/>
                <w:color w:val="0D0D0D"/>
                <w:sz w:val="24"/>
              </w:rPr>
              <w:t>Анализ педагогических идей зарубежных и отечественных ученых и определение подходов к дошкольному воспитанию. Анализ статей в периодической печати о подходах к дошкольному образованию за рубежом и в РФ</w:t>
            </w:r>
          </w:p>
        </w:tc>
      </w:tr>
      <w:tr w:rsidR="00D62EA6" w14:paraId="7E8BE525"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43C1A5F0" w14:textId="77777777" w:rsidR="00D62EA6" w:rsidRDefault="00D8008B" w:rsidP="002214E6">
            <w:pPr>
              <w:rPr>
                <w:rFonts w:ascii="Times New Roman" w:hAnsi="Times New Roman"/>
                <w:b/>
                <w:color w:val="0D0D0D"/>
                <w:sz w:val="24"/>
              </w:rPr>
            </w:pPr>
            <w:r>
              <w:rPr>
                <w:rFonts w:ascii="Times New Roman" w:hAnsi="Times New Roman"/>
                <w:b/>
                <w:color w:val="0D0D0D"/>
                <w:sz w:val="24"/>
              </w:rPr>
              <w:t>Тема 1.3. Место дошкольных образовательных организаций в системе образования РФ</w:t>
            </w:r>
          </w:p>
        </w:tc>
        <w:tc>
          <w:tcPr>
            <w:tcW w:w="7445" w:type="dxa"/>
            <w:tcBorders>
              <w:top w:val="single" w:sz="4" w:space="0" w:color="000000"/>
              <w:left w:val="single" w:sz="4" w:space="0" w:color="000000"/>
              <w:bottom w:val="single" w:sz="4" w:space="0" w:color="000000"/>
              <w:right w:val="single" w:sz="4" w:space="0" w:color="000000"/>
            </w:tcBorders>
          </w:tcPr>
          <w:p w14:paraId="7707BA88" w14:textId="77777777" w:rsidR="00D62EA6" w:rsidRDefault="00D8008B" w:rsidP="002214E6">
            <w:pPr>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1ED61A2B"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7E2B274"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EE4E947" w14:textId="77777777" w:rsidR="00D62EA6" w:rsidRDefault="00D8008B" w:rsidP="002214E6">
            <w:pPr>
              <w:pStyle w:val="afffffffff2"/>
              <w:numPr>
                <w:ilvl w:val="0"/>
                <w:numId w:val="98"/>
              </w:numPr>
              <w:ind w:left="0" w:firstLine="0"/>
              <w:jc w:val="both"/>
              <w:rPr>
                <w:rFonts w:ascii="Times New Roman" w:hAnsi="Times New Roman"/>
                <w:b/>
                <w:color w:val="0D0D0D"/>
                <w:sz w:val="24"/>
              </w:rPr>
            </w:pPr>
            <w:r>
              <w:rPr>
                <w:rFonts w:ascii="Times New Roman" w:hAnsi="Times New Roman"/>
                <w:color w:val="0D0D0D"/>
                <w:sz w:val="24"/>
              </w:rPr>
              <w:t>Дошкольная образовательная организация как часть системы образования в РФ</w:t>
            </w:r>
          </w:p>
        </w:tc>
      </w:tr>
      <w:tr w:rsidR="00D62EA6" w14:paraId="6A4111D9"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6B6A124"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77509A6C" w14:textId="77777777" w:rsidR="00D62EA6" w:rsidRDefault="00D8008B" w:rsidP="002214E6">
            <w:pPr>
              <w:pStyle w:val="afffffffff2"/>
              <w:widowControl w:val="0"/>
              <w:numPr>
                <w:ilvl w:val="0"/>
                <w:numId w:val="98"/>
              </w:numPr>
              <w:ind w:left="0" w:firstLine="0"/>
              <w:jc w:val="both"/>
              <w:rPr>
                <w:rFonts w:ascii="Times New Roman" w:hAnsi="Times New Roman"/>
                <w:color w:val="0D0D0D"/>
                <w:sz w:val="24"/>
              </w:rPr>
            </w:pPr>
            <w:r>
              <w:rPr>
                <w:rFonts w:ascii="Times New Roman" w:hAnsi="Times New Roman"/>
                <w:color w:val="0D0D0D"/>
                <w:sz w:val="24"/>
              </w:rPr>
              <w:t>Формы дошкольного образования в РФ</w:t>
            </w:r>
          </w:p>
        </w:tc>
      </w:tr>
      <w:tr w:rsidR="00D62EA6" w14:paraId="5B27A280" w14:textId="77777777">
        <w:trPr>
          <w:trHeight w:val="217"/>
        </w:trPr>
        <w:tc>
          <w:tcPr>
            <w:tcW w:w="2329" w:type="dxa"/>
            <w:vMerge/>
            <w:tcBorders>
              <w:top w:val="single" w:sz="4" w:space="0" w:color="000000"/>
              <w:left w:val="single" w:sz="4" w:space="0" w:color="000000"/>
              <w:bottom w:val="single" w:sz="4" w:space="0" w:color="000000"/>
              <w:right w:val="single" w:sz="4" w:space="0" w:color="000000"/>
            </w:tcBorders>
          </w:tcPr>
          <w:p w14:paraId="5D56B255"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204546C" w14:textId="77777777" w:rsidR="00D62EA6" w:rsidRDefault="00D8008B" w:rsidP="002214E6">
            <w:pPr>
              <w:pStyle w:val="afffffffff2"/>
              <w:widowControl w:val="0"/>
              <w:numPr>
                <w:ilvl w:val="0"/>
                <w:numId w:val="98"/>
              </w:numPr>
              <w:ind w:left="0" w:firstLine="0"/>
              <w:jc w:val="both"/>
              <w:rPr>
                <w:rFonts w:ascii="Times New Roman" w:hAnsi="Times New Roman"/>
                <w:color w:val="0D0D0D"/>
                <w:sz w:val="24"/>
              </w:rPr>
            </w:pPr>
            <w:r>
              <w:rPr>
                <w:rFonts w:ascii="Times New Roman" w:hAnsi="Times New Roman"/>
                <w:color w:val="0D0D0D"/>
                <w:sz w:val="24"/>
              </w:rPr>
              <w:t>Нормативно-правовые основы дошкольного образования</w:t>
            </w:r>
          </w:p>
        </w:tc>
      </w:tr>
      <w:tr w:rsidR="00D62EA6" w14:paraId="5E146EF6"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A91FE97"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DE0A485" w14:textId="77777777" w:rsidR="00D62EA6" w:rsidRDefault="00D8008B" w:rsidP="002214E6">
            <w:pPr>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01E9BF10"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0F1BBE4"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4C20293"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 xml:space="preserve">Практическое занятие 3. </w:t>
            </w:r>
            <w:r>
              <w:rPr>
                <w:rFonts w:ascii="Times New Roman" w:hAnsi="Times New Roman"/>
                <w:color w:val="0D0D0D"/>
                <w:sz w:val="24"/>
              </w:rPr>
              <w:t>Анализ «Конвенции о правах ребенка», одобренной Генеральной Ассамблеей ООН 20.11.1989, вступившей в силу для СССР 15.09.1990, Федерального закона «Об образовании в Российской Федерации» от 29.12.2012 № 273-ФЗ, Федерального государственного образовательного стандарта дошкольного образования,  утвержденного Приказом Министерства образования и науки Российской Федерации от 17 октября 2013 г. № 1155,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утвержденного П</w:t>
            </w:r>
            <w:r>
              <w:rPr>
                <w:rFonts w:ascii="Times New Roman" w:hAnsi="Times New Roman"/>
                <w:color w:val="0D0D0D"/>
                <w:sz w:val="24"/>
                <w:highlight w:val="white"/>
              </w:rPr>
              <w:t>риказом Министерства просвещения Российской Федерации от 31 июля 2020 года № 373.</w:t>
            </w:r>
          </w:p>
        </w:tc>
      </w:tr>
      <w:tr w:rsidR="00D62EA6" w14:paraId="659D8BBC"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7F536D60" w14:textId="77777777" w:rsidR="00D62EA6" w:rsidRDefault="00D8008B" w:rsidP="002214E6">
            <w:pPr>
              <w:rPr>
                <w:rFonts w:ascii="Times New Roman" w:hAnsi="Times New Roman"/>
                <w:b/>
                <w:color w:val="0D0D0D"/>
                <w:sz w:val="24"/>
              </w:rPr>
            </w:pPr>
            <w:r>
              <w:rPr>
                <w:rFonts w:ascii="Times New Roman" w:hAnsi="Times New Roman"/>
                <w:b/>
                <w:color w:val="0D0D0D"/>
                <w:sz w:val="24"/>
              </w:rPr>
              <w:t>Тема 1.4. Исследовательская деятельность педагога в дошкольном образовании</w:t>
            </w:r>
          </w:p>
        </w:tc>
        <w:tc>
          <w:tcPr>
            <w:tcW w:w="7445" w:type="dxa"/>
            <w:tcBorders>
              <w:top w:val="single" w:sz="4" w:space="0" w:color="000000"/>
              <w:left w:val="single" w:sz="4" w:space="0" w:color="000000"/>
              <w:bottom w:val="single" w:sz="4" w:space="0" w:color="000000"/>
              <w:right w:val="single" w:sz="4" w:space="0" w:color="000000"/>
            </w:tcBorders>
          </w:tcPr>
          <w:p w14:paraId="3E97EE4B" w14:textId="77777777" w:rsidR="00D62EA6" w:rsidRDefault="00D8008B" w:rsidP="002214E6">
            <w:pPr>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7E3E8960"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80698FD"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0281F1D" w14:textId="77777777" w:rsidR="00D62EA6" w:rsidRDefault="00D8008B" w:rsidP="002214E6">
            <w:pPr>
              <w:pStyle w:val="afffffffff2"/>
              <w:numPr>
                <w:ilvl w:val="0"/>
                <w:numId w:val="99"/>
              </w:numPr>
              <w:ind w:left="0" w:firstLine="0"/>
              <w:jc w:val="both"/>
              <w:rPr>
                <w:rFonts w:ascii="Times New Roman" w:hAnsi="Times New Roman"/>
                <w:color w:val="0D0D0D"/>
                <w:sz w:val="24"/>
              </w:rPr>
            </w:pPr>
            <w:r>
              <w:rPr>
                <w:rFonts w:ascii="Times New Roman" w:hAnsi="Times New Roman"/>
                <w:color w:val="0D0D0D"/>
                <w:sz w:val="24"/>
              </w:rPr>
              <w:t>Педагогическая диагностика как средство оценки образовательных результатов ребенка дошкольного возраста</w:t>
            </w:r>
          </w:p>
        </w:tc>
      </w:tr>
      <w:tr w:rsidR="00D62EA6" w14:paraId="47D30C7C"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40293304"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07970622" w14:textId="77777777" w:rsidR="00D62EA6" w:rsidRDefault="00D8008B" w:rsidP="002214E6">
            <w:pPr>
              <w:pStyle w:val="afffffffff2"/>
              <w:widowControl w:val="0"/>
              <w:numPr>
                <w:ilvl w:val="0"/>
                <w:numId w:val="99"/>
              </w:numPr>
              <w:ind w:left="0" w:firstLine="0"/>
              <w:jc w:val="both"/>
              <w:rPr>
                <w:rFonts w:ascii="Times New Roman" w:hAnsi="Times New Roman"/>
                <w:color w:val="0D0D0D"/>
                <w:sz w:val="24"/>
              </w:rPr>
            </w:pPr>
            <w:r>
              <w:rPr>
                <w:rFonts w:ascii="Times New Roman" w:hAnsi="Times New Roman"/>
                <w:color w:val="0D0D0D"/>
                <w:sz w:val="24"/>
              </w:rPr>
              <w:t>Мониторинг как средство контроля качества образовательного процесса в ДОО</w:t>
            </w:r>
          </w:p>
        </w:tc>
      </w:tr>
      <w:tr w:rsidR="00D62EA6" w14:paraId="1F6FBF3B"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692CB7D"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895371A"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0CBC9469"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D080BA9"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8B401F9" w14:textId="77777777" w:rsidR="00D62EA6" w:rsidRDefault="00D8008B" w:rsidP="002214E6">
            <w:pPr>
              <w:widowControl w:val="0"/>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4. </w:t>
            </w:r>
            <w:r>
              <w:rPr>
                <w:rFonts w:ascii="Times New Roman" w:hAnsi="Times New Roman"/>
                <w:color w:val="0D0D0D"/>
                <w:sz w:val="24"/>
              </w:rPr>
              <w:t xml:space="preserve">Разработка программы педагогической диагностики по конкретному направлению образования дошкольника </w:t>
            </w:r>
            <w:r>
              <w:rPr>
                <w:rFonts w:ascii="Times New Roman" w:hAnsi="Times New Roman"/>
                <w:color w:val="0D0D0D"/>
                <w:sz w:val="24"/>
              </w:rPr>
              <w:lastRenderedPageBreak/>
              <w:t>(возрастная группа – по выбору студента) по предлагаемым материалам (ситуации). Анализ осуществления мониторинга в дошкольной образовательной организации (по материалам с сайтов ДОО)</w:t>
            </w:r>
          </w:p>
        </w:tc>
      </w:tr>
      <w:tr w:rsidR="00D62EA6" w14:paraId="345E1392"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399649A6" w14:textId="77777777" w:rsidR="00D62EA6" w:rsidRDefault="00D8008B" w:rsidP="002214E6">
            <w:pPr>
              <w:rPr>
                <w:rFonts w:ascii="Times New Roman" w:hAnsi="Times New Roman"/>
                <w:b/>
                <w:color w:val="0D0D0D"/>
                <w:sz w:val="24"/>
              </w:rPr>
            </w:pPr>
            <w:r>
              <w:rPr>
                <w:rFonts w:ascii="Times New Roman" w:hAnsi="Times New Roman"/>
                <w:b/>
                <w:color w:val="0D0D0D"/>
                <w:sz w:val="24"/>
              </w:rPr>
              <w:lastRenderedPageBreak/>
              <w:t>Тема 1.5. Образовательная программа дошкольного образования</w:t>
            </w:r>
          </w:p>
        </w:tc>
        <w:tc>
          <w:tcPr>
            <w:tcW w:w="7445" w:type="dxa"/>
            <w:tcBorders>
              <w:top w:val="single" w:sz="4" w:space="0" w:color="000000"/>
              <w:left w:val="single" w:sz="4" w:space="0" w:color="000000"/>
              <w:bottom w:val="single" w:sz="4" w:space="0" w:color="000000"/>
              <w:right w:val="single" w:sz="4" w:space="0" w:color="000000"/>
            </w:tcBorders>
          </w:tcPr>
          <w:p w14:paraId="55944669" w14:textId="77777777" w:rsidR="00D62EA6" w:rsidRDefault="00D8008B" w:rsidP="002214E6">
            <w:pPr>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15D559B3"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8219152"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AD0C2FD" w14:textId="77777777" w:rsidR="00D62EA6" w:rsidRDefault="00D8008B" w:rsidP="002214E6">
            <w:pPr>
              <w:pStyle w:val="afffffffff2"/>
              <w:widowControl w:val="0"/>
              <w:numPr>
                <w:ilvl w:val="0"/>
                <w:numId w:val="100"/>
              </w:numPr>
              <w:ind w:left="0" w:firstLine="0"/>
              <w:jc w:val="both"/>
              <w:rPr>
                <w:rFonts w:ascii="Times New Roman" w:hAnsi="Times New Roman"/>
                <w:color w:val="0D0D0D"/>
                <w:sz w:val="24"/>
              </w:rPr>
            </w:pPr>
            <w:r>
              <w:rPr>
                <w:rFonts w:ascii="Times New Roman" w:hAnsi="Times New Roman"/>
                <w:color w:val="0D0D0D"/>
                <w:sz w:val="24"/>
              </w:rPr>
              <w:t>Характеристика образовательной программы дошкольного образования</w:t>
            </w:r>
          </w:p>
        </w:tc>
      </w:tr>
      <w:tr w:rsidR="00D62EA6" w14:paraId="0F064BFC"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4DEF02F"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7B111D7" w14:textId="77777777" w:rsidR="00D62EA6" w:rsidRDefault="00D8008B" w:rsidP="002214E6">
            <w:pPr>
              <w:pStyle w:val="afffffffff2"/>
              <w:widowControl w:val="0"/>
              <w:numPr>
                <w:ilvl w:val="0"/>
                <w:numId w:val="100"/>
              </w:numPr>
              <w:ind w:left="0" w:firstLine="0"/>
              <w:jc w:val="both"/>
              <w:rPr>
                <w:rFonts w:ascii="Times New Roman" w:hAnsi="Times New Roman"/>
                <w:color w:val="0D0D0D"/>
                <w:sz w:val="24"/>
              </w:rPr>
            </w:pPr>
            <w:r>
              <w:rPr>
                <w:rFonts w:ascii="Times New Roman" w:hAnsi="Times New Roman"/>
                <w:color w:val="0D0D0D"/>
                <w:sz w:val="24"/>
              </w:rPr>
              <w:t>История появления программы дошкольного образования</w:t>
            </w:r>
          </w:p>
        </w:tc>
      </w:tr>
      <w:tr w:rsidR="00D62EA6" w14:paraId="79CE09AE"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F9DC514"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29E9BDB" w14:textId="77777777" w:rsidR="00D62EA6" w:rsidRDefault="00D8008B" w:rsidP="002214E6">
            <w:pPr>
              <w:pStyle w:val="afffffffff2"/>
              <w:widowControl w:val="0"/>
              <w:numPr>
                <w:ilvl w:val="0"/>
                <w:numId w:val="100"/>
              </w:numPr>
              <w:ind w:left="0" w:firstLine="0"/>
              <w:jc w:val="both"/>
              <w:rPr>
                <w:rFonts w:ascii="Times New Roman" w:hAnsi="Times New Roman"/>
                <w:color w:val="0D0D0D"/>
                <w:sz w:val="24"/>
              </w:rPr>
            </w:pPr>
            <w:r>
              <w:rPr>
                <w:rFonts w:ascii="Times New Roman" w:hAnsi="Times New Roman"/>
                <w:color w:val="0D0D0D"/>
                <w:sz w:val="24"/>
              </w:rPr>
              <w:t>Вариативные образовательные программы дошкольного образования</w:t>
            </w:r>
          </w:p>
        </w:tc>
      </w:tr>
      <w:tr w:rsidR="00D62EA6" w14:paraId="6DBA78C5"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0565257"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AA1D6CE"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707E3A65"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5B818E6"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2A008CC" w14:textId="77777777" w:rsidR="00D62EA6" w:rsidRDefault="00D8008B" w:rsidP="002214E6">
            <w:pPr>
              <w:widowControl w:val="0"/>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5. </w:t>
            </w:r>
            <w:r>
              <w:rPr>
                <w:rFonts w:ascii="Times New Roman" w:hAnsi="Times New Roman"/>
                <w:color w:val="0D0D0D"/>
                <w:sz w:val="24"/>
              </w:rPr>
              <w:t>Анализ структуры и содержания вариативных образовательных программ дошкольного образования. Составление сравнительной таблицы образовательных программ для ДОО (на примере «От рождения до школы», «Детство», «Успех», «Радуга»)</w:t>
            </w:r>
          </w:p>
        </w:tc>
      </w:tr>
      <w:tr w:rsidR="00D62EA6" w14:paraId="6ADFC212"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35932F0D" w14:textId="77777777" w:rsidR="00D62EA6" w:rsidRDefault="00D8008B" w:rsidP="002214E6">
            <w:pPr>
              <w:rPr>
                <w:rFonts w:ascii="Times New Roman" w:hAnsi="Times New Roman"/>
                <w:b/>
                <w:color w:val="0D0D0D"/>
                <w:sz w:val="24"/>
              </w:rPr>
            </w:pPr>
            <w:r>
              <w:rPr>
                <w:rFonts w:ascii="Times New Roman" w:hAnsi="Times New Roman"/>
                <w:b/>
                <w:color w:val="0D0D0D"/>
                <w:sz w:val="24"/>
              </w:rPr>
              <w:t>Тема 1.6. Образовательный процесс в ДОО</w:t>
            </w:r>
          </w:p>
        </w:tc>
        <w:tc>
          <w:tcPr>
            <w:tcW w:w="7445" w:type="dxa"/>
            <w:tcBorders>
              <w:top w:val="single" w:sz="4" w:space="0" w:color="000000"/>
              <w:left w:val="single" w:sz="4" w:space="0" w:color="000000"/>
              <w:bottom w:val="single" w:sz="4" w:space="0" w:color="000000"/>
              <w:right w:val="single" w:sz="4" w:space="0" w:color="000000"/>
            </w:tcBorders>
          </w:tcPr>
          <w:p w14:paraId="6A80D106" w14:textId="77777777" w:rsidR="00D62EA6" w:rsidRDefault="00D8008B" w:rsidP="002214E6">
            <w:pPr>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219D6D8C"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5252626"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D355227" w14:textId="77777777" w:rsidR="00D62EA6" w:rsidRDefault="00D8008B" w:rsidP="002214E6">
            <w:pPr>
              <w:pStyle w:val="afffffffff2"/>
              <w:widowControl w:val="0"/>
              <w:numPr>
                <w:ilvl w:val="0"/>
                <w:numId w:val="101"/>
              </w:numPr>
              <w:ind w:left="0" w:firstLine="0"/>
              <w:jc w:val="both"/>
              <w:rPr>
                <w:rFonts w:ascii="Times New Roman" w:hAnsi="Times New Roman"/>
                <w:color w:val="0D0D0D"/>
                <w:sz w:val="24"/>
              </w:rPr>
            </w:pPr>
            <w:r>
              <w:rPr>
                <w:rFonts w:ascii="Times New Roman" w:hAnsi="Times New Roman"/>
                <w:color w:val="0D0D0D"/>
                <w:sz w:val="24"/>
              </w:rPr>
              <w:t>Образовательный процесс ДОО, его особенности</w:t>
            </w:r>
          </w:p>
        </w:tc>
      </w:tr>
      <w:tr w:rsidR="00D62EA6" w14:paraId="583FC081"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F80635C"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B708F8B" w14:textId="77777777" w:rsidR="00D62EA6" w:rsidRDefault="00D8008B" w:rsidP="002214E6">
            <w:pPr>
              <w:pStyle w:val="afffffffff2"/>
              <w:widowControl w:val="0"/>
              <w:numPr>
                <w:ilvl w:val="0"/>
                <w:numId w:val="101"/>
              </w:numPr>
              <w:ind w:left="0" w:firstLine="0"/>
              <w:jc w:val="both"/>
              <w:rPr>
                <w:rFonts w:ascii="Times New Roman" w:hAnsi="Times New Roman"/>
                <w:color w:val="0D0D0D"/>
                <w:sz w:val="24"/>
              </w:rPr>
            </w:pPr>
            <w:r>
              <w:rPr>
                <w:rFonts w:ascii="Times New Roman" w:hAnsi="Times New Roman"/>
                <w:color w:val="0D0D0D"/>
                <w:sz w:val="24"/>
              </w:rPr>
              <w:t>Модели построения образовательного процесса в ДОО</w:t>
            </w:r>
          </w:p>
        </w:tc>
      </w:tr>
      <w:tr w:rsidR="00D62EA6" w14:paraId="11A15086"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0C8FC31"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97FA9C8" w14:textId="77777777" w:rsidR="00D62EA6" w:rsidRDefault="00D8008B" w:rsidP="002214E6">
            <w:pPr>
              <w:pStyle w:val="afffffffff2"/>
              <w:widowControl w:val="0"/>
              <w:numPr>
                <w:ilvl w:val="0"/>
                <w:numId w:val="101"/>
              </w:numPr>
              <w:ind w:left="0" w:firstLine="0"/>
              <w:jc w:val="both"/>
              <w:rPr>
                <w:rFonts w:ascii="Times New Roman" w:hAnsi="Times New Roman"/>
                <w:color w:val="0D0D0D"/>
                <w:sz w:val="24"/>
              </w:rPr>
            </w:pPr>
            <w:r>
              <w:rPr>
                <w:rFonts w:ascii="Times New Roman" w:hAnsi="Times New Roman"/>
                <w:color w:val="0D0D0D"/>
                <w:sz w:val="24"/>
              </w:rPr>
              <w:t>Принципы построения образовательного процесса в ДОО</w:t>
            </w:r>
          </w:p>
        </w:tc>
      </w:tr>
      <w:tr w:rsidR="00D62EA6" w14:paraId="20EC2CE2"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49AE99C"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76010A11"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71491154"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F829393"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F642E17"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 xml:space="preserve">Практическое занятие 6. </w:t>
            </w:r>
            <w:r>
              <w:rPr>
                <w:rFonts w:ascii="Times New Roman" w:hAnsi="Times New Roman"/>
                <w:color w:val="0D0D0D"/>
                <w:sz w:val="24"/>
              </w:rPr>
              <w:t>Анализ особенностей построения различных моделей образовательного процесса в ДОО на основе практических ситуаций. Знакомство с организацией образовательного процесса в ДОО (по видеозаписям, конспектам).</w:t>
            </w:r>
          </w:p>
        </w:tc>
      </w:tr>
      <w:tr w:rsidR="00D62EA6" w14:paraId="4607E94C"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1B2AAFCA" w14:textId="77777777" w:rsidR="00D62EA6" w:rsidRDefault="00D8008B" w:rsidP="002214E6">
            <w:pPr>
              <w:rPr>
                <w:rFonts w:ascii="Times New Roman" w:hAnsi="Times New Roman"/>
                <w:b/>
                <w:color w:val="0D0D0D"/>
                <w:sz w:val="24"/>
              </w:rPr>
            </w:pPr>
            <w:r>
              <w:rPr>
                <w:rFonts w:ascii="Times New Roman" w:hAnsi="Times New Roman"/>
                <w:b/>
                <w:color w:val="0D0D0D"/>
                <w:sz w:val="24"/>
              </w:rPr>
              <w:t>Тема 1.7. Предметно-пространственная развивающая среда ДОО</w:t>
            </w:r>
          </w:p>
        </w:tc>
        <w:tc>
          <w:tcPr>
            <w:tcW w:w="7445" w:type="dxa"/>
            <w:tcBorders>
              <w:top w:val="single" w:sz="4" w:space="0" w:color="000000"/>
              <w:left w:val="single" w:sz="4" w:space="0" w:color="000000"/>
              <w:bottom w:val="single" w:sz="4" w:space="0" w:color="000000"/>
              <w:right w:val="single" w:sz="4" w:space="0" w:color="000000"/>
            </w:tcBorders>
          </w:tcPr>
          <w:p w14:paraId="4FA69DFE" w14:textId="77777777" w:rsidR="00D62EA6" w:rsidRDefault="00D8008B" w:rsidP="002214E6">
            <w:pPr>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771D989A"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88DE226"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629A7F8" w14:textId="77777777" w:rsidR="00D62EA6" w:rsidRDefault="00D8008B" w:rsidP="002214E6">
            <w:pPr>
              <w:pStyle w:val="afffffffff2"/>
              <w:numPr>
                <w:ilvl w:val="0"/>
                <w:numId w:val="102"/>
              </w:numPr>
              <w:ind w:left="0" w:firstLine="0"/>
              <w:jc w:val="both"/>
              <w:rPr>
                <w:rFonts w:ascii="Times New Roman" w:hAnsi="Times New Roman"/>
                <w:color w:val="0D0D0D"/>
                <w:sz w:val="24"/>
              </w:rPr>
            </w:pPr>
            <w:r>
              <w:rPr>
                <w:rFonts w:ascii="Times New Roman" w:hAnsi="Times New Roman"/>
                <w:color w:val="0D0D0D"/>
                <w:sz w:val="24"/>
              </w:rPr>
              <w:t>Сущность развивающей предметно-пространственной среды дошкольной образовательной организации</w:t>
            </w:r>
          </w:p>
        </w:tc>
      </w:tr>
      <w:tr w:rsidR="00D62EA6" w14:paraId="669401D7"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45743F09"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7A3161D" w14:textId="77777777" w:rsidR="00D62EA6" w:rsidRDefault="00D8008B" w:rsidP="002214E6">
            <w:pPr>
              <w:pStyle w:val="afffffffff2"/>
              <w:numPr>
                <w:ilvl w:val="0"/>
                <w:numId w:val="102"/>
              </w:numPr>
              <w:ind w:left="0" w:firstLine="0"/>
              <w:jc w:val="both"/>
              <w:rPr>
                <w:rFonts w:ascii="Times New Roman" w:hAnsi="Times New Roman"/>
                <w:color w:val="0D0D0D"/>
                <w:sz w:val="24"/>
              </w:rPr>
            </w:pPr>
            <w:r>
              <w:rPr>
                <w:rFonts w:ascii="Times New Roman" w:hAnsi="Times New Roman"/>
                <w:color w:val="0D0D0D"/>
                <w:sz w:val="24"/>
              </w:rPr>
              <w:t>Функции развивающей предметно-пространственной среды в ДОО</w:t>
            </w:r>
          </w:p>
        </w:tc>
      </w:tr>
      <w:tr w:rsidR="00D62EA6" w14:paraId="7BDE9F8E"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71794DB"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EB68A26" w14:textId="77777777" w:rsidR="00D62EA6" w:rsidRDefault="00D8008B" w:rsidP="002214E6">
            <w:pPr>
              <w:pStyle w:val="afffffffff2"/>
              <w:numPr>
                <w:ilvl w:val="0"/>
                <w:numId w:val="102"/>
              </w:numPr>
              <w:ind w:left="0" w:firstLine="0"/>
              <w:jc w:val="both"/>
              <w:rPr>
                <w:rFonts w:ascii="Times New Roman" w:hAnsi="Times New Roman"/>
                <w:color w:val="0D0D0D"/>
                <w:sz w:val="24"/>
              </w:rPr>
            </w:pPr>
            <w:r>
              <w:rPr>
                <w:rFonts w:ascii="Times New Roman" w:hAnsi="Times New Roman"/>
                <w:color w:val="0D0D0D"/>
                <w:sz w:val="24"/>
              </w:rPr>
              <w:t>Компоненты развивающей предметно-пространственной среды ДОО</w:t>
            </w:r>
          </w:p>
        </w:tc>
      </w:tr>
      <w:tr w:rsidR="00D62EA6" w14:paraId="28296172"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69BFCEE"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942F121" w14:textId="77777777" w:rsidR="00D62EA6" w:rsidRDefault="00D8008B" w:rsidP="002214E6">
            <w:pPr>
              <w:pStyle w:val="afffffffff2"/>
              <w:numPr>
                <w:ilvl w:val="0"/>
                <w:numId w:val="102"/>
              </w:numPr>
              <w:ind w:left="0" w:firstLine="0"/>
              <w:jc w:val="both"/>
              <w:rPr>
                <w:rFonts w:ascii="Times New Roman" w:hAnsi="Times New Roman"/>
                <w:color w:val="0D0D0D"/>
                <w:sz w:val="24"/>
              </w:rPr>
            </w:pPr>
            <w:r>
              <w:rPr>
                <w:rFonts w:ascii="Times New Roman" w:hAnsi="Times New Roman"/>
                <w:color w:val="0D0D0D"/>
                <w:sz w:val="24"/>
              </w:rPr>
              <w:t>Принципы построения развивающей предметно-пространственной среды в ДОО</w:t>
            </w:r>
          </w:p>
        </w:tc>
      </w:tr>
      <w:tr w:rsidR="00D62EA6" w14:paraId="0E659F10"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68C1FD0"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8AD60C1" w14:textId="77777777" w:rsidR="00D62EA6" w:rsidRDefault="00D8008B" w:rsidP="002214E6">
            <w:pPr>
              <w:pStyle w:val="afffffffff2"/>
              <w:numPr>
                <w:ilvl w:val="0"/>
                <w:numId w:val="102"/>
              </w:numPr>
              <w:ind w:left="0" w:firstLine="0"/>
              <w:jc w:val="both"/>
              <w:rPr>
                <w:rFonts w:ascii="Times New Roman" w:hAnsi="Times New Roman"/>
                <w:color w:val="0D0D0D"/>
                <w:sz w:val="24"/>
              </w:rPr>
            </w:pPr>
            <w:r>
              <w:rPr>
                <w:rFonts w:ascii="Times New Roman" w:hAnsi="Times New Roman"/>
                <w:color w:val="0D0D0D"/>
                <w:sz w:val="24"/>
              </w:rPr>
              <w:t>Способы проектирования развивающей предметно-пространственной среды в ДОО</w:t>
            </w:r>
          </w:p>
        </w:tc>
      </w:tr>
      <w:tr w:rsidR="00D62EA6" w14:paraId="107F46CA"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B93DF35"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2E6EF83"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1A31BF25"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DCB70D2"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00B42666" w14:textId="77777777" w:rsidR="00D62EA6" w:rsidRDefault="00D8008B" w:rsidP="002214E6">
            <w:pPr>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7. </w:t>
            </w:r>
            <w:r>
              <w:rPr>
                <w:rFonts w:ascii="Times New Roman" w:hAnsi="Times New Roman"/>
                <w:color w:val="0D0D0D"/>
                <w:sz w:val="24"/>
              </w:rPr>
              <w:t xml:space="preserve">Разработка и презентация проекта развивающей предметно-пространственной среды группы дошкольной организации </w:t>
            </w:r>
          </w:p>
        </w:tc>
      </w:tr>
      <w:tr w:rsidR="00D62EA6" w14:paraId="731C25C6" w14:textId="77777777">
        <w:trPr>
          <w:trHeight w:val="20"/>
        </w:trPr>
        <w:tc>
          <w:tcPr>
            <w:tcW w:w="9774" w:type="dxa"/>
            <w:gridSpan w:val="2"/>
            <w:tcBorders>
              <w:top w:val="single" w:sz="4" w:space="0" w:color="000000"/>
              <w:left w:val="single" w:sz="4" w:space="0" w:color="000000"/>
              <w:bottom w:val="single" w:sz="4" w:space="0" w:color="000000"/>
              <w:right w:val="single" w:sz="4" w:space="0" w:color="000000"/>
            </w:tcBorders>
            <w:vAlign w:val="center"/>
          </w:tcPr>
          <w:p w14:paraId="017EA8BE" w14:textId="77777777" w:rsidR="00D62EA6" w:rsidRDefault="00D8008B" w:rsidP="002214E6">
            <w:pPr>
              <w:rPr>
                <w:rFonts w:ascii="Times New Roman" w:hAnsi="Times New Roman"/>
                <w:b/>
                <w:color w:val="0D0D0D"/>
                <w:sz w:val="24"/>
              </w:rPr>
            </w:pPr>
            <w:r>
              <w:rPr>
                <w:rFonts w:ascii="Times New Roman" w:hAnsi="Times New Roman"/>
                <w:b/>
                <w:color w:val="0D0D0D"/>
                <w:sz w:val="24"/>
              </w:rPr>
              <w:t>Раздел 2. Обучение в образовательном процессе ДОО</w:t>
            </w:r>
          </w:p>
        </w:tc>
      </w:tr>
      <w:tr w:rsidR="00D62EA6" w14:paraId="1DE6CE47"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19E20D97" w14:textId="77777777" w:rsidR="00D62EA6" w:rsidRDefault="00D8008B" w:rsidP="002214E6">
            <w:pPr>
              <w:rPr>
                <w:rFonts w:ascii="Times New Roman" w:hAnsi="Times New Roman"/>
                <w:b/>
                <w:color w:val="0D0D0D"/>
                <w:sz w:val="24"/>
              </w:rPr>
            </w:pPr>
            <w:r>
              <w:rPr>
                <w:rFonts w:ascii="Times New Roman" w:hAnsi="Times New Roman"/>
                <w:b/>
                <w:color w:val="0D0D0D"/>
                <w:sz w:val="24"/>
              </w:rPr>
              <w:t>Тема 2.1. Теоретические основы обучения дошкольников</w:t>
            </w:r>
          </w:p>
        </w:tc>
        <w:tc>
          <w:tcPr>
            <w:tcW w:w="7445" w:type="dxa"/>
            <w:tcBorders>
              <w:top w:val="single" w:sz="4" w:space="0" w:color="000000"/>
              <w:left w:val="single" w:sz="4" w:space="0" w:color="000000"/>
              <w:bottom w:val="single" w:sz="4" w:space="0" w:color="000000"/>
              <w:right w:val="single" w:sz="4" w:space="0" w:color="000000"/>
            </w:tcBorders>
          </w:tcPr>
          <w:p w14:paraId="10300970" w14:textId="77777777" w:rsidR="00D62EA6" w:rsidRDefault="00D8008B" w:rsidP="002214E6">
            <w:pPr>
              <w:contextualSpacing/>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2160A4E8"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A84434C"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7F169BB7" w14:textId="77777777" w:rsidR="00D62EA6" w:rsidRDefault="00D8008B" w:rsidP="002214E6">
            <w:pPr>
              <w:pStyle w:val="afffffffff2"/>
              <w:numPr>
                <w:ilvl w:val="0"/>
                <w:numId w:val="103"/>
              </w:numPr>
              <w:ind w:left="0" w:firstLine="0"/>
              <w:jc w:val="both"/>
              <w:rPr>
                <w:rFonts w:ascii="Times New Roman" w:hAnsi="Times New Roman"/>
                <w:color w:val="0D0D0D"/>
                <w:sz w:val="24"/>
              </w:rPr>
            </w:pPr>
            <w:r>
              <w:rPr>
                <w:rFonts w:ascii="Times New Roman" w:hAnsi="Times New Roman"/>
                <w:color w:val="0D0D0D"/>
                <w:sz w:val="24"/>
              </w:rPr>
              <w:t>Дошкольная дидактика, ее историческое развитие</w:t>
            </w:r>
          </w:p>
        </w:tc>
      </w:tr>
      <w:tr w:rsidR="00D62EA6" w14:paraId="7895CA44"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3A321A4"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744E3D62" w14:textId="77777777" w:rsidR="00D62EA6" w:rsidRDefault="00D8008B" w:rsidP="002214E6">
            <w:pPr>
              <w:pStyle w:val="afffffffff2"/>
              <w:widowControl w:val="0"/>
              <w:numPr>
                <w:ilvl w:val="0"/>
                <w:numId w:val="103"/>
              </w:numPr>
              <w:ind w:left="0" w:firstLine="0"/>
              <w:jc w:val="both"/>
              <w:rPr>
                <w:rFonts w:ascii="Times New Roman" w:hAnsi="Times New Roman"/>
                <w:color w:val="0D0D0D"/>
                <w:sz w:val="24"/>
              </w:rPr>
            </w:pPr>
            <w:r>
              <w:rPr>
                <w:rFonts w:ascii="Times New Roman" w:hAnsi="Times New Roman"/>
                <w:color w:val="0D0D0D"/>
                <w:sz w:val="24"/>
              </w:rPr>
              <w:t>Сущность и структура обучения дошкольников в образовательном процессе</w:t>
            </w:r>
          </w:p>
        </w:tc>
      </w:tr>
      <w:tr w:rsidR="00D62EA6" w14:paraId="0AB9EA0D"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57D81AD"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AE47DC6" w14:textId="77777777" w:rsidR="00D62EA6" w:rsidRDefault="00D8008B" w:rsidP="002214E6">
            <w:pPr>
              <w:pStyle w:val="afffffffff2"/>
              <w:widowControl w:val="0"/>
              <w:numPr>
                <w:ilvl w:val="0"/>
                <w:numId w:val="103"/>
              </w:numPr>
              <w:ind w:left="0" w:firstLine="0"/>
              <w:jc w:val="both"/>
              <w:rPr>
                <w:rFonts w:ascii="Times New Roman" w:hAnsi="Times New Roman"/>
                <w:color w:val="0D0D0D"/>
                <w:sz w:val="24"/>
              </w:rPr>
            </w:pPr>
            <w:r>
              <w:rPr>
                <w:rFonts w:ascii="Times New Roman" w:hAnsi="Times New Roman"/>
                <w:color w:val="0D0D0D"/>
                <w:sz w:val="24"/>
              </w:rPr>
              <w:t>Принципы обучения детей дошкольного возраста</w:t>
            </w:r>
          </w:p>
        </w:tc>
      </w:tr>
      <w:tr w:rsidR="00D62EA6" w14:paraId="06F010AD"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954B563"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1BF6770" w14:textId="77777777" w:rsidR="00D62EA6" w:rsidRDefault="00D8008B" w:rsidP="002214E6">
            <w:pPr>
              <w:pStyle w:val="afffffffff2"/>
              <w:widowControl w:val="0"/>
              <w:numPr>
                <w:ilvl w:val="0"/>
                <w:numId w:val="103"/>
              </w:numPr>
              <w:ind w:left="0" w:firstLine="0"/>
              <w:jc w:val="both"/>
              <w:rPr>
                <w:rFonts w:ascii="Times New Roman" w:hAnsi="Times New Roman"/>
                <w:color w:val="0D0D0D"/>
                <w:sz w:val="24"/>
              </w:rPr>
            </w:pPr>
            <w:r>
              <w:rPr>
                <w:rFonts w:ascii="Times New Roman" w:hAnsi="Times New Roman"/>
                <w:color w:val="0D0D0D"/>
                <w:sz w:val="24"/>
              </w:rPr>
              <w:t xml:space="preserve">Типы обучения детей дошкольного возраста </w:t>
            </w:r>
          </w:p>
        </w:tc>
      </w:tr>
      <w:tr w:rsidR="00D62EA6" w14:paraId="08391FC2"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42BC8049"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4923647" w14:textId="77777777" w:rsidR="00D62EA6" w:rsidRDefault="00D8008B" w:rsidP="002214E6">
            <w:pPr>
              <w:pStyle w:val="afffffffff2"/>
              <w:widowControl w:val="0"/>
              <w:numPr>
                <w:ilvl w:val="0"/>
                <w:numId w:val="103"/>
              </w:numPr>
              <w:ind w:left="0" w:firstLine="0"/>
              <w:jc w:val="both"/>
              <w:rPr>
                <w:rFonts w:ascii="Times New Roman" w:hAnsi="Times New Roman"/>
                <w:color w:val="0D0D0D"/>
                <w:sz w:val="24"/>
              </w:rPr>
            </w:pPr>
            <w:r>
              <w:rPr>
                <w:rFonts w:ascii="Times New Roman" w:hAnsi="Times New Roman"/>
                <w:color w:val="0D0D0D"/>
                <w:sz w:val="24"/>
              </w:rPr>
              <w:t>Модели взаимодействия педагога и детей в процессе обучения в ДОО</w:t>
            </w:r>
          </w:p>
        </w:tc>
      </w:tr>
      <w:tr w:rsidR="00D62EA6" w14:paraId="30CC90EB"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284006A"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D10990E"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32C00D74"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2E05154"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29CC1B4" w14:textId="77777777" w:rsidR="00D62EA6" w:rsidRDefault="00D8008B" w:rsidP="002214E6">
            <w:pPr>
              <w:widowControl w:val="0"/>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8. </w:t>
            </w:r>
            <w:r>
              <w:rPr>
                <w:rFonts w:ascii="Times New Roman" w:hAnsi="Times New Roman"/>
                <w:color w:val="0D0D0D"/>
                <w:sz w:val="24"/>
              </w:rPr>
              <w:t xml:space="preserve">Сравнительный анализ общей и </w:t>
            </w:r>
            <w:r>
              <w:rPr>
                <w:rFonts w:ascii="Times New Roman" w:hAnsi="Times New Roman"/>
                <w:color w:val="0D0D0D"/>
                <w:sz w:val="24"/>
              </w:rPr>
              <w:lastRenderedPageBreak/>
              <w:t xml:space="preserve">дошкольной дидактики по вопросам «Принципы обучения дошкольников», «Типы обучения дошкольников», «Модели взаимодействия педагога и детей в обучении» </w:t>
            </w:r>
          </w:p>
        </w:tc>
      </w:tr>
      <w:tr w:rsidR="00D62EA6" w14:paraId="127E33D6"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0CD0E6AC" w14:textId="77777777" w:rsidR="00D62EA6" w:rsidRDefault="00D8008B" w:rsidP="002214E6">
            <w:pPr>
              <w:rPr>
                <w:rFonts w:ascii="Times New Roman" w:hAnsi="Times New Roman"/>
                <w:b/>
                <w:color w:val="0D0D0D"/>
                <w:sz w:val="24"/>
              </w:rPr>
            </w:pPr>
            <w:r>
              <w:rPr>
                <w:rFonts w:ascii="Times New Roman" w:hAnsi="Times New Roman"/>
                <w:b/>
                <w:color w:val="0D0D0D"/>
                <w:sz w:val="24"/>
              </w:rPr>
              <w:lastRenderedPageBreak/>
              <w:t>Тема 2.2. Содержание обучения детей дошкольного возраста</w:t>
            </w:r>
          </w:p>
        </w:tc>
        <w:tc>
          <w:tcPr>
            <w:tcW w:w="7445" w:type="dxa"/>
            <w:tcBorders>
              <w:top w:val="single" w:sz="4" w:space="0" w:color="000000"/>
              <w:left w:val="single" w:sz="4" w:space="0" w:color="000000"/>
              <w:bottom w:val="single" w:sz="4" w:space="0" w:color="000000"/>
              <w:right w:val="single" w:sz="4" w:space="0" w:color="000000"/>
            </w:tcBorders>
          </w:tcPr>
          <w:p w14:paraId="452E0B8F" w14:textId="77777777" w:rsidR="00D62EA6" w:rsidRDefault="00D8008B" w:rsidP="002214E6">
            <w:pPr>
              <w:widowControl w:val="0"/>
              <w:contextualSpacing/>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68052A3E"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E9745C7"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C5C9D23" w14:textId="77777777" w:rsidR="00D62EA6" w:rsidRDefault="00D8008B" w:rsidP="002214E6">
            <w:pPr>
              <w:pStyle w:val="afffffffff2"/>
              <w:widowControl w:val="0"/>
              <w:numPr>
                <w:ilvl w:val="0"/>
                <w:numId w:val="104"/>
              </w:numPr>
              <w:ind w:left="0" w:firstLine="0"/>
              <w:jc w:val="both"/>
              <w:rPr>
                <w:rFonts w:ascii="Times New Roman" w:hAnsi="Times New Roman"/>
                <w:color w:val="0D0D0D"/>
                <w:sz w:val="24"/>
              </w:rPr>
            </w:pPr>
            <w:r>
              <w:rPr>
                <w:rFonts w:ascii="Times New Roman" w:hAnsi="Times New Roman"/>
                <w:color w:val="0D0D0D"/>
                <w:sz w:val="24"/>
              </w:rPr>
              <w:t>Специфика целей и задач обучения дошкольников</w:t>
            </w:r>
          </w:p>
        </w:tc>
      </w:tr>
      <w:tr w:rsidR="00D62EA6" w14:paraId="2F1C2AE5"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9328742"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27BB6B0" w14:textId="77777777" w:rsidR="00D62EA6" w:rsidRDefault="00D8008B" w:rsidP="002214E6">
            <w:pPr>
              <w:pStyle w:val="afffffffff2"/>
              <w:widowControl w:val="0"/>
              <w:numPr>
                <w:ilvl w:val="0"/>
                <w:numId w:val="104"/>
              </w:numPr>
              <w:ind w:left="0" w:firstLine="0"/>
              <w:jc w:val="both"/>
              <w:rPr>
                <w:rFonts w:ascii="Times New Roman" w:hAnsi="Times New Roman"/>
                <w:color w:val="0D0D0D"/>
                <w:sz w:val="24"/>
              </w:rPr>
            </w:pPr>
            <w:r>
              <w:rPr>
                <w:rFonts w:ascii="Times New Roman" w:hAnsi="Times New Roman"/>
                <w:color w:val="0D0D0D"/>
                <w:sz w:val="24"/>
              </w:rPr>
              <w:t xml:space="preserve">Содержание обучения детей дошкольного возраста </w:t>
            </w:r>
          </w:p>
        </w:tc>
      </w:tr>
      <w:tr w:rsidR="00D62EA6" w14:paraId="5BC3C107"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6A66C6E"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99A9E9E"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7DBEAE3B"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FD11B21"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40ACF48" w14:textId="77777777" w:rsidR="00D62EA6" w:rsidRDefault="00D8008B" w:rsidP="002214E6">
            <w:pPr>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9. </w:t>
            </w:r>
            <w:r>
              <w:rPr>
                <w:rFonts w:ascii="Times New Roman" w:hAnsi="Times New Roman"/>
                <w:color w:val="0D0D0D"/>
                <w:sz w:val="24"/>
              </w:rPr>
              <w:t xml:space="preserve">Составление сравнительной таблицы системы знаний по образовательной области Познавательное развитие по возрастным группам. Разработка целей и задач обучения в разных возрастных группах в рамках образовательной области «Познавательное развитие». </w:t>
            </w:r>
          </w:p>
        </w:tc>
      </w:tr>
      <w:tr w:rsidR="00D62EA6" w14:paraId="08E6F805"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172F0CAA" w14:textId="77777777" w:rsidR="00D62EA6" w:rsidRDefault="00D8008B" w:rsidP="002214E6">
            <w:pPr>
              <w:rPr>
                <w:rFonts w:ascii="Times New Roman" w:hAnsi="Times New Roman"/>
                <w:b/>
                <w:color w:val="0D0D0D"/>
                <w:sz w:val="24"/>
              </w:rPr>
            </w:pPr>
            <w:r>
              <w:rPr>
                <w:rFonts w:ascii="Times New Roman" w:hAnsi="Times New Roman"/>
                <w:b/>
                <w:color w:val="0D0D0D"/>
                <w:sz w:val="24"/>
              </w:rPr>
              <w:t>Тема 2.3. Методические основы организации обучения дошкольников</w:t>
            </w:r>
          </w:p>
        </w:tc>
        <w:tc>
          <w:tcPr>
            <w:tcW w:w="7445" w:type="dxa"/>
            <w:tcBorders>
              <w:top w:val="single" w:sz="4" w:space="0" w:color="000000"/>
              <w:left w:val="single" w:sz="4" w:space="0" w:color="000000"/>
              <w:bottom w:val="single" w:sz="4" w:space="0" w:color="000000"/>
              <w:right w:val="single" w:sz="4" w:space="0" w:color="000000"/>
            </w:tcBorders>
          </w:tcPr>
          <w:p w14:paraId="030599B9" w14:textId="77777777" w:rsidR="00D62EA6" w:rsidRDefault="00D8008B" w:rsidP="002214E6">
            <w:pPr>
              <w:contextualSpacing/>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6D3BAE2E"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FC598EF"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7A88CD5F" w14:textId="77777777" w:rsidR="00D62EA6" w:rsidRDefault="00D8008B" w:rsidP="002214E6">
            <w:pPr>
              <w:pStyle w:val="afffffffff2"/>
              <w:widowControl w:val="0"/>
              <w:numPr>
                <w:ilvl w:val="0"/>
                <w:numId w:val="105"/>
              </w:numPr>
              <w:ind w:left="0" w:firstLine="0"/>
              <w:jc w:val="both"/>
              <w:rPr>
                <w:rFonts w:ascii="Times New Roman" w:hAnsi="Times New Roman"/>
                <w:color w:val="0D0D0D"/>
                <w:sz w:val="24"/>
              </w:rPr>
            </w:pPr>
            <w:r>
              <w:rPr>
                <w:rFonts w:ascii="Times New Roman" w:hAnsi="Times New Roman"/>
                <w:color w:val="0D0D0D"/>
                <w:sz w:val="24"/>
              </w:rPr>
              <w:t>Средства обучения дошкольников</w:t>
            </w:r>
          </w:p>
        </w:tc>
      </w:tr>
      <w:tr w:rsidR="00D62EA6" w14:paraId="121AC282"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5961C44"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0AC7126E" w14:textId="77777777" w:rsidR="00D62EA6" w:rsidRDefault="00D8008B" w:rsidP="002214E6">
            <w:pPr>
              <w:pStyle w:val="afffffffff2"/>
              <w:widowControl w:val="0"/>
              <w:numPr>
                <w:ilvl w:val="0"/>
                <w:numId w:val="105"/>
              </w:numPr>
              <w:ind w:left="0" w:firstLine="0"/>
              <w:jc w:val="both"/>
              <w:rPr>
                <w:rFonts w:ascii="Times New Roman" w:hAnsi="Times New Roman"/>
                <w:color w:val="0D0D0D"/>
                <w:sz w:val="24"/>
              </w:rPr>
            </w:pPr>
            <w:r>
              <w:rPr>
                <w:rFonts w:ascii="Times New Roman" w:hAnsi="Times New Roman"/>
                <w:color w:val="0D0D0D"/>
                <w:sz w:val="24"/>
              </w:rPr>
              <w:t>Методы и приемы обучения дошкольников, их классификации</w:t>
            </w:r>
          </w:p>
        </w:tc>
      </w:tr>
      <w:tr w:rsidR="00D62EA6" w14:paraId="37F44353"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7A49FB6"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718FE294" w14:textId="77777777" w:rsidR="00D62EA6" w:rsidRDefault="00D8008B" w:rsidP="002214E6">
            <w:pPr>
              <w:pStyle w:val="afffffffff2"/>
              <w:widowControl w:val="0"/>
              <w:numPr>
                <w:ilvl w:val="0"/>
                <w:numId w:val="105"/>
              </w:numPr>
              <w:ind w:left="0" w:firstLine="0"/>
              <w:jc w:val="both"/>
              <w:rPr>
                <w:rFonts w:ascii="Times New Roman" w:hAnsi="Times New Roman"/>
                <w:color w:val="0D0D0D"/>
                <w:sz w:val="24"/>
              </w:rPr>
            </w:pPr>
            <w:r>
              <w:rPr>
                <w:rFonts w:ascii="Times New Roman" w:hAnsi="Times New Roman"/>
                <w:color w:val="0D0D0D"/>
                <w:sz w:val="24"/>
              </w:rPr>
              <w:t>Технологии обучения дошкольников</w:t>
            </w:r>
          </w:p>
        </w:tc>
      </w:tr>
      <w:tr w:rsidR="00D62EA6" w14:paraId="595F60C3"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0C78EDC"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72C0613D" w14:textId="77777777" w:rsidR="00D62EA6" w:rsidRDefault="00D8008B" w:rsidP="002214E6">
            <w:pPr>
              <w:pStyle w:val="afffffffff2"/>
              <w:widowControl w:val="0"/>
              <w:numPr>
                <w:ilvl w:val="0"/>
                <w:numId w:val="105"/>
              </w:numPr>
              <w:ind w:left="0" w:firstLine="0"/>
              <w:jc w:val="both"/>
              <w:rPr>
                <w:rFonts w:ascii="Times New Roman" w:hAnsi="Times New Roman"/>
                <w:color w:val="0D0D0D"/>
                <w:sz w:val="24"/>
              </w:rPr>
            </w:pPr>
            <w:r>
              <w:rPr>
                <w:rFonts w:ascii="Times New Roman" w:hAnsi="Times New Roman"/>
                <w:color w:val="0D0D0D"/>
                <w:sz w:val="24"/>
              </w:rPr>
              <w:t>Формы обучения дошкольников, их специфика</w:t>
            </w:r>
          </w:p>
        </w:tc>
      </w:tr>
      <w:tr w:rsidR="00D62EA6" w14:paraId="08A5B2B0"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B0FFF91"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FCC38A3"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57328602"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7C4CBF3"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3D10417" w14:textId="77777777" w:rsidR="00D62EA6" w:rsidRDefault="00D8008B" w:rsidP="002214E6">
            <w:pPr>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10. </w:t>
            </w:r>
            <w:r>
              <w:rPr>
                <w:rFonts w:ascii="Times New Roman" w:hAnsi="Times New Roman"/>
                <w:color w:val="0D0D0D"/>
                <w:sz w:val="24"/>
              </w:rPr>
              <w:t>Подбор методов для реализации целей и задач обучения на основе предложенных данных (цель и задачи, возраст детей, средства обучения).</w:t>
            </w:r>
          </w:p>
          <w:p w14:paraId="7496C5E3" w14:textId="77777777" w:rsidR="00D62EA6" w:rsidRDefault="00D8008B" w:rsidP="002214E6">
            <w:pPr>
              <w:contextualSpacing/>
              <w:jc w:val="both"/>
              <w:rPr>
                <w:rFonts w:ascii="Times New Roman" w:hAnsi="Times New Roman"/>
                <w:color w:val="0D0D0D"/>
                <w:sz w:val="24"/>
              </w:rPr>
            </w:pPr>
            <w:r>
              <w:rPr>
                <w:rFonts w:ascii="Times New Roman" w:hAnsi="Times New Roman"/>
                <w:color w:val="0D0D0D"/>
                <w:sz w:val="24"/>
              </w:rPr>
              <w:t xml:space="preserve">Составление сравнительной таблицы современных образовательных технологий. </w:t>
            </w:r>
          </w:p>
        </w:tc>
      </w:tr>
      <w:tr w:rsidR="00D62EA6" w14:paraId="1A481959"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484BCDF9"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F299BBB" w14:textId="77777777" w:rsidR="00D62EA6" w:rsidRDefault="00D8008B" w:rsidP="002214E6">
            <w:pPr>
              <w:contextualSpacing/>
              <w:jc w:val="both"/>
              <w:rPr>
                <w:rFonts w:ascii="Times New Roman" w:hAnsi="Times New Roman"/>
                <w:b/>
                <w:color w:val="0D0D0D"/>
                <w:sz w:val="24"/>
              </w:rPr>
            </w:pPr>
            <w:r>
              <w:rPr>
                <w:rFonts w:ascii="Times New Roman" w:hAnsi="Times New Roman"/>
                <w:b/>
                <w:color w:val="0D0D0D"/>
                <w:sz w:val="24"/>
              </w:rPr>
              <w:t xml:space="preserve">Практическое занятие 11. </w:t>
            </w:r>
            <w:r>
              <w:rPr>
                <w:rFonts w:ascii="Times New Roman" w:hAnsi="Times New Roman"/>
                <w:color w:val="0D0D0D"/>
                <w:sz w:val="24"/>
              </w:rPr>
              <w:t>Составление технологической карты организации и проведения наблюдения, экскурсии по ознакомлению с социальной действительностью. Обсуждение конспектов занятий, разработанных воспитателями и студентами</w:t>
            </w:r>
          </w:p>
        </w:tc>
      </w:tr>
      <w:tr w:rsidR="00D62EA6" w14:paraId="64113B79"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5B011896" w14:textId="77777777" w:rsidR="00D62EA6" w:rsidRDefault="00D8008B" w:rsidP="002214E6">
            <w:pPr>
              <w:rPr>
                <w:rFonts w:ascii="Times New Roman" w:hAnsi="Times New Roman"/>
                <w:b/>
                <w:color w:val="0D0D0D"/>
                <w:sz w:val="24"/>
              </w:rPr>
            </w:pPr>
            <w:r>
              <w:rPr>
                <w:rFonts w:ascii="Times New Roman" w:hAnsi="Times New Roman"/>
                <w:b/>
                <w:color w:val="0D0D0D"/>
                <w:sz w:val="24"/>
              </w:rPr>
              <w:t>Тема 2.4. Основы развивающего обучения дошкольников</w:t>
            </w:r>
          </w:p>
        </w:tc>
        <w:tc>
          <w:tcPr>
            <w:tcW w:w="7445" w:type="dxa"/>
            <w:tcBorders>
              <w:top w:val="single" w:sz="4" w:space="0" w:color="000000"/>
              <w:left w:val="single" w:sz="4" w:space="0" w:color="000000"/>
              <w:bottom w:val="single" w:sz="4" w:space="0" w:color="000000"/>
              <w:right w:val="single" w:sz="4" w:space="0" w:color="000000"/>
            </w:tcBorders>
          </w:tcPr>
          <w:p w14:paraId="5419279B" w14:textId="77777777" w:rsidR="00D62EA6" w:rsidRDefault="00D8008B" w:rsidP="002214E6">
            <w:pPr>
              <w:contextualSpacing/>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768FCD67"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4238CD1"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2DDEB11" w14:textId="77777777" w:rsidR="00D62EA6" w:rsidRDefault="00D8008B" w:rsidP="002214E6">
            <w:pPr>
              <w:pStyle w:val="afffffffff2"/>
              <w:numPr>
                <w:ilvl w:val="0"/>
                <w:numId w:val="106"/>
              </w:numPr>
              <w:ind w:left="0" w:firstLine="0"/>
              <w:jc w:val="both"/>
              <w:rPr>
                <w:rFonts w:ascii="Times New Roman" w:hAnsi="Times New Roman"/>
                <w:color w:val="0D0D0D"/>
                <w:sz w:val="24"/>
              </w:rPr>
            </w:pPr>
            <w:r>
              <w:rPr>
                <w:rFonts w:ascii="Times New Roman" w:hAnsi="Times New Roman"/>
                <w:color w:val="0D0D0D"/>
                <w:sz w:val="24"/>
              </w:rPr>
              <w:t>Сущность развивающего обучения</w:t>
            </w:r>
          </w:p>
        </w:tc>
      </w:tr>
      <w:tr w:rsidR="00D62EA6" w14:paraId="7C9C0B20"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5C7EDA5"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1F484EB" w14:textId="77777777" w:rsidR="00D62EA6" w:rsidRDefault="00D8008B" w:rsidP="002214E6">
            <w:pPr>
              <w:pStyle w:val="afffffffff2"/>
              <w:numPr>
                <w:ilvl w:val="0"/>
                <w:numId w:val="106"/>
              </w:numPr>
              <w:ind w:left="0" w:firstLine="0"/>
              <w:jc w:val="both"/>
              <w:rPr>
                <w:rFonts w:ascii="Times New Roman" w:hAnsi="Times New Roman"/>
                <w:color w:val="0D0D0D"/>
                <w:sz w:val="24"/>
              </w:rPr>
            </w:pPr>
            <w:r>
              <w:rPr>
                <w:rFonts w:ascii="Times New Roman" w:hAnsi="Times New Roman"/>
                <w:color w:val="0D0D0D"/>
                <w:sz w:val="24"/>
              </w:rPr>
              <w:t>Роль мотивации и способностей в обучении</w:t>
            </w:r>
          </w:p>
        </w:tc>
      </w:tr>
      <w:tr w:rsidR="00D62EA6" w14:paraId="015D258C"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963D013"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5322FB5" w14:textId="77777777" w:rsidR="00D62EA6" w:rsidRDefault="00D8008B" w:rsidP="002214E6">
            <w:pPr>
              <w:pStyle w:val="afffffffff2"/>
              <w:widowControl w:val="0"/>
              <w:numPr>
                <w:ilvl w:val="0"/>
                <w:numId w:val="106"/>
              </w:numPr>
              <w:ind w:left="0" w:firstLine="0"/>
              <w:jc w:val="both"/>
              <w:rPr>
                <w:rFonts w:ascii="Times New Roman" w:hAnsi="Times New Roman"/>
                <w:color w:val="0D0D0D"/>
                <w:sz w:val="24"/>
              </w:rPr>
            </w:pPr>
            <w:r>
              <w:rPr>
                <w:rFonts w:ascii="Times New Roman" w:hAnsi="Times New Roman"/>
                <w:color w:val="0D0D0D"/>
                <w:sz w:val="24"/>
              </w:rPr>
              <w:t>Организация развивающего обучения дошкольников</w:t>
            </w:r>
          </w:p>
        </w:tc>
      </w:tr>
      <w:tr w:rsidR="00D62EA6" w14:paraId="5A6199A1"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D7629D3"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92F65CF" w14:textId="77777777" w:rsidR="00D62EA6" w:rsidRDefault="00D8008B" w:rsidP="002214E6">
            <w:pPr>
              <w:pStyle w:val="afffffffff2"/>
              <w:numPr>
                <w:ilvl w:val="0"/>
                <w:numId w:val="106"/>
              </w:numPr>
              <w:ind w:left="0" w:firstLine="0"/>
              <w:jc w:val="both"/>
              <w:rPr>
                <w:rFonts w:ascii="Times New Roman" w:hAnsi="Times New Roman"/>
                <w:color w:val="0D0D0D"/>
                <w:sz w:val="24"/>
              </w:rPr>
            </w:pPr>
            <w:r>
              <w:rPr>
                <w:rFonts w:ascii="Times New Roman" w:hAnsi="Times New Roman"/>
                <w:color w:val="0D0D0D"/>
                <w:sz w:val="24"/>
              </w:rPr>
              <w:t>Проектная деятельность дошкольников: особенности, виды, этапы, способы организации</w:t>
            </w:r>
          </w:p>
        </w:tc>
      </w:tr>
      <w:tr w:rsidR="00D62EA6" w14:paraId="2902F5D4"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D4F90C0"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070F8BC" w14:textId="77777777" w:rsidR="00D62EA6" w:rsidRDefault="00D8008B" w:rsidP="002214E6">
            <w:pPr>
              <w:pStyle w:val="afffffffff2"/>
              <w:numPr>
                <w:ilvl w:val="0"/>
                <w:numId w:val="106"/>
              </w:numPr>
              <w:ind w:left="0" w:firstLine="0"/>
              <w:jc w:val="both"/>
              <w:rPr>
                <w:rFonts w:ascii="Times New Roman" w:hAnsi="Times New Roman"/>
                <w:color w:val="0D0D0D"/>
                <w:sz w:val="24"/>
              </w:rPr>
            </w:pPr>
            <w:r>
              <w:rPr>
                <w:rFonts w:ascii="Times New Roman" w:hAnsi="Times New Roman"/>
                <w:color w:val="0D0D0D"/>
                <w:sz w:val="24"/>
              </w:rPr>
              <w:t>Исследовательская деятельность дошкольников: особенности, этапы, способы организации</w:t>
            </w:r>
          </w:p>
        </w:tc>
      </w:tr>
      <w:tr w:rsidR="00D62EA6" w14:paraId="1F409D46"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19D7BF6"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1A9842E"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1B7CE6C5"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CDE41A0"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5885DA2" w14:textId="77777777" w:rsidR="00D62EA6" w:rsidRDefault="00D8008B" w:rsidP="002214E6">
            <w:pPr>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12. </w:t>
            </w:r>
            <w:r>
              <w:rPr>
                <w:rFonts w:ascii="Times New Roman" w:hAnsi="Times New Roman"/>
                <w:color w:val="0D0D0D"/>
                <w:sz w:val="24"/>
              </w:rPr>
              <w:t xml:space="preserve">Анализ систем развивающего обучения Л.В. </w:t>
            </w:r>
            <w:proofErr w:type="spellStart"/>
            <w:r>
              <w:rPr>
                <w:rFonts w:ascii="Times New Roman" w:hAnsi="Times New Roman"/>
                <w:color w:val="0D0D0D"/>
                <w:sz w:val="24"/>
              </w:rPr>
              <w:t>Занкова</w:t>
            </w:r>
            <w:proofErr w:type="spellEnd"/>
            <w:r>
              <w:rPr>
                <w:rFonts w:ascii="Times New Roman" w:hAnsi="Times New Roman"/>
                <w:color w:val="0D0D0D"/>
                <w:sz w:val="24"/>
              </w:rPr>
              <w:t>, Б.Д. Эльконина – В.В. Давыдова и возможности их использования в ДОО. Решение педагогических задач. Использование методов стимулирования учения в практических ситуациях. Разработка варианта мотивационного задания по предложенной теме обучения и в соответствии с возрастом дошкольников</w:t>
            </w:r>
          </w:p>
        </w:tc>
      </w:tr>
      <w:tr w:rsidR="00D62EA6" w14:paraId="5E72DC26"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1ADE205"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6C4941D" w14:textId="77777777" w:rsidR="00D62EA6" w:rsidRDefault="00D8008B" w:rsidP="002214E6">
            <w:pPr>
              <w:contextualSpacing/>
              <w:jc w:val="both"/>
              <w:rPr>
                <w:rFonts w:ascii="Times New Roman" w:hAnsi="Times New Roman"/>
                <w:b/>
                <w:color w:val="0D0D0D"/>
                <w:sz w:val="24"/>
              </w:rPr>
            </w:pPr>
            <w:r>
              <w:rPr>
                <w:rFonts w:ascii="Times New Roman" w:hAnsi="Times New Roman"/>
                <w:b/>
                <w:color w:val="0D0D0D"/>
                <w:sz w:val="24"/>
              </w:rPr>
              <w:t xml:space="preserve">Практическое занятие 13.  </w:t>
            </w:r>
            <w:r>
              <w:rPr>
                <w:rFonts w:ascii="Times New Roman" w:hAnsi="Times New Roman"/>
                <w:color w:val="0D0D0D"/>
                <w:sz w:val="24"/>
              </w:rPr>
              <w:t>Разработка исследовательского проекта для детей конкретной возрастной группы по определенной теме (возраст и тема – по выбор студента).</w:t>
            </w:r>
          </w:p>
        </w:tc>
      </w:tr>
      <w:tr w:rsidR="00D62EA6" w14:paraId="4B581884" w14:textId="77777777">
        <w:trPr>
          <w:trHeight w:val="20"/>
        </w:trPr>
        <w:tc>
          <w:tcPr>
            <w:tcW w:w="9774" w:type="dxa"/>
            <w:gridSpan w:val="2"/>
            <w:tcBorders>
              <w:top w:val="single" w:sz="4" w:space="0" w:color="000000"/>
              <w:left w:val="single" w:sz="4" w:space="0" w:color="000000"/>
              <w:bottom w:val="single" w:sz="4" w:space="0" w:color="000000"/>
              <w:right w:val="single" w:sz="4" w:space="0" w:color="000000"/>
            </w:tcBorders>
            <w:vAlign w:val="center"/>
          </w:tcPr>
          <w:p w14:paraId="77747FCF" w14:textId="77777777" w:rsidR="00D62EA6" w:rsidRDefault="00D8008B" w:rsidP="002214E6">
            <w:pPr>
              <w:rPr>
                <w:rFonts w:ascii="Times New Roman" w:hAnsi="Times New Roman"/>
                <w:b/>
                <w:color w:val="0D0D0D"/>
                <w:sz w:val="24"/>
              </w:rPr>
            </w:pPr>
            <w:r>
              <w:rPr>
                <w:rFonts w:ascii="Times New Roman" w:hAnsi="Times New Roman"/>
                <w:b/>
                <w:color w:val="0D0D0D"/>
                <w:sz w:val="24"/>
              </w:rPr>
              <w:t>Раздел 3. Воспитание в образовательном процессе ДОО</w:t>
            </w:r>
          </w:p>
        </w:tc>
      </w:tr>
      <w:tr w:rsidR="00D62EA6" w14:paraId="026F7C85"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0DB16496" w14:textId="77777777" w:rsidR="00D62EA6" w:rsidRDefault="00D8008B" w:rsidP="002214E6">
            <w:pPr>
              <w:contextualSpacing/>
              <w:rPr>
                <w:rFonts w:ascii="Times New Roman" w:hAnsi="Times New Roman"/>
                <w:b/>
                <w:color w:val="0D0D0D"/>
                <w:sz w:val="24"/>
              </w:rPr>
            </w:pPr>
            <w:r>
              <w:rPr>
                <w:rFonts w:ascii="Times New Roman" w:hAnsi="Times New Roman"/>
                <w:b/>
                <w:color w:val="0D0D0D"/>
                <w:sz w:val="24"/>
              </w:rPr>
              <w:t>Тема 3.1. Теоретические основы воспитания дошкольников</w:t>
            </w:r>
          </w:p>
        </w:tc>
        <w:tc>
          <w:tcPr>
            <w:tcW w:w="7445" w:type="dxa"/>
            <w:tcBorders>
              <w:top w:val="single" w:sz="4" w:space="0" w:color="000000"/>
              <w:left w:val="single" w:sz="4" w:space="0" w:color="000000"/>
              <w:bottom w:val="single" w:sz="4" w:space="0" w:color="000000"/>
              <w:right w:val="single" w:sz="4" w:space="0" w:color="000000"/>
            </w:tcBorders>
          </w:tcPr>
          <w:p w14:paraId="696C7FCB" w14:textId="77777777" w:rsidR="00D62EA6" w:rsidRDefault="00D8008B" w:rsidP="002214E6">
            <w:pPr>
              <w:contextualSpacing/>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14FCE376"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A08B1C4"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0A986F92" w14:textId="77777777" w:rsidR="00D62EA6" w:rsidRDefault="00D8008B" w:rsidP="002214E6">
            <w:pPr>
              <w:pStyle w:val="afffffffff2"/>
              <w:widowControl w:val="0"/>
              <w:numPr>
                <w:ilvl w:val="0"/>
                <w:numId w:val="107"/>
              </w:numPr>
              <w:ind w:left="0" w:firstLine="0"/>
              <w:jc w:val="both"/>
              <w:rPr>
                <w:rFonts w:ascii="Times New Roman" w:hAnsi="Times New Roman"/>
                <w:color w:val="0D0D0D"/>
                <w:sz w:val="24"/>
              </w:rPr>
            </w:pPr>
            <w:r>
              <w:rPr>
                <w:rFonts w:ascii="Times New Roman" w:hAnsi="Times New Roman"/>
                <w:color w:val="0D0D0D"/>
                <w:sz w:val="24"/>
              </w:rPr>
              <w:t>Сущность воспитания детей дошкольного возраста</w:t>
            </w:r>
          </w:p>
        </w:tc>
      </w:tr>
      <w:tr w:rsidR="00D62EA6" w14:paraId="5346C830"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44AEEFA0"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062BA432" w14:textId="77777777" w:rsidR="00D62EA6" w:rsidRDefault="00D8008B" w:rsidP="002214E6">
            <w:pPr>
              <w:pStyle w:val="afffffffff2"/>
              <w:widowControl w:val="0"/>
              <w:numPr>
                <w:ilvl w:val="0"/>
                <w:numId w:val="107"/>
              </w:numPr>
              <w:ind w:left="0" w:firstLine="0"/>
              <w:jc w:val="both"/>
              <w:rPr>
                <w:rFonts w:ascii="Times New Roman" w:hAnsi="Times New Roman"/>
                <w:color w:val="0D0D0D"/>
                <w:sz w:val="24"/>
              </w:rPr>
            </w:pPr>
            <w:r>
              <w:rPr>
                <w:rFonts w:ascii="Times New Roman" w:hAnsi="Times New Roman"/>
                <w:color w:val="0D0D0D"/>
                <w:sz w:val="24"/>
              </w:rPr>
              <w:t>Закономерности воспитания дошкольников</w:t>
            </w:r>
          </w:p>
        </w:tc>
      </w:tr>
      <w:tr w:rsidR="00D62EA6" w14:paraId="4745DEB2"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D7AB1DA"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705DEEC" w14:textId="77777777" w:rsidR="00D62EA6" w:rsidRDefault="00D8008B" w:rsidP="002214E6">
            <w:pPr>
              <w:pStyle w:val="afffffffff2"/>
              <w:widowControl w:val="0"/>
              <w:numPr>
                <w:ilvl w:val="0"/>
                <w:numId w:val="107"/>
              </w:numPr>
              <w:ind w:left="0" w:firstLine="0"/>
              <w:jc w:val="both"/>
              <w:rPr>
                <w:rFonts w:ascii="Times New Roman" w:hAnsi="Times New Roman"/>
                <w:color w:val="0D0D0D"/>
                <w:sz w:val="24"/>
              </w:rPr>
            </w:pPr>
            <w:r>
              <w:rPr>
                <w:rFonts w:ascii="Times New Roman" w:hAnsi="Times New Roman"/>
                <w:color w:val="0D0D0D"/>
                <w:sz w:val="24"/>
              </w:rPr>
              <w:t>Принципы воспитания дошкольников</w:t>
            </w:r>
          </w:p>
        </w:tc>
      </w:tr>
      <w:tr w:rsidR="00D62EA6" w14:paraId="05471A84"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E7D4022"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061240A8"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5D435DEB"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3D0F73F"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2A9F5B1" w14:textId="77777777" w:rsidR="00D62EA6" w:rsidRDefault="00D8008B" w:rsidP="002214E6">
            <w:pPr>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14. </w:t>
            </w:r>
            <w:r>
              <w:rPr>
                <w:rFonts w:ascii="Times New Roman" w:hAnsi="Times New Roman"/>
                <w:color w:val="0D0D0D"/>
                <w:sz w:val="24"/>
              </w:rPr>
              <w:t xml:space="preserve">Сравнительный анализ общих теоретических основ воспитания и воспитания дошкольников по вопросам «Закономерности воспитания дошкольников», «Принципы воспитания дошкольников» </w:t>
            </w:r>
          </w:p>
        </w:tc>
      </w:tr>
      <w:tr w:rsidR="00D62EA6" w14:paraId="7F3CC8BB"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7C76D94F" w14:textId="77777777" w:rsidR="00D62EA6" w:rsidRDefault="00D8008B" w:rsidP="002214E6">
            <w:pPr>
              <w:widowControl w:val="0"/>
              <w:contextualSpacing/>
              <w:rPr>
                <w:rFonts w:ascii="Times New Roman" w:hAnsi="Times New Roman"/>
                <w:b/>
                <w:color w:val="0D0D0D"/>
                <w:sz w:val="24"/>
              </w:rPr>
            </w:pPr>
            <w:r>
              <w:rPr>
                <w:rFonts w:ascii="Times New Roman" w:hAnsi="Times New Roman"/>
                <w:b/>
                <w:color w:val="0D0D0D"/>
                <w:sz w:val="24"/>
              </w:rPr>
              <w:t>Тема 3.2. Методические основы воспитания детей в образовательном процессе ДОО</w:t>
            </w:r>
          </w:p>
        </w:tc>
        <w:tc>
          <w:tcPr>
            <w:tcW w:w="7445" w:type="dxa"/>
            <w:tcBorders>
              <w:top w:val="single" w:sz="4" w:space="0" w:color="000000"/>
              <w:left w:val="single" w:sz="4" w:space="0" w:color="000000"/>
              <w:bottom w:val="single" w:sz="4" w:space="0" w:color="000000"/>
              <w:right w:val="single" w:sz="4" w:space="0" w:color="000000"/>
            </w:tcBorders>
          </w:tcPr>
          <w:p w14:paraId="767B9CD7" w14:textId="77777777" w:rsidR="00D62EA6" w:rsidRDefault="00D8008B" w:rsidP="002214E6">
            <w:pPr>
              <w:contextualSpacing/>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766E6849"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9EDAC09"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0DEDCA16" w14:textId="77777777" w:rsidR="00D62EA6" w:rsidRDefault="00D8008B" w:rsidP="002214E6">
            <w:pPr>
              <w:pStyle w:val="afffffffff2"/>
              <w:widowControl w:val="0"/>
              <w:numPr>
                <w:ilvl w:val="0"/>
                <w:numId w:val="108"/>
              </w:numPr>
              <w:ind w:left="0" w:firstLine="0"/>
              <w:jc w:val="both"/>
              <w:rPr>
                <w:rFonts w:ascii="Times New Roman" w:hAnsi="Times New Roman"/>
                <w:color w:val="0D0D0D"/>
                <w:sz w:val="24"/>
              </w:rPr>
            </w:pPr>
            <w:r>
              <w:rPr>
                <w:rFonts w:ascii="Times New Roman" w:hAnsi="Times New Roman"/>
                <w:color w:val="0D0D0D"/>
                <w:sz w:val="24"/>
              </w:rPr>
              <w:t>Цель и задачи воспитания дошкольников</w:t>
            </w:r>
          </w:p>
        </w:tc>
      </w:tr>
      <w:tr w:rsidR="00D62EA6" w14:paraId="04864545"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4A39E80"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4045039" w14:textId="77777777" w:rsidR="00D62EA6" w:rsidRDefault="00D8008B" w:rsidP="002214E6">
            <w:pPr>
              <w:pStyle w:val="afffffffff2"/>
              <w:widowControl w:val="0"/>
              <w:numPr>
                <w:ilvl w:val="0"/>
                <w:numId w:val="108"/>
              </w:numPr>
              <w:ind w:left="0" w:firstLine="0"/>
              <w:jc w:val="both"/>
              <w:rPr>
                <w:rFonts w:ascii="Times New Roman" w:hAnsi="Times New Roman"/>
                <w:color w:val="0D0D0D"/>
                <w:sz w:val="24"/>
              </w:rPr>
            </w:pPr>
            <w:r>
              <w:rPr>
                <w:rFonts w:ascii="Times New Roman" w:hAnsi="Times New Roman"/>
                <w:color w:val="0D0D0D"/>
                <w:sz w:val="24"/>
              </w:rPr>
              <w:t>Направления воспитания детей дошкольного возраста</w:t>
            </w:r>
          </w:p>
        </w:tc>
      </w:tr>
      <w:tr w:rsidR="00D62EA6" w14:paraId="76253263"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E1C2223"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085669CA" w14:textId="77777777" w:rsidR="00D62EA6" w:rsidRDefault="00D8008B" w:rsidP="002214E6">
            <w:pPr>
              <w:pStyle w:val="afffffffff2"/>
              <w:widowControl w:val="0"/>
              <w:numPr>
                <w:ilvl w:val="0"/>
                <w:numId w:val="108"/>
              </w:numPr>
              <w:ind w:left="0" w:firstLine="0"/>
              <w:jc w:val="both"/>
              <w:rPr>
                <w:rFonts w:ascii="Times New Roman" w:hAnsi="Times New Roman"/>
                <w:color w:val="0D0D0D"/>
                <w:sz w:val="24"/>
              </w:rPr>
            </w:pPr>
            <w:r>
              <w:rPr>
                <w:rFonts w:ascii="Times New Roman" w:hAnsi="Times New Roman"/>
                <w:color w:val="0D0D0D"/>
                <w:sz w:val="24"/>
              </w:rPr>
              <w:t>Содержание воспитания дошкольников</w:t>
            </w:r>
          </w:p>
        </w:tc>
      </w:tr>
      <w:tr w:rsidR="00D62EA6" w14:paraId="183C8875"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C0AEF29"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A85C0A7" w14:textId="77777777" w:rsidR="00D62EA6" w:rsidRDefault="00D8008B" w:rsidP="002214E6">
            <w:pPr>
              <w:pStyle w:val="afffffffff2"/>
              <w:widowControl w:val="0"/>
              <w:numPr>
                <w:ilvl w:val="0"/>
                <w:numId w:val="108"/>
              </w:numPr>
              <w:ind w:left="0" w:firstLine="0"/>
              <w:jc w:val="both"/>
              <w:rPr>
                <w:rFonts w:ascii="Times New Roman" w:hAnsi="Times New Roman"/>
                <w:color w:val="0D0D0D"/>
                <w:sz w:val="24"/>
              </w:rPr>
            </w:pPr>
            <w:r>
              <w:rPr>
                <w:rFonts w:ascii="Times New Roman" w:hAnsi="Times New Roman"/>
                <w:color w:val="0D0D0D"/>
                <w:sz w:val="24"/>
              </w:rPr>
              <w:t>Средства осуществления воспитательного процесса</w:t>
            </w:r>
          </w:p>
        </w:tc>
      </w:tr>
      <w:tr w:rsidR="00D62EA6" w14:paraId="6D375D0C"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54BB669"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4A1C60B" w14:textId="77777777" w:rsidR="00D62EA6" w:rsidRDefault="00D8008B" w:rsidP="002214E6">
            <w:pPr>
              <w:pStyle w:val="afffffffff2"/>
              <w:widowControl w:val="0"/>
              <w:numPr>
                <w:ilvl w:val="0"/>
                <w:numId w:val="108"/>
              </w:numPr>
              <w:ind w:left="0" w:firstLine="0"/>
              <w:jc w:val="both"/>
              <w:rPr>
                <w:rFonts w:ascii="Times New Roman" w:hAnsi="Times New Roman"/>
                <w:color w:val="0D0D0D"/>
                <w:sz w:val="24"/>
              </w:rPr>
            </w:pPr>
            <w:r>
              <w:rPr>
                <w:rFonts w:ascii="Times New Roman" w:hAnsi="Times New Roman"/>
                <w:color w:val="0D0D0D"/>
                <w:sz w:val="24"/>
              </w:rPr>
              <w:t>Методы воспитания дошкольников</w:t>
            </w:r>
          </w:p>
        </w:tc>
      </w:tr>
      <w:tr w:rsidR="00D62EA6" w14:paraId="72B3232C"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FF99961"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57E208A" w14:textId="77777777" w:rsidR="00D62EA6" w:rsidRDefault="00D8008B" w:rsidP="002214E6">
            <w:pPr>
              <w:pStyle w:val="afffffffff2"/>
              <w:widowControl w:val="0"/>
              <w:numPr>
                <w:ilvl w:val="0"/>
                <w:numId w:val="108"/>
              </w:numPr>
              <w:ind w:left="0" w:firstLine="0"/>
              <w:jc w:val="both"/>
              <w:rPr>
                <w:rFonts w:ascii="Times New Roman" w:hAnsi="Times New Roman"/>
                <w:color w:val="0D0D0D"/>
                <w:sz w:val="24"/>
              </w:rPr>
            </w:pPr>
            <w:r>
              <w:rPr>
                <w:rFonts w:ascii="Times New Roman" w:hAnsi="Times New Roman"/>
                <w:color w:val="0D0D0D"/>
                <w:sz w:val="24"/>
              </w:rPr>
              <w:t>Формы организации воспитательного процесса</w:t>
            </w:r>
          </w:p>
        </w:tc>
      </w:tr>
      <w:tr w:rsidR="00D62EA6" w14:paraId="56143E3A"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D595567"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72E4B86"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683AE46A"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1A41C26"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FD8B8EA" w14:textId="77777777" w:rsidR="00D62EA6" w:rsidRDefault="00D8008B" w:rsidP="002214E6">
            <w:pPr>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15. </w:t>
            </w:r>
            <w:r>
              <w:rPr>
                <w:rFonts w:ascii="Times New Roman" w:hAnsi="Times New Roman"/>
                <w:color w:val="0D0D0D"/>
                <w:sz w:val="24"/>
              </w:rPr>
              <w:t>Составление логических схем: «Физическое воспитание детей дошкольного возраста», «Сенсорное воспитание детей дошкольного возраста», «Умственное воспитание детей дошкольного возраста», «Нравственное воспитание детей дошкольного возраста», «Эстетическое воспитание детей дошкольного возраста», «Трудовое воспитание детей дошкольного возраста». Решение педагогических задач по разным направлениям воспитания дошкольников</w:t>
            </w:r>
          </w:p>
        </w:tc>
      </w:tr>
      <w:tr w:rsidR="00D62EA6" w14:paraId="403A5692"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65996A4"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5F4ED24" w14:textId="77777777" w:rsidR="00D62EA6" w:rsidRDefault="00D8008B" w:rsidP="002214E6">
            <w:pPr>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16. </w:t>
            </w:r>
            <w:r>
              <w:rPr>
                <w:rFonts w:ascii="Times New Roman" w:hAnsi="Times New Roman"/>
                <w:color w:val="0D0D0D"/>
                <w:sz w:val="24"/>
              </w:rPr>
              <w:t>Разработка проекта воспитательного события для детей конкретной возрастной группы по определенному направлению (возраст и направление – по выбору студента)</w:t>
            </w:r>
          </w:p>
        </w:tc>
      </w:tr>
      <w:tr w:rsidR="00D62EA6" w14:paraId="6B53E78A"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1917E660" w14:textId="77777777" w:rsidR="00D62EA6" w:rsidRDefault="00D8008B" w:rsidP="002214E6">
            <w:pPr>
              <w:rPr>
                <w:rFonts w:ascii="Times New Roman" w:hAnsi="Times New Roman"/>
                <w:b/>
                <w:color w:val="0D0D0D"/>
                <w:sz w:val="24"/>
              </w:rPr>
            </w:pPr>
            <w:r>
              <w:rPr>
                <w:rFonts w:ascii="Times New Roman" w:hAnsi="Times New Roman"/>
                <w:b/>
                <w:color w:val="0D0D0D"/>
                <w:sz w:val="24"/>
              </w:rPr>
              <w:t>Тема 3.3. Современные подходы к воспитанию детей дошкольного возраста</w:t>
            </w:r>
          </w:p>
        </w:tc>
        <w:tc>
          <w:tcPr>
            <w:tcW w:w="7445" w:type="dxa"/>
            <w:tcBorders>
              <w:top w:val="single" w:sz="4" w:space="0" w:color="000000"/>
              <w:left w:val="single" w:sz="4" w:space="0" w:color="000000"/>
              <w:bottom w:val="single" w:sz="4" w:space="0" w:color="000000"/>
              <w:right w:val="single" w:sz="4" w:space="0" w:color="000000"/>
            </w:tcBorders>
          </w:tcPr>
          <w:p w14:paraId="44EDA15B" w14:textId="77777777" w:rsidR="00D62EA6" w:rsidRDefault="00D8008B" w:rsidP="002214E6">
            <w:pPr>
              <w:contextualSpacing/>
              <w:rPr>
                <w:rFonts w:ascii="Times New Roman" w:hAnsi="Times New Roman"/>
                <w:b/>
                <w:color w:val="0D0D0D"/>
                <w:sz w:val="24"/>
              </w:rPr>
            </w:pPr>
            <w:r>
              <w:rPr>
                <w:rFonts w:ascii="Times New Roman" w:hAnsi="Times New Roman"/>
                <w:b/>
                <w:color w:val="0D0D0D"/>
                <w:sz w:val="24"/>
              </w:rPr>
              <w:t>Содержание материала</w:t>
            </w:r>
          </w:p>
        </w:tc>
      </w:tr>
      <w:tr w:rsidR="00D62EA6" w14:paraId="2298EB4A"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CE67DEA"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01793954" w14:textId="77777777" w:rsidR="00D62EA6" w:rsidRDefault="00D8008B" w:rsidP="002214E6">
            <w:pPr>
              <w:pStyle w:val="afffffffff2"/>
              <w:numPr>
                <w:ilvl w:val="0"/>
                <w:numId w:val="109"/>
              </w:numPr>
              <w:ind w:left="0" w:firstLine="0"/>
              <w:jc w:val="both"/>
              <w:rPr>
                <w:rFonts w:ascii="Times New Roman" w:hAnsi="Times New Roman"/>
                <w:color w:val="0D0D0D"/>
                <w:sz w:val="24"/>
              </w:rPr>
            </w:pPr>
            <w:r>
              <w:rPr>
                <w:rFonts w:ascii="Times New Roman" w:hAnsi="Times New Roman"/>
                <w:color w:val="0D0D0D"/>
                <w:sz w:val="24"/>
              </w:rPr>
              <w:t>Понятия: инициатива, самостоятельность, творческая активность детей</w:t>
            </w:r>
          </w:p>
        </w:tc>
      </w:tr>
      <w:tr w:rsidR="00D62EA6" w14:paraId="3C0D7D58"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F8729F5"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F618A8F" w14:textId="77777777" w:rsidR="00D62EA6" w:rsidRDefault="00D8008B" w:rsidP="002214E6">
            <w:pPr>
              <w:pStyle w:val="afffffffff2"/>
              <w:numPr>
                <w:ilvl w:val="0"/>
                <w:numId w:val="109"/>
              </w:numPr>
              <w:ind w:left="0" w:firstLine="0"/>
              <w:jc w:val="both"/>
              <w:rPr>
                <w:rFonts w:ascii="Times New Roman" w:hAnsi="Times New Roman"/>
                <w:color w:val="0D0D0D"/>
                <w:sz w:val="24"/>
              </w:rPr>
            </w:pPr>
            <w:r>
              <w:rPr>
                <w:rFonts w:ascii="Times New Roman" w:hAnsi="Times New Roman"/>
                <w:color w:val="0D0D0D"/>
                <w:sz w:val="24"/>
              </w:rPr>
              <w:t>Создание условий для поддержки детской инициативы в различных видах деятельности</w:t>
            </w:r>
          </w:p>
        </w:tc>
      </w:tr>
      <w:tr w:rsidR="00D62EA6" w14:paraId="0361E19F"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C8E7A4C"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0F6B3F1" w14:textId="77777777" w:rsidR="00D62EA6" w:rsidRDefault="00D8008B" w:rsidP="002214E6">
            <w:pPr>
              <w:pStyle w:val="afffffffff2"/>
              <w:numPr>
                <w:ilvl w:val="0"/>
                <w:numId w:val="109"/>
              </w:numPr>
              <w:ind w:left="0" w:firstLine="0"/>
              <w:jc w:val="both"/>
              <w:rPr>
                <w:rFonts w:ascii="Times New Roman" w:hAnsi="Times New Roman"/>
                <w:color w:val="0D0D0D"/>
                <w:sz w:val="24"/>
              </w:rPr>
            </w:pPr>
            <w:r>
              <w:rPr>
                <w:rFonts w:ascii="Times New Roman" w:hAnsi="Times New Roman"/>
                <w:color w:val="0D0D0D"/>
                <w:sz w:val="24"/>
              </w:rPr>
              <w:t>Поддержание и стимулирование самостоятельной деятельности детей</w:t>
            </w:r>
          </w:p>
        </w:tc>
      </w:tr>
      <w:tr w:rsidR="00D62EA6" w14:paraId="5FC905B0"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D1945A9"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D924760" w14:textId="77777777" w:rsidR="00D62EA6" w:rsidRDefault="00D8008B" w:rsidP="002214E6">
            <w:pPr>
              <w:pStyle w:val="afffffffff2"/>
              <w:numPr>
                <w:ilvl w:val="0"/>
                <w:numId w:val="109"/>
              </w:numPr>
              <w:ind w:left="0" w:firstLine="0"/>
              <w:jc w:val="both"/>
              <w:rPr>
                <w:rFonts w:ascii="Times New Roman" w:hAnsi="Times New Roman"/>
                <w:color w:val="0D0D0D"/>
                <w:sz w:val="24"/>
              </w:rPr>
            </w:pPr>
            <w:r>
              <w:rPr>
                <w:rFonts w:ascii="Times New Roman" w:hAnsi="Times New Roman"/>
                <w:color w:val="0D0D0D"/>
                <w:sz w:val="24"/>
              </w:rPr>
              <w:t>Создание условий для стимулирования творческой активности детей в различных видах деятельности</w:t>
            </w:r>
          </w:p>
        </w:tc>
      </w:tr>
      <w:tr w:rsidR="00D62EA6" w14:paraId="59E9E4B3"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DEC2CA5"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8798B83" w14:textId="77777777" w:rsidR="00D62EA6" w:rsidRDefault="00D8008B" w:rsidP="002214E6">
            <w:pPr>
              <w:pStyle w:val="afffffffff2"/>
              <w:numPr>
                <w:ilvl w:val="0"/>
                <w:numId w:val="109"/>
              </w:numPr>
              <w:ind w:left="0" w:firstLine="0"/>
              <w:jc w:val="both"/>
              <w:rPr>
                <w:rFonts w:ascii="Times New Roman" w:hAnsi="Times New Roman"/>
                <w:color w:val="0D0D0D"/>
                <w:sz w:val="24"/>
              </w:rPr>
            </w:pPr>
            <w:r>
              <w:rPr>
                <w:rFonts w:ascii="Times New Roman" w:hAnsi="Times New Roman"/>
                <w:color w:val="0D0D0D"/>
                <w:sz w:val="24"/>
              </w:rPr>
              <w:t xml:space="preserve">Инклюзия в дошкольном образовании: виды (полная, временная, частичная), содержание, формы, </w:t>
            </w:r>
            <w:proofErr w:type="gramStart"/>
            <w:r>
              <w:rPr>
                <w:rFonts w:ascii="Times New Roman" w:hAnsi="Times New Roman"/>
                <w:color w:val="0D0D0D"/>
                <w:sz w:val="24"/>
              </w:rPr>
              <w:t>практики..</w:t>
            </w:r>
            <w:proofErr w:type="gramEnd"/>
          </w:p>
        </w:tc>
      </w:tr>
      <w:tr w:rsidR="00D62EA6" w14:paraId="379C3506"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CF78522"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EBB6EF3" w14:textId="77777777" w:rsidR="00D62EA6" w:rsidRDefault="00D8008B" w:rsidP="002214E6">
            <w:pPr>
              <w:contextualSpacing/>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68168079"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EAAEB5C"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7E1433DC" w14:textId="77777777" w:rsidR="00D62EA6" w:rsidRDefault="00D8008B" w:rsidP="002214E6">
            <w:pPr>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17. </w:t>
            </w:r>
            <w:r>
              <w:rPr>
                <w:rFonts w:ascii="Times New Roman" w:hAnsi="Times New Roman"/>
                <w:color w:val="0D0D0D"/>
                <w:sz w:val="24"/>
              </w:rPr>
              <w:t xml:space="preserve">Использование приемов педагогической поддержки в практических ситуациях. Анализ отечественного опыта по проблеме организации и содержанию инклюзивного образования в ДОО (по </w:t>
            </w:r>
            <w:proofErr w:type="spellStart"/>
            <w:r>
              <w:rPr>
                <w:rFonts w:ascii="Times New Roman" w:hAnsi="Times New Roman"/>
                <w:color w:val="0D0D0D"/>
                <w:sz w:val="24"/>
              </w:rPr>
              <w:t>Волосовец</w:t>
            </w:r>
            <w:proofErr w:type="spellEnd"/>
            <w:r>
              <w:rPr>
                <w:rFonts w:ascii="Times New Roman" w:hAnsi="Times New Roman"/>
                <w:color w:val="0D0D0D"/>
                <w:sz w:val="24"/>
              </w:rPr>
              <w:t xml:space="preserve"> Т.В.)</w:t>
            </w:r>
          </w:p>
        </w:tc>
      </w:tr>
      <w:tr w:rsidR="00D62EA6" w14:paraId="652F4EE6" w14:textId="77777777">
        <w:trPr>
          <w:trHeight w:val="20"/>
        </w:trPr>
        <w:tc>
          <w:tcPr>
            <w:tcW w:w="9774" w:type="dxa"/>
            <w:gridSpan w:val="2"/>
            <w:tcBorders>
              <w:top w:val="single" w:sz="4" w:space="0" w:color="000000"/>
              <w:left w:val="single" w:sz="4" w:space="0" w:color="000000"/>
              <w:bottom w:val="single" w:sz="4" w:space="0" w:color="000000"/>
              <w:right w:val="single" w:sz="4" w:space="0" w:color="000000"/>
            </w:tcBorders>
            <w:vAlign w:val="center"/>
          </w:tcPr>
          <w:p w14:paraId="424B7E0B" w14:textId="77777777" w:rsidR="00D62EA6" w:rsidRDefault="00D8008B" w:rsidP="002214E6">
            <w:pPr>
              <w:contextualSpacing/>
              <w:rPr>
                <w:rFonts w:ascii="Times New Roman" w:hAnsi="Times New Roman"/>
                <w:b/>
                <w:color w:val="0D0D0D"/>
                <w:sz w:val="24"/>
              </w:rPr>
            </w:pPr>
            <w:r>
              <w:rPr>
                <w:rFonts w:ascii="Times New Roman" w:hAnsi="Times New Roman"/>
                <w:b/>
                <w:color w:val="0D0D0D"/>
                <w:sz w:val="24"/>
              </w:rPr>
              <w:t>Раздел 4. Планирование образовательного процесса в ДОО</w:t>
            </w:r>
          </w:p>
        </w:tc>
      </w:tr>
      <w:tr w:rsidR="00D62EA6" w14:paraId="651CB150"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62F2C4C4" w14:textId="77777777" w:rsidR="00D62EA6" w:rsidRDefault="00D8008B" w:rsidP="002214E6">
            <w:pPr>
              <w:rPr>
                <w:rFonts w:ascii="Times New Roman" w:hAnsi="Times New Roman"/>
                <w:b/>
                <w:color w:val="0D0D0D"/>
                <w:sz w:val="24"/>
              </w:rPr>
            </w:pPr>
            <w:r>
              <w:rPr>
                <w:rFonts w:ascii="Times New Roman" w:hAnsi="Times New Roman"/>
                <w:b/>
                <w:color w:val="0D0D0D"/>
                <w:sz w:val="24"/>
              </w:rPr>
              <w:t>Тема 4.1. Образовательный процесс в ДОО как объект планирования</w:t>
            </w:r>
          </w:p>
        </w:tc>
        <w:tc>
          <w:tcPr>
            <w:tcW w:w="7445" w:type="dxa"/>
            <w:tcBorders>
              <w:top w:val="single" w:sz="4" w:space="0" w:color="000000"/>
              <w:left w:val="single" w:sz="4" w:space="0" w:color="000000"/>
              <w:bottom w:val="single" w:sz="4" w:space="0" w:color="000000"/>
              <w:right w:val="single" w:sz="4" w:space="0" w:color="000000"/>
            </w:tcBorders>
          </w:tcPr>
          <w:p w14:paraId="16736CAC" w14:textId="77777777" w:rsidR="00D62EA6" w:rsidRDefault="00D8008B" w:rsidP="002214E6">
            <w:pPr>
              <w:contextualSpacing/>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732B8CD5"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8CB380F"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73263CD" w14:textId="77777777" w:rsidR="00D62EA6" w:rsidRDefault="00D8008B" w:rsidP="002214E6">
            <w:pPr>
              <w:pStyle w:val="afffffffff2"/>
              <w:widowControl w:val="0"/>
              <w:numPr>
                <w:ilvl w:val="0"/>
                <w:numId w:val="110"/>
              </w:numPr>
              <w:ind w:left="0" w:firstLine="0"/>
              <w:rPr>
                <w:rFonts w:ascii="Times New Roman" w:hAnsi="Times New Roman"/>
                <w:color w:val="0D0D0D"/>
                <w:sz w:val="24"/>
              </w:rPr>
            </w:pPr>
            <w:r>
              <w:rPr>
                <w:rFonts w:ascii="Times New Roman" w:hAnsi="Times New Roman"/>
                <w:color w:val="0D0D0D"/>
                <w:sz w:val="24"/>
              </w:rPr>
              <w:t>Значение планирования образовательного процесса в ДОО.</w:t>
            </w:r>
          </w:p>
        </w:tc>
      </w:tr>
      <w:tr w:rsidR="00D62EA6" w14:paraId="21430391"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8C6ADA7"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900DDA0" w14:textId="77777777" w:rsidR="00D62EA6" w:rsidRDefault="00D8008B" w:rsidP="002214E6">
            <w:pPr>
              <w:pStyle w:val="afffffffff2"/>
              <w:widowControl w:val="0"/>
              <w:numPr>
                <w:ilvl w:val="0"/>
                <w:numId w:val="110"/>
              </w:numPr>
              <w:ind w:left="0" w:firstLine="0"/>
              <w:rPr>
                <w:rFonts w:ascii="Times New Roman" w:hAnsi="Times New Roman"/>
                <w:color w:val="0D0D0D"/>
                <w:sz w:val="24"/>
              </w:rPr>
            </w:pPr>
            <w:r>
              <w:rPr>
                <w:rFonts w:ascii="Times New Roman" w:hAnsi="Times New Roman"/>
                <w:color w:val="0D0D0D"/>
                <w:sz w:val="24"/>
              </w:rPr>
              <w:t>Виды планирования образовательного процесса</w:t>
            </w:r>
          </w:p>
        </w:tc>
      </w:tr>
      <w:tr w:rsidR="00D62EA6" w14:paraId="00A48FB1"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2EC8D3F"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7F36CDF" w14:textId="77777777" w:rsidR="00D62EA6" w:rsidRDefault="00D8008B" w:rsidP="002214E6">
            <w:pPr>
              <w:pStyle w:val="afffffffff2"/>
              <w:widowControl w:val="0"/>
              <w:numPr>
                <w:ilvl w:val="0"/>
                <w:numId w:val="110"/>
              </w:numPr>
              <w:ind w:left="0" w:firstLine="0"/>
              <w:rPr>
                <w:rFonts w:ascii="Times New Roman" w:hAnsi="Times New Roman"/>
                <w:color w:val="0D0D0D"/>
                <w:sz w:val="24"/>
              </w:rPr>
            </w:pPr>
            <w:r>
              <w:rPr>
                <w:rFonts w:ascii="Times New Roman" w:hAnsi="Times New Roman"/>
                <w:color w:val="0D0D0D"/>
                <w:sz w:val="24"/>
              </w:rPr>
              <w:t>Требования к планированию образовательного процесса в ДОО</w:t>
            </w:r>
          </w:p>
        </w:tc>
      </w:tr>
      <w:tr w:rsidR="00D62EA6" w14:paraId="56C22378"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44292343" w14:textId="77777777" w:rsidR="00D62EA6" w:rsidRDefault="00D8008B" w:rsidP="002214E6">
            <w:pPr>
              <w:rPr>
                <w:rFonts w:ascii="Times New Roman" w:hAnsi="Times New Roman"/>
                <w:b/>
                <w:color w:val="0D0D0D"/>
                <w:sz w:val="24"/>
              </w:rPr>
            </w:pPr>
            <w:r>
              <w:rPr>
                <w:rFonts w:ascii="Times New Roman" w:hAnsi="Times New Roman"/>
                <w:b/>
                <w:color w:val="0D0D0D"/>
                <w:sz w:val="24"/>
              </w:rPr>
              <w:t>Тема 4.2. Технология планирования образовательного процесса в ДОО</w:t>
            </w:r>
          </w:p>
        </w:tc>
        <w:tc>
          <w:tcPr>
            <w:tcW w:w="7445" w:type="dxa"/>
            <w:tcBorders>
              <w:top w:val="single" w:sz="4" w:space="0" w:color="000000"/>
              <w:left w:val="single" w:sz="4" w:space="0" w:color="000000"/>
              <w:bottom w:val="single" w:sz="4" w:space="0" w:color="000000"/>
              <w:right w:val="single" w:sz="4" w:space="0" w:color="000000"/>
            </w:tcBorders>
          </w:tcPr>
          <w:p w14:paraId="793A9063" w14:textId="77777777" w:rsidR="00D62EA6" w:rsidRDefault="00D8008B" w:rsidP="002214E6">
            <w:pPr>
              <w:contextualSpacing/>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26C5B52F"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0D79605"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9A33F72" w14:textId="77777777" w:rsidR="00D62EA6" w:rsidRDefault="00D8008B" w:rsidP="002214E6">
            <w:pPr>
              <w:pStyle w:val="afffffffff2"/>
              <w:widowControl w:val="0"/>
              <w:numPr>
                <w:ilvl w:val="0"/>
                <w:numId w:val="111"/>
              </w:numPr>
              <w:ind w:left="0" w:firstLine="0"/>
              <w:jc w:val="both"/>
              <w:rPr>
                <w:rFonts w:ascii="Times New Roman" w:hAnsi="Times New Roman"/>
                <w:color w:val="0D0D0D"/>
                <w:sz w:val="24"/>
              </w:rPr>
            </w:pPr>
            <w:r>
              <w:rPr>
                <w:rFonts w:ascii="Times New Roman" w:hAnsi="Times New Roman"/>
                <w:color w:val="0D0D0D"/>
                <w:sz w:val="24"/>
              </w:rPr>
              <w:t>Технология перспективного планирования образовательного процесса в ДОО</w:t>
            </w:r>
          </w:p>
        </w:tc>
      </w:tr>
      <w:tr w:rsidR="00D62EA6" w14:paraId="7C369031"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9C48B78"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4272155" w14:textId="77777777" w:rsidR="00D62EA6" w:rsidRDefault="00D8008B" w:rsidP="002214E6">
            <w:pPr>
              <w:pStyle w:val="afffffffff2"/>
              <w:widowControl w:val="0"/>
              <w:numPr>
                <w:ilvl w:val="0"/>
                <w:numId w:val="111"/>
              </w:numPr>
              <w:ind w:left="0" w:firstLine="0"/>
              <w:jc w:val="both"/>
              <w:rPr>
                <w:rFonts w:ascii="Times New Roman" w:hAnsi="Times New Roman"/>
                <w:color w:val="0D0D0D"/>
                <w:sz w:val="24"/>
              </w:rPr>
            </w:pPr>
            <w:r>
              <w:rPr>
                <w:rFonts w:ascii="Times New Roman" w:hAnsi="Times New Roman"/>
                <w:color w:val="0D0D0D"/>
                <w:sz w:val="24"/>
              </w:rPr>
              <w:t>Технология календарного планирования образовательного процесса в ДОО</w:t>
            </w:r>
          </w:p>
        </w:tc>
      </w:tr>
      <w:tr w:rsidR="00D62EA6" w14:paraId="2C4E0489"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5446B198"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717EF8F"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71968552"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4810CF77"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7F3DDF3" w14:textId="77777777" w:rsidR="00D62EA6" w:rsidRDefault="00D8008B" w:rsidP="002214E6">
            <w:pPr>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18. </w:t>
            </w:r>
            <w:r>
              <w:rPr>
                <w:rFonts w:ascii="Times New Roman" w:hAnsi="Times New Roman"/>
                <w:color w:val="0D0D0D"/>
                <w:sz w:val="24"/>
              </w:rPr>
              <w:t>Составление перспективного плана работы по подготовке к празднику (тема праздника и возрастная группа – по выбору студента);</w:t>
            </w:r>
          </w:p>
        </w:tc>
      </w:tr>
      <w:tr w:rsidR="00D62EA6" w14:paraId="0D1C97D8"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6859705"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DFF7AF3" w14:textId="77777777" w:rsidR="00D62EA6" w:rsidRDefault="00D8008B" w:rsidP="002214E6">
            <w:pPr>
              <w:widowControl w:val="0"/>
              <w:contextualSpacing/>
              <w:jc w:val="both"/>
              <w:rPr>
                <w:rFonts w:ascii="Times New Roman" w:hAnsi="Times New Roman"/>
                <w:color w:val="0D0D0D"/>
                <w:sz w:val="24"/>
              </w:rPr>
            </w:pPr>
            <w:r>
              <w:rPr>
                <w:rFonts w:ascii="Times New Roman" w:hAnsi="Times New Roman"/>
                <w:b/>
                <w:color w:val="0D0D0D"/>
                <w:sz w:val="24"/>
              </w:rPr>
              <w:t>Практическое занятие 19.</w:t>
            </w:r>
            <w:r>
              <w:rPr>
                <w:rFonts w:ascii="Times New Roman" w:hAnsi="Times New Roman"/>
                <w:color w:val="0D0D0D"/>
                <w:sz w:val="24"/>
              </w:rPr>
              <w:t xml:space="preserve"> Составление календарного плана работы воспитателя на один день (возрастная группа – по выбору студента)</w:t>
            </w:r>
          </w:p>
        </w:tc>
      </w:tr>
      <w:tr w:rsidR="00D62EA6" w14:paraId="3AD013EA" w14:textId="77777777">
        <w:trPr>
          <w:trHeight w:val="20"/>
        </w:trPr>
        <w:tc>
          <w:tcPr>
            <w:tcW w:w="9774" w:type="dxa"/>
            <w:gridSpan w:val="2"/>
            <w:tcBorders>
              <w:top w:val="single" w:sz="4" w:space="0" w:color="000000"/>
              <w:left w:val="single" w:sz="4" w:space="0" w:color="000000"/>
              <w:bottom w:val="single" w:sz="4" w:space="0" w:color="000000"/>
              <w:right w:val="single" w:sz="4" w:space="0" w:color="000000"/>
            </w:tcBorders>
            <w:vAlign w:val="center"/>
          </w:tcPr>
          <w:p w14:paraId="1CF9EB99" w14:textId="77777777" w:rsidR="00D62EA6" w:rsidRDefault="00D8008B" w:rsidP="002214E6">
            <w:pPr>
              <w:rPr>
                <w:rFonts w:ascii="Times New Roman" w:hAnsi="Times New Roman"/>
                <w:b/>
                <w:color w:val="0D0D0D"/>
                <w:sz w:val="24"/>
              </w:rPr>
            </w:pPr>
            <w:r>
              <w:rPr>
                <w:rFonts w:ascii="Times New Roman" w:hAnsi="Times New Roman"/>
                <w:b/>
                <w:color w:val="0D0D0D"/>
                <w:sz w:val="24"/>
              </w:rPr>
              <w:t>Раздел 5. Преемственность в работе ДОО и школы</w:t>
            </w:r>
          </w:p>
        </w:tc>
      </w:tr>
      <w:tr w:rsidR="00D62EA6" w14:paraId="26A4F9A1"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5B98CED9" w14:textId="77777777" w:rsidR="00D62EA6" w:rsidRDefault="00D8008B" w:rsidP="002214E6">
            <w:pPr>
              <w:rPr>
                <w:rFonts w:ascii="Times New Roman" w:hAnsi="Times New Roman"/>
                <w:color w:val="0D0D0D"/>
                <w:sz w:val="24"/>
              </w:rPr>
            </w:pPr>
            <w:r>
              <w:rPr>
                <w:rFonts w:ascii="Times New Roman" w:hAnsi="Times New Roman"/>
                <w:b/>
                <w:color w:val="0D0D0D"/>
                <w:sz w:val="24"/>
              </w:rPr>
              <w:t>Тема 5.1. Сущность преемственности дошкольного и начального уровней системы образования</w:t>
            </w:r>
          </w:p>
        </w:tc>
        <w:tc>
          <w:tcPr>
            <w:tcW w:w="7445" w:type="dxa"/>
            <w:tcBorders>
              <w:top w:val="single" w:sz="4" w:space="0" w:color="000000"/>
              <w:left w:val="single" w:sz="4" w:space="0" w:color="000000"/>
              <w:bottom w:val="single" w:sz="4" w:space="0" w:color="000000"/>
              <w:right w:val="single" w:sz="4" w:space="0" w:color="000000"/>
            </w:tcBorders>
          </w:tcPr>
          <w:p w14:paraId="104448AE" w14:textId="77777777" w:rsidR="00D62EA6" w:rsidRDefault="00D8008B" w:rsidP="002214E6">
            <w:pPr>
              <w:contextualSpacing/>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4E7522A4"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20954BB"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B044919" w14:textId="77777777" w:rsidR="00D62EA6" w:rsidRDefault="00D8008B" w:rsidP="002214E6">
            <w:pPr>
              <w:pStyle w:val="afffffffff2"/>
              <w:numPr>
                <w:ilvl w:val="0"/>
                <w:numId w:val="112"/>
              </w:numPr>
              <w:ind w:left="0" w:firstLine="0"/>
              <w:jc w:val="both"/>
              <w:rPr>
                <w:rFonts w:ascii="Times New Roman" w:hAnsi="Times New Roman"/>
                <w:color w:val="0D0D0D"/>
                <w:sz w:val="24"/>
              </w:rPr>
            </w:pPr>
            <w:r>
              <w:rPr>
                <w:rFonts w:ascii="Times New Roman" w:hAnsi="Times New Roman"/>
                <w:color w:val="0D0D0D"/>
                <w:sz w:val="24"/>
              </w:rPr>
              <w:t>Сущность преемственности в системе образования</w:t>
            </w:r>
          </w:p>
        </w:tc>
      </w:tr>
      <w:tr w:rsidR="00D62EA6" w14:paraId="6722EDFB"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EBED041"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79485648" w14:textId="77777777" w:rsidR="00D62EA6" w:rsidRDefault="00D8008B" w:rsidP="002214E6">
            <w:pPr>
              <w:pStyle w:val="afffffffff2"/>
              <w:numPr>
                <w:ilvl w:val="0"/>
                <w:numId w:val="112"/>
              </w:numPr>
              <w:ind w:left="0" w:firstLine="0"/>
              <w:jc w:val="both"/>
              <w:rPr>
                <w:rFonts w:ascii="Times New Roman" w:hAnsi="Times New Roman"/>
                <w:color w:val="0D0D0D"/>
                <w:sz w:val="24"/>
              </w:rPr>
            </w:pPr>
            <w:r>
              <w:rPr>
                <w:rFonts w:ascii="Times New Roman" w:hAnsi="Times New Roman"/>
                <w:color w:val="0D0D0D"/>
                <w:sz w:val="24"/>
              </w:rPr>
              <w:t>Принципы преемственности в системе образования РФ</w:t>
            </w:r>
          </w:p>
        </w:tc>
      </w:tr>
      <w:tr w:rsidR="00D62EA6" w14:paraId="519067EA"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4210B0B1"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5574F78" w14:textId="77777777" w:rsidR="00D62EA6" w:rsidRDefault="00D8008B" w:rsidP="002214E6">
            <w:pPr>
              <w:pStyle w:val="afffffffff2"/>
              <w:widowControl w:val="0"/>
              <w:numPr>
                <w:ilvl w:val="0"/>
                <w:numId w:val="112"/>
              </w:numPr>
              <w:ind w:left="0" w:firstLine="0"/>
              <w:jc w:val="both"/>
              <w:rPr>
                <w:rFonts w:ascii="Times New Roman" w:hAnsi="Times New Roman"/>
                <w:color w:val="0D0D0D"/>
                <w:sz w:val="24"/>
              </w:rPr>
            </w:pPr>
            <w:r>
              <w:rPr>
                <w:rFonts w:ascii="Times New Roman" w:hAnsi="Times New Roman"/>
                <w:color w:val="0D0D0D"/>
                <w:sz w:val="24"/>
              </w:rPr>
              <w:t>Направления реализации преемственности ДОО и школы</w:t>
            </w:r>
          </w:p>
        </w:tc>
      </w:tr>
      <w:tr w:rsidR="00D62EA6" w14:paraId="68B3A5C4"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BEF5420"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77B1A7B" w14:textId="77777777" w:rsidR="00D62EA6" w:rsidRDefault="00D8008B" w:rsidP="002214E6">
            <w:pPr>
              <w:pStyle w:val="afffffffff2"/>
              <w:widowControl w:val="0"/>
              <w:numPr>
                <w:ilvl w:val="0"/>
                <w:numId w:val="112"/>
              </w:numPr>
              <w:ind w:left="0" w:firstLine="0"/>
              <w:jc w:val="both"/>
              <w:rPr>
                <w:rFonts w:ascii="Times New Roman" w:hAnsi="Times New Roman"/>
                <w:color w:val="0D0D0D"/>
                <w:sz w:val="24"/>
              </w:rPr>
            </w:pPr>
            <w:r>
              <w:rPr>
                <w:rFonts w:ascii="Times New Roman" w:hAnsi="Times New Roman"/>
                <w:color w:val="0D0D0D"/>
                <w:sz w:val="24"/>
              </w:rPr>
              <w:t>Формы организации преемственности между ДОО и школой</w:t>
            </w:r>
          </w:p>
        </w:tc>
      </w:tr>
      <w:tr w:rsidR="00D62EA6" w14:paraId="3E47C80D"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4EEB3C2D"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1705A5F"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6F17348B"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2D276E2"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F27A5FA" w14:textId="77777777" w:rsidR="00D62EA6" w:rsidRDefault="00D8008B" w:rsidP="002214E6">
            <w:pPr>
              <w:widowControl w:val="0"/>
              <w:contextualSpacing/>
              <w:jc w:val="both"/>
              <w:rPr>
                <w:rFonts w:ascii="Times New Roman" w:hAnsi="Times New Roman"/>
                <w:color w:val="0D0D0D"/>
                <w:sz w:val="24"/>
              </w:rPr>
            </w:pPr>
            <w:r>
              <w:rPr>
                <w:rFonts w:ascii="Times New Roman" w:hAnsi="Times New Roman"/>
                <w:b/>
                <w:color w:val="0D0D0D"/>
                <w:sz w:val="24"/>
              </w:rPr>
              <w:t>Практическое занятие 20.</w:t>
            </w:r>
            <w:r>
              <w:rPr>
                <w:rFonts w:ascii="Times New Roman" w:hAnsi="Times New Roman"/>
                <w:color w:val="0D0D0D"/>
                <w:sz w:val="24"/>
              </w:rPr>
              <w:t xml:space="preserve"> Составление логической схемы «Формы преемственности между ДОО и школой»</w:t>
            </w:r>
          </w:p>
        </w:tc>
      </w:tr>
      <w:tr w:rsidR="00D62EA6" w14:paraId="76109849"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6847B8B2" w14:textId="77777777" w:rsidR="00D62EA6" w:rsidRDefault="00D8008B" w:rsidP="002214E6">
            <w:pPr>
              <w:widowControl w:val="0"/>
              <w:contextualSpacing/>
              <w:rPr>
                <w:rFonts w:ascii="Times New Roman" w:hAnsi="Times New Roman"/>
                <w:color w:val="0D0D0D"/>
                <w:sz w:val="24"/>
              </w:rPr>
            </w:pPr>
            <w:r>
              <w:rPr>
                <w:rFonts w:ascii="Times New Roman" w:hAnsi="Times New Roman"/>
                <w:b/>
                <w:color w:val="0D0D0D"/>
                <w:sz w:val="24"/>
              </w:rPr>
              <w:t>Тема 5.2. Готовность детей к школьному обучению и подготовка к школе</w:t>
            </w:r>
          </w:p>
        </w:tc>
        <w:tc>
          <w:tcPr>
            <w:tcW w:w="7445" w:type="dxa"/>
            <w:tcBorders>
              <w:top w:val="single" w:sz="4" w:space="0" w:color="000000"/>
              <w:left w:val="single" w:sz="4" w:space="0" w:color="000000"/>
              <w:bottom w:val="single" w:sz="4" w:space="0" w:color="000000"/>
              <w:right w:val="single" w:sz="4" w:space="0" w:color="000000"/>
            </w:tcBorders>
          </w:tcPr>
          <w:p w14:paraId="22857CC7" w14:textId="77777777" w:rsidR="00D62EA6" w:rsidRDefault="00D8008B" w:rsidP="002214E6">
            <w:pPr>
              <w:contextualSpacing/>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16B31E09"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5AF18FC"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95E6E1C" w14:textId="77777777" w:rsidR="00D62EA6" w:rsidRDefault="00D8008B" w:rsidP="002214E6">
            <w:pPr>
              <w:pStyle w:val="afffffffff2"/>
              <w:widowControl w:val="0"/>
              <w:numPr>
                <w:ilvl w:val="0"/>
                <w:numId w:val="113"/>
              </w:numPr>
              <w:ind w:left="0" w:firstLine="0"/>
              <w:jc w:val="both"/>
              <w:rPr>
                <w:rFonts w:ascii="Times New Roman" w:hAnsi="Times New Roman"/>
                <w:color w:val="0D0D0D"/>
                <w:sz w:val="24"/>
              </w:rPr>
            </w:pPr>
            <w:r>
              <w:rPr>
                <w:rFonts w:ascii="Times New Roman" w:hAnsi="Times New Roman"/>
                <w:color w:val="0D0D0D"/>
                <w:sz w:val="24"/>
              </w:rPr>
              <w:t>Сущность готовности детей к школьному обучению</w:t>
            </w:r>
          </w:p>
        </w:tc>
      </w:tr>
      <w:tr w:rsidR="00D62EA6" w14:paraId="3F34C992"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0940E64"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7AF90B56" w14:textId="77777777" w:rsidR="00D62EA6" w:rsidRDefault="00D8008B" w:rsidP="002214E6">
            <w:pPr>
              <w:pStyle w:val="afffffffff2"/>
              <w:widowControl w:val="0"/>
              <w:numPr>
                <w:ilvl w:val="0"/>
                <w:numId w:val="113"/>
              </w:numPr>
              <w:ind w:left="0" w:firstLine="0"/>
              <w:jc w:val="both"/>
              <w:rPr>
                <w:rFonts w:ascii="Times New Roman" w:hAnsi="Times New Roman"/>
                <w:color w:val="0D0D0D"/>
                <w:sz w:val="24"/>
              </w:rPr>
            </w:pPr>
            <w:r>
              <w:rPr>
                <w:rFonts w:ascii="Times New Roman" w:hAnsi="Times New Roman"/>
                <w:color w:val="0D0D0D"/>
                <w:sz w:val="24"/>
              </w:rPr>
              <w:t>Виды готовности к школьному обучению</w:t>
            </w:r>
          </w:p>
        </w:tc>
      </w:tr>
      <w:tr w:rsidR="00D62EA6" w14:paraId="06631E67"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725AC18"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B480E8E" w14:textId="77777777" w:rsidR="00D62EA6" w:rsidRDefault="00D8008B" w:rsidP="002214E6">
            <w:pPr>
              <w:pStyle w:val="afffffffff2"/>
              <w:widowControl w:val="0"/>
              <w:numPr>
                <w:ilvl w:val="0"/>
                <w:numId w:val="113"/>
              </w:numPr>
              <w:ind w:left="0" w:firstLine="0"/>
              <w:jc w:val="both"/>
              <w:rPr>
                <w:rFonts w:ascii="Times New Roman" w:hAnsi="Times New Roman"/>
                <w:color w:val="0D0D0D"/>
                <w:sz w:val="24"/>
              </w:rPr>
            </w:pPr>
            <w:r>
              <w:rPr>
                <w:rFonts w:ascii="Times New Roman" w:hAnsi="Times New Roman"/>
                <w:color w:val="0D0D0D"/>
                <w:sz w:val="24"/>
              </w:rPr>
              <w:t>Сущность подготовки к обучению в школе</w:t>
            </w:r>
          </w:p>
        </w:tc>
      </w:tr>
      <w:tr w:rsidR="00D62EA6" w14:paraId="76B0D501"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3920D77"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51B62FA" w14:textId="77777777" w:rsidR="00D62EA6" w:rsidRDefault="00D8008B" w:rsidP="002214E6">
            <w:pPr>
              <w:pStyle w:val="afffffffff2"/>
              <w:widowControl w:val="0"/>
              <w:numPr>
                <w:ilvl w:val="0"/>
                <w:numId w:val="113"/>
              </w:numPr>
              <w:ind w:left="0" w:firstLine="0"/>
              <w:jc w:val="both"/>
              <w:rPr>
                <w:rFonts w:ascii="Times New Roman" w:hAnsi="Times New Roman"/>
                <w:color w:val="0D0D0D"/>
                <w:sz w:val="24"/>
              </w:rPr>
            </w:pPr>
            <w:r>
              <w:rPr>
                <w:rFonts w:ascii="Times New Roman" w:hAnsi="Times New Roman"/>
                <w:color w:val="0D0D0D"/>
                <w:sz w:val="24"/>
              </w:rPr>
              <w:t>Направления подготовки детей к обучению в школе</w:t>
            </w:r>
          </w:p>
        </w:tc>
      </w:tr>
      <w:tr w:rsidR="00D62EA6" w14:paraId="7B1D2E3E"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8E86C70"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0795063E"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2F107DAF"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98409CB"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9788198" w14:textId="77777777" w:rsidR="00D62EA6" w:rsidRDefault="00D8008B" w:rsidP="002214E6">
            <w:pPr>
              <w:widowControl w:val="0"/>
              <w:contextualSpacing/>
              <w:jc w:val="both"/>
              <w:rPr>
                <w:rFonts w:ascii="Times New Roman" w:hAnsi="Times New Roman"/>
                <w:color w:val="0D0D0D"/>
                <w:sz w:val="24"/>
              </w:rPr>
            </w:pPr>
            <w:r>
              <w:rPr>
                <w:rFonts w:ascii="Times New Roman" w:hAnsi="Times New Roman"/>
                <w:b/>
                <w:color w:val="0D0D0D"/>
                <w:sz w:val="24"/>
              </w:rPr>
              <w:t xml:space="preserve">Практическое занятие 21. </w:t>
            </w:r>
            <w:r>
              <w:rPr>
                <w:rFonts w:ascii="Times New Roman" w:hAnsi="Times New Roman"/>
                <w:color w:val="0D0D0D"/>
                <w:sz w:val="24"/>
              </w:rPr>
              <w:t>Разработка плана ознакомления детей подготовительной группы со школой</w:t>
            </w:r>
          </w:p>
        </w:tc>
      </w:tr>
      <w:tr w:rsidR="00D62EA6" w14:paraId="27A98833" w14:textId="77777777">
        <w:trPr>
          <w:trHeight w:val="20"/>
        </w:trPr>
        <w:tc>
          <w:tcPr>
            <w:tcW w:w="9774" w:type="dxa"/>
            <w:gridSpan w:val="2"/>
            <w:tcBorders>
              <w:top w:val="single" w:sz="4" w:space="0" w:color="000000"/>
              <w:left w:val="single" w:sz="4" w:space="0" w:color="000000"/>
              <w:bottom w:val="single" w:sz="4" w:space="0" w:color="000000"/>
              <w:right w:val="single" w:sz="4" w:space="0" w:color="000000"/>
            </w:tcBorders>
            <w:vAlign w:val="center"/>
          </w:tcPr>
          <w:p w14:paraId="26B277C5" w14:textId="77777777" w:rsidR="00D62EA6" w:rsidRDefault="00D8008B" w:rsidP="002214E6">
            <w:pPr>
              <w:widowControl w:val="0"/>
              <w:contextualSpacing/>
              <w:rPr>
                <w:rFonts w:ascii="Times New Roman" w:hAnsi="Times New Roman"/>
                <w:b/>
                <w:color w:val="0D0D0D"/>
                <w:sz w:val="24"/>
              </w:rPr>
            </w:pPr>
            <w:r>
              <w:rPr>
                <w:rFonts w:ascii="Times New Roman" w:hAnsi="Times New Roman"/>
                <w:b/>
                <w:color w:val="0D0D0D"/>
                <w:sz w:val="24"/>
              </w:rPr>
              <w:t>Раздел 6. Воспитание и обучение детей раннего возраста</w:t>
            </w:r>
          </w:p>
        </w:tc>
      </w:tr>
      <w:tr w:rsidR="00D62EA6" w14:paraId="1F665E5D"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2DDAD8E1" w14:textId="77777777" w:rsidR="00D62EA6" w:rsidRDefault="00D8008B" w:rsidP="002214E6">
            <w:pPr>
              <w:widowControl w:val="0"/>
              <w:contextualSpacing/>
              <w:rPr>
                <w:rFonts w:ascii="Times New Roman" w:hAnsi="Times New Roman"/>
                <w:b/>
                <w:color w:val="0D0D0D"/>
                <w:sz w:val="24"/>
              </w:rPr>
            </w:pPr>
            <w:r>
              <w:rPr>
                <w:rFonts w:ascii="Times New Roman" w:hAnsi="Times New Roman"/>
                <w:b/>
                <w:color w:val="0D0D0D"/>
                <w:sz w:val="24"/>
              </w:rPr>
              <w:t>Тема 6.1. Особенности детей раннего возраста</w:t>
            </w:r>
          </w:p>
        </w:tc>
        <w:tc>
          <w:tcPr>
            <w:tcW w:w="7445" w:type="dxa"/>
            <w:tcBorders>
              <w:top w:val="single" w:sz="4" w:space="0" w:color="000000"/>
              <w:left w:val="single" w:sz="4" w:space="0" w:color="000000"/>
              <w:bottom w:val="single" w:sz="4" w:space="0" w:color="000000"/>
              <w:right w:val="single" w:sz="4" w:space="0" w:color="000000"/>
            </w:tcBorders>
          </w:tcPr>
          <w:p w14:paraId="3FBF0D19" w14:textId="77777777" w:rsidR="00D62EA6" w:rsidRDefault="00D8008B" w:rsidP="002214E6">
            <w:pPr>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1C2D36DF"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53EC6F0"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462C505" w14:textId="77777777" w:rsidR="00D62EA6" w:rsidRDefault="00D8008B" w:rsidP="002214E6">
            <w:pPr>
              <w:pStyle w:val="afffffffff2"/>
              <w:widowControl w:val="0"/>
              <w:numPr>
                <w:ilvl w:val="0"/>
                <w:numId w:val="114"/>
              </w:numPr>
              <w:ind w:left="0" w:firstLine="0"/>
              <w:jc w:val="both"/>
              <w:rPr>
                <w:rFonts w:ascii="Times New Roman" w:hAnsi="Times New Roman"/>
                <w:color w:val="0D0D0D"/>
                <w:sz w:val="24"/>
              </w:rPr>
            </w:pPr>
            <w:r>
              <w:rPr>
                <w:rFonts w:ascii="Times New Roman" w:hAnsi="Times New Roman"/>
                <w:color w:val="0D0D0D"/>
                <w:sz w:val="24"/>
              </w:rPr>
              <w:t>Возрастная периодизация раннего возраста</w:t>
            </w:r>
          </w:p>
        </w:tc>
      </w:tr>
      <w:tr w:rsidR="00D62EA6" w14:paraId="4E7161EF"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D9ECBA0"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FF67EF6" w14:textId="77777777" w:rsidR="00D62EA6" w:rsidRDefault="00D8008B" w:rsidP="002214E6">
            <w:pPr>
              <w:pStyle w:val="afffffffff2"/>
              <w:widowControl w:val="0"/>
              <w:numPr>
                <w:ilvl w:val="0"/>
                <w:numId w:val="114"/>
              </w:numPr>
              <w:ind w:left="0" w:firstLine="0"/>
              <w:jc w:val="both"/>
              <w:rPr>
                <w:rFonts w:ascii="Times New Roman" w:hAnsi="Times New Roman"/>
                <w:color w:val="0D0D0D"/>
                <w:sz w:val="24"/>
              </w:rPr>
            </w:pPr>
            <w:r>
              <w:rPr>
                <w:rFonts w:ascii="Times New Roman" w:hAnsi="Times New Roman"/>
                <w:color w:val="0D0D0D"/>
                <w:sz w:val="24"/>
              </w:rPr>
              <w:t>Особенности детей раннего возраста</w:t>
            </w:r>
          </w:p>
        </w:tc>
      </w:tr>
      <w:tr w:rsidR="00D62EA6" w14:paraId="06630BE8"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EC6DAFF"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DCC6C49" w14:textId="77777777" w:rsidR="00D62EA6" w:rsidRDefault="00D8008B" w:rsidP="002214E6">
            <w:pPr>
              <w:pStyle w:val="afffffffff2"/>
              <w:widowControl w:val="0"/>
              <w:numPr>
                <w:ilvl w:val="0"/>
                <w:numId w:val="114"/>
              </w:numPr>
              <w:ind w:left="0" w:firstLine="0"/>
              <w:jc w:val="both"/>
              <w:rPr>
                <w:rFonts w:ascii="Times New Roman" w:hAnsi="Times New Roman"/>
                <w:color w:val="0D0D0D"/>
                <w:sz w:val="24"/>
              </w:rPr>
            </w:pPr>
            <w:r>
              <w:rPr>
                <w:rFonts w:ascii="Times New Roman" w:hAnsi="Times New Roman"/>
                <w:color w:val="0D0D0D"/>
                <w:sz w:val="24"/>
              </w:rPr>
              <w:t>Образовательные организации (группы) для детей раннего возраста</w:t>
            </w:r>
          </w:p>
        </w:tc>
      </w:tr>
      <w:tr w:rsidR="00D62EA6" w14:paraId="54F76A67"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0CC7F87"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60451304"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7274F2A8"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2B9C51D"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BCBBF41" w14:textId="77777777" w:rsidR="00D62EA6" w:rsidRDefault="00D8008B" w:rsidP="002214E6">
            <w:pPr>
              <w:tabs>
                <w:tab w:val="left" w:pos="1517"/>
              </w:tabs>
              <w:ind w:left="27"/>
              <w:jc w:val="both"/>
              <w:rPr>
                <w:rFonts w:ascii="Times New Roman" w:hAnsi="Times New Roman"/>
                <w:color w:val="0D0D0D"/>
                <w:sz w:val="24"/>
              </w:rPr>
            </w:pPr>
            <w:r>
              <w:rPr>
                <w:rFonts w:ascii="Times New Roman" w:hAnsi="Times New Roman"/>
                <w:b/>
                <w:color w:val="0D0D0D"/>
                <w:sz w:val="24"/>
              </w:rPr>
              <w:t xml:space="preserve">Практическое занятие 22. </w:t>
            </w:r>
            <w:r>
              <w:rPr>
                <w:rFonts w:ascii="Times New Roman" w:hAnsi="Times New Roman"/>
                <w:color w:val="0D0D0D"/>
                <w:sz w:val="24"/>
              </w:rPr>
              <w:t>Графическое составление и обсуждение режима дня для детей раннего возраста в семье</w:t>
            </w:r>
          </w:p>
        </w:tc>
      </w:tr>
      <w:tr w:rsidR="00D62EA6" w14:paraId="7CC1EA84"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0B8E1344" w14:textId="77777777" w:rsidR="00D62EA6" w:rsidRDefault="00D8008B" w:rsidP="002214E6">
            <w:pPr>
              <w:widowControl w:val="0"/>
              <w:contextualSpacing/>
              <w:rPr>
                <w:rFonts w:ascii="Times New Roman" w:hAnsi="Times New Roman"/>
                <w:b/>
                <w:color w:val="0D0D0D"/>
                <w:sz w:val="24"/>
              </w:rPr>
            </w:pPr>
            <w:r>
              <w:rPr>
                <w:rFonts w:ascii="Times New Roman" w:hAnsi="Times New Roman"/>
                <w:b/>
                <w:color w:val="0D0D0D"/>
                <w:sz w:val="24"/>
              </w:rPr>
              <w:t>Тема 6.2. Организация обучения детей раннего возраста</w:t>
            </w:r>
          </w:p>
        </w:tc>
        <w:tc>
          <w:tcPr>
            <w:tcW w:w="7445" w:type="dxa"/>
            <w:tcBorders>
              <w:top w:val="single" w:sz="4" w:space="0" w:color="000000"/>
              <w:left w:val="single" w:sz="4" w:space="0" w:color="000000"/>
              <w:bottom w:val="single" w:sz="4" w:space="0" w:color="000000"/>
              <w:right w:val="single" w:sz="4" w:space="0" w:color="000000"/>
            </w:tcBorders>
          </w:tcPr>
          <w:p w14:paraId="6485D179" w14:textId="77777777" w:rsidR="00D62EA6" w:rsidRDefault="00D8008B" w:rsidP="002214E6">
            <w:pPr>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7FD83C1E"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64EC8CF"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077A749C" w14:textId="77777777" w:rsidR="00D62EA6" w:rsidRDefault="00D8008B" w:rsidP="002214E6">
            <w:pPr>
              <w:pStyle w:val="afffffffff2"/>
              <w:widowControl w:val="0"/>
              <w:numPr>
                <w:ilvl w:val="0"/>
                <w:numId w:val="115"/>
              </w:numPr>
              <w:ind w:left="0" w:firstLine="0"/>
              <w:jc w:val="both"/>
              <w:rPr>
                <w:rFonts w:ascii="Times New Roman" w:hAnsi="Times New Roman"/>
                <w:color w:val="0D0D0D"/>
                <w:sz w:val="24"/>
              </w:rPr>
            </w:pPr>
            <w:r>
              <w:rPr>
                <w:rFonts w:ascii="Times New Roman" w:hAnsi="Times New Roman"/>
                <w:color w:val="0D0D0D"/>
                <w:sz w:val="24"/>
              </w:rPr>
              <w:t>Содержание обучения детей раннего возраста</w:t>
            </w:r>
          </w:p>
        </w:tc>
      </w:tr>
      <w:tr w:rsidR="00D62EA6" w14:paraId="7F657EF5"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258734A0"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EFA9CFD" w14:textId="77777777" w:rsidR="00D62EA6" w:rsidRDefault="00D8008B" w:rsidP="002214E6">
            <w:pPr>
              <w:pStyle w:val="afffffffff2"/>
              <w:widowControl w:val="0"/>
              <w:numPr>
                <w:ilvl w:val="0"/>
                <w:numId w:val="115"/>
              </w:numPr>
              <w:ind w:left="0" w:firstLine="0"/>
              <w:jc w:val="both"/>
              <w:rPr>
                <w:rFonts w:ascii="Times New Roman" w:hAnsi="Times New Roman"/>
                <w:color w:val="0D0D0D"/>
                <w:sz w:val="24"/>
              </w:rPr>
            </w:pPr>
            <w:r>
              <w:rPr>
                <w:rFonts w:ascii="Times New Roman" w:hAnsi="Times New Roman"/>
                <w:color w:val="0D0D0D"/>
                <w:sz w:val="24"/>
              </w:rPr>
              <w:t>Виды занятий с детьми раннего возраста</w:t>
            </w:r>
          </w:p>
        </w:tc>
      </w:tr>
      <w:tr w:rsidR="00D62EA6" w14:paraId="4B3CE375"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3C4702A"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2100281" w14:textId="77777777" w:rsidR="00D62EA6" w:rsidRDefault="00D8008B" w:rsidP="002214E6">
            <w:pPr>
              <w:pStyle w:val="afffffffff2"/>
              <w:widowControl w:val="0"/>
              <w:numPr>
                <w:ilvl w:val="0"/>
                <w:numId w:val="115"/>
              </w:numPr>
              <w:ind w:left="0" w:firstLine="0"/>
              <w:jc w:val="both"/>
              <w:rPr>
                <w:rFonts w:ascii="Times New Roman" w:hAnsi="Times New Roman"/>
                <w:color w:val="0D0D0D"/>
                <w:sz w:val="24"/>
              </w:rPr>
            </w:pPr>
            <w:r>
              <w:rPr>
                <w:rFonts w:ascii="Times New Roman" w:hAnsi="Times New Roman"/>
                <w:color w:val="0D0D0D"/>
                <w:sz w:val="24"/>
              </w:rPr>
              <w:t xml:space="preserve">Организация занятий с детьми раннего возраста </w:t>
            </w:r>
          </w:p>
        </w:tc>
      </w:tr>
      <w:tr w:rsidR="00D62EA6" w14:paraId="39A878FF"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9EEDC1D"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B7F31DB"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32FBC737"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0F36B1B2"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404BB216" w14:textId="77777777" w:rsidR="00D62EA6" w:rsidRDefault="00D8008B" w:rsidP="002214E6">
            <w:pPr>
              <w:tabs>
                <w:tab w:val="left" w:pos="1517"/>
                <w:tab w:val="left" w:pos="9640"/>
              </w:tabs>
              <w:ind w:left="27" w:right="576"/>
              <w:jc w:val="both"/>
              <w:rPr>
                <w:rFonts w:ascii="Times New Roman" w:hAnsi="Times New Roman"/>
                <w:color w:val="0D0D0D"/>
                <w:sz w:val="24"/>
              </w:rPr>
            </w:pPr>
            <w:r>
              <w:rPr>
                <w:rFonts w:ascii="Times New Roman" w:hAnsi="Times New Roman"/>
                <w:b/>
                <w:color w:val="0D0D0D"/>
                <w:sz w:val="24"/>
              </w:rPr>
              <w:t xml:space="preserve">Практическое занятие 23. </w:t>
            </w:r>
            <w:r>
              <w:rPr>
                <w:rFonts w:ascii="Times New Roman" w:hAnsi="Times New Roman"/>
                <w:color w:val="0D0D0D"/>
                <w:sz w:val="24"/>
              </w:rPr>
              <w:t>Анализ видеозаписей и конспектов игр-занятий с детьми раннего возраста.</w:t>
            </w:r>
            <w:r>
              <w:rPr>
                <w:rFonts w:ascii="Times New Roman" w:hAnsi="Times New Roman"/>
                <w:b/>
                <w:color w:val="0D0D0D"/>
                <w:sz w:val="24"/>
              </w:rPr>
              <w:t xml:space="preserve"> </w:t>
            </w:r>
            <w:r>
              <w:rPr>
                <w:rFonts w:ascii="Times New Roman" w:hAnsi="Times New Roman"/>
                <w:color w:val="0D0D0D"/>
                <w:sz w:val="24"/>
              </w:rPr>
              <w:t>Разработка игр-занятий с детьми раннего возраста</w:t>
            </w:r>
          </w:p>
        </w:tc>
      </w:tr>
      <w:tr w:rsidR="00D62EA6" w14:paraId="5CBDAB71" w14:textId="77777777">
        <w:trPr>
          <w:trHeight w:val="20"/>
        </w:trPr>
        <w:tc>
          <w:tcPr>
            <w:tcW w:w="2329" w:type="dxa"/>
            <w:vMerge w:val="restart"/>
            <w:tcBorders>
              <w:top w:val="single" w:sz="4" w:space="0" w:color="000000"/>
              <w:left w:val="single" w:sz="4" w:space="0" w:color="000000"/>
              <w:bottom w:val="single" w:sz="4" w:space="0" w:color="000000"/>
              <w:right w:val="single" w:sz="4" w:space="0" w:color="000000"/>
            </w:tcBorders>
          </w:tcPr>
          <w:p w14:paraId="00165EED" w14:textId="77777777" w:rsidR="00D62EA6" w:rsidRDefault="00D8008B" w:rsidP="002214E6">
            <w:pPr>
              <w:widowControl w:val="0"/>
              <w:contextualSpacing/>
              <w:rPr>
                <w:rFonts w:ascii="Times New Roman" w:hAnsi="Times New Roman"/>
                <w:b/>
                <w:color w:val="0D0D0D"/>
                <w:sz w:val="24"/>
              </w:rPr>
            </w:pPr>
            <w:r>
              <w:rPr>
                <w:rFonts w:ascii="Times New Roman" w:hAnsi="Times New Roman"/>
                <w:b/>
                <w:color w:val="0D0D0D"/>
                <w:sz w:val="24"/>
              </w:rPr>
              <w:t>Тема 6.3. Организация воспитания детей раннего возраста</w:t>
            </w:r>
          </w:p>
        </w:tc>
        <w:tc>
          <w:tcPr>
            <w:tcW w:w="7445" w:type="dxa"/>
            <w:tcBorders>
              <w:top w:val="single" w:sz="4" w:space="0" w:color="000000"/>
              <w:left w:val="single" w:sz="4" w:space="0" w:color="000000"/>
              <w:bottom w:val="single" w:sz="4" w:space="0" w:color="000000"/>
              <w:right w:val="single" w:sz="4" w:space="0" w:color="000000"/>
            </w:tcBorders>
          </w:tcPr>
          <w:p w14:paraId="75446AAF" w14:textId="77777777" w:rsidR="00D62EA6" w:rsidRDefault="00D8008B" w:rsidP="002214E6">
            <w:pPr>
              <w:rPr>
                <w:rFonts w:ascii="Times New Roman" w:hAnsi="Times New Roman"/>
                <w:b/>
                <w:color w:val="0D0D0D"/>
                <w:sz w:val="24"/>
              </w:rPr>
            </w:pPr>
            <w:r>
              <w:rPr>
                <w:rFonts w:ascii="Times New Roman" w:hAnsi="Times New Roman"/>
                <w:b/>
                <w:color w:val="0D0D0D"/>
                <w:sz w:val="24"/>
              </w:rPr>
              <w:t>Содержание учебного материала</w:t>
            </w:r>
          </w:p>
        </w:tc>
      </w:tr>
      <w:tr w:rsidR="00D62EA6" w14:paraId="7EF3C46C"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7366FCDE"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50FFC34A" w14:textId="77777777" w:rsidR="00D62EA6" w:rsidRDefault="00D8008B" w:rsidP="002214E6">
            <w:pPr>
              <w:pStyle w:val="afffffffff2"/>
              <w:widowControl w:val="0"/>
              <w:numPr>
                <w:ilvl w:val="0"/>
                <w:numId w:val="116"/>
              </w:numPr>
              <w:ind w:left="0" w:firstLine="0"/>
              <w:jc w:val="both"/>
              <w:rPr>
                <w:rFonts w:ascii="Times New Roman" w:hAnsi="Times New Roman"/>
                <w:color w:val="0D0D0D"/>
                <w:sz w:val="24"/>
              </w:rPr>
            </w:pPr>
            <w:r>
              <w:rPr>
                <w:rFonts w:ascii="Times New Roman" w:hAnsi="Times New Roman"/>
                <w:color w:val="0D0D0D"/>
                <w:sz w:val="24"/>
              </w:rPr>
              <w:t>Содержание воспитания детей раннего возраста</w:t>
            </w:r>
          </w:p>
        </w:tc>
      </w:tr>
      <w:tr w:rsidR="00D62EA6" w14:paraId="7D5BA108"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8C35B91"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299CBF17" w14:textId="77777777" w:rsidR="00D62EA6" w:rsidRDefault="00D8008B" w:rsidP="002214E6">
            <w:pPr>
              <w:pStyle w:val="afffffffff2"/>
              <w:widowControl w:val="0"/>
              <w:numPr>
                <w:ilvl w:val="0"/>
                <w:numId w:val="116"/>
              </w:numPr>
              <w:ind w:left="0" w:firstLine="0"/>
              <w:jc w:val="both"/>
              <w:rPr>
                <w:rFonts w:ascii="Times New Roman" w:hAnsi="Times New Roman"/>
                <w:color w:val="0D0D0D"/>
                <w:sz w:val="24"/>
              </w:rPr>
            </w:pPr>
            <w:r>
              <w:rPr>
                <w:rFonts w:ascii="Times New Roman" w:hAnsi="Times New Roman"/>
                <w:color w:val="0D0D0D"/>
                <w:sz w:val="24"/>
              </w:rPr>
              <w:t>Организация совместной деятельности воспитателя с детьми</w:t>
            </w:r>
          </w:p>
        </w:tc>
      </w:tr>
      <w:tr w:rsidR="00D62EA6" w14:paraId="38B86120"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F3D9B47"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397AD7DF" w14:textId="77777777" w:rsidR="00D62EA6" w:rsidRDefault="00D8008B" w:rsidP="002214E6">
            <w:pPr>
              <w:pStyle w:val="afffffffff2"/>
              <w:widowControl w:val="0"/>
              <w:numPr>
                <w:ilvl w:val="0"/>
                <w:numId w:val="116"/>
              </w:numPr>
              <w:ind w:left="0" w:firstLine="0"/>
              <w:jc w:val="both"/>
              <w:rPr>
                <w:rFonts w:ascii="Times New Roman" w:hAnsi="Times New Roman"/>
                <w:color w:val="0D0D0D"/>
                <w:sz w:val="24"/>
              </w:rPr>
            </w:pPr>
            <w:r>
              <w:rPr>
                <w:rFonts w:ascii="Times New Roman" w:hAnsi="Times New Roman"/>
                <w:color w:val="0D0D0D"/>
                <w:sz w:val="24"/>
              </w:rPr>
              <w:t>Организация самостоятельной деятельности детей раннего возраста (3г.ж.)</w:t>
            </w:r>
          </w:p>
        </w:tc>
      </w:tr>
      <w:tr w:rsidR="00D62EA6" w14:paraId="6D68BE4D"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1472DDAC"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5AEC92F" w14:textId="77777777" w:rsidR="00D62EA6" w:rsidRDefault="00D8008B" w:rsidP="002214E6">
            <w:pPr>
              <w:pStyle w:val="afffffffff2"/>
              <w:widowControl w:val="0"/>
              <w:numPr>
                <w:ilvl w:val="0"/>
                <w:numId w:val="116"/>
              </w:numPr>
              <w:ind w:left="0" w:firstLine="0"/>
              <w:jc w:val="both"/>
              <w:rPr>
                <w:rFonts w:ascii="Times New Roman" w:hAnsi="Times New Roman"/>
                <w:color w:val="0D0D0D"/>
                <w:sz w:val="24"/>
              </w:rPr>
            </w:pPr>
            <w:r>
              <w:rPr>
                <w:rFonts w:ascii="Times New Roman" w:hAnsi="Times New Roman"/>
                <w:color w:val="0D0D0D"/>
                <w:sz w:val="24"/>
              </w:rPr>
              <w:t>Контроль за развитием детей раннего возраста</w:t>
            </w:r>
          </w:p>
        </w:tc>
      </w:tr>
      <w:tr w:rsidR="00D62EA6" w14:paraId="34584729"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665992F2"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15673B3D"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46852634" w14:textId="77777777">
        <w:trPr>
          <w:trHeight w:val="20"/>
        </w:trPr>
        <w:tc>
          <w:tcPr>
            <w:tcW w:w="2329" w:type="dxa"/>
            <w:vMerge/>
            <w:tcBorders>
              <w:top w:val="single" w:sz="4" w:space="0" w:color="000000"/>
              <w:left w:val="single" w:sz="4" w:space="0" w:color="000000"/>
              <w:bottom w:val="single" w:sz="4" w:space="0" w:color="000000"/>
              <w:right w:val="single" w:sz="4" w:space="0" w:color="000000"/>
            </w:tcBorders>
          </w:tcPr>
          <w:p w14:paraId="39AECBFB" w14:textId="77777777" w:rsidR="00D62EA6" w:rsidRDefault="00D62EA6" w:rsidP="002214E6"/>
        </w:tc>
        <w:tc>
          <w:tcPr>
            <w:tcW w:w="7445" w:type="dxa"/>
            <w:tcBorders>
              <w:top w:val="single" w:sz="4" w:space="0" w:color="000000"/>
              <w:left w:val="single" w:sz="4" w:space="0" w:color="000000"/>
              <w:bottom w:val="single" w:sz="4" w:space="0" w:color="000000"/>
              <w:right w:val="single" w:sz="4" w:space="0" w:color="000000"/>
            </w:tcBorders>
          </w:tcPr>
          <w:p w14:paraId="01D43F18" w14:textId="77777777" w:rsidR="00D62EA6" w:rsidRDefault="00D8008B" w:rsidP="002214E6">
            <w:pPr>
              <w:tabs>
                <w:tab w:val="left" w:pos="1517"/>
                <w:tab w:val="left" w:pos="9640"/>
              </w:tabs>
              <w:ind w:left="27" w:right="576"/>
              <w:jc w:val="both"/>
              <w:rPr>
                <w:rFonts w:ascii="Times New Roman" w:hAnsi="Times New Roman"/>
                <w:color w:val="0D0D0D"/>
                <w:sz w:val="24"/>
              </w:rPr>
            </w:pPr>
            <w:r>
              <w:rPr>
                <w:rFonts w:ascii="Times New Roman" w:hAnsi="Times New Roman"/>
                <w:b/>
                <w:color w:val="0D0D0D"/>
                <w:sz w:val="24"/>
              </w:rPr>
              <w:t xml:space="preserve">Практическое занятие 24. </w:t>
            </w:r>
            <w:r>
              <w:rPr>
                <w:rFonts w:ascii="Times New Roman" w:hAnsi="Times New Roman"/>
                <w:color w:val="0D0D0D"/>
                <w:sz w:val="24"/>
              </w:rPr>
              <w:t>Создание проекта развивающей предметно-пространственной среды в группе раннего возраста (третий год жизни)</w:t>
            </w:r>
          </w:p>
        </w:tc>
      </w:tr>
    </w:tbl>
    <w:p w14:paraId="7D17725B" w14:textId="77777777" w:rsidR="00D62EA6" w:rsidRDefault="00D62EA6" w:rsidP="002214E6"/>
    <w:p w14:paraId="078AF942" w14:textId="77777777" w:rsidR="00D62EA6" w:rsidRDefault="00D62EA6" w:rsidP="002214E6">
      <w:pPr>
        <w:rPr>
          <w:rFonts w:ascii="Times New Roman" w:hAnsi="Times New Roman"/>
          <w:sz w:val="24"/>
        </w:rPr>
      </w:pPr>
    </w:p>
    <w:p w14:paraId="7989178A" w14:textId="77777777" w:rsidR="00D62EA6" w:rsidRDefault="00D8008B" w:rsidP="002214E6">
      <w:pPr>
        <w:pStyle w:val="1ffffb"/>
        <w:outlineLvl w:val="9"/>
        <w:rPr>
          <w:rFonts w:ascii="Times New Roman" w:hAnsi="Times New Roman"/>
        </w:rPr>
      </w:pPr>
      <w:bookmarkStart w:id="1457" w:name="__RefHeading___141"/>
      <w:bookmarkStart w:id="1458" w:name="__RefHeading___307"/>
      <w:bookmarkStart w:id="1459" w:name="__RefHeading___473"/>
      <w:bookmarkStart w:id="1460" w:name="__RefHeading___639"/>
      <w:bookmarkStart w:id="1461" w:name="__RefHeading___805"/>
      <w:bookmarkStart w:id="1462" w:name="__RefHeading___971"/>
      <w:bookmarkStart w:id="1463" w:name="__RefHeading___1137"/>
      <w:bookmarkStart w:id="1464" w:name="__RefHeading___1303"/>
      <w:bookmarkStart w:id="1465" w:name="__RefHeading___1469"/>
      <w:bookmarkStart w:id="1466" w:name="__RefHeading___1635"/>
      <w:bookmarkStart w:id="1467" w:name="__RefHeading___1801"/>
      <w:bookmarkStart w:id="1468" w:name="__RefHeading___1967"/>
      <w:bookmarkStart w:id="1469" w:name="__RefHeading___2133"/>
      <w:bookmarkStart w:id="1470" w:name="__RefHeading___2299"/>
      <w:bookmarkStart w:id="1471" w:name="__RefHeading___2465"/>
      <w:bookmarkStart w:id="1472" w:name="_Toc179972523"/>
      <w:bookmarkStart w:id="1473" w:name="_Toc179973040"/>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r>
        <w:rPr>
          <w:rFonts w:ascii="Times New Roman" w:hAnsi="Times New Roman"/>
        </w:rPr>
        <w:lastRenderedPageBreak/>
        <w:t>3. Условия реализации ДИСЦИПЛИНЫ</w:t>
      </w:r>
      <w:bookmarkEnd w:id="1472"/>
      <w:bookmarkEnd w:id="1473"/>
    </w:p>
    <w:p w14:paraId="1B58FCAD" w14:textId="77777777" w:rsidR="00D62EA6" w:rsidRDefault="00D8008B" w:rsidP="002214E6">
      <w:pPr>
        <w:pStyle w:val="114"/>
        <w:outlineLvl w:val="9"/>
        <w:rPr>
          <w:rFonts w:ascii="Times New Roman" w:hAnsi="Times New Roman"/>
        </w:rPr>
      </w:pPr>
      <w:bookmarkStart w:id="1474" w:name="__RefHeading___142"/>
      <w:bookmarkStart w:id="1475" w:name="__RefHeading___308"/>
      <w:bookmarkStart w:id="1476" w:name="__RefHeading___474"/>
      <w:bookmarkStart w:id="1477" w:name="__RefHeading___640"/>
      <w:bookmarkStart w:id="1478" w:name="__RefHeading___806"/>
      <w:bookmarkStart w:id="1479" w:name="__RefHeading___972"/>
      <w:bookmarkStart w:id="1480" w:name="__RefHeading___1138"/>
      <w:bookmarkStart w:id="1481" w:name="__RefHeading___1304"/>
      <w:bookmarkStart w:id="1482" w:name="__RefHeading___1470"/>
      <w:bookmarkStart w:id="1483" w:name="__RefHeading___1636"/>
      <w:bookmarkStart w:id="1484" w:name="__RefHeading___1802"/>
      <w:bookmarkStart w:id="1485" w:name="__RefHeading___1968"/>
      <w:bookmarkStart w:id="1486" w:name="__RefHeading___2134"/>
      <w:bookmarkStart w:id="1487" w:name="__RefHeading___2300"/>
      <w:bookmarkStart w:id="1488" w:name="__RefHeading___2466"/>
      <w:bookmarkStart w:id="1489" w:name="_Toc179972524"/>
      <w:bookmarkStart w:id="1490" w:name="_Toc179973041"/>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r>
        <w:rPr>
          <w:rFonts w:ascii="Times New Roman" w:hAnsi="Times New Roman"/>
        </w:rPr>
        <w:t>3.1. Материально-техническое обеспечение</w:t>
      </w:r>
      <w:bookmarkEnd w:id="1489"/>
      <w:bookmarkEnd w:id="1490"/>
    </w:p>
    <w:p w14:paraId="7E8E19C6" w14:textId="77777777" w:rsidR="00AD1310" w:rsidRDefault="00AD1310" w:rsidP="002214E6">
      <w:pPr>
        <w:ind w:firstLine="709"/>
        <w:jc w:val="both"/>
        <w:rPr>
          <w:rFonts w:ascii="Times New Roman" w:hAnsi="Times New Roman"/>
          <w:sz w:val="24"/>
        </w:rPr>
      </w:pPr>
      <w:r>
        <w:rPr>
          <w:rFonts w:ascii="Times New Roman" w:hAnsi="Times New Roman"/>
          <w:sz w:val="24"/>
        </w:rPr>
        <w:t>Кабинет(ы) «О</w:t>
      </w:r>
      <w:r w:rsidRPr="00596FB5">
        <w:rPr>
          <w:rFonts w:ascii="Times New Roman" w:hAnsi="Times New Roman"/>
          <w:sz w:val="24"/>
        </w:rPr>
        <w:t>бщепрофессиональных дисциплин и 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оснащенный(е) в соответствии с приложением 3 ПОП-П. </w:t>
      </w:r>
    </w:p>
    <w:p w14:paraId="6355379D" w14:textId="77777777" w:rsidR="00D62EA6" w:rsidRDefault="00D62EA6" w:rsidP="002214E6"/>
    <w:p w14:paraId="57437BCB" w14:textId="77777777" w:rsidR="00D62EA6" w:rsidRDefault="00D8008B" w:rsidP="002214E6">
      <w:pPr>
        <w:pStyle w:val="114"/>
        <w:outlineLvl w:val="9"/>
        <w:rPr>
          <w:rFonts w:ascii="Times New Roman" w:hAnsi="Times New Roman"/>
        </w:rPr>
      </w:pPr>
      <w:bookmarkStart w:id="1491" w:name="__RefHeading___143"/>
      <w:bookmarkStart w:id="1492" w:name="__RefHeading___309"/>
      <w:bookmarkStart w:id="1493" w:name="__RefHeading___475"/>
      <w:bookmarkStart w:id="1494" w:name="__RefHeading___641"/>
      <w:bookmarkStart w:id="1495" w:name="__RefHeading___807"/>
      <w:bookmarkStart w:id="1496" w:name="__RefHeading___973"/>
      <w:bookmarkStart w:id="1497" w:name="__RefHeading___1139"/>
      <w:bookmarkStart w:id="1498" w:name="__RefHeading___1305"/>
      <w:bookmarkStart w:id="1499" w:name="__RefHeading___1471"/>
      <w:bookmarkStart w:id="1500" w:name="__RefHeading___1637"/>
      <w:bookmarkStart w:id="1501" w:name="__RefHeading___1803"/>
      <w:bookmarkStart w:id="1502" w:name="__RefHeading___1969"/>
      <w:bookmarkStart w:id="1503" w:name="__RefHeading___2135"/>
      <w:bookmarkStart w:id="1504" w:name="__RefHeading___2301"/>
      <w:bookmarkStart w:id="1505" w:name="__RefHeading___2467"/>
      <w:bookmarkStart w:id="1506" w:name="_Toc179972525"/>
      <w:bookmarkStart w:id="1507" w:name="_Toc179973042"/>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r>
        <w:rPr>
          <w:rFonts w:ascii="Times New Roman" w:hAnsi="Times New Roman"/>
        </w:rPr>
        <w:t>3.2. Учебно-методическое обеспечение</w:t>
      </w:r>
      <w:bookmarkEnd w:id="1506"/>
      <w:bookmarkEnd w:id="1507"/>
    </w:p>
    <w:p w14:paraId="52F0FAF4" w14:textId="77777777" w:rsidR="00D62EA6" w:rsidRDefault="00D8008B" w:rsidP="002214E6">
      <w:pPr>
        <w:pStyle w:val="afffffffff2"/>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D8452D" w14:textId="77777777" w:rsidR="00D62EA6" w:rsidRDefault="00D62EA6" w:rsidP="002214E6">
      <w:pPr>
        <w:pStyle w:val="afffffffff2"/>
        <w:spacing w:line="276" w:lineRule="auto"/>
        <w:ind w:left="0" w:firstLine="709"/>
        <w:jc w:val="both"/>
        <w:rPr>
          <w:rFonts w:ascii="Times New Roman" w:hAnsi="Times New Roman"/>
          <w:sz w:val="24"/>
        </w:rPr>
      </w:pPr>
    </w:p>
    <w:p w14:paraId="60E27D5A" w14:textId="77777777" w:rsidR="00D62EA6" w:rsidRDefault="00D8008B" w:rsidP="002214E6">
      <w:pPr>
        <w:pStyle w:val="afffffffff2"/>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3EB138CE" w14:textId="5717D5AB" w:rsidR="00666547" w:rsidRPr="00666547" w:rsidRDefault="00666547" w:rsidP="002214E6">
      <w:pPr>
        <w:spacing w:line="276" w:lineRule="auto"/>
        <w:ind w:firstLine="709"/>
        <w:jc w:val="both"/>
        <w:rPr>
          <w:rFonts w:ascii="Times New Roman" w:hAnsi="Times New Roman"/>
          <w:sz w:val="24"/>
        </w:rPr>
      </w:pPr>
      <w:r>
        <w:rPr>
          <w:rFonts w:ascii="Times New Roman" w:hAnsi="Times New Roman"/>
          <w:sz w:val="24"/>
        </w:rPr>
        <w:t>1.</w:t>
      </w:r>
      <w:r w:rsidRPr="00666547">
        <w:rPr>
          <w:rFonts w:ascii="Times New Roman" w:hAnsi="Times New Roman"/>
          <w:sz w:val="24"/>
        </w:rPr>
        <w:t xml:space="preserve">Козлова С.А. Дошкольная педагогика: учебное издание / Козлова С.А., Куликова Т.А. - </w:t>
      </w:r>
      <w:proofErr w:type="gramStart"/>
      <w:r w:rsidRPr="00666547">
        <w:rPr>
          <w:rFonts w:ascii="Times New Roman" w:hAnsi="Times New Roman"/>
          <w:sz w:val="24"/>
        </w:rPr>
        <w:t>Москва :</w:t>
      </w:r>
      <w:proofErr w:type="gramEnd"/>
      <w:r w:rsidRPr="00666547">
        <w:rPr>
          <w:rFonts w:ascii="Times New Roman" w:hAnsi="Times New Roman"/>
          <w:sz w:val="24"/>
        </w:rPr>
        <w:t xml:space="preserve"> Академия, 2023. - 432 c. (Специальности среднего профессионального образования). - URL: https://academia-library.ru - </w:t>
      </w:r>
      <w:proofErr w:type="gramStart"/>
      <w:r w:rsidRPr="00666547">
        <w:rPr>
          <w:rFonts w:ascii="Times New Roman" w:hAnsi="Times New Roman"/>
          <w:sz w:val="24"/>
        </w:rPr>
        <w:t>Текст :</w:t>
      </w:r>
      <w:proofErr w:type="gramEnd"/>
      <w:r w:rsidRPr="00666547">
        <w:rPr>
          <w:rFonts w:ascii="Times New Roman" w:hAnsi="Times New Roman"/>
          <w:sz w:val="24"/>
        </w:rPr>
        <w:t xml:space="preserve"> электронный</w:t>
      </w:r>
    </w:p>
    <w:p w14:paraId="2FDD1D57" w14:textId="150A2AAB" w:rsidR="00666547" w:rsidRPr="00666547" w:rsidRDefault="00666547" w:rsidP="002214E6">
      <w:pPr>
        <w:spacing w:line="276" w:lineRule="auto"/>
        <w:ind w:firstLine="709"/>
        <w:jc w:val="both"/>
        <w:rPr>
          <w:rFonts w:ascii="Times New Roman" w:hAnsi="Times New Roman"/>
          <w:sz w:val="24"/>
        </w:rPr>
      </w:pPr>
      <w:r>
        <w:rPr>
          <w:rFonts w:ascii="Times New Roman" w:hAnsi="Times New Roman"/>
          <w:sz w:val="24"/>
        </w:rPr>
        <w:t>2.</w:t>
      </w:r>
      <w:r w:rsidRPr="00666547">
        <w:rPr>
          <w:rFonts w:ascii="Times New Roman" w:hAnsi="Times New Roman"/>
          <w:sz w:val="24"/>
        </w:rPr>
        <w:t xml:space="preserve">Микляева, Н. В. Теоретические основы дошкольного </w:t>
      </w:r>
      <w:proofErr w:type="gramStart"/>
      <w:r w:rsidRPr="00666547">
        <w:rPr>
          <w:rFonts w:ascii="Times New Roman" w:hAnsi="Times New Roman"/>
          <w:sz w:val="24"/>
        </w:rPr>
        <w:t>образования :</w:t>
      </w:r>
      <w:proofErr w:type="gramEnd"/>
      <w:r w:rsidRPr="00666547">
        <w:rPr>
          <w:rFonts w:ascii="Times New Roman" w:hAnsi="Times New Roman"/>
          <w:sz w:val="24"/>
        </w:rPr>
        <w:t xml:space="preserve"> учебник для среднего профессионального образования / Н. В. </w:t>
      </w:r>
      <w:proofErr w:type="spellStart"/>
      <w:r w:rsidRPr="00666547">
        <w:rPr>
          <w:rFonts w:ascii="Times New Roman" w:hAnsi="Times New Roman"/>
          <w:sz w:val="24"/>
        </w:rPr>
        <w:t>Микляева</w:t>
      </w:r>
      <w:proofErr w:type="spellEnd"/>
      <w:r w:rsidRPr="00666547">
        <w:rPr>
          <w:rFonts w:ascii="Times New Roman" w:hAnsi="Times New Roman"/>
          <w:sz w:val="24"/>
        </w:rPr>
        <w:t xml:space="preserve">, Ю. В. </w:t>
      </w:r>
      <w:proofErr w:type="spellStart"/>
      <w:r w:rsidRPr="00666547">
        <w:rPr>
          <w:rFonts w:ascii="Times New Roman" w:hAnsi="Times New Roman"/>
          <w:sz w:val="24"/>
        </w:rPr>
        <w:t>Микляева</w:t>
      </w:r>
      <w:proofErr w:type="spellEnd"/>
      <w:r w:rsidRPr="00666547">
        <w:rPr>
          <w:rFonts w:ascii="Times New Roman" w:hAnsi="Times New Roman"/>
          <w:sz w:val="24"/>
        </w:rPr>
        <w:t xml:space="preserve">, Н. А. Виноградова ; под общей редакцией Н. В. </w:t>
      </w:r>
      <w:proofErr w:type="spellStart"/>
      <w:r w:rsidRPr="00666547">
        <w:rPr>
          <w:rFonts w:ascii="Times New Roman" w:hAnsi="Times New Roman"/>
          <w:sz w:val="24"/>
        </w:rPr>
        <w:t>Микляевой</w:t>
      </w:r>
      <w:proofErr w:type="spellEnd"/>
      <w:r w:rsidRPr="00666547">
        <w:rPr>
          <w:rFonts w:ascii="Times New Roman" w:hAnsi="Times New Roman"/>
          <w:sz w:val="24"/>
        </w:rPr>
        <w:t xml:space="preserve">. — 2-е изд., </w:t>
      </w:r>
      <w:proofErr w:type="spellStart"/>
      <w:r w:rsidRPr="00666547">
        <w:rPr>
          <w:rFonts w:ascii="Times New Roman" w:hAnsi="Times New Roman"/>
          <w:sz w:val="24"/>
        </w:rPr>
        <w:t>перераб</w:t>
      </w:r>
      <w:proofErr w:type="spellEnd"/>
      <w:r w:rsidRPr="00666547">
        <w:rPr>
          <w:rFonts w:ascii="Times New Roman" w:hAnsi="Times New Roman"/>
          <w:sz w:val="24"/>
        </w:rPr>
        <w:t xml:space="preserve">. и доп. — </w:t>
      </w:r>
      <w:proofErr w:type="gramStart"/>
      <w:r w:rsidRPr="00666547">
        <w:rPr>
          <w:rFonts w:ascii="Times New Roman" w:hAnsi="Times New Roman"/>
          <w:sz w:val="24"/>
        </w:rPr>
        <w:t>Москва :</w:t>
      </w:r>
      <w:proofErr w:type="gramEnd"/>
      <w:r w:rsidRPr="00666547">
        <w:rPr>
          <w:rFonts w:ascii="Times New Roman" w:hAnsi="Times New Roman"/>
          <w:sz w:val="24"/>
        </w:rPr>
        <w:t xml:space="preserve"> Издательство </w:t>
      </w:r>
      <w:proofErr w:type="spellStart"/>
      <w:r w:rsidRPr="00666547">
        <w:rPr>
          <w:rFonts w:ascii="Times New Roman" w:hAnsi="Times New Roman"/>
          <w:sz w:val="24"/>
        </w:rPr>
        <w:t>Юрайт</w:t>
      </w:r>
      <w:proofErr w:type="spellEnd"/>
      <w:r w:rsidRPr="00666547">
        <w:rPr>
          <w:rFonts w:ascii="Times New Roman" w:hAnsi="Times New Roman"/>
          <w:sz w:val="24"/>
        </w:rPr>
        <w:t xml:space="preserve">, 2023. — 496 с. — (Профессиональное образование). — ISBN 978-5-534-02131-8. — </w:t>
      </w:r>
      <w:proofErr w:type="gramStart"/>
      <w:r w:rsidRPr="00666547">
        <w:rPr>
          <w:rFonts w:ascii="Times New Roman" w:hAnsi="Times New Roman"/>
          <w:sz w:val="24"/>
        </w:rPr>
        <w:t>Текст :</w:t>
      </w:r>
      <w:proofErr w:type="gramEnd"/>
      <w:r w:rsidRPr="00666547">
        <w:rPr>
          <w:rFonts w:ascii="Times New Roman" w:hAnsi="Times New Roman"/>
          <w:sz w:val="24"/>
        </w:rPr>
        <w:t xml:space="preserve"> электронный // Образовательная платформа </w:t>
      </w:r>
      <w:proofErr w:type="spellStart"/>
      <w:r w:rsidRPr="00666547">
        <w:rPr>
          <w:rFonts w:ascii="Times New Roman" w:hAnsi="Times New Roman"/>
          <w:sz w:val="24"/>
        </w:rPr>
        <w:t>Юрайт</w:t>
      </w:r>
      <w:proofErr w:type="spellEnd"/>
      <w:r w:rsidRPr="00666547">
        <w:rPr>
          <w:rFonts w:ascii="Times New Roman" w:hAnsi="Times New Roman"/>
          <w:sz w:val="24"/>
        </w:rPr>
        <w:t xml:space="preserve"> [сайт]. — URL: https://urait.ru/bcode/511679</w:t>
      </w:r>
    </w:p>
    <w:p w14:paraId="232D8A77" w14:textId="06B1E57D" w:rsidR="00D62EA6" w:rsidRPr="00666547" w:rsidRDefault="00666547" w:rsidP="002214E6">
      <w:pPr>
        <w:spacing w:line="276" w:lineRule="auto"/>
        <w:ind w:firstLine="709"/>
        <w:jc w:val="both"/>
        <w:rPr>
          <w:rFonts w:ascii="Times New Roman" w:hAnsi="Times New Roman"/>
          <w:b/>
          <w:sz w:val="24"/>
          <w:highlight w:val="cyan"/>
        </w:rPr>
      </w:pPr>
      <w:r>
        <w:rPr>
          <w:rFonts w:ascii="Times New Roman" w:hAnsi="Times New Roman"/>
          <w:sz w:val="24"/>
        </w:rPr>
        <w:t>3.</w:t>
      </w:r>
      <w:r w:rsidRPr="00666547">
        <w:rPr>
          <w:rFonts w:ascii="Times New Roman" w:hAnsi="Times New Roman"/>
          <w:sz w:val="24"/>
        </w:rPr>
        <w:t xml:space="preserve">Липунова, О. В. Основы специальной педагогики и </w:t>
      </w:r>
      <w:proofErr w:type="gramStart"/>
      <w:r w:rsidRPr="00666547">
        <w:rPr>
          <w:rFonts w:ascii="Times New Roman" w:hAnsi="Times New Roman"/>
          <w:sz w:val="24"/>
        </w:rPr>
        <w:t>психологии :</w:t>
      </w:r>
      <w:proofErr w:type="gramEnd"/>
      <w:r w:rsidRPr="00666547">
        <w:rPr>
          <w:rFonts w:ascii="Times New Roman" w:hAnsi="Times New Roman"/>
          <w:sz w:val="24"/>
        </w:rPr>
        <w:t xml:space="preserve"> учебное пособие для СПО / составители О. В. </w:t>
      </w:r>
      <w:proofErr w:type="spellStart"/>
      <w:r w:rsidRPr="00666547">
        <w:rPr>
          <w:rFonts w:ascii="Times New Roman" w:hAnsi="Times New Roman"/>
          <w:sz w:val="24"/>
        </w:rPr>
        <w:t>Липунова</w:t>
      </w:r>
      <w:proofErr w:type="spellEnd"/>
      <w:r w:rsidRPr="00666547">
        <w:rPr>
          <w:rFonts w:ascii="Times New Roman" w:hAnsi="Times New Roman"/>
          <w:sz w:val="24"/>
        </w:rPr>
        <w:t xml:space="preserve">. — </w:t>
      </w:r>
      <w:proofErr w:type="gramStart"/>
      <w:r w:rsidRPr="00666547">
        <w:rPr>
          <w:rFonts w:ascii="Times New Roman" w:hAnsi="Times New Roman"/>
          <w:sz w:val="24"/>
        </w:rPr>
        <w:t>Саратов :</w:t>
      </w:r>
      <w:proofErr w:type="gramEnd"/>
      <w:r w:rsidRPr="00666547">
        <w:rPr>
          <w:rFonts w:ascii="Times New Roman" w:hAnsi="Times New Roman"/>
          <w:sz w:val="24"/>
        </w:rPr>
        <w:t xml:space="preserve"> Профобразование, 2019. — 126 c. — ISBN 978-5-4488-0326-0. — </w:t>
      </w:r>
      <w:proofErr w:type="gramStart"/>
      <w:r w:rsidRPr="00666547">
        <w:rPr>
          <w:rFonts w:ascii="Times New Roman" w:hAnsi="Times New Roman"/>
          <w:sz w:val="24"/>
        </w:rPr>
        <w:t>Текст :</w:t>
      </w:r>
      <w:proofErr w:type="gramEnd"/>
      <w:r w:rsidRPr="00666547">
        <w:rPr>
          <w:rFonts w:ascii="Times New Roman" w:hAnsi="Times New Roman"/>
          <w:sz w:val="24"/>
        </w:rPr>
        <w:t xml:space="preserve"> электронный // Электронный ресурс цифровой образовательной среды СПО </w:t>
      </w:r>
      <w:proofErr w:type="spellStart"/>
      <w:r w:rsidRPr="00666547">
        <w:rPr>
          <w:rFonts w:ascii="Times New Roman" w:hAnsi="Times New Roman"/>
          <w:sz w:val="24"/>
        </w:rPr>
        <w:t>PROFобразование</w:t>
      </w:r>
      <w:proofErr w:type="spellEnd"/>
      <w:r w:rsidRPr="00666547">
        <w:rPr>
          <w:rFonts w:ascii="Times New Roman" w:hAnsi="Times New Roman"/>
          <w:sz w:val="24"/>
        </w:rPr>
        <w:t xml:space="preserve"> : [сайт]. — URL: https://profspo.ru/books/86144</w:t>
      </w:r>
    </w:p>
    <w:p w14:paraId="2525C9CE" w14:textId="77777777" w:rsidR="00D62EA6" w:rsidRDefault="00D8008B" w:rsidP="002214E6">
      <w:pPr>
        <w:pStyle w:val="1ffffb"/>
        <w:outlineLvl w:val="9"/>
        <w:rPr>
          <w:rFonts w:ascii="Times New Roman" w:hAnsi="Times New Roman"/>
        </w:rPr>
      </w:pPr>
      <w:bookmarkStart w:id="1508" w:name="__RefHeading___144"/>
      <w:bookmarkStart w:id="1509" w:name="__RefHeading___310"/>
      <w:bookmarkStart w:id="1510" w:name="__RefHeading___476"/>
      <w:bookmarkStart w:id="1511" w:name="__RefHeading___642"/>
      <w:bookmarkStart w:id="1512" w:name="__RefHeading___808"/>
      <w:bookmarkStart w:id="1513" w:name="__RefHeading___974"/>
      <w:bookmarkStart w:id="1514" w:name="__RefHeading___1140"/>
      <w:bookmarkStart w:id="1515" w:name="__RefHeading___1306"/>
      <w:bookmarkStart w:id="1516" w:name="__RefHeading___1472"/>
      <w:bookmarkStart w:id="1517" w:name="__RefHeading___1638"/>
      <w:bookmarkStart w:id="1518" w:name="__RefHeading___1804"/>
      <w:bookmarkStart w:id="1519" w:name="__RefHeading___1970"/>
      <w:bookmarkStart w:id="1520" w:name="__RefHeading___2136"/>
      <w:bookmarkStart w:id="1521" w:name="__RefHeading___2302"/>
      <w:bookmarkStart w:id="1522" w:name="__RefHeading___2468"/>
      <w:bookmarkStart w:id="1523" w:name="_Toc179972526"/>
      <w:bookmarkStart w:id="1524" w:name="_Toc179973043"/>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r>
        <w:rPr>
          <w:rFonts w:ascii="Times New Roman" w:hAnsi="Times New Roman"/>
        </w:rPr>
        <w:t xml:space="preserve">4. Контроль и оценка результатов </w:t>
      </w:r>
      <w:r>
        <w:rPr>
          <w:rFonts w:ascii="Times New Roman" w:hAnsi="Times New Roman"/>
        </w:rPr>
        <w:br/>
        <w:t>освоения ДИСЦИПЛИНЫ</w:t>
      </w:r>
      <w:bookmarkEnd w:id="1523"/>
      <w:bookmarkEnd w:id="1524"/>
    </w:p>
    <w:p w14:paraId="35BB9DC2" w14:textId="77777777" w:rsidR="00D62EA6" w:rsidRDefault="00D62EA6" w:rsidP="002214E6"/>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42" w:type="dxa"/>
          <w:right w:w="142" w:type="dxa"/>
        </w:tblCellMar>
        <w:tblLook w:val="04A0" w:firstRow="1" w:lastRow="0" w:firstColumn="1" w:lastColumn="0" w:noHBand="0" w:noVBand="1"/>
      </w:tblPr>
      <w:tblGrid>
        <w:gridCol w:w="3936"/>
        <w:gridCol w:w="3856"/>
        <w:gridCol w:w="2036"/>
      </w:tblGrid>
      <w:tr w:rsidR="00D62EA6" w14:paraId="4467409D" w14:textId="77777777">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799FDE9C" w14:textId="77777777" w:rsidR="00D62EA6" w:rsidRDefault="00D8008B" w:rsidP="002214E6">
            <w:pPr>
              <w:tabs>
                <w:tab w:val="left" w:pos="1134"/>
              </w:tabs>
              <w:jc w:val="center"/>
              <w:rPr>
                <w:rFonts w:ascii="Times New Roman" w:hAnsi="Times New Roman"/>
                <w:b/>
                <w:sz w:val="24"/>
              </w:rPr>
            </w:pPr>
            <w:r>
              <w:rPr>
                <w:rFonts w:ascii="Times New Roman" w:hAnsi="Times New Roman"/>
                <w:b/>
                <w:sz w:val="24"/>
              </w:rPr>
              <w:t>Результаты обучения</w:t>
            </w:r>
          </w:p>
        </w:tc>
        <w:tc>
          <w:tcPr>
            <w:tcW w:w="385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052BFD4A" w14:textId="77777777" w:rsidR="00D62EA6" w:rsidRDefault="00D8008B" w:rsidP="002214E6">
            <w:pPr>
              <w:jc w:val="center"/>
              <w:rPr>
                <w:rFonts w:ascii="Times New Roman" w:hAnsi="Times New Roman"/>
                <w:b/>
                <w:sz w:val="24"/>
              </w:rPr>
            </w:pPr>
            <w:r>
              <w:rPr>
                <w:rFonts w:ascii="Times New Roman" w:hAnsi="Times New Roman"/>
                <w:b/>
                <w:sz w:val="24"/>
              </w:rPr>
              <w:t>Критерии оценки</w:t>
            </w:r>
          </w:p>
        </w:tc>
        <w:tc>
          <w:tcPr>
            <w:tcW w:w="203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03A0A1AE" w14:textId="77777777" w:rsidR="00D62EA6" w:rsidRDefault="00D8008B" w:rsidP="002214E6">
            <w:pPr>
              <w:jc w:val="center"/>
              <w:rPr>
                <w:rFonts w:ascii="Times New Roman" w:hAnsi="Times New Roman"/>
                <w:b/>
                <w:sz w:val="24"/>
              </w:rPr>
            </w:pPr>
            <w:r>
              <w:rPr>
                <w:rFonts w:ascii="Times New Roman" w:hAnsi="Times New Roman"/>
                <w:b/>
                <w:sz w:val="24"/>
              </w:rPr>
              <w:t>Методы оценки</w:t>
            </w:r>
          </w:p>
        </w:tc>
      </w:tr>
      <w:tr w:rsidR="00D62EA6" w14:paraId="4064F036" w14:textId="77777777">
        <w:trPr>
          <w:trHeight w:val="229"/>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4826ADE9" w14:textId="77777777" w:rsidR="00D62EA6" w:rsidRDefault="00D8008B" w:rsidP="002214E6">
            <w:pPr>
              <w:contextualSpacing/>
              <w:rPr>
                <w:rFonts w:ascii="Times New Roman" w:hAnsi="Times New Roman"/>
                <w:color w:val="0D0D0D"/>
                <w:sz w:val="24"/>
                <w:u w:val="single"/>
              </w:rPr>
            </w:pPr>
            <w:r>
              <w:rPr>
                <w:rFonts w:ascii="Times New Roman" w:hAnsi="Times New Roman"/>
                <w:color w:val="0D0D0D"/>
                <w:sz w:val="24"/>
                <w:u w:val="single"/>
              </w:rPr>
              <w:t>Знает:</w:t>
            </w:r>
          </w:p>
          <w:p w14:paraId="0EEAAC8C"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сущность дошкольной педагогики;</w:t>
            </w:r>
          </w:p>
          <w:p w14:paraId="5BEA35B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категории дошкольной педагогики;</w:t>
            </w:r>
          </w:p>
          <w:p w14:paraId="431BE342"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методы исследования в дошкольной педагогике как науке;</w:t>
            </w:r>
          </w:p>
          <w:p w14:paraId="1FEA27C8"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современная педагогическая концепция целостного развития дошкольника;</w:t>
            </w:r>
          </w:p>
          <w:p w14:paraId="7504DE1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становление системы дошкольного воспитания за рубежом;</w:t>
            </w:r>
          </w:p>
          <w:p w14:paraId="56C958FF"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становление системы дошкольного воспитания в России;</w:t>
            </w:r>
          </w:p>
          <w:p w14:paraId="0568087B"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современные подходы к дошкольному образованию за рубежом;</w:t>
            </w:r>
          </w:p>
          <w:p w14:paraId="031A01FF"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современные проблемы отечественного дошкольного образования;</w:t>
            </w:r>
          </w:p>
          <w:p w14:paraId="17CB46AA"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дошкольная образовательная организация как часть системы образования в РФ;</w:t>
            </w:r>
          </w:p>
          <w:p w14:paraId="6C62B5FC"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формы дошкольного образования в РФ;</w:t>
            </w:r>
          </w:p>
          <w:p w14:paraId="21EC674E"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нормативно-правовые основы дошкольного образования;</w:t>
            </w:r>
          </w:p>
          <w:p w14:paraId="0543DE67"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педагогическая диагностика как средство оценки образовательных результатов ребенка дошкольного возраста;</w:t>
            </w:r>
          </w:p>
          <w:p w14:paraId="17B7B856"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мониторинг образовательного процесса в ДОО;</w:t>
            </w:r>
          </w:p>
          <w:p w14:paraId="7E278771"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характеристика образовательной программы дошкольного образования;</w:t>
            </w:r>
          </w:p>
          <w:p w14:paraId="4D83EFD6"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история появления программы дошкольного образования;</w:t>
            </w:r>
          </w:p>
          <w:p w14:paraId="5994D343"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вариативные образовательные программы дошкольного образования;</w:t>
            </w:r>
          </w:p>
          <w:p w14:paraId="3D79881B"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образовательный процесс ДОО, его особенности;</w:t>
            </w:r>
          </w:p>
          <w:p w14:paraId="7A675AAF"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модели построения образовательного процесса в ДОО;</w:t>
            </w:r>
          </w:p>
          <w:p w14:paraId="6A0ED47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принципы построения образовательного процесса в ДОО;</w:t>
            </w:r>
          </w:p>
          <w:p w14:paraId="55FA0B2F" w14:textId="77777777" w:rsidR="00D62EA6" w:rsidRDefault="00D8008B" w:rsidP="002214E6">
            <w:pPr>
              <w:numPr>
                <w:ilvl w:val="0"/>
                <w:numId w:val="118"/>
              </w:numPr>
              <w:tabs>
                <w:tab w:val="left" w:pos="360"/>
              </w:tabs>
              <w:spacing w:line="276" w:lineRule="auto"/>
              <w:ind w:left="0" w:firstLine="0"/>
              <w:rPr>
                <w:rFonts w:ascii="Times New Roman" w:hAnsi="Times New Roman"/>
                <w:color w:val="0D0D0D"/>
                <w:sz w:val="24"/>
              </w:rPr>
            </w:pPr>
            <w:r>
              <w:rPr>
                <w:rFonts w:ascii="Times New Roman" w:hAnsi="Times New Roman"/>
                <w:color w:val="0D0D0D"/>
                <w:sz w:val="24"/>
              </w:rPr>
              <w:t>сущность развивающей предметно-пространственной среды ДОО;</w:t>
            </w:r>
          </w:p>
          <w:p w14:paraId="748BF31F"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функции развивающей предметно-пространственной среды в ДОО;</w:t>
            </w:r>
          </w:p>
          <w:p w14:paraId="37FADF6D" w14:textId="77777777" w:rsidR="00D62EA6" w:rsidRDefault="00D8008B" w:rsidP="002214E6">
            <w:pPr>
              <w:numPr>
                <w:ilvl w:val="0"/>
                <w:numId w:val="118"/>
              </w:numPr>
              <w:tabs>
                <w:tab w:val="left" w:pos="360"/>
              </w:tabs>
              <w:spacing w:line="276" w:lineRule="auto"/>
              <w:ind w:left="0" w:firstLine="0"/>
              <w:rPr>
                <w:rFonts w:ascii="Times New Roman" w:hAnsi="Times New Roman"/>
                <w:color w:val="0D0D0D"/>
                <w:sz w:val="24"/>
              </w:rPr>
            </w:pPr>
            <w:r>
              <w:rPr>
                <w:rFonts w:ascii="Times New Roman" w:hAnsi="Times New Roman"/>
                <w:color w:val="0D0D0D"/>
                <w:sz w:val="24"/>
              </w:rPr>
              <w:lastRenderedPageBreak/>
              <w:t>компоненты развивающей предметно-пространственной среды ДОО;</w:t>
            </w:r>
          </w:p>
          <w:p w14:paraId="2E5A397B"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принципы построения развивающей предметно-пространственной среды в ДОО;</w:t>
            </w:r>
          </w:p>
          <w:p w14:paraId="565BF834"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способы проектирования развивающей предметно-пространственной среды в ДОО;</w:t>
            </w:r>
          </w:p>
          <w:p w14:paraId="214DB88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дошкольная дидактика, ее историческое развитие;</w:t>
            </w:r>
          </w:p>
          <w:p w14:paraId="3DAD2AD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сущность и структура обучения дошкольников в целостном образовательном процессе;</w:t>
            </w:r>
          </w:p>
          <w:p w14:paraId="3751A0D2"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принципы обучения детей дошкольного возраста;</w:t>
            </w:r>
          </w:p>
          <w:p w14:paraId="519377E6"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типы обучения детей дошкольного возраста;</w:t>
            </w:r>
          </w:p>
          <w:p w14:paraId="216B83B4"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модели взаимодействия педагога и детей в процессе обучения в ДОО;</w:t>
            </w:r>
          </w:p>
          <w:p w14:paraId="34A85F5E"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pacing w:val="-3"/>
                <w:sz w:val="24"/>
              </w:rPr>
              <w:t>специфика целей и задач обучения дошкольников;</w:t>
            </w:r>
          </w:p>
          <w:p w14:paraId="3A5F5DDC"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содержание обучения детей дошкольного возраста;</w:t>
            </w:r>
          </w:p>
          <w:p w14:paraId="77A08A0C"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средства обучения дошкольников;</w:t>
            </w:r>
          </w:p>
          <w:p w14:paraId="64DCF95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методы и приемы обучения дошкольников, их классификации;</w:t>
            </w:r>
          </w:p>
          <w:p w14:paraId="0C56C971"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технологии обучения дошкольников;</w:t>
            </w:r>
          </w:p>
          <w:p w14:paraId="787A9C0F"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формы обучения дошкольников, их специфика;</w:t>
            </w:r>
          </w:p>
          <w:p w14:paraId="12C1EB81"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сущность развивающего обучения;</w:t>
            </w:r>
          </w:p>
          <w:p w14:paraId="347477AD"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роль мотивации и способностей в обучении;</w:t>
            </w:r>
          </w:p>
          <w:p w14:paraId="731FEA15"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организация развивающего обучения дошкольников;</w:t>
            </w:r>
          </w:p>
          <w:p w14:paraId="2A64175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проектная и исследовательская деятельность дошкольников: особенности, виды, этапы, способы организации;</w:t>
            </w:r>
          </w:p>
          <w:p w14:paraId="5CE08493"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сущность воспитания детей дошкольного возраста;</w:t>
            </w:r>
          </w:p>
          <w:p w14:paraId="2C4AF40A"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закономерности воспитания дошкольников;</w:t>
            </w:r>
          </w:p>
          <w:p w14:paraId="5280E80B"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принципы воспитания дошкольников;</w:t>
            </w:r>
          </w:p>
          <w:p w14:paraId="3652C19E"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документы, определяющие цель и содержание воспитания в детском саду;</w:t>
            </w:r>
          </w:p>
          <w:p w14:paraId="1FDA9926"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направления воспитания детей дошкольного возраста;</w:t>
            </w:r>
          </w:p>
          <w:p w14:paraId="20321CF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цель и задачи воспитания дошкольников;</w:t>
            </w:r>
          </w:p>
          <w:p w14:paraId="3D8E51F3"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содержание воспитания дошкольников;</w:t>
            </w:r>
          </w:p>
          <w:p w14:paraId="17EABAC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средства осуществления воспитательного процесса;</w:t>
            </w:r>
          </w:p>
          <w:p w14:paraId="230C6CE4"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методы воспитания дошкольников;</w:t>
            </w:r>
          </w:p>
          <w:p w14:paraId="2EBA1F53"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формы организации воспитательного процесса;</w:t>
            </w:r>
          </w:p>
          <w:p w14:paraId="35508B58"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понятия: инициатива, самостоятельность, творческая активность детей;</w:t>
            </w:r>
          </w:p>
          <w:p w14:paraId="6DFE80CA"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создание условий для поддержки детской инициативы и самостоятельности в различных видах деятельности;</w:t>
            </w:r>
          </w:p>
          <w:p w14:paraId="579FACB5"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создание условий для стимулирования творческой активности детей в различных видах деятельности;</w:t>
            </w:r>
          </w:p>
          <w:p w14:paraId="23B1882D"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инклюзия в дошкольном образовании: виды (полня, временная, частичная), содержание, формы, практики;</w:t>
            </w:r>
          </w:p>
          <w:p w14:paraId="6CC1F9D1"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образовательный процесс ДОО как объект планирования;</w:t>
            </w:r>
          </w:p>
          <w:p w14:paraId="6899AE1A"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виды планирования образовательного процесса;</w:t>
            </w:r>
          </w:p>
          <w:p w14:paraId="6AB8F9ED"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требования к планированию образовательного процесса в ДОО;</w:t>
            </w:r>
          </w:p>
          <w:p w14:paraId="5558FB2C"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технология перспективного планирования образовательного процесса в ДОО;</w:t>
            </w:r>
          </w:p>
          <w:p w14:paraId="51A8AD6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технология календарного планирования образовательного процесса в ДОО;</w:t>
            </w:r>
          </w:p>
          <w:p w14:paraId="4F117A9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сущность преемственности в системе образования;</w:t>
            </w:r>
          </w:p>
          <w:p w14:paraId="6C99172C"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принципы преемственности в системе образования РФ;</w:t>
            </w:r>
          </w:p>
          <w:p w14:paraId="481AD9C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сущность преемственности дошкольного и начального уровней общего образования;</w:t>
            </w:r>
          </w:p>
          <w:p w14:paraId="4921D5F3"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направления реализации преемственности ДОО и школы;</w:t>
            </w:r>
          </w:p>
          <w:p w14:paraId="3219B4A1"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формы организации преемственности между ДОО и школой;</w:t>
            </w:r>
          </w:p>
          <w:p w14:paraId="1F3346CD"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сущность готовности детей к школьному обучению;</w:t>
            </w:r>
          </w:p>
          <w:p w14:paraId="0D2FF6CD"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виды готовности к школьному обучению;</w:t>
            </w:r>
          </w:p>
          <w:p w14:paraId="041BBF2A"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сущность подготовки к обучению в школе;</w:t>
            </w:r>
          </w:p>
          <w:p w14:paraId="37815393"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направления подготовки детей к обучению в школе;</w:t>
            </w:r>
          </w:p>
          <w:p w14:paraId="776FF369"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возрастная периодизация раннего возраста;</w:t>
            </w:r>
          </w:p>
          <w:p w14:paraId="1CD9E826"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особенности детей раннего возраста;</w:t>
            </w:r>
          </w:p>
          <w:p w14:paraId="6EABCDF2"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образовательные организации (группы) для детей раннего возраста;</w:t>
            </w:r>
          </w:p>
          <w:p w14:paraId="5008BC71"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содержание обучения детей раннего возраста;</w:t>
            </w:r>
          </w:p>
          <w:p w14:paraId="7A321AE1"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виды занятий с детьми раннего возраста;</w:t>
            </w:r>
          </w:p>
          <w:p w14:paraId="6F3E3627"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организация занятий с детьми раннего возраста;</w:t>
            </w:r>
          </w:p>
          <w:p w14:paraId="40B05F4B"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содержание воспитания детей раннего возраста;</w:t>
            </w:r>
          </w:p>
          <w:p w14:paraId="49449417"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t>организация совместной деятельности воспитателя с детьми;</w:t>
            </w:r>
          </w:p>
          <w:p w14:paraId="66F21A02" w14:textId="77777777" w:rsidR="00D62EA6" w:rsidRDefault="00D8008B" w:rsidP="002214E6">
            <w:pPr>
              <w:numPr>
                <w:ilvl w:val="0"/>
                <w:numId w:val="118"/>
              </w:numPr>
              <w:tabs>
                <w:tab w:val="left" w:pos="360"/>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организация самостоятельной деятельности детей раннего возраста (3г.ж.);</w:t>
            </w:r>
          </w:p>
          <w:p w14:paraId="70DCAEE4" w14:textId="77777777" w:rsidR="00D62EA6" w:rsidRDefault="00D8008B" w:rsidP="002214E6">
            <w:pPr>
              <w:pStyle w:val="HTML"/>
              <w:numPr>
                <w:ilvl w:val="0"/>
                <w:numId w:val="3"/>
              </w:numPr>
              <w:ind w:left="134" w:hanging="134"/>
              <w:jc w:val="left"/>
              <w:rPr>
                <w:rFonts w:ascii="Times New Roman" w:hAnsi="Times New Roman"/>
                <w:sz w:val="24"/>
              </w:rPr>
            </w:pPr>
            <w:r>
              <w:rPr>
                <w:rFonts w:ascii="Times New Roman" w:hAnsi="Times New Roman"/>
                <w:color w:val="0D0D0D"/>
                <w:sz w:val="24"/>
              </w:rPr>
              <w:t>контроль за развитием детей раннего возраста.</w:t>
            </w:r>
          </w:p>
        </w:tc>
        <w:tc>
          <w:tcPr>
            <w:tcW w:w="385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5D2E5DCF"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называет понятие, объект, предмет дошкольной педагогики;</w:t>
            </w:r>
          </w:p>
          <w:p w14:paraId="56D1A723"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определяет место дошкольной педагогики в системе педагогических наук;</w:t>
            </w:r>
          </w:p>
          <w:p w14:paraId="4405DADB"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Style w:val="FontStyle450"/>
                <w:color w:val="0D0D0D"/>
                <w:sz w:val="24"/>
              </w:rPr>
              <w:t xml:space="preserve">воспроизводит понятия дошкольной педагогики: дошкольное образование, содержание дошкольного образования, обучение </w:t>
            </w:r>
            <w:r>
              <w:rPr>
                <w:rStyle w:val="FontStyle450"/>
                <w:color w:val="0D0D0D"/>
                <w:sz w:val="24"/>
              </w:rPr>
              <w:lastRenderedPageBreak/>
              <w:t>дошкольников, воспитание дошкольников;</w:t>
            </w:r>
          </w:p>
          <w:p w14:paraId="2FA9E80A"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методы исследования в дошкольной педагогике как науке;</w:t>
            </w:r>
          </w:p>
          <w:p w14:paraId="2437915D"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понимает трудности исследования проявлений ребенка дошкольного возраста;</w:t>
            </w:r>
          </w:p>
          <w:p w14:paraId="02D06C70"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 xml:space="preserve">делает обзор современных теорий в рамках современной педагогической концепции целостного развития дошкольника: социокультурного наследования, амплификации развития, целостного и </w:t>
            </w:r>
            <w:proofErr w:type="spellStart"/>
            <w:r>
              <w:rPr>
                <w:rFonts w:ascii="Times New Roman" w:hAnsi="Times New Roman"/>
                <w:color w:val="0D0D0D"/>
                <w:sz w:val="24"/>
              </w:rPr>
              <w:t>деятельностно</w:t>
            </w:r>
            <w:proofErr w:type="spellEnd"/>
            <w:r>
              <w:rPr>
                <w:rFonts w:ascii="Times New Roman" w:hAnsi="Times New Roman"/>
                <w:color w:val="0D0D0D"/>
                <w:sz w:val="24"/>
              </w:rPr>
              <w:t>-личностного подхода;</w:t>
            </w:r>
          </w:p>
          <w:p w14:paraId="10DCBB63"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оценивает опыт дошкольного воспитания за рубежом;</w:t>
            </w:r>
          </w:p>
          <w:p w14:paraId="7F0D8F5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называет зарубежных основоположников дошкольного воспитания, сообщает их центральные идеи;</w:t>
            </w:r>
          </w:p>
          <w:p w14:paraId="46420827"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оценивает опыт дошкольного воспитания в России;</w:t>
            </w:r>
          </w:p>
          <w:p w14:paraId="6E3F9582"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называет отечественных основоположников дошкольного воспитания, сообщает их центральные идеи;</w:t>
            </w:r>
          </w:p>
          <w:p w14:paraId="18579829"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делает обзор зарубежных систем дошкольного воспитания, оценивает их применимость в российской системе дошкольного образования;</w:t>
            </w:r>
          </w:p>
          <w:p w14:paraId="73752127"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устанавливает современные проблемы отечественного дошкольного образования и пути их решения;</w:t>
            </w:r>
          </w:p>
          <w:p w14:paraId="6F85C136"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воспроизводит понятие ДОО, ее специфику на основе Закона РФ Об образовании;</w:t>
            </w:r>
          </w:p>
          <w:p w14:paraId="7952321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 xml:space="preserve">перечисляет виды групп в ДОО на основе Порядка организации и осуществления образовательной </w:t>
            </w:r>
            <w:r>
              <w:rPr>
                <w:rFonts w:ascii="Times New Roman" w:hAnsi="Times New Roman"/>
                <w:color w:val="0D0D0D"/>
                <w:sz w:val="24"/>
              </w:rPr>
              <w:lastRenderedPageBreak/>
              <w:t>деятельности по основным общеобразовательным программам - образовательным программам дошкольного образования;</w:t>
            </w:r>
          </w:p>
          <w:p w14:paraId="6159B2B1"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перечисляет новые формы дошкольного образования: группы кратковременного пребывания детей, центры игровой поддержки ребенка, консультативные пункты, службы ранней помощи, лекотеки, семейные детские сады;</w:t>
            </w:r>
          </w:p>
          <w:p w14:paraId="49290BA3"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перечисляет нормативно-правовые документы по организации дошкольного образования и характеризует их содержание;</w:t>
            </w:r>
          </w:p>
          <w:p w14:paraId="46B0562A" w14:textId="77777777" w:rsidR="00D62EA6" w:rsidRDefault="00D8008B" w:rsidP="002214E6">
            <w:pPr>
              <w:numPr>
                <w:ilvl w:val="0"/>
                <w:numId w:val="119"/>
              </w:numPr>
              <w:tabs>
                <w:tab w:val="left" w:pos="241"/>
              </w:tabs>
              <w:spacing w:line="276" w:lineRule="auto"/>
              <w:ind w:left="0" w:firstLine="0"/>
              <w:rPr>
                <w:rFonts w:ascii="Times New Roman" w:hAnsi="Times New Roman"/>
                <w:color w:val="0D0D0D"/>
                <w:sz w:val="24"/>
              </w:rPr>
            </w:pPr>
            <w:r>
              <w:rPr>
                <w:rFonts w:ascii="Times New Roman" w:hAnsi="Times New Roman"/>
                <w:color w:val="0D0D0D"/>
                <w:sz w:val="24"/>
              </w:rPr>
              <w:t>называет сущность педагогической диагностики в ДОО;</w:t>
            </w:r>
          </w:p>
          <w:p w14:paraId="75E65CF3" w14:textId="77777777" w:rsidR="00D62EA6" w:rsidRDefault="00D8008B" w:rsidP="002214E6">
            <w:pPr>
              <w:numPr>
                <w:ilvl w:val="0"/>
                <w:numId w:val="119"/>
              </w:numPr>
              <w:tabs>
                <w:tab w:val="left" w:pos="241"/>
              </w:tabs>
              <w:spacing w:line="276" w:lineRule="auto"/>
              <w:ind w:left="0" w:firstLine="0"/>
              <w:rPr>
                <w:rFonts w:ascii="Times New Roman" w:hAnsi="Times New Roman"/>
                <w:color w:val="0D0D0D"/>
                <w:sz w:val="24"/>
              </w:rPr>
            </w:pPr>
            <w:r>
              <w:rPr>
                <w:rFonts w:ascii="Times New Roman" w:hAnsi="Times New Roman"/>
                <w:color w:val="0D0D0D"/>
                <w:sz w:val="24"/>
              </w:rPr>
              <w:t>перечисляет функции педагогической диагностики в ДОО;</w:t>
            </w:r>
          </w:p>
          <w:p w14:paraId="2188D25C" w14:textId="77777777" w:rsidR="00D62EA6" w:rsidRDefault="00D8008B" w:rsidP="002214E6">
            <w:pPr>
              <w:numPr>
                <w:ilvl w:val="0"/>
                <w:numId w:val="119"/>
              </w:numPr>
              <w:tabs>
                <w:tab w:val="left" w:pos="241"/>
              </w:tabs>
              <w:spacing w:line="276" w:lineRule="auto"/>
              <w:ind w:left="0" w:firstLine="0"/>
              <w:rPr>
                <w:rFonts w:ascii="Times New Roman" w:hAnsi="Times New Roman"/>
                <w:color w:val="0D0D0D"/>
                <w:sz w:val="24"/>
              </w:rPr>
            </w:pPr>
            <w:r>
              <w:rPr>
                <w:rFonts w:ascii="Times New Roman" w:hAnsi="Times New Roman"/>
                <w:color w:val="0D0D0D"/>
                <w:sz w:val="24"/>
              </w:rPr>
              <w:t>приводит примеры реализации принципов педагогической диагностики в ДОО;</w:t>
            </w:r>
          </w:p>
          <w:p w14:paraId="18FAE579" w14:textId="77777777" w:rsidR="00D62EA6" w:rsidRDefault="00D8008B" w:rsidP="002214E6">
            <w:pPr>
              <w:numPr>
                <w:ilvl w:val="0"/>
                <w:numId w:val="119"/>
              </w:numPr>
              <w:tabs>
                <w:tab w:val="left" w:pos="241"/>
              </w:tabs>
              <w:spacing w:line="276" w:lineRule="auto"/>
              <w:ind w:left="0" w:firstLine="0"/>
              <w:rPr>
                <w:rFonts w:ascii="Times New Roman" w:hAnsi="Times New Roman"/>
                <w:color w:val="0D0D0D"/>
                <w:sz w:val="24"/>
              </w:rPr>
            </w:pPr>
            <w:r>
              <w:rPr>
                <w:rFonts w:ascii="Times New Roman" w:hAnsi="Times New Roman"/>
                <w:color w:val="0D0D0D"/>
                <w:sz w:val="24"/>
              </w:rPr>
              <w:t>описывает этапы педагогической диагностики в ДОО;</w:t>
            </w:r>
          </w:p>
          <w:p w14:paraId="6C420276" w14:textId="77777777" w:rsidR="00D62EA6" w:rsidRDefault="00D8008B" w:rsidP="002214E6">
            <w:pPr>
              <w:numPr>
                <w:ilvl w:val="0"/>
                <w:numId w:val="119"/>
              </w:numPr>
              <w:tabs>
                <w:tab w:val="left" w:pos="241"/>
              </w:tabs>
              <w:spacing w:line="276" w:lineRule="auto"/>
              <w:ind w:left="0" w:firstLine="0"/>
              <w:rPr>
                <w:rFonts w:ascii="Times New Roman" w:hAnsi="Times New Roman"/>
                <w:color w:val="0D0D0D"/>
                <w:sz w:val="24"/>
              </w:rPr>
            </w:pPr>
            <w:r>
              <w:rPr>
                <w:rFonts w:ascii="Times New Roman" w:hAnsi="Times New Roman"/>
                <w:color w:val="0D0D0D"/>
                <w:spacing w:val="-3"/>
                <w:sz w:val="24"/>
              </w:rPr>
              <w:t>понимает требования к составлению психолого-</w:t>
            </w:r>
            <w:r>
              <w:rPr>
                <w:rFonts w:ascii="Times New Roman" w:hAnsi="Times New Roman"/>
                <w:color w:val="0D0D0D"/>
                <w:spacing w:val="-2"/>
                <w:sz w:val="24"/>
              </w:rPr>
              <w:t>педагогической характеристики ребенка;</w:t>
            </w:r>
          </w:p>
          <w:p w14:paraId="3B6548DA"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представляет содержание понятия «мониторинг»;</w:t>
            </w:r>
          </w:p>
          <w:p w14:paraId="37A8A0E6"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перечисляет объекты мониторинга образовательного процесса в ДОО;</w:t>
            </w:r>
          </w:p>
          <w:p w14:paraId="5B3158E4"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перечисляет инструменты мониторинга;</w:t>
            </w:r>
          </w:p>
          <w:p w14:paraId="0F2C0BA8"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понимает роль воспитателя в мониторинге;</w:t>
            </w:r>
          </w:p>
          <w:p w14:paraId="27C7E3E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дает определение «образовательная программа» по Закону «Об образовании в РФ» и понимает специфику образовательной программы дошкольного образования (по ФГОС дошкольного образования);</w:t>
            </w:r>
          </w:p>
          <w:p w14:paraId="3A7FE845"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разделы программы;</w:t>
            </w:r>
          </w:p>
          <w:p w14:paraId="57FE6B7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перечисляет основные программные документы в истории дошкольного образования;</w:t>
            </w:r>
          </w:p>
          <w:p w14:paraId="566EA51A"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делает обзор вариативных образовательных программ для ДОО: основные (комплексные), дополнительные (парциальные);</w:t>
            </w:r>
          </w:p>
          <w:p w14:paraId="6DC0B899"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анализирует особенности вариативных программ дошкольного образования: «От рождения до школы», «Детство», «Радуга», «Истоки», «Успех»;</w:t>
            </w:r>
          </w:p>
          <w:p w14:paraId="1576C3D7"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понимает структуру образовательного процесса в ДОО;</w:t>
            </w:r>
          </w:p>
          <w:p w14:paraId="0843C522"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анализирует особенности образовательного процесса в ДОО;</w:t>
            </w:r>
          </w:p>
          <w:p w14:paraId="2AEE5B68"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основные модели построения образовательного процесса в ДОО по Михайленко Н.Я. и Коротковой Н.А. (учебную, предметно-средовую, комплексно-тематическую, комбинированную);</w:t>
            </w:r>
          </w:p>
          <w:p w14:paraId="15356526"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приводит примеры реализации принципов построения образовательного процесса в ДОО по Парамоновой Л.А.;</w:t>
            </w:r>
          </w:p>
          <w:p w14:paraId="3C761768"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определение «развивающая предметно-пространственная среда ДОО» на основе ФГОС дошкольного образования;</w:t>
            </w:r>
          </w:p>
          <w:p w14:paraId="196CB7E4"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описывает параметры РППС в ДОО;</w:t>
            </w:r>
          </w:p>
          <w:p w14:paraId="7AD767C3"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функции РППС в ДОО: развивающая, стимулирующая, информационная, воспитывающая, организационная, сохранения психологического здоровья;</w:t>
            </w:r>
          </w:p>
          <w:p w14:paraId="34B49E0D" w14:textId="77777777" w:rsidR="00D62EA6" w:rsidRDefault="00D8008B" w:rsidP="002214E6">
            <w:pPr>
              <w:numPr>
                <w:ilvl w:val="0"/>
                <w:numId w:val="119"/>
              </w:numPr>
              <w:tabs>
                <w:tab w:val="left" w:pos="241"/>
              </w:tabs>
              <w:spacing w:line="276" w:lineRule="auto"/>
              <w:ind w:left="0" w:firstLine="0"/>
              <w:rPr>
                <w:rFonts w:ascii="Times New Roman" w:hAnsi="Times New Roman"/>
                <w:color w:val="0D0D0D"/>
                <w:sz w:val="24"/>
              </w:rPr>
            </w:pPr>
            <w:r>
              <w:rPr>
                <w:rFonts w:ascii="Times New Roman" w:hAnsi="Times New Roman"/>
                <w:color w:val="0D0D0D"/>
                <w:sz w:val="24"/>
              </w:rPr>
              <w:t>описывает компоненты РППС в ДОО: предметное содержание, пространственная организация, изменении во времени;</w:t>
            </w:r>
          </w:p>
          <w:p w14:paraId="10201618"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приводит примеры реализации принципов построения РППС в ДОО;</w:t>
            </w:r>
          </w:p>
          <w:p w14:paraId="39FC4121"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 xml:space="preserve">перечисляет последовательность и способы проектирования РППС ДОО, предложенные Гогоберидзе А.Г. и </w:t>
            </w:r>
            <w:proofErr w:type="spellStart"/>
            <w:r>
              <w:rPr>
                <w:rFonts w:ascii="Times New Roman" w:hAnsi="Times New Roman"/>
                <w:color w:val="0D0D0D"/>
                <w:sz w:val="24"/>
              </w:rPr>
              <w:t>Микляевой</w:t>
            </w:r>
            <w:proofErr w:type="spellEnd"/>
            <w:r>
              <w:rPr>
                <w:rFonts w:ascii="Times New Roman" w:hAnsi="Times New Roman"/>
                <w:color w:val="0D0D0D"/>
                <w:sz w:val="24"/>
              </w:rPr>
              <w:t xml:space="preserve"> Н.В.;</w:t>
            </w:r>
          </w:p>
          <w:p w14:paraId="1D5B617D"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называет основные этапы разработки теории обучения детей дошкольного возраста;</w:t>
            </w:r>
          </w:p>
          <w:p w14:paraId="55B7AB5C"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сообщает ведущих ученых в области дошкольной дидактики;</w:t>
            </w:r>
          </w:p>
          <w:p w14:paraId="0235D60C"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 xml:space="preserve">дает определение «учение», «познавательная деятельность», «обучение»; </w:t>
            </w:r>
          </w:p>
          <w:p w14:paraId="666133D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иллюстрирует особенности;</w:t>
            </w:r>
          </w:p>
          <w:p w14:paraId="3A0FBD9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структуру обучения дошкольников;</w:t>
            </w:r>
          </w:p>
          <w:p w14:paraId="08EA2B72"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приводит примеры реализации принципов обучения дошкольников;</w:t>
            </w:r>
          </w:p>
          <w:p w14:paraId="1A916E1D"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формулирует типы обучения дошкольников: прямое, проблемное, опосредованное;</w:t>
            </w:r>
          </w:p>
          <w:p w14:paraId="5839FCC4"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модели взаимодействия взрослого и ребенка в процессе обучения (учебно-дисциплинарную и личностно-ориентированную);</w:t>
            </w:r>
          </w:p>
          <w:p w14:paraId="43A2C7D1"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называет цели обучения дошкольников.  понимает взаимосвязь цели и задач обучения, целей и задач познавательной деятельности детей;</w:t>
            </w:r>
          </w:p>
          <w:p w14:paraId="56D863E2"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систематизирует содержание обучения дошкольников;</w:t>
            </w:r>
          </w:p>
          <w:p w14:paraId="467CAF77"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определение «система знаний»;</w:t>
            </w:r>
          </w:p>
          <w:p w14:paraId="38644451"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понимает системные связи, лежащие в основе формирования знаний дошкольников;</w:t>
            </w:r>
          </w:p>
          <w:p w14:paraId="799DBA54"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перечисляет средства обучения дошкольников;</w:t>
            </w:r>
          </w:p>
          <w:p w14:paraId="33021FBA"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основные виды ТСО (в том числе ИКТ) и понимает их применение в обучении дошкольников;</w:t>
            </w:r>
          </w:p>
          <w:p w14:paraId="7387FC1B"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перечисляет методы обучения дошкольников: практические, игровые, наглядные и словесные;</w:t>
            </w:r>
          </w:p>
          <w:p w14:paraId="42DF9A55"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объясняет выбор и сочетание методов обучения для решения дидактических задач различной широты;</w:t>
            </w:r>
          </w:p>
          <w:p w14:paraId="173098E8"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определение «технология обучения»;</w:t>
            </w:r>
          </w:p>
          <w:p w14:paraId="3E66B095"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классифицирует технологии обучения дошкольников по Хабаровой Т.В.;</w:t>
            </w:r>
          </w:p>
          <w:p w14:paraId="049115BB"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определение «форма обучения дошкольников», «форма организации обучения»;</w:t>
            </w:r>
          </w:p>
          <w:p w14:paraId="4CFB52F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различные формы организации обучения дошкольников;</w:t>
            </w:r>
          </w:p>
          <w:p w14:paraId="60ABAC9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сравнивает особенности проведения наблюдений и экскурсий в разных возрастных группах;</w:t>
            </w:r>
          </w:p>
          <w:p w14:paraId="350A1B24"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обосновывает методические основы обучения на занятиях в ДОО;</w:t>
            </w:r>
          </w:p>
          <w:p w14:paraId="5FC00393"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 xml:space="preserve">подразделяет педагогические и гигиенические </w:t>
            </w:r>
            <w:r>
              <w:rPr>
                <w:rFonts w:ascii="Times New Roman" w:hAnsi="Times New Roman"/>
                <w:color w:val="0D0D0D"/>
                <w:spacing w:val="-3"/>
                <w:sz w:val="24"/>
              </w:rPr>
              <w:t xml:space="preserve">требования к организации обучения на занятиях, при проведении экскурсий и </w:t>
            </w:r>
            <w:r>
              <w:rPr>
                <w:rFonts w:ascii="Times New Roman" w:hAnsi="Times New Roman"/>
                <w:color w:val="0D0D0D"/>
                <w:sz w:val="24"/>
              </w:rPr>
              <w:t>наблюдений в условиях ДОО;</w:t>
            </w:r>
          </w:p>
          <w:p w14:paraId="645613E3"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создает виды документации по обучению дошкольников в соответствии с требованиями к ее оформлению: перспективный план, технологическую карту (или план-конспект);</w:t>
            </w:r>
          </w:p>
          <w:p w14:paraId="5545E479" w14:textId="77777777" w:rsidR="00D62EA6" w:rsidRDefault="00D8008B" w:rsidP="002214E6">
            <w:pPr>
              <w:numPr>
                <w:ilvl w:val="0"/>
                <w:numId w:val="119"/>
              </w:numPr>
              <w:tabs>
                <w:tab w:val="left" w:pos="241"/>
              </w:tabs>
              <w:spacing w:line="276" w:lineRule="auto"/>
              <w:ind w:left="0" w:firstLine="0"/>
              <w:rPr>
                <w:rFonts w:ascii="Times New Roman" w:hAnsi="Times New Roman"/>
                <w:color w:val="0D0D0D"/>
                <w:sz w:val="24"/>
              </w:rPr>
            </w:pPr>
            <w:r>
              <w:rPr>
                <w:rFonts w:ascii="Times New Roman" w:hAnsi="Times New Roman"/>
                <w:color w:val="0D0D0D"/>
                <w:sz w:val="24"/>
              </w:rPr>
              <w:t>устанавливает связь обучения и развития;</w:t>
            </w:r>
          </w:p>
          <w:p w14:paraId="755ADD35" w14:textId="77777777" w:rsidR="00D62EA6" w:rsidRDefault="00D8008B" w:rsidP="002214E6">
            <w:pPr>
              <w:numPr>
                <w:ilvl w:val="0"/>
                <w:numId w:val="119"/>
              </w:numPr>
              <w:tabs>
                <w:tab w:val="left" w:pos="241"/>
              </w:tabs>
              <w:spacing w:line="276" w:lineRule="auto"/>
              <w:ind w:left="0" w:firstLine="0"/>
              <w:rPr>
                <w:rFonts w:ascii="Times New Roman" w:hAnsi="Times New Roman"/>
                <w:color w:val="0D0D0D"/>
                <w:sz w:val="24"/>
              </w:rPr>
            </w:pPr>
            <w:r>
              <w:rPr>
                <w:rFonts w:ascii="Times New Roman" w:hAnsi="Times New Roman"/>
                <w:color w:val="0D0D0D"/>
                <w:sz w:val="24"/>
              </w:rPr>
              <w:t>описывает основные концепции развивающего обучения, понимает их специфику;</w:t>
            </w:r>
          </w:p>
          <w:p w14:paraId="39E51FA2" w14:textId="77777777" w:rsidR="00D62EA6" w:rsidRDefault="00D8008B" w:rsidP="002214E6">
            <w:pPr>
              <w:numPr>
                <w:ilvl w:val="0"/>
                <w:numId w:val="119"/>
              </w:numPr>
              <w:tabs>
                <w:tab w:val="left" w:pos="241"/>
              </w:tabs>
              <w:spacing w:line="276" w:lineRule="auto"/>
              <w:ind w:left="0" w:firstLine="0"/>
              <w:rPr>
                <w:rFonts w:ascii="Times New Roman" w:hAnsi="Times New Roman"/>
                <w:color w:val="0D0D0D"/>
                <w:sz w:val="24"/>
              </w:rPr>
            </w:pPr>
            <w:r>
              <w:rPr>
                <w:rFonts w:ascii="Times New Roman" w:hAnsi="Times New Roman"/>
                <w:color w:val="0D0D0D"/>
                <w:sz w:val="24"/>
              </w:rPr>
              <w:t>дифференцирует виды мотивации обучения, понимает их влияние на процесс обучения;</w:t>
            </w:r>
          </w:p>
          <w:p w14:paraId="25FB5A8D" w14:textId="77777777" w:rsidR="00D62EA6" w:rsidRDefault="00D8008B" w:rsidP="002214E6">
            <w:pPr>
              <w:numPr>
                <w:ilvl w:val="0"/>
                <w:numId w:val="119"/>
              </w:numPr>
              <w:tabs>
                <w:tab w:val="left" w:pos="241"/>
              </w:tabs>
              <w:spacing w:line="276" w:lineRule="auto"/>
              <w:ind w:left="0" w:firstLine="0"/>
              <w:rPr>
                <w:rFonts w:ascii="Times New Roman" w:hAnsi="Times New Roman"/>
                <w:color w:val="0D0D0D"/>
                <w:sz w:val="24"/>
              </w:rPr>
            </w:pPr>
            <w:r>
              <w:rPr>
                <w:rFonts w:ascii="Times New Roman" w:hAnsi="Times New Roman"/>
                <w:color w:val="0D0D0D"/>
                <w:sz w:val="24"/>
              </w:rPr>
              <w:t>описывает условия   развития мотивации и способностей в процессе обучения дошкольников;</w:t>
            </w:r>
          </w:p>
          <w:p w14:paraId="36CD9EC0"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выбирает методы стимулирования учения дошкольников по заданным условиям;</w:t>
            </w:r>
          </w:p>
          <w:p w14:paraId="09500930"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понимает специфику развивающего обучения дошкольников;</w:t>
            </w:r>
          </w:p>
          <w:p w14:paraId="5E7D3D51"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понимает развивающие возможности проектной и исследовательской деятельности;</w:t>
            </w:r>
          </w:p>
          <w:p w14:paraId="05A64630"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 xml:space="preserve">знает методику организации проектной и исследовательской деятельности дошкольников (по Н.Е. </w:t>
            </w:r>
            <w:proofErr w:type="spellStart"/>
            <w:r>
              <w:rPr>
                <w:rFonts w:ascii="Times New Roman" w:hAnsi="Times New Roman"/>
                <w:color w:val="0D0D0D"/>
                <w:sz w:val="24"/>
              </w:rPr>
              <w:t>Веракса</w:t>
            </w:r>
            <w:proofErr w:type="spellEnd"/>
            <w:r>
              <w:rPr>
                <w:rFonts w:ascii="Times New Roman" w:hAnsi="Times New Roman"/>
                <w:color w:val="0D0D0D"/>
                <w:sz w:val="24"/>
              </w:rPr>
              <w:t>, А.И. Савенкову);</w:t>
            </w:r>
          </w:p>
          <w:p w14:paraId="56DF5948"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определение «воспитание дошкольников» (в широком, узком и профессиональном смыслах);</w:t>
            </w:r>
          </w:p>
          <w:p w14:paraId="517101B0"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понимает особенности воспитания детей дошкольного возраста;</w:t>
            </w:r>
          </w:p>
          <w:p w14:paraId="775A914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понимает закономерности воспитания детей дошкольного;</w:t>
            </w:r>
          </w:p>
          <w:p w14:paraId="68854B67"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приводит примеры реализации принципов воспитания дошкольников;</w:t>
            </w:r>
          </w:p>
          <w:p w14:paraId="5CAAA82D"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классифицирует документы, определяющие содержание воспитания в ДОО;</w:t>
            </w:r>
          </w:p>
          <w:p w14:paraId="1A02A68F"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устанавливает связь физического, нравственного, сенсорного, умственного, эстетического, трудового воспитания дошкольников, понимает их необходимость;</w:t>
            </w:r>
          </w:p>
          <w:p w14:paraId="72BC781D"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называет цель и задачи физического, нравственного, сенсорного, умственного, эстетического, трудового воспитания дошкольников;</w:t>
            </w:r>
          </w:p>
          <w:p w14:paraId="4358EB45"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систематизирует основное содержание физического, нравственного, сенсорного, умственного, эстетического, трудового воспитания дошкольников;</w:t>
            </w:r>
          </w:p>
          <w:p w14:paraId="45467DEC"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средства физического, нравственного, сенсорного, умственного, эстетического, трудового воспитания дошкольников;</w:t>
            </w:r>
          </w:p>
          <w:p w14:paraId="3C59A7F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выбирает методы физического, нравственного, сенсорного, умственного, эстетического, трудового воспитания дошкольников по заданным условиям;</w:t>
            </w:r>
          </w:p>
          <w:p w14:paraId="568E8C45"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формы организации физического, нравственного, сенсорного, умственного, эстетического, трудового воспитания дошкольников;</w:t>
            </w:r>
          </w:p>
          <w:p w14:paraId="35A81A78"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понятия «инициатива», «самостоятельность», «творческая активность»;</w:t>
            </w:r>
          </w:p>
          <w:p w14:paraId="0D0C3A8C"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перечисляет этапы развития инициативы и самостоятельности детей;</w:t>
            </w:r>
          </w:p>
          <w:p w14:paraId="292ED53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называет виды детской инициативы: познавательная, коммуникативная и творческая;</w:t>
            </w:r>
          </w:p>
          <w:p w14:paraId="04B770D6"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 xml:space="preserve">подбирает условия, методы и приемы педагогической поддержки инициативы и самостоятельности детей в разных видах деятельности (прямые и косвенные) в ситуационных задачах; </w:t>
            </w:r>
          </w:p>
          <w:p w14:paraId="0C7075E5"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называет проявления творческой активности детей в различных видах деятельности;</w:t>
            </w:r>
          </w:p>
          <w:p w14:paraId="516795DA"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подбирает методы стимулирования активности детей: педагогическая оценка, создание ситуации свободного выбора, создание проблемной ситуации по заданным условиям;</w:t>
            </w:r>
          </w:p>
          <w:p w14:paraId="0DECA6DD"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определяет особенности видов инклюзии в дошкольном образовании;</w:t>
            </w:r>
          </w:p>
          <w:p w14:paraId="4ACA1785"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называет содержание и формы инклюзивного образования в ДОО на основе вариативных программ;</w:t>
            </w:r>
          </w:p>
          <w:p w14:paraId="45F51BBD"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делает обзор современных практик инклюзивного образования в ДОО (совместная игра, потенциал системы М. Монтессори, адаптированная программа «Вместе» и др.);</w:t>
            </w:r>
          </w:p>
          <w:p w14:paraId="6735F401"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понятия «планирование», «план»;</w:t>
            </w:r>
          </w:p>
          <w:p w14:paraId="1BDEBC1B"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анализирует образовательную программу как основу планирования. Обосновывает значение планирования образовательного процесса ДОО;</w:t>
            </w:r>
          </w:p>
          <w:p w14:paraId="4AE3274F"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называет виды планирования образовательного процесса (стратегическое и тактическое);</w:t>
            </w:r>
          </w:p>
          <w:p w14:paraId="0767D0D4"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описывает виды планов образовательного процесса в ДОО (годовой, перспективный, календарный);</w:t>
            </w:r>
          </w:p>
          <w:p w14:paraId="34C3014D"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объясняет особенности календарно-тематического планирования образовательного процесса в ДОО;</w:t>
            </w:r>
          </w:p>
          <w:p w14:paraId="3815A7DD"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объясняет требования к планированию образовательного процесса в ДОО;</w:t>
            </w:r>
          </w:p>
          <w:p w14:paraId="31D5884D"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понятие «перспективный план», понимает его специфику в ДОО;</w:t>
            </w:r>
          </w:p>
          <w:p w14:paraId="67DAC298"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содержание блоков перспективного плана работы воспитателя;</w:t>
            </w:r>
          </w:p>
          <w:p w14:paraId="4E682C24"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воспроизводит алгоритм перспективного планирования мероприятий;</w:t>
            </w:r>
          </w:p>
          <w:p w14:paraId="0D7242A3"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понятие «календарный план», понимает его специфику в ДОО;</w:t>
            </w:r>
          </w:p>
          <w:p w14:paraId="73732DB8"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структуру календарного плана;</w:t>
            </w:r>
          </w:p>
          <w:p w14:paraId="24ADE920"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классифицирует формы организации планируемой работы (коллективную, подгрупповую, индивидуальную);</w:t>
            </w:r>
          </w:p>
          <w:p w14:paraId="3ED53F13"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определяет частоту планирования отдельных форм;</w:t>
            </w:r>
          </w:p>
          <w:p w14:paraId="15E19C90"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воспроизводит алгоритм планирования организованной образовательной деятельности, совместной деятельности воспитателя с детьми и самостоятельной деятельности детей;</w:t>
            </w:r>
          </w:p>
          <w:p w14:paraId="0B3FFFE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определение «преемственность», «преемственность в системе образования»;</w:t>
            </w:r>
          </w:p>
          <w:p w14:paraId="314A091B"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устанавливает связи на разных ступенях системы образования;</w:t>
            </w:r>
          </w:p>
          <w:p w14:paraId="004C1AC4"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приводит примеры реализации принципов преемственности в системе образования РФ;</w:t>
            </w:r>
          </w:p>
          <w:p w14:paraId="02AB8F66"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обозначает сущность преемственности дошкольного и начального уровней общего образования;</w:t>
            </w:r>
          </w:p>
          <w:p w14:paraId="0AA8E665"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направления реализации преемственности ДОО и школы;</w:t>
            </w:r>
          </w:p>
          <w:p w14:paraId="0C9B643C"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формы организации преемственности между ДОО и школой;</w:t>
            </w:r>
          </w:p>
          <w:p w14:paraId="40610430"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понятие «готовность к школьному обучению»;</w:t>
            </w:r>
          </w:p>
          <w:p w14:paraId="64EA71FA"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перечисляет виды готовности к школьному обучению и характеризует каждый вид;</w:t>
            </w:r>
          </w:p>
          <w:p w14:paraId="11235F63"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понятие «подготовка к обучению в школе»;</w:t>
            </w:r>
          </w:p>
          <w:p w14:paraId="150F0B18"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направления подготовки дошкольников к обучению в школе;</w:t>
            </w:r>
          </w:p>
          <w:p w14:paraId="7D295F0C"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называет этапы развития в раннем возрасте;</w:t>
            </w:r>
          </w:p>
          <w:p w14:paraId="37304C91"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дает понятия «ведущие линии развития», «возрастные кризисы»;</w:t>
            </w:r>
          </w:p>
          <w:p w14:paraId="52F61E3B"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называет ведущие линии развития и кризисы раннего возраста;</w:t>
            </w:r>
          </w:p>
          <w:p w14:paraId="46F2A92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объясняет особенности детей раннего возраста;</w:t>
            </w:r>
          </w:p>
          <w:p w14:paraId="66512B31"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излагает сущность адаптации детей раннего возраста к образовательным организациям;</w:t>
            </w:r>
          </w:p>
          <w:p w14:paraId="52F2DCB4"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перечисляет образовательные организации (группы) для детей раннего возраста;</w:t>
            </w:r>
          </w:p>
          <w:p w14:paraId="4A09C06E"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понимает особенности построения режима дня в группах раннего возраста;</w:t>
            </w:r>
          </w:p>
          <w:p w14:paraId="73280A09"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систематизирует направления обучения детей первого, второго и третьего года жизни;</w:t>
            </w:r>
          </w:p>
          <w:p w14:paraId="6215DF72"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описывает виды занятий с детьми раннего возраста;</w:t>
            </w:r>
          </w:p>
          <w:p w14:paraId="7C2A1311"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различает структуру занятий с детьми раннего возраста;</w:t>
            </w:r>
          </w:p>
          <w:p w14:paraId="752A80A3"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подбирает средства, методы и приемы обучения детей раннего возрастав соответствии с требованиями;</w:t>
            </w:r>
          </w:p>
          <w:p w14:paraId="7A95EB04"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систематизирует направления воспитания детей раннего возраста;</w:t>
            </w:r>
          </w:p>
          <w:p w14:paraId="6465F7C1"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описывает виды организуемой деятельности детей раннего возраста;</w:t>
            </w:r>
          </w:p>
          <w:p w14:paraId="36DE9855"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подбирает методы совместной деятельности педагога и ребенка о заданным условиям;</w:t>
            </w:r>
          </w:p>
          <w:p w14:paraId="1486B9F7"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обосновывает создание развивающей предметно-пространственной среды в группах раннего возраста;</w:t>
            </w:r>
          </w:p>
          <w:p w14:paraId="0F98FE58"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подбирает методы стимулирования самостоятельной деятельности детей третьего года жизни в ситуационных задачах;</w:t>
            </w:r>
          </w:p>
          <w:p w14:paraId="7B621FA0" w14:textId="77777777" w:rsidR="00D62EA6" w:rsidRDefault="00D8008B" w:rsidP="002214E6">
            <w:pPr>
              <w:numPr>
                <w:ilvl w:val="0"/>
                <w:numId w:val="119"/>
              </w:numPr>
              <w:tabs>
                <w:tab w:val="left" w:pos="241"/>
              </w:tabs>
              <w:spacing w:line="276" w:lineRule="auto"/>
              <w:ind w:left="0" w:firstLine="0"/>
              <w:contextualSpacing/>
              <w:rPr>
                <w:rFonts w:ascii="Times New Roman" w:hAnsi="Times New Roman"/>
                <w:color w:val="0D0D0D"/>
                <w:sz w:val="24"/>
              </w:rPr>
            </w:pPr>
            <w:r>
              <w:rPr>
                <w:rFonts w:ascii="Times New Roman" w:hAnsi="Times New Roman"/>
                <w:color w:val="0D0D0D"/>
                <w:sz w:val="24"/>
              </w:rPr>
              <w:t>называет показатели нервно-психического развития детей раннего возраста;</w:t>
            </w:r>
          </w:p>
          <w:p w14:paraId="7E643D06" w14:textId="77777777" w:rsidR="00D62EA6" w:rsidRDefault="00D8008B" w:rsidP="002214E6">
            <w:pPr>
              <w:rPr>
                <w:rFonts w:ascii="Times New Roman" w:hAnsi="Times New Roman"/>
                <w:sz w:val="24"/>
              </w:rPr>
            </w:pPr>
            <w:r>
              <w:rPr>
                <w:rFonts w:ascii="Times New Roman" w:hAnsi="Times New Roman"/>
                <w:color w:val="0D0D0D"/>
                <w:sz w:val="24"/>
              </w:rPr>
              <w:t>перечисляет методики оценки нервно-психического развития детей раннего возраста.</w:t>
            </w:r>
          </w:p>
        </w:tc>
        <w:tc>
          <w:tcPr>
            <w:tcW w:w="20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68611C7" w14:textId="77777777" w:rsidR="00D62EA6" w:rsidRDefault="00D8008B" w:rsidP="002214E6">
            <w:pPr>
              <w:rPr>
                <w:rFonts w:ascii="Times New Roman" w:hAnsi="Times New Roman"/>
                <w:sz w:val="24"/>
              </w:rPr>
            </w:pPr>
            <w:r>
              <w:rPr>
                <w:rFonts w:ascii="Times New Roman" w:hAnsi="Times New Roman"/>
                <w:color w:val="0D0D0D"/>
              </w:rPr>
              <w:lastRenderedPageBreak/>
              <w:t>оценка результатов выполнения тестовых заданий и устного собеседования</w:t>
            </w:r>
          </w:p>
        </w:tc>
      </w:tr>
      <w:tr w:rsidR="00D62EA6" w14:paraId="55D6764A" w14:textId="77777777">
        <w:trPr>
          <w:trHeight w:val="415"/>
        </w:trPr>
        <w:tc>
          <w:tcPr>
            <w:tcW w:w="39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7B601730" w14:textId="77777777" w:rsidR="00D62EA6" w:rsidRDefault="00D8008B" w:rsidP="002214E6">
            <w:pPr>
              <w:contextualSpacing/>
              <w:rPr>
                <w:rFonts w:ascii="Times New Roman" w:hAnsi="Times New Roman"/>
                <w:color w:val="0D0D0D"/>
                <w:sz w:val="24"/>
                <w:u w:val="single"/>
              </w:rPr>
            </w:pPr>
            <w:r>
              <w:rPr>
                <w:rFonts w:ascii="Times New Roman" w:hAnsi="Times New Roman"/>
                <w:color w:val="0D0D0D"/>
                <w:sz w:val="24"/>
                <w:u w:val="single"/>
              </w:rPr>
              <w:lastRenderedPageBreak/>
              <w:t>Умеет</w:t>
            </w:r>
          </w:p>
          <w:p w14:paraId="306688E5"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z w:val="24"/>
              </w:rPr>
              <w:t>ориентироваться в современных проблемах дошкольного образования, тенденциях его развития и направлениях реформирования;</w:t>
            </w:r>
          </w:p>
          <w:p w14:paraId="689E87CA"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pacing w:val="-4"/>
                <w:sz w:val="24"/>
              </w:rPr>
              <w:t xml:space="preserve">отбирать средства определения результатов </w:t>
            </w:r>
            <w:r>
              <w:rPr>
                <w:rFonts w:ascii="Times New Roman" w:hAnsi="Times New Roman"/>
                <w:color w:val="0D0D0D"/>
                <w:spacing w:val="-2"/>
                <w:sz w:val="24"/>
              </w:rPr>
              <w:t xml:space="preserve">дошкольного образования, интерпретировать результаты </w:t>
            </w:r>
            <w:r>
              <w:rPr>
                <w:rFonts w:ascii="Times New Roman" w:hAnsi="Times New Roman"/>
                <w:color w:val="0D0D0D"/>
                <w:sz w:val="24"/>
              </w:rPr>
              <w:t>диагностики;</w:t>
            </w:r>
          </w:p>
          <w:p w14:paraId="24CC3EFB"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z w:val="24"/>
              </w:rPr>
              <w:t>находить и анализировать информацию, необходимую для решения педагогических проблем в дошкольном образовании;</w:t>
            </w:r>
          </w:p>
          <w:p w14:paraId="4A98DA8E"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определять педагогические возможности различных моделей построения образовательного процесса в ДОО;</w:t>
            </w:r>
          </w:p>
          <w:p w14:paraId="65055C57"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z w:val="24"/>
              </w:rPr>
              <w:t>анализировать принципы построения образовательного процесса в ДОО;</w:t>
            </w:r>
          </w:p>
          <w:p w14:paraId="19B45EE2" w14:textId="77777777" w:rsidR="00D62EA6" w:rsidRDefault="00D8008B" w:rsidP="002214E6">
            <w:pPr>
              <w:numPr>
                <w:ilvl w:val="0"/>
                <w:numId w:val="120"/>
              </w:numPr>
              <w:tabs>
                <w:tab w:val="left" w:pos="240"/>
              </w:tabs>
              <w:spacing w:line="276" w:lineRule="auto"/>
              <w:ind w:left="0" w:firstLine="0"/>
              <w:rPr>
                <w:rFonts w:ascii="Times New Roman" w:hAnsi="Times New Roman"/>
                <w:color w:val="0D0D0D"/>
                <w:sz w:val="24"/>
              </w:rPr>
            </w:pPr>
            <w:r>
              <w:rPr>
                <w:rFonts w:ascii="Times New Roman" w:hAnsi="Times New Roman"/>
                <w:color w:val="0D0D0D"/>
                <w:sz w:val="24"/>
              </w:rPr>
              <w:t>проектировать развивающую предметно-пространственную среду в ДОО;</w:t>
            </w:r>
          </w:p>
          <w:p w14:paraId="37A8BF72"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z w:val="24"/>
              </w:rPr>
              <w:t>ориентироваться в тенденциях развития образования и направлениях его реформирования, в том числе дошкольного;</w:t>
            </w:r>
          </w:p>
          <w:p w14:paraId="5FC54CDB"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z w:val="24"/>
              </w:rPr>
              <w:t>ориентироваться в современных тенденциях развития дошкольного образования в соответствии с концепцией развивающего обучения;</w:t>
            </w:r>
          </w:p>
          <w:p w14:paraId="2F226299"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z w:val="24"/>
              </w:rPr>
              <w:t>ориентироваться в тенденциях развития дошкольного образования и направлениях его реформирования в области воспитания;</w:t>
            </w:r>
          </w:p>
          <w:p w14:paraId="552D56C8"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z w:val="24"/>
              </w:rPr>
              <w:t>анализировать информацию, необходимую для повышения эффективности педагогической деятельности;</w:t>
            </w:r>
          </w:p>
          <w:p w14:paraId="47671045"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z w:val="24"/>
              </w:rPr>
              <w:t>определять педагогические возможности различных методов, приемов, методик, форм организации обучения и воспитания детей дошкольного возраста;</w:t>
            </w:r>
          </w:p>
          <w:p w14:paraId="57E80A32"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z w:val="24"/>
              </w:rPr>
              <w:t>сравнивать особенности образовательного процесса в ДОО и начальной школе;</w:t>
            </w:r>
          </w:p>
          <w:p w14:paraId="7BDC05EA"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z w:val="24"/>
              </w:rPr>
              <w:t>находить и анализировать информацию, необходимую для решения педагогических проблем в области подготовки детей к школе;</w:t>
            </w:r>
          </w:p>
          <w:p w14:paraId="42DBD579" w14:textId="77777777" w:rsidR="00D62EA6" w:rsidRDefault="00D8008B" w:rsidP="002214E6">
            <w:pPr>
              <w:numPr>
                <w:ilvl w:val="0"/>
                <w:numId w:val="120"/>
              </w:numPr>
              <w:tabs>
                <w:tab w:val="left" w:pos="240"/>
              </w:tabs>
              <w:spacing w:line="276" w:lineRule="auto"/>
              <w:ind w:left="0" w:firstLine="0"/>
              <w:contextualSpacing/>
              <w:rPr>
                <w:rFonts w:ascii="Times New Roman" w:hAnsi="Times New Roman"/>
                <w:color w:val="0D0D0D"/>
                <w:sz w:val="24"/>
              </w:rPr>
            </w:pPr>
            <w:r>
              <w:rPr>
                <w:rFonts w:ascii="Times New Roman" w:hAnsi="Times New Roman"/>
                <w:color w:val="0D0D0D"/>
                <w:sz w:val="24"/>
              </w:rPr>
              <w:t xml:space="preserve">сравнивать особенности воспитательно- образовательной </w:t>
            </w:r>
            <w:r>
              <w:rPr>
                <w:rFonts w:ascii="Times New Roman" w:hAnsi="Times New Roman"/>
                <w:color w:val="0D0D0D"/>
                <w:sz w:val="24"/>
              </w:rPr>
              <w:lastRenderedPageBreak/>
              <w:t>работы в дошкольных группах и группах раннего возраста</w:t>
            </w:r>
          </w:p>
          <w:p w14:paraId="0699595A" w14:textId="77777777" w:rsidR="00D62EA6" w:rsidRDefault="00D8008B" w:rsidP="002214E6">
            <w:pPr>
              <w:widowControl w:val="0"/>
              <w:numPr>
                <w:ilvl w:val="0"/>
                <w:numId w:val="5"/>
              </w:numPr>
              <w:tabs>
                <w:tab w:val="clear" w:pos="720"/>
                <w:tab w:val="left" w:pos="276"/>
              </w:tabs>
              <w:ind w:left="134" w:hanging="142"/>
              <w:rPr>
                <w:rFonts w:ascii="Times New Roman" w:hAnsi="Times New Roman"/>
                <w:sz w:val="24"/>
              </w:rPr>
            </w:pPr>
            <w:r>
              <w:rPr>
                <w:rFonts w:ascii="Times New Roman" w:hAnsi="Times New Roman"/>
                <w:color w:val="0D0D0D"/>
                <w:sz w:val="24"/>
              </w:rPr>
              <w:t>определять педагогические возможности различных методов, приемов, методик, форм организации обучения и воспитания детей раннего возраста.</w:t>
            </w:r>
          </w:p>
        </w:tc>
        <w:tc>
          <w:tcPr>
            <w:tcW w:w="385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440595BB"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составляет схему взаимосвязей между отраслями педагогики, характеризует дошкольную педагогику как часть возрастной педагогики;</w:t>
            </w:r>
          </w:p>
          <w:p w14:paraId="254DFE14"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составляет таблицу современных теорий, характеризующих современную педагогическую концепцию целостного развития дошкольника на основе учебного текста;</w:t>
            </w:r>
          </w:p>
          <w:p w14:paraId="3C190242"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 xml:space="preserve">осуществляет поиск и анализ цитат о роли воспитания в развитии ребенка на основе </w:t>
            </w:r>
            <w:r>
              <w:rPr>
                <w:rFonts w:ascii="Times New Roman" w:hAnsi="Times New Roman"/>
                <w:color w:val="0D0D0D"/>
                <w:sz w:val="24"/>
              </w:rPr>
              <w:lastRenderedPageBreak/>
              <w:t>изучения работ выдающихся педагогов прошлого;</w:t>
            </w:r>
          </w:p>
          <w:p w14:paraId="26787246"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находит современные проблемы дошкольного образования, тенденции его развития и направления реформирования на основе нормативных документов;</w:t>
            </w:r>
          </w:p>
          <w:p w14:paraId="75C4A82A"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разрабатывает план проведения диагностики;</w:t>
            </w:r>
          </w:p>
          <w:p w14:paraId="14745111"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подбирает средства диагностики в ситуационных задачах.  выделяет в результатах диагностики скрытые предположения, проводит различия между фактами и следствиями;</w:t>
            </w:r>
          </w:p>
          <w:p w14:paraId="4D56ABC0"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оценивает значимость данных диагностики;</w:t>
            </w:r>
          </w:p>
          <w:p w14:paraId="1107D5E5"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демонстрирует логику построения материала в виде схемы, таблицы;</w:t>
            </w:r>
          </w:p>
          <w:p w14:paraId="74A5704E"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оценивает соответствие выводов имеющимся данным;</w:t>
            </w:r>
          </w:p>
          <w:p w14:paraId="09D2506F"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оценивает значимость продукта деятельности (плана, программы и т.д.), исходя из внешних критериев качества;</w:t>
            </w:r>
          </w:p>
          <w:p w14:paraId="64645B9C"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вычленяет разделы образовательной программы дошкольного образования на основе анализа примерной программы дошкольного образования, определяет их назначение;</w:t>
            </w:r>
          </w:p>
          <w:p w14:paraId="791B4CBB"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определяет возможности комбинации различных образовательных программ для создания образовательной программы ДОО;</w:t>
            </w:r>
          </w:p>
          <w:p w14:paraId="275B92B4"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 xml:space="preserve">моделирует особенности построения взаимодействия воспитателя и воспитанников в образовательном процессе ДОО </w:t>
            </w:r>
            <w:r>
              <w:rPr>
                <w:rFonts w:ascii="Times New Roman" w:hAnsi="Times New Roman"/>
                <w:color w:val="0D0D0D"/>
                <w:sz w:val="24"/>
              </w:rPr>
              <w:lastRenderedPageBreak/>
              <w:t>(совместная деятельность педагога и детей, самостоятельная деятельность детей);</w:t>
            </w:r>
          </w:p>
          <w:p w14:paraId="7F17C519"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демонстрирует взаимосвязи между общими и частными для ДОО;</w:t>
            </w:r>
          </w:p>
          <w:p w14:paraId="4DF15BBF"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принципами построения образовательного процесса на примере практических ситуаций;</w:t>
            </w:r>
          </w:p>
          <w:p w14:paraId="3F599E68"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создает оригинальный продукт (проект, модель) развивающей предметно-пространственной среды группы ДОО с учетом принципов ее построения и выполняемых функций;</w:t>
            </w:r>
          </w:p>
          <w:p w14:paraId="6C1EC476"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выделяет связи между этапами развития дошкольной и общей дидактики;</w:t>
            </w:r>
          </w:p>
          <w:p w14:paraId="7363C40C"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определяет способы связи компонентов в процессе обучения как субъект-субъектной деятельности;</w:t>
            </w:r>
          </w:p>
          <w:p w14:paraId="5564F0D3"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сравнивает особенности обучения в начальной школе и ДОО с учетом специфики возрастных возможностей детей;</w:t>
            </w:r>
          </w:p>
          <w:p w14:paraId="1C77C138"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соотносит содержание и формулировки дидактических принципов ученых прошлого и современности;</w:t>
            </w:r>
          </w:p>
          <w:p w14:paraId="393C50C5"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дифференцирует параметры разных типов обучения;</w:t>
            </w:r>
          </w:p>
          <w:p w14:paraId="59F35DB9"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сравнивает эффективность моделей взаимодействия по выделенным параметрам;</w:t>
            </w:r>
          </w:p>
          <w:p w14:paraId="685F58F9"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использует принципы развивающего обучения дошкольников для решения практических ситуаций;</w:t>
            </w:r>
          </w:p>
          <w:p w14:paraId="2CE52F56"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предлагает варианты задания с учетом мотивации ребенка на основе предложенных материалов;</w:t>
            </w:r>
          </w:p>
          <w:p w14:paraId="6F55B8C7"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lastRenderedPageBreak/>
              <w:t>выдвигает предположения о позиции ученых по вопросам организации развивающего обучения;</w:t>
            </w:r>
          </w:p>
          <w:p w14:paraId="469E8F85"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использует принципы развивающего обучения для решения практических ситуаций;</w:t>
            </w:r>
          </w:p>
          <w:p w14:paraId="4BF4CA71"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разрабатывает исследовательский проект для детей конкретной возрастной группы по определенной теме;</w:t>
            </w:r>
          </w:p>
          <w:p w14:paraId="090724D3"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соотносит содержание и формулировки закономерностей обучения и воспитания в общей и дошкольной педагогике;</w:t>
            </w:r>
          </w:p>
          <w:p w14:paraId="721C68F9"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соотносит содержание и формулировки принципов воспитания и обучения в общей и дошкольной педагогике;</w:t>
            </w:r>
          </w:p>
          <w:p w14:paraId="46F40CBF"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соотносит направления обучения и воспитания и нормативные документы;</w:t>
            </w:r>
          </w:p>
          <w:p w14:paraId="1B99D1A2"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pacing w:val="-1"/>
                <w:sz w:val="24"/>
              </w:rPr>
            </w:pPr>
            <w:r>
              <w:rPr>
                <w:rFonts w:ascii="Times New Roman" w:hAnsi="Times New Roman"/>
                <w:color w:val="0D0D0D"/>
                <w:spacing w:val="-1"/>
                <w:sz w:val="24"/>
              </w:rPr>
              <w:t>оценивает актуальность развития инициативы, самостоятельности и творческой активности дошкольников;</w:t>
            </w:r>
          </w:p>
          <w:p w14:paraId="770BE9F2"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pacing w:val="-1"/>
                <w:sz w:val="24"/>
              </w:rPr>
              <w:t>в соответствии с тенденциями развития дошкольного образования;</w:t>
            </w:r>
          </w:p>
          <w:p w14:paraId="1F1AEEAA" w14:textId="77777777" w:rsidR="00D62EA6" w:rsidRDefault="00D8008B" w:rsidP="002214E6">
            <w:pPr>
              <w:numPr>
                <w:ilvl w:val="0"/>
                <w:numId w:val="121"/>
              </w:numPr>
              <w:tabs>
                <w:tab w:val="left" w:pos="271"/>
              </w:tabs>
              <w:spacing w:line="276" w:lineRule="auto"/>
              <w:ind w:left="0" w:firstLine="0"/>
              <w:rPr>
                <w:rFonts w:ascii="Times New Roman" w:hAnsi="Times New Roman"/>
                <w:color w:val="0D0D0D"/>
                <w:sz w:val="24"/>
              </w:rPr>
            </w:pPr>
            <w:r>
              <w:rPr>
                <w:rFonts w:ascii="Times New Roman" w:hAnsi="Times New Roman"/>
                <w:color w:val="0D0D0D"/>
                <w:sz w:val="24"/>
              </w:rPr>
              <w:t xml:space="preserve">объясняет актуальность отечественного опыта по проблеме организации и содержанию инклюзивного образования в ДОО (по В. </w:t>
            </w:r>
            <w:proofErr w:type="spellStart"/>
            <w:r>
              <w:rPr>
                <w:rFonts w:ascii="Times New Roman" w:hAnsi="Times New Roman"/>
                <w:color w:val="0D0D0D"/>
                <w:sz w:val="24"/>
              </w:rPr>
              <w:t>Волосовец</w:t>
            </w:r>
            <w:proofErr w:type="spellEnd"/>
            <w:r>
              <w:rPr>
                <w:rFonts w:ascii="Times New Roman" w:hAnsi="Times New Roman"/>
                <w:color w:val="0D0D0D"/>
                <w:sz w:val="24"/>
              </w:rPr>
              <w:t>, О. Потаповой);</w:t>
            </w:r>
          </w:p>
          <w:p w14:paraId="6742AC13"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выделяет связи между видами планирования образовательного процесса ДОО;</w:t>
            </w:r>
          </w:p>
          <w:p w14:paraId="03D03736"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определяет способы связи компонентов образовательного процесса;</w:t>
            </w:r>
          </w:p>
          <w:p w14:paraId="65E2D214"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 xml:space="preserve">выделяет связи между основными принципами обучения </w:t>
            </w:r>
            <w:r>
              <w:rPr>
                <w:rFonts w:ascii="Times New Roman" w:hAnsi="Times New Roman"/>
                <w:color w:val="0D0D0D"/>
                <w:sz w:val="24"/>
              </w:rPr>
              <w:lastRenderedPageBreak/>
              <w:t>и воспитания и их отражением в плане работы воспитателя ДОО;</w:t>
            </w:r>
          </w:p>
          <w:p w14:paraId="49A243B3"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pacing w:val="-1"/>
                <w:sz w:val="24"/>
              </w:rPr>
            </w:pPr>
            <w:r>
              <w:rPr>
                <w:rFonts w:ascii="Times New Roman" w:hAnsi="Times New Roman"/>
                <w:color w:val="0D0D0D"/>
                <w:spacing w:val="-1"/>
                <w:sz w:val="24"/>
              </w:rPr>
              <w:t>формулирует цель и задачи обучения и воспитания детей дошкольного возраста в соответствии с программой и технологией целеполагания А.В. Хуторского;</w:t>
            </w:r>
          </w:p>
          <w:p w14:paraId="710BFC39"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pacing w:val="-1"/>
                <w:sz w:val="24"/>
              </w:rPr>
            </w:pPr>
            <w:r>
              <w:rPr>
                <w:rFonts w:ascii="Times New Roman" w:hAnsi="Times New Roman"/>
                <w:color w:val="0D0D0D"/>
                <w:spacing w:val="-1"/>
                <w:sz w:val="24"/>
              </w:rPr>
              <w:t>определяет предполагаемый результат обучения и воспитания детей дошкольного возраста и соотносит его с целью;</w:t>
            </w:r>
          </w:p>
          <w:p w14:paraId="73D7FA82"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pacing w:val="-1"/>
                <w:sz w:val="24"/>
              </w:rPr>
            </w:pPr>
            <w:r>
              <w:rPr>
                <w:rFonts w:ascii="Times New Roman" w:hAnsi="Times New Roman"/>
                <w:color w:val="0D0D0D"/>
                <w:spacing w:val="-1"/>
                <w:sz w:val="24"/>
              </w:rPr>
              <w:t>подбирает средства, методы и приемы обучения и воспитания детей дошкольного возраста в соответствии с целью и задачами;</w:t>
            </w:r>
          </w:p>
          <w:p w14:paraId="3FB24B55"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pacing w:val="-1"/>
                <w:sz w:val="24"/>
              </w:rPr>
            </w:pPr>
            <w:r>
              <w:rPr>
                <w:rFonts w:ascii="Times New Roman" w:hAnsi="Times New Roman"/>
                <w:color w:val="0D0D0D"/>
                <w:spacing w:val="-1"/>
                <w:sz w:val="24"/>
              </w:rPr>
              <w:t>выбирает формы организации обучения и воспитания детей дошкольного возраста в соответствии с конкретным содержанием;</w:t>
            </w:r>
          </w:p>
          <w:p w14:paraId="3600CA54"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pacing w:val="-1"/>
                <w:sz w:val="24"/>
              </w:rPr>
              <w:t>оформляет разные виды планов в соответствии с технологическими требованиями к ним;</w:t>
            </w:r>
          </w:p>
          <w:p w14:paraId="575ED92C"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pacing w:val="-1"/>
                <w:sz w:val="24"/>
              </w:rPr>
            </w:pPr>
            <w:r>
              <w:rPr>
                <w:rFonts w:ascii="Times New Roman" w:hAnsi="Times New Roman"/>
                <w:color w:val="0D0D0D"/>
                <w:sz w:val="24"/>
              </w:rPr>
              <w:t>создает оригинальный продукт (проект, модель) развивающей предметно-пространственной среды дошкольной группы в ДОО с учетом принципов ее построения и возрастных особенностей детей;</w:t>
            </w:r>
          </w:p>
          <w:p w14:paraId="6CBE52F6"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выделяет параметры особенностей образовательного процесса в ДОО и начальной школе с учетом специфики возрастных возможностей детей;</w:t>
            </w:r>
          </w:p>
          <w:p w14:paraId="5C81895F"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подбирает методики определения готовности к школьному обучению с опорой на специфику каждого вида;</w:t>
            </w:r>
          </w:p>
          <w:p w14:paraId="707FF1D4"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pacing w:val="-1"/>
                <w:sz w:val="24"/>
              </w:rPr>
            </w:pPr>
            <w:r>
              <w:rPr>
                <w:rFonts w:ascii="Times New Roman" w:hAnsi="Times New Roman"/>
                <w:color w:val="0D0D0D"/>
                <w:spacing w:val="-1"/>
                <w:sz w:val="24"/>
              </w:rPr>
              <w:t>формулирует цель и задачи подготовки детей к школе в соответствии с программой;</w:t>
            </w:r>
          </w:p>
          <w:p w14:paraId="776D3691"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pacing w:val="-1"/>
                <w:sz w:val="24"/>
              </w:rPr>
            </w:pPr>
            <w:r>
              <w:rPr>
                <w:rFonts w:ascii="Times New Roman" w:hAnsi="Times New Roman"/>
                <w:color w:val="0D0D0D"/>
                <w:spacing w:val="-1"/>
                <w:sz w:val="24"/>
              </w:rPr>
              <w:lastRenderedPageBreak/>
              <w:t>определяет предполагаемый результат подготовки к школе и соотносит его с целью;</w:t>
            </w:r>
          </w:p>
          <w:p w14:paraId="33D34FE3"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pacing w:val="-1"/>
                <w:sz w:val="24"/>
              </w:rPr>
            </w:pPr>
            <w:r>
              <w:rPr>
                <w:rFonts w:ascii="Times New Roman" w:hAnsi="Times New Roman"/>
                <w:color w:val="0D0D0D"/>
                <w:spacing w:val="-1"/>
                <w:sz w:val="24"/>
              </w:rPr>
              <w:t>подбирает средства, методы и приемы подготовки к школе в соответствии с целью;</w:t>
            </w:r>
          </w:p>
          <w:p w14:paraId="4CAC9101"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pacing w:val="-1"/>
                <w:sz w:val="24"/>
              </w:rPr>
              <w:t>выбирает формы организации в соответствии с конкретным содержанием подготовки детей к школе;</w:t>
            </w:r>
          </w:p>
          <w:p w14:paraId="1343AF87"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z w:val="24"/>
              </w:rPr>
              <w:t>подбирает методики обследования в соответствии с показателями нервно-психического развития детей раннего возраста. иллюстрирует сходство и различие в режиме дня дошкольников и детей раннего возраста;</w:t>
            </w:r>
          </w:p>
          <w:p w14:paraId="26B1918E"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pacing w:val="-1"/>
                <w:sz w:val="24"/>
              </w:rPr>
            </w:pPr>
            <w:r>
              <w:rPr>
                <w:rFonts w:ascii="Times New Roman" w:hAnsi="Times New Roman"/>
                <w:color w:val="0D0D0D"/>
                <w:spacing w:val="-1"/>
                <w:sz w:val="24"/>
              </w:rPr>
              <w:t>формулирует цели обучения и воспитания детей раннего возраста в соответствии с программой;</w:t>
            </w:r>
          </w:p>
          <w:p w14:paraId="0529C151"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pacing w:val="-1"/>
                <w:sz w:val="24"/>
              </w:rPr>
            </w:pPr>
            <w:r>
              <w:rPr>
                <w:rFonts w:ascii="Times New Roman" w:hAnsi="Times New Roman"/>
                <w:color w:val="0D0D0D"/>
                <w:spacing w:val="-1"/>
                <w:sz w:val="24"/>
              </w:rPr>
              <w:t>определяет предполагаемый результат обучения и воспитания детей раннего возраста и соотносит его с целью;</w:t>
            </w:r>
          </w:p>
          <w:p w14:paraId="2DE9F3E7"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pacing w:val="-1"/>
                <w:sz w:val="24"/>
              </w:rPr>
            </w:pPr>
            <w:r>
              <w:rPr>
                <w:rFonts w:ascii="Times New Roman" w:hAnsi="Times New Roman"/>
                <w:color w:val="0D0D0D"/>
                <w:spacing w:val="-1"/>
                <w:sz w:val="24"/>
              </w:rPr>
              <w:t>подбирает средства, методы и приемы обучения и воспитания детей раннего возраста в соответствии с целью;</w:t>
            </w:r>
          </w:p>
          <w:p w14:paraId="033EB698" w14:textId="77777777" w:rsidR="00D62EA6" w:rsidRDefault="00D8008B" w:rsidP="002214E6">
            <w:pPr>
              <w:numPr>
                <w:ilvl w:val="0"/>
                <w:numId w:val="121"/>
              </w:numPr>
              <w:tabs>
                <w:tab w:val="left" w:pos="271"/>
              </w:tabs>
              <w:spacing w:line="276" w:lineRule="auto"/>
              <w:ind w:left="0" w:firstLine="0"/>
              <w:contextualSpacing/>
              <w:rPr>
                <w:rFonts w:ascii="Times New Roman" w:hAnsi="Times New Roman"/>
                <w:color w:val="0D0D0D"/>
                <w:sz w:val="24"/>
              </w:rPr>
            </w:pPr>
            <w:r>
              <w:rPr>
                <w:rFonts w:ascii="Times New Roman" w:hAnsi="Times New Roman"/>
                <w:color w:val="0D0D0D"/>
                <w:spacing w:val="-1"/>
                <w:sz w:val="24"/>
              </w:rPr>
              <w:t>выбирает формы организации обучения и воспитания детей раннего возраста в соответствии с конкретным содержанием;</w:t>
            </w:r>
          </w:p>
          <w:p w14:paraId="17EF983F" w14:textId="77777777" w:rsidR="00D62EA6" w:rsidRDefault="00D8008B" w:rsidP="002214E6">
            <w:pPr>
              <w:rPr>
                <w:rFonts w:ascii="Times New Roman" w:hAnsi="Times New Roman"/>
                <w:sz w:val="24"/>
              </w:rPr>
            </w:pPr>
            <w:r>
              <w:rPr>
                <w:rFonts w:ascii="Times New Roman" w:hAnsi="Times New Roman"/>
                <w:color w:val="0D0D0D"/>
                <w:sz w:val="24"/>
              </w:rPr>
              <w:t xml:space="preserve">создает оригинальный продукт (проект, модель) развивающей предметно-пространственной среды группы раннего возраста в ДОО с </w:t>
            </w:r>
            <w:proofErr w:type="gramStart"/>
            <w:r>
              <w:rPr>
                <w:rFonts w:ascii="Times New Roman" w:hAnsi="Times New Roman"/>
                <w:color w:val="0D0D0D"/>
                <w:sz w:val="24"/>
              </w:rPr>
              <w:t>учетом  принципов</w:t>
            </w:r>
            <w:proofErr w:type="gramEnd"/>
            <w:r>
              <w:rPr>
                <w:rFonts w:ascii="Times New Roman" w:hAnsi="Times New Roman"/>
                <w:color w:val="0D0D0D"/>
                <w:sz w:val="24"/>
              </w:rPr>
              <w:t xml:space="preserve"> ее построения и возрастных особенностей детей.</w:t>
            </w:r>
          </w:p>
        </w:tc>
        <w:tc>
          <w:tcPr>
            <w:tcW w:w="203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5DB0771D" w14:textId="77777777" w:rsidR="00D62EA6" w:rsidRDefault="00D8008B" w:rsidP="002214E6">
            <w:pPr>
              <w:rPr>
                <w:rFonts w:ascii="Times New Roman" w:hAnsi="Times New Roman"/>
                <w:b/>
                <w:sz w:val="24"/>
              </w:rPr>
            </w:pPr>
            <w:r>
              <w:rPr>
                <w:rFonts w:ascii="Times New Roman" w:hAnsi="Times New Roman"/>
                <w:color w:val="0D0D0D"/>
              </w:rPr>
              <w:lastRenderedPageBreak/>
              <w:t>оценка результатов выполнения практической работы</w:t>
            </w:r>
          </w:p>
        </w:tc>
      </w:tr>
    </w:tbl>
    <w:p w14:paraId="1F84DE29" w14:textId="77777777" w:rsidR="00D62EA6" w:rsidRDefault="00D62EA6" w:rsidP="00F61923"/>
    <w:p w14:paraId="474B863D" w14:textId="77777777" w:rsidR="00D62EA6" w:rsidRDefault="00D62EA6">
      <w:pPr>
        <w:rPr>
          <w:rFonts w:ascii="Times New Roman" w:hAnsi="Times New Roman"/>
          <w:b/>
          <w:sz w:val="24"/>
        </w:rPr>
      </w:pPr>
    </w:p>
    <w:p w14:paraId="3769A69B" w14:textId="77777777" w:rsidR="00D62EA6" w:rsidRDefault="00D62EA6">
      <w:pPr>
        <w:rPr>
          <w:rFonts w:ascii="Times New Roman" w:hAnsi="Times New Roman"/>
          <w:b/>
          <w:sz w:val="24"/>
        </w:rPr>
      </w:pPr>
    </w:p>
    <w:p w14:paraId="6B2956FB" w14:textId="77777777" w:rsidR="00D62EA6" w:rsidRDefault="00D62EA6">
      <w:pPr>
        <w:rPr>
          <w:rFonts w:ascii="Times New Roman" w:hAnsi="Times New Roman"/>
          <w:b/>
          <w:sz w:val="24"/>
        </w:rPr>
      </w:pPr>
    </w:p>
    <w:p w14:paraId="2BFAD0BF" w14:textId="77777777" w:rsidR="00D62EA6" w:rsidRDefault="00D62EA6">
      <w:pPr>
        <w:rPr>
          <w:rFonts w:ascii="Times New Roman" w:hAnsi="Times New Roman"/>
          <w:b/>
          <w:sz w:val="24"/>
        </w:rPr>
      </w:pPr>
    </w:p>
    <w:p w14:paraId="50270913" w14:textId="77777777" w:rsidR="00D62EA6" w:rsidRDefault="00D62EA6">
      <w:pPr>
        <w:rPr>
          <w:rFonts w:ascii="Times New Roman" w:hAnsi="Times New Roman"/>
          <w:b/>
          <w:sz w:val="24"/>
        </w:rPr>
      </w:pPr>
    </w:p>
    <w:p w14:paraId="7D42116A" w14:textId="77777777" w:rsidR="00852624" w:rsidRDefault="00852624">
      <w:pPr>
        <w:jc w:val="right"/>
        <w:rPr>
          <w:rFonts w:ascii="Times New Roman" w:hAnsi="Times New Roman"/>
          <w:b/>
          <w:sz w:val="24"/>
        </w:rPr>
        <w:sectPr w:rsidR="00852624">
          <w:headerReference w:type="even" r:id="rId22"/>
          <w:headerReference w:type="default" r:id="rId23"/>
          <w:pgSz w:w="11906" w:h="16838"/>
          <w:pgMar w:top="1134" w:right="567" w:bottom="1134" w:left="1701" w:header="709" w:footer="709" w:gutter="0"/>
          <w:cols w:space="720"/>
        </w:sectPr>
      </w:pPr>
    </w:p>
    <w:p w14:paraId="04940801" w14:textId="5DD92A7B" w:rsidR="00D62EA6" w:rsidRDefault="00D8008B">
      <w:pPr>
        <w:jc w:val="right"/>
        <w:rPr>
          <w:rFonts w:ascii="Times New Roman" w:hAnsi="Times New Roman"/>
          <w:b/>
          <w:sz w:val="24"/>
        </w:rPr>
      </w:pPr>
      <w:r>
        <w:rPr>
          <w:rFonts w:ascii="Times New Roman" w:hAnsi="Times New Roman"/>
          <w:b/>
          <w:sz w:val="24"/>
        </w:rPr>
        <w:lastRenderedPageBreak/>
        <w:t>Приложение 2.</w:t>
      </w:r>
      <w:r w:rsidR="001200CF">
        <w:rPr>
          <w:rFonts w:ascii="Times New Roman" w:hAnsi="Times New Roman"/>
          <w:b/>
          <w:sz w:val="24"/>
        </w:rPr>
        <w:t>9</w:t>
      </w:r>
    </w:p>
    <w:p w14:paraId="3E03C9A2" w14:textId="77777777" w:rsidR="00D62EA6" w:rsidRDefault="00D8008B">
      <w:pPr>
        <w:jc w:val="right"/>
        <w:rPr>
          <w:rFonts w:ascii="Times New Roman" w:hAnsi="Times New Roman"/>
          <w:b/>
          <w:i/>
          <w:color w:val="0D0D0D"/>
        </w:rPr>
      </w:pPr>
      <w:r>
        <w:rPr>
          <w:rFonts w:ascii="Times New Roman" w:hAnsi="Times New Roman"/>
          <w:b/>
          <w:sz w:val="24"/>
        </w:rPr>
        <w:t xml:space="preserve">к ПОП-П по специальности </w:t>
      </w:r>
      <w:r>
        <w:rPr>
          <w:rFonts w:ascii="Times New Roman" w:hAnsi="Times New Roman"/>
          <w:b/>
          <w:color w:val="0070C0"/>
          <w:sz w:val="24"/>
        </w:rPr>
        <w:br/>
      </w:r>
      <w:r>
        <w:rPr>
          <w:rFonts w:ascii="Times New Roman" w:hAnsi="Times New Roman"/>
          <w:b/>
          <w:color w:val="0D0D0D"/>
          <w:sz w:val="24"/>
        </w:rPr>
        <w:t>44.02.01 Дошкольное образование</w:t>
      </w:r>
    </w:p>
    <w:p w14:paraId="325B1954" w14:textId="77777777" w:rsidR="00D62EA6" w:rsidRDefault="00D62EA6">
      <w:pPr>
        <w:jc w:val="right"/>
        <w:rPr>
          <w:rFonts w:ascii="Times New Roman" w:hAnsi="Times New Roman"/>
          <w:b/>
          <w:color w:val="0070C0"/>
          <w:sz w:val="24"/>
        </w:rPr>
      </w:pPr>
    </w:p>
    <w:p w14:paraId="6BE77E4F" w14:textId="77777777" w:rsidR="00D62EA6" w:rsidRDefault="00D62EA6">
      <w:pPr>
        <w:jc w:val="right"/>
        <w:rPr>
          <w:rFonts w:ascii="Times New Roman" w:hAnsi="Times New Roman"/>
          <w:b/>
          <w:color w:val="0070C0"/>
          <w:sz w:val="24"/>
        </w:rPr>
      </w:pPr>
    </w:p>
    <w:p w14:paraId="2AE591E4" w14:textId="77777777" w:rsidR="00D62EA6" w:rsidRDefault="00D62EA6">
      <w:pPr>
        <w:jc w:val="right"/>
        <w:rPr>
          <w:rFonts w:ascii="Times New Roman" w:hAnsi="Times New Roman"/>
          <w:b/>
          <w:color w:val="0070C0"/>
          <w:sz w:val="24"/>
        </w:rPr>
      </w:pPr>
    </w:p>
    <w:p w14:paraId="441A8E9A" w14:textId="77777777" w:rsidR="00D62EA6" w:rsidRDefault="00D62EA6">
      <w:pPr>
        <w:jc w:val="right"/>
        <w:rPr>
          <w:rFonts w:ascii="Times New Roman" w:hAnsi="Times New Roman"/>
          <w:b/>
          <w:color w:val="0070C0"/>
          <w:sz w:val="24"/>
        </w:rPr>
      </w:pPr>
    </w:p>
    <w:p w14:paraId="49DD7B51" w14:textId="77777777" w:rsidR="00D62EA6" w:rsidRDefault="00D62EA6">
      <w:pPr>
        <w:jc w:val="right"/>
        <w:rPr>
          <w:rFonts w:ascii="Times New Roman" w:hAnsi="Times New Roman"/>
          <w:b/>
          <w:color w:val="0070C0"/>
          <w:sz w:val="24"/>
        </w:rPr>
      </w:pPr>
    </w:p>
    <w:p w14:paraId="50D0B64E" w14:textId="77777777" w:rsidR="00D62EA6" w:rsidRDefault="00D62EA6">
      <w:pPr>
        <w:jc w:val="right"/>
        <w:rPr>
          <w:rFonts w:ascii="Times New Roman" w:hAnsi="Times New Roman"/>
          <w:b/>
          <w:color w:val="0070C0"/>
          <w:sz w:val="24"/>
        </w:rPr>
      </w:pPr>
    </w:p>
    <w:p w14:paraId="71EEAD0B" w14:textId="77777777" w:rsidR="00D62EA6" w:rsidRDefault="00D62EA6">
      <w:pPr>
        <w:jc w:val="right"/>
        <w:rPr>
          <w:rFonts w:ascii="Times New Roman" w:hAnsi="Times New Roman"/>
          <w:b/>
          <w:color w:val="0070C0"/>
          <w:sz w:val="24"/>
        </w:rPr>
      </w:pPr>
    </w:p>
    <w:p w14:paraId="6C716F9C" w14:textId="77777777" w:rsidR="00D62EA6" w:rsidRDefault="00D62EA6">
      <w:pPr>
        <w:jc w:val="right"/>
        <w:rPr>
          <w:rFonts w:ascii="Times New Roman" w:hAnsi="Times New Roman"/>
          <w:b/>
          <w:color w:val="0070C0"/>
          <w:sz w:val="24"/>
        </w:rPr>
      </w:pPr>
    </w:p>
    <w:p w14:paraId="56D3B42C" w14:textId="77777777" w:rsidR="00D62EA6" w:rsidRDefault="00D62EA6">
      <w:pPr>
        <w:jc w:val="right"/>
        <w:rPr>
          <w:rFonts w:ascii="Times New Roman" w:hAnsi="Times New Roman"/>
          <w:b/>
          <w:color w:val="0070C0"/>
          <w:sz w:val="24"/>
        </w:rPr>
      </w:pPr>
    </w:p>
    <w:p w14:paraId="12B3E99C" w14:textId="77777777" w:rsidR="00D62EA6" w:rsidRDefault="00D62EA6">
      <w:pPr>
        <w:jc w:val="right"/>
        <w:rPr>
          <w:rFonts w:ascii="Times New Roman" w:hAnsi="Times New Roman"/>
          <w:b/>
          <w:color w:val="0070C0"/>
          <w:sz w:val="24"/>
        </w:rPr>
      </w:pPr>
    </w:p>
    <w:p w14:paraId="1B15AF2F" w14:textId="77777777" w:rsidR="00D62EA6" w:rsidRDefault="00D62EA6">
      <w:pPr>
        <w:jc w:val="right"/>
        <w:rPr>
          <w:rFonts w:ascii="Times New Roman" w:hAnsi="Times New Roman"/>
          <w:b/>
          <w:color w:val="0070C0"/>
          <w:sz w:val="24"/>
        </w:rPr>
      </w:pPr>
    </w:p>
    <w:p w14:paraId="29EE69AE" w14:textId="77777777" w:rsidR="00D62EA6" w:rsidRDefault="00D8008B">
      <w:pPr>
        <w:jc w:val="center"/>
        <w:rPr>
          <w:rFonts w:ascii="Times New Roman" w:hAnsi="Times New Roman"/>
          <w:b/>
          <w:sz w:val="24"/>
        </w:rPr>
      </w:pPr>
      <w:r>
        <w:rPr>
          <w:rFonts w:ascii="Times New Roman" w:hAnsi="Times New Roman"/>
          <w:b/>
          <w:sz w:val="24"/>
        </w:rPr>
        <w:t>Примерная рабочая программа дисциплины</w:t>
      </w:r>
    </w:p>
    <w:p w14:paraId="3A58F641" w14:textId="77777777" w:rsidR="00D62EA6" w:rsidRDefault="00D8008B" w:rsidP="00F61923">
      <w:pPr>
        <w:pStyle w:val="10"/>
      </w:pPr>
      <w:bookmarkStart w:id="1525" w:name="_Toc179972527"/>
      <w:bookmarkStart w:id="1526" w:name="_Toc179973044"/>
      <w:bookmarkStart w:id="1527" w:name="_Toc183702083"/>
      <w:r>
        <w:t>«ОП.09 ОСНОВЫ ВОЗРАСТНОЙ И ПЕДАГОГИЧЕСКОЙ ПСИХОЛОГИИ»</w:t>
      </w:r>
      <w:bookmarkEnd w:id="1525"/>
      <w:bookmarkEnd w:id="1526"/>
      <w:bookmarkEnd w:id="1527"/>
    </w:p>
    <w:p w14:paraId="01EBDE61" w14:textId="77777777" w:rsidR="00D62EA6" w:rsidRDefault="00D62EA6" w:rsidP="001200CF"/>
    <w:p w14:paraId="50BEDCA5" w14:textId="77777777" w:rsidR="00D62EA6" w:rsidRDefault="00D62EA6" w:rsidP="001200CF"/>
    <w:p w14:paraId="452382A1" w14:textId="77777777" w:rsidR="00D62EA6" w:rsidRDefault="00D62EA6" w:rsidP="001200CF"/>
    <w:p w14:paraId="7E573F6A" w14:textId="77777777" w:rsidR="00D62EA6" w:rsidRDefault="00D62EA6" w:rsidP="001200CF"/>
    <w:p w14:paraId="7428B90B" w14:textId="77777777" w:rsidR="00D62EA6" w:rsidRDefault="00D62EA6" w:rsidP="001200CF"/>
    <w:p w14:paraId="594FDECB" w14:textId="77777777" w:rsidR="00D62EA6" w:rsidRDefault="00D62EA6" w:rsidP="001200CF"/>
    <w:p w14:paraId="6822FF10" w14:textId="77777777" w:rsidR="00D62EA6" w:rsidRDefault="00D62EA6" w:rsidP="001200CF"/>
    <w:p w14:paraId="21A0098B" w14:textId="77777777" w:rsidR="00D62EA6" w:rsidRDefault="00D62EA6" w:rsidP="001200CF"/>
    <w:p w14:paraId="139ACF39" w14:textId="77777777" w:rsidR="00D62EA6" w:rsidRDefault="00D62EA6" w:rsidP="001200CF"/>
    <w:p w14:paraId="350C7A40" w14:textId="77777777" w:rsidR="00D62EA6" w:rsidRDefault="00D62EA6" w:rsidP="001200CF"/>
    <w:p w14:paraId="3ABABA19" w14:textId="77777777" w:rsidR="00D62EA6" w:rsidRDefault="00D62EA6" w:rsidP="001200CF"/>
    <w:p w14:paraId="0AEF5E44" w14:textId="77777777" w:rsidR="00852624" w:rsidRDefault="00852624" w:rsidP="00852624">
      <w:pPr>
        <w:pStyle w:val="10"/>
        <w:spacing w:before="100" w:after="100"/>
        <w:sectPr w:rsidR="00852624">
          <w:pgSz w:w="11906" w:h="16838"/>
          <w:pgMar w:top="1134" w:right="567" w:bottom="1134" w:left="1701" w:header="709" w:footer="709" w:gutter="0"/>
          <w:cols w:space="720"/>
        </w:sectPr>
      </w:pPr>
    </w:p>
    <w:p w14:paraId="00018F51" w14:textId="77777777" w:rsidR="008D5C5F" w:rsidRDefault="008D5C5F" w:rsidP="002214E6">
      <w:pPr>
        <w:pStyle w:val="1ffffb"/>
        <w:outlineLvl w:val="9"/>
        <w:rPr>
          <w:rFonts w:ascii="Times New Roman" w:hAnsi="Times New Roman"/>
        </w:rPr>
      </w:pPr>
      <w:bookmarkStart w:id="1528" w:name="_Toc179972528"/>
      <w:bookmarkStart w:id="1529" w:name="_Toc179973045"/>
      <w:r>
        <w:rPr>
          <w:rFonts w:ascii="Times New Roman" w:hAnsi="Times New Roman"/>
        </w:rPr>
        <w:lastRenderedPageBreak/>
        <w:t>СОДЕРЖАНИЕ ПРОГРАММЫ</w:t>
      </w:r>
      <w:bookmarkEnd w:id="1528"/>
      <w:bookmarkEnd w:id="1529"/>
    </w:p>
    <w:p w14:paraId="56E3C448" w14:textId="77777777" w:rsidR="008D5C5F" w:rsidRPr="00542132" w:rsidRDefault="008D5C5F" w:rsidP="002214E6">
      <w:pPr>
        <w:tabs>
          <w:tab w:val="right" w:leader="dot" w:pos="9639"/>
        </w:tabs>
        <w:spacing w:before="120" w:line="276" w:lineRule="auto"/>
        <w:rPr>
          <w:rFonts w:ascii="Calibri" w:hAnsi="Calibri"/>
          <w:noProof/>
          <w:color w:val="auto"/>
          <w:szCs w:val="22"/>
        </w:rPr>
      </w:pPr>
      <w:r w:rsidRPr="00542132">
        <w:rPr>
          <w:rFonts w:ascii="Times New Roman" w:eastAsia="Calibri" w:hAnsi="Times New Roman"/>
          <w:noProof/>
          <w:color w:val="auto"/>
          <w:szCs w:val="22"/>
          <w:lang w:eastAsia="en-US"/>
        </w:rPr>
        <w:fldChar w:fldCharType="begin"/>
      </w:r>
      <w:r w:rsidRPr="00542132">
        <w:rPr>
          <w:rFonts w:ascii="Times New Roman" w:eastAsia="Calibri" w:hAnsi="Times New Roman"/>
          <w:noProof/>
          <w:color w:val="auto"/>
          <w:szCs w:val="22"/>
          <w:lang w:eastAsia="en-US"/>
        </w:rPr>
        <w:instrText xml:space="preserve"> TOC \h \z \t "Раздел 1;1;Раздел 1.1;2" </w:instrText>
      </w:r>
      <w:r w:rsidRPr="00542132">
        <w:rPr>
          <w:rFonts w:ascii="Times New Roman" w:eastAsia="Calibri" w:hAnsi="Times New Roman"/>
          <w:noProof/>
          <w:color w:val="auto"/>
          <w:szCs w:val="22"/>
          <w:lang w:eastAsia="en-US"/>
        </w:rPr>
        <w:fldChar w:fldCharType="separate"/>
      </w:r>
      <w:hyperlink w:anchor="_Toc156294875" w:history="1"/>
    </w:p>
    <w:p w14:paraId="7AEDDE4A" w14:textId="77777777" w:rsidR="008D5C5F" w:rsidRPr="00542132" w:rsidRDefault="008D5C5F" w:rsidP="002214E6">
      <w:pPr>
        <w:tabs>
          <w:tab w:val="right" w:leader="dot" w:pos="9639"/>
        </w:tabs>
        <w:spacing w:before="120" w:line="276" w:lineRule="auto"/>
        <w:rPr>
          <w:rFonts w:ascii="Calibri" w:hAnsi="Calibri"/>
          <w:noProof/>
          <w:color w:val="auto"/>
          <w:szCs w:val="22"/>
        </w:rPr>
      </w:pPr>
      <w:hyperlink w:anchor="_Toc156294876" w:history="1">
        <w:r w:rsidRPr="00542132">
          <w:rPr>
            <w:rFonts w:ascii="Times New Roman" w:eastAsia="Calibri" w:hAnsi="Times New Roman"/>
            <w:noProof/>
            <w:color w:val="auto"/>
            <w:szCs w:val="22"/>
            <w:lang w:eastAsia="en-US"/>
          </w:rPr>
          <w:t>1. ОБЩАЯ ХАРАКТЕРИСТИКА</w:t>
        </w:r>
        <w:r w:rsidRPr="00542132">
          <w:rPr>
            <w:rFonts w:ascii="Times New Roman" w:eastAsia="Calibri" w:hAnsi="Times New Roman"/>
            <w:noProof/>
            <w:webHidden/>
            <w:color w:val="auto"/>
            <w:szCs w:val="22"/>
            <w:lang w:eastAsia="en-US"/>
          </w:rPr>
          <w:tab/>
        </w:r>
      </w:hyperlink>
    </w:p>
    <w:p w14:paraId="1275A64F" w14:textId="77777777" w:rsidR="008D5C5F" w:rsidRPr="00542132" w:rsidRDefault="008D5C5F" w:rsidP="002214E6">
      <w:pPr>
        <w:tabs>
          <w:tab w:val="right" w:leader="dot" w:pos="9639"/>
        </w:tabs>
        <w:spacing w:before="120"/>
        <w:ind w:left="240"/>
        <w:rPr>
          <w:rFonts w:ascii="Calibri" w:hAnsi="Calibri"/>
          <w:noProof/>
          <w:color w:val="auto"/>
          <w:szCs w:val="22"/>
        </w:rPr>
      </w:pPr>
      <w:hyperlink w:anchor="_Toc156294877" w:history="1">
        <w:r w:rsidRPr="00542132">
          <w:rPr>
            <w:rFonts w:ascii="Times New Roman" w:hAnsi="Times New Roman"/>
            <w:noProof/>
            <w:color w:val="auto"/>
            <w:sz w:val="24"/>
            <w:szCs w:val="24"/>
          </w:rPr>
          <w:t>1.1. Цель и место дисциплины в структуре образовательной программы</w:t>
        </w:r>
        <w:r w:rsidRPr="00542132">
          <w:rPr>
            <w:rFonts w:ascii="Times New Roman" w:hAnsi="Times New Roman"/>
            <w:noProof/>
            <w:webHidden/>
            <w:color w:val="auto"/>
            <w:sz w:val="24"/>
            <w:szCs w:val="24"/>
          </w:rPr>
          <w:tab/>
        </w:r>
      </w:hyperlink>
    </w:p>
    <w:p w14:paraId="4679EE0E" w14:textId="77777777" w:rsidR="008D5C5F" w:rsidRPr="00542132" w:rsidRDefault="008D5C5F" w:rsidP="002214E6">
      <w:pPr>
        <w:tabs>
          <w:tab w:val="right" w:leader="dot" w:pos="9639"/>
        </w:tabs>
        <w:spacing w:before="120"/>
        <w:ind w:left="240"/>
        <w:rPr>
          <w:rFonts w:ascii="Calibri" w:hAnsi="Calibri"/>
          <w:noProof/>
          <w:color w:val="auto"/>
          <w:szCs w:val="22"/>
        </w:rPr>
      </w:pPr>
      <w:hyperlink w:anchor="_Toc156294878" w:history="1">
        <w:r w:rsidRPr="00542132">
          <w:rPr>
            <w:rFonts w:ascii="Times New Roman" w:hAnsi="Times New Roman"/>
            <w:noProof/>
            <w:color w:val="auto"/>
            <w:sz w:val="24"/>
            <w:szCs w:val="24"/>
          </w:rPr>
          <w:t>1.2. Планируемые результаты освоения дисциплины</w:t>
        </w:r>
        <w:r w:rsidRPr="00542132">
          <w:rPr>
            <w:rFonts w:ascii="Times New Roman" w:hAnsi="Times New Roman"/>
            <w:noProof/>
            <w:webHidden/>
            <w:color w:val="auto"/>
            <w:sz w:val="24"/>
            <w:szCs w:val="24"/>
          </w:rPr>
          <w:tab/>
        </w:r>
      </w:hyperlink>
    </w:p>
    <w:p w14:paraId="4EAE6241" w14:textId="77777777" w:rsidR="008D5C5F" w:rsidRPr="00542132" w:rsidRDefault="008D5C5F" w:rsidP="002214E6">
      <w:pPr>
        <w:tabs>
          <w:tab w:val="right" w:leader="dot" w:pos="9639"/>
        </w:tabs>
        <w:spacing w:before="120" w:line="276" w:lineRule="auto"/>
        <w:rPr>
          <w:rFonts w:ascii="Calibri" w:hAnsi="Calibri"/>
          <w:noProof/>
          <w:color w:val="auto"/>
          <w:szCs w:val="22"/>
        </w:rPr>
      </w:pPr>
      <w:hyperlink w:anchor="_Toc156294879" w:history="1">
        <w:r w:rsidRPr="00542132">
          <w:rPr>
            <w:rFonts w:ascii="Times New Roman" w:eastAsia="Calibri" w:hAnsi="Times New Roman"/>
            <w:noProof/>
            <w:color w:val="auto"/>
            <w:szCs w:val="22"/>
            <w:lang w:eastAsia="en-US"/>
          </w:rPr>
          <w:t>2. СТРУКТУРА И СОДЕРЖАНИЕ ДИСЦИПЛИНЫ</w:t>
        </w:r>
        <w:r w:rsidRPr="00542132">
          <w:rPr>
            <w:rFonts w:ascii="Times New Roman" w:eastAsia="Calibri" w:hAnsi="Times New Roman"/>
            <w:noProof/>
            <w:webHidden/>
            <w:color w:val="auto"/>
            <w:szCs w:val="22"/>
            <w:lang w:eastAsia="en-US"/>
          </w:rPr>
          <w:tab/>
        </w:r>
      </w:hyperlink>
    </w:p>
    <w:p w14:paraId="12FC4948" w14:textId="77777777" w:rsidR="008D5C5F" w:rsidRPr="00542132" w:rsidRDefault="008D5C5F" w:rsidP="002214E6">
      <w:pPr>
        <w:tabs>
          <w:tab w:val="right" w:leader="dot" w:pos="9639"/>
        </w:tabs>
        <w:spacing w:before="120"/>
        <w:ind w:left="240"/>
        <w:rPr>
          <w:rFonts w:ascii="Calibri" w:hAnsi="Calibri"/>
          <w:noProof/>
          <w:color w:val="auto"/>
          <w:szCs w:val="22"/>
        </w:rPr>
      </w:pPr>
      <w:hyperlink w:anchor="_Toc156294880" w:history="1">
        <w:r w:rsidRPr="00542132">
          <w:rPr>
            <w:rFonts w:ascii="Times New Roman" w:hAnsi="Times New Roman"/>
            <w:noProof/>
            <w:color w:val="auto"/>
            <w:sz w:val="24"/>
            <w:szCs w:val="24"/>
          </w:rPr>
          <w:t>2.1. Трудоемкость освоения дисциплины</w:t>
        </w:r>
        <w:r w:rsidRPr="00542132">
          <w:rPr>
            <w:rFonts w:ascii="Times New Roman" w:hAnsi="Times New Roman"/>
            <w:noProof/>
            <w:webHidden/>
            <w:color w:val="auto"/>
            <w:sz w:val="24"/>
            <w:szCs w:val="24"/>
          </w:rPr>
          <w:tab/>
        </w:r>
      </w:hyperlink>
    </w:p>
    <w:p w14:paraId="739417AF" w14:textId="77777777" w:rsidR="008D5C5F" w:rsidRPr="00542132" w:rsidRDefault="008D5C5F" w:rsidP="002214E6">
      <w:pPr>
        <w:tabs>
          <w:tab w:val="right" w:leader="dot" w:pos="9639"/>
        </w:tabs>
        <w:spacing w:before="120"/>
        <w:ind w:left="240"/>
        <w:rPr>
          <w:rFonts w:ascii="Calibri" w:hAnsi="Calibri"/>
          <w:noProof/>
          <w:color w:val="auto"/>
          <w:szCs w:val="22"/>
        </w:rPr>
      </w:pPr>
      <w:hyperlink w:anchor="_Toc156294881" w:history="1">
        <w:r w:rsidRPr="00542132">
          <w:rPr>
            <w:rFonts w:ascii="Times New Roman" w:hAnsi="Times New Roman"/>
            <w:noProof/>
            <w:color w:val="auto"/>
            <w:sz w:val="24"/>
            <w:szCs w:val="24"/>
          </w:rPr>
          <w:t>2.2. Примерное содержание дисциплины</w:t>
        </w:r>
        <w:r w:rsidRPr="00542132">
          <w:rPr>
            <w:rFonts w:ascii="Times New Roman" w:hAnsi="Times New Roman"/>
            <w:noProof/>
            <w:webHidden/>
            <w:color w:val="auto"/>
            <w:sz w:val="24"/>
            <w:szCs w:val="24"/>
          </w:rPr>
          <w:tab/>
        </w:r>
      </w:hyperlink>
    </w:p>
    <w:p w14:paraId="135D8E30" w14:textId="77777777" w:rsidR="008D5C5F" w:rsidRPr="00542132" w:rsidRDefault="008D5C5F" w:rsidP="002214E6">
      <w:pPr>
        <w:tabs>
          <w:tab w:val="right" w:leader="dot" w:pos="9639"/>
        </w:tabs>
        <w:spacing w:before="120"/>
        <w:ind w:left="240"/>
        <w:rPr>
          <w:rFonts w:ascii="Calibri" w:hAnsi="Calibri"/>
          <w:noProof/>
          <w:color w:val="auto"/>
          <w:szCs w:val="22"/>
        </w:rPr>
      </w:pPr>
      <w:hyperlink w:anchor="_Toc156294883" w:history="1">
        <w:r w:rsidRPr="00542132">
          <w:rPr>
            <w:rFonts w:ascii="Times New Roman" w:hAnsi="Times New Roman"/>
            <w:noProof/>
            <w:color w:val="auto"/>
            <w:sz w:val="24"/>
            <w:szCs w:val="24"/>
          </w:rPr>
          <w:t>2.3. Курсовой проект (работа)</w:t>
        </w:r>
        <w:r w:rsidRPr="00542132">
          <w:rPr>
            <w:rFonts w:ascii="Times New Roman" w:hAnsi="Times New Roman"/>
            <w:noProof/>
            <w:webHidden/>
            <w:color w:val="auto"/>
            <w:sz w:val="24"/>
            <w:szCs w:val="24"/>
          </w:rPr>
          <w:tab/>
        </w:r>
      </w:hyperlink>
    </w:p>
    <w:p w14:paraId="0724736D" w14:textId="77777777" w:rsidR="008D5C5F" w:rsidRPr="00542132" w:rsidRDefault="008D5C5F" w:rsidP="002214E6">
      <w:pPr>
        <w:tabs>
          <w:tab w:val="right" w:leader="dot" w:pos="9639"/>
        </w:tabs>
        <w:spacing w:before="120" w:line="276" w:lineRule="auto"/>
        <w:rPr>
          <w:rFonts w:ascii="Calibri" w:hAnsi="Calibri"/>
          <w:noProof/>
          <w:color w:val="auto"/>
          <w:szCs w:val="22"/>
        </w:rPr>
      </w:pPr>
      <w:hyperlink w:anchor="_Toc156294884" w:history="1">
        <w:r w:rsidRPr="00542132">
          <w:rPr>
            <w:rFonts w:ascii="Times New Roman" w:eastAsia="Calibri" w:hAnsi="Times New Roman"/>
            <w:noProof/>
            <w:color w:val="auto"/>
            <w:szCs w:val="22"/>
            <w:lang w:eastAsia="en-US"/>
          </w:rPr>
          <w:t>3. УСЛОВИЯ РЕАЛИЗАЦИИ ДИСЦИПЛИНЫ</w:t>
        </w:r>
        <w:r w:rsidRPr="00542132">
          <w:rPr>
            <w:rFonts w:ascii="Times New Roman" w:eastAsia="Calibri" w:hAnsi="Times New Roman"/>
            <w:noProof/>
            <w:webHidden/>
            <w:color w:val="auto"/>
            <w:szCs w:val="22"/>
            <w:lang w:eastAsia="en-US"/>
          </w:rPr>
          <w:tab/>
        </w:r>
      </w:hyperlink>
    </w:p>
    <w:p w14:paraId="1C6CC19D" w14:textId="77777777" w:rsidR="008D5C5F" w:rsidRPr="00542132" w:rsidRDefault="008D5C5F" w:rsidP="002214E6">
      <w:pPr>
        <w:tabs>
          <w:tab w:val="right" w:leader="dot" w:pos="9639"/>
        </w:tabs>
        <w:spacing w:before="120"/>
        <w:ind w:left="240"/>
        <w:rPr>
          <w:rFonts w:ascii="Calibri" w:hAnsi="Calibri"/>
          <w:noProof/>
          <w:color w:val="auto"/>
          <w:szCs w:val="22"/>
        </w:rPr>
      </w:pPr>
      <w:hyperlink w:anchor="_Toc156294885" w:history="1">
        <w:r w:rsidRPr="00542132">
          <w:rPr>
            <w:rFonts w:ascii="Times New Roman" w:hAnsi="Times New Roman"/>
            <w:noProof/>
            <w:color w:val="auto"/>
            <w:sz w:val="24"/>
            <w:szCs w:val="24"/>
          </w:rPr>
          <w:t>3.1. Материально-техническое обеспечение</w:t>
        </w:r>
        <w:r w:rsidRPr="00542132">
          <w:rPr>
            <w:rFonts w:ascii="Times New Roman" w:hAnsi="Times New Roman"/>
            <w:noProof/>
            <w:webHidden/>
            <w:color w:val="auto"/>
            <w:sz w:val="24"/>
            <w:szCs w:val="24"/>
          </w:rPr>
          <w:tab/>
        </w:r>
      </w:hyperlink>
    </w:p>
    <w:p w14:paraId="134C738A" w14:textId="77777777" w:rsidR="008D5C5F" w:rsidRPr="00542132" w:rsidRDefault="008D5C5F" w:rsidP="002214E6">
      <w:pPr>
        <w:tabs>
          <w:tab w:val="right" w:leader="dot" w:pos="9639"/>
        </w:tabs>
        <w:spacing w:before="120"/>
        <w:ind w:left="240"/>
        <w:rPr>
          <w:rFonts w:ascii="Calibri" w:hAnsi="Calibri"/>
          <w:noProof/>
          <w:color w:val="auto"/>
          <w:szCs w:val="22"/>
        </w:rPr>
      </w:pPr>
      <w:hyperlink w:anchor="_Toc156294886" w:history="1">
        <w:r w:rsidRPr="00542132">
          <w:rPr>
            <w:rFonts w:ascii="Times New Roman" w:hAnsi="Times New Roman"/>
            <w:noProof/>
            <w:color w:val="auto"/>
            <w:sz w:val="24"/>
            <w:szCs w:val="24"/>
          </w:rPr>
          <w:t>3.2. Учебно-методическое обеспечение</w:t>
        </w:r>
        <w:r w:rsidRPr="00542132">
          <w:rPr>
            <w:rFonts w:ascii="Times New Roman" w:hAnsi="Times New Roman"/>
            <w:noProof/>
            <w:webHidden/>
            <w:color w:val="auto"/>
            <w:sz w:val="24"/>
            <w:szCs w:val="24"/>
          </w:rPr>
          <w:tab/>
        </w:r>
      </w:hyperlink>
    </w:p>
    <w:p w14:paraId="76F91DE4" w14:textId="77777777" w:rsidR="008D5C5F" w:rsidRPr="00542132" w:rsidRDefault="008D5C5F" w:rsidP="002214E6">
      <w:pPr>
        <w:tabs>
          <w:tab w:val="right" w:leader="dot" w:pos="9639"/>
        </w:tabs>
        <w:spacing w:before="120" w:line="276" w:lineRule="auto"/>
        <w:rPr>
          <w:rFonts w:ascii="Calibri" w:hAnsi="Calibri"/>
          <w:noProof/>
          <w:color w:val="auto"/>
          <w:szCs w:val="22"/>
        </w:rPr>
      </w:pPr>
      <w:hyperlink w:anchor="_Toc156294887" w:history="1">
        <w:r w:rsidRPr="00542132">
          <w:rPr>
            <w:rFonts w:ascii="Times New Roman" w:eastAsia="Calibri" w:hAnsi="Times New Roman"/>
            <w:noProof/>
            <w:color w:val="auto"/>
            <w:szCs w:val="22"/>
            <w:lang w:eastAsia="en-US"/>
          </w:rPr>
          <w:t>4. КОНТРОЛЬ И ОЦЕНКА РЕЗУЛЬТАТОВ ОСВОЕНИЯ ДИСЦИПЛИНЫ</w:t>
        </w:r>
        <w:r w:rsidRPr="00542132">
          <w:rPr>
            <w:rFonts w:ascii="Times New Roman" w:eastAsia="Calibri" w:hAnsi="Times New Roman"/>
            <w:noProof/>
            <w:webHidden/>
            <w:color w:val="auto"/>
            <w:szCs w:val="22"/>
            <w:lang w:eastAsia="en-US"/>
          </w:rPr>
          <w:tab/>
        </w:r>
      </w:hyperlink>
    </w:p>
    <w:p w14:paraId="24A7120E" w14:textId="4DFCACD6" w:rsidR="00D62EA6" w:rsidRDefault="008D5C5F" w:rsidP="002214E6">
      <w:r w:rsidRPr="00542132">
        <w:rPr>
          <w:rFonts w:eastAsia="Calibri"/>
          <w:bCs/>
          <w:color w:val="auto"/>
          <w:szCs w:val="22"/>
          <w:lang w:eastAsia="en-US"/>
        </w:rPr>
        <w:fldChar w:fldCharType="end"/>
      </w:r>
    </w:p>
    <w:p w14:paraId="386C6AB8" w14:textId="77777777" w:rsidR="00D62EA6" w:rsidRDefault="00D62EA6" w:rsidP="002214E6"/>
    <w:p w14:paraId="3246E132" w14:textId="77777777" w:rsidR="00D62EA6" w:rsidRDefault="00D62EA6" w:rsidP="002214E6">
      <w:pPr>
        <w:rPr>
          <w:b/>
        </w:rPr>
      </w:pPr>
    </w:p>
    <w:p w14:paraId="643A1886" w14:textId="77777777" w:rsidR="00D62EA6" w:rsidRDefault="00D8008B" w:rsidP="002214E6">
      <w:pPr>
        <w:rPr>
          <w:rFonts w:ascii="Times New Roman Полужирный" w:hAnsi="Times New Roman Полужирный"/>
          <w:b/>
          <w:caps/>
          <w:sz w:val="24"/>
        </w:rPr>
      </w:pPr>
      <w:r>
        <w:br w:type="page"/>
      </w:r>
    </w:p>
    <w:p w14:paraId="3D17F8E6" w14:textId="77777777" w:rsidR="00D62EA6" w:rsidRDefault="00D62EA6" w:rsidP="002214E6">
      <w:pPr>
        <w:sectPr w:rsidR="00D62EA6">
          <w:pgSz w:w="11906" w:h="16838"/>
          <w:pgMar w:top="1134" w:right="567" w:bottom="1134" w:left="1701" w:header="709" w:footer="709" w:gutter="0"/>
          <w:cols w:space="720"/>
        </w:sectPr>
      </w:pPr>
      <w:bookmarkStart w:id="1530" w:name="__RefHeading___145"/>
      <w:bookmarkStart w:id="1531" w:name="__RefHeading___311"/>
      <w:bookmarkStart w:id="1532" w:name="__RefHeading___477"/>
      <w:bookmarkStart w:id="1533" w:name="__RefHeading___643"/>
      <w:bookmarkStart w:id="1534" w:name="__RefHeading___809"/>
      <w:bookmarkStart w:id="1535" w:name="__RefHeading___975"/>
      <w:bookmarkStart w:id="1536" w:name="__RefHeading___1141"/>
      <w:bookmarkStart w:id="1537" w:name="__RefHeading___1307"/>
      <w:bookmarkStart w:id="1538" w:name="__RefHeading___1473"/>
      <w:bookmarkStart w:id="1539" w:name="__RefHeading___1639"/>
      <w:bookmarkStart w:id="1540" w:name="__RefHeading___1805"/>
      <w:bookmarkStart w:id="1541" w:name="__RefHeading___1971"/>
      <w:bookmarkStart w:id="1542" w:name="__RefHeading___2137"/>
      <w:bookmarkStart w:id="1543" w:name="__RefHeading___2303"/>
      <w:bookmarkStart w:id="1544" w:name="__RefHeading___246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14:paraId="5BB474DB" w14:textId="1C00150C" w:rsidR="00D62EA6" w:rsidRDefault="008D5C5F" w:rsidP="002214E6">
      <w:pPr>
        <w:pStyle w:val="1ffffb"/>
        <w:outlineLvl w:val="9"/>
      </w:pPr>
      <w:bookmarkStart w:id="1545" w:name="__RefHeading___146"/>
      <w:bookmarkStart w:id="1546" w:name="__RefHeading___312"/>
      <w:bookmarkStart w:id="1547" w:name="__RefHeading___478"/>
      <w:bookmarkStart w:id="1548" w:name="__RefHeading___644"/>
      <w:bookmarkStart w:id="1549" w:name="__RefHeading___810"/>
      <w:bookmarkStart w:id="1550" w:name="__RefHeading___976"/>
      <w:bookmarkStart w:id="1551" w:name="__RefHeading___1142"/>
      <w:bookmarkStart w:id="1552" w:name="__RefHeading___1308"/>
      <w:bookmarkStart w:id="1553" w:name="__RefHeading___1474"/>
      <w:bookmarkStart w:id="1554" w:name="__RefHeading___1640"/>
      <w:bookmarkStart w:id="1555" w:name="__RefHeading___1806"/>
      <w:bookmarkStart w:id="1556" w:name="__RefHeading___1972"/>
      <w:bookmarkStart w:id="1557" w:name="__RefHeading___2138"/>
      <w:bookmarkStart w:id="1558" w:name="__RefHeading___2304"/>
      <w:bookmarkStart w:id="1559" w:name="__RefHeading___2470"/>
      <w:bookmarkStart w:id="1560" w:name="_Toc179972529"/>
      <w:bookmarkStart w:id="1561" w:name="_Toc179973046"/>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r>
        <w:rPr>
          <w:rFonts w:asciiTheme="minorHAnsi" w:hAnsiTheme="minorHAnsi"/>
        </w:rPr>
        <w:lastRenderedPageBreak/>
        <w:t>1.</w:t>
      </w:r>
      <w:r w:rsidR="00D8008B">
        <w:t>Общая характеристика</w:t>
      </w:r>
      <w:r w:rsidR="00D8008B">
        <w:rPr>
          <w:rFonts w:asciiTheme="minorHAnsi" w:hAnsiTheme="minorHAnsi"/>
        </w:rPr>
        <w:t xml:space="preserve"> </w:t>
      </w:r>
      <w:r w:rsidR="00D8008B">
        <w:t xml:space="preserve">ПРИМЕРНОЙ РАБОЧЕЙ ПРОГРАММЫ </w:t>
      </w:r>
      <w:r w:rsidR="00852624">
        <w:rPr>
          <w:rFonts w:asciiTheme="minorHAnsi" w:hAnsiTheme="minorHAnsi"/>
        </w:rPr>
        <w:br/>
      </w:r>
      <w:r w:rsidR="00D8008B">
        <w:t>УЧЕБНОЙ ДИСЦИПЛИНЫ</w:t>
      </w:r>
      <w:bookmarkEnd w:id="1560"/>
      <w:bookmarkEnd w:id="1561"/>
    </w:p>
    <w:p w14:paraId="34F3E594" w14:textId="77777777" w:rsidR="00D62EA6" w:rsidRDefault="00D8008B" w:rsidP="002214E6">
      <w:pPr>
        <w:pStyle w:val="1d"/>
        <w:ind w:left="360"/>
        <w:jc w:val="center"/>
        <w:rPr>
          <w:b/>
        </w:rPr>
      </w:pPr>
      <w:r>
        <w:rPr>
          <w:b/>
        </w:rPr>
        <w:t>«</w:t>
      </w:r>
      <w:r>
        <w:rPr>
          <w:b/>
          <w:color w:val="0D0D0D"/>
        </w:rPr>
        <w:t>ОП.09 Основы возрастной и педагогической психологии</w:t>
      </w:r>
      <w:r>
        <w:rPr>
          <w:b/>
        </w:rPr>
        <w:t>»</w:t>
      </w:r>
    </w:p>
    <w:p w14:paraId="0BBB2773" w14:textId="77777777" w:rsidR="00D62EA6" w:rsidRDefault="00D62EA6" w:rsidP="002214E6">
      <w:pPr>
        <w:pStyle w:val="1d"/>
      </w:pPr>
    </w:p>
    <w:p w14:paraId="25E52199" w14:textId="77777777" w:rsidR="00D62EA6" w:rsidRDefault="00D8008B" w:rsidP="002214E6">
      <w:pPr>
        <w:pStyle w:val="114"/>
        <w:outlineLvl w:val="9"/>
        <w:rPr>
          <w:rFonts w:ascii="Times New Roman" w:hAnsi="Times New Roman"/>
        </w:rPr>
      </w:pPr>
      <w:bookmarkStart w:id="1562" w:name="__RefHeading___147"/>
      <w:bookmarkStart w:id="1563" w:name="__RefHeading___313"/>
      <w:bookmarkStart w:id="1564" w:name="__RefHeading___479"/>
      <w:bookmarkStart w:id="1565" w:name="__RefHeading___645"/>
      <w:bookmarkStart w:id="1566" w:name="__RefHeading___811"/>
      <w:bookmarkStart w:id="1567" w:name="__RefHeading___977"/>
      <w:bookmarkStart w:id="1568" w:name="__RefHeading___1143"/>
      <w:bookmarkStart w:id="1569" w:name="__RefHeading___1309"/>
      <w:bookmarkStart w:id="1570" w:name="__RefHeading___1475"/>
      <w:bookmarkStart w:id="1571" w:name="__RefHeading___1641"/>
      <w:bookmarkStart w:id="1572" w:name="__RefHeading___1807"/>
      <w:bookmarkStart w:id="1573" w:name="__RefHeading___1973"/>
      <w:bookmarkStart w:id="1574" w:name="__RefHeading___2139"/>
      <w:bookmarkStart w:id="1575" w:name="__RefHeading___2305"/>
      <w:bookmarkStart w:id="1576" w:name="__RefHeading___2471"/>
      <w:bookmarkStart w:id="1577" w:name="_Toc179972530"/>
      <w:bookmarkStart w:id="1578" w:name="_Toc179973047"/>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r>
        <w:rPr>
          <w:rFonts w:ascii="Times New Roman" w:hAnsi="Times New Roman"/>
        </w:rPr>
        <w:t>1.1. Цель и место дисциплины в структуре образовательной программы</w:t>
      </w:r>
      <w:bookmarkEnd w:id="1577"/>
      <w:bookmarkEnd w:id="1578"/>
    </w:p>
    <w:p w14:paraId="6246B49C"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color w:val="0D0D0D"/>
          <w:sz w:val="24"/>
        </w:rPr>
        <w:t>«ОП.09 Основы возрастной и педагогической психологии»</w:t>
      </w:r>
      <w:r>
        <w:rPr>
          <w:rFonts w:ascii="Times New Roman" w:hAnsi="Times New Roman"/>
          <w:sz w:val="24"/>
        </w:rPr>
        <w:t xml:space="preserve"> </w:t>
      </w:r>
      <w:r>
        <w:rPr>
          <w:rFonts w:ascii="Times New Roman" w:hAnsi="Times New Roman"/>
          <w:color w:val="333333"/>
          <w:sz w:val="24"/>
          <w:highlight w:val="white"/>
        </w:rPr>
        <w:t>заключается в изучении предмета, задач, основных методов и базовых понятий возрастной и педагогической психологии с позиции системно-деятельностного подхода, обозначить актуальные теоретические и практические проблемы современной возрастной и педагогической психологии.</w:t>
      </w:r>
    </w:p>
    <w:p w14:paraId="4D8BB032"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Дисциплина </w:t>
      </w:r>
      <w:r>
        <w:rPr>
          <w:rFonts w:ascii="Times New Roman" w:hAnsi="Times New Roman"/>
          <w:color w:val="0D0D0D"/>
          <w:sz w:val="24"/>
        </w:rPr>
        <w:t xml:space="preserve">«ОП.09 Основы возрастной и педагогической психологии» </w:t>
      </w:r>
      <w:r>
        <w:rPr>
          <w:rFonts w:ascii="Times New Roman" w:hAnsi="Times New Roman"/>
          <w:sz w:val="24"/>
        </w:rPr>
        <w:t>включена в обязательную часть общепрофессионального цикла образовательной программы.</w:t>
      </w:r>
    </w:p>
    <w:p w14:paraId="02F33ABF" w14:textId="77777777" w:rsidR="00D62EA6" w:rsidRDefault="00D62EA6" w:rsidP="002214E6">
      <w:pPr>
        <w:spacing w:line="276" w:lineRule="auto"/>
        <w:ind w:firstLine="709"/>
        <w:jc w:val="both"/>
        <w:rPr>
          <w:rFonts w:ascii="Times New Roman" w:hAnsi="Times New Roman"/>
          <w:sz w:val="24"/>
        </w:rPr>
      </w:pPr>
    </w:p>
    <w:p w14:paraId="482156ED" w14:textId="77777777" w:rsidR="00D62EA6" w:rsidRDefault="00D8008B" w:rsidP="002214E6">
      <w:pPr>
        <w:pStyle w:val="114"/>
        <w:outlineLvl w:val="9"/>
        <w:rPr>
          <w:rFonts w:ascii="Times New Roman" w:hAnsi="Times New Roman"/>
        </w:rPr>
      </w:pPr>
      <w:bookmarkStart w:id="1579" w:name="__RefHeading___148"/>
      <w:bookmarkStart w:id="1580" w:name="__RefHeading___314"/>
      <w:bookmarkStart w:id="1581" w:name="__RefHeading___480"/>
      <w:bookmarkStart w:id="1582" w:name="__RefHeading___646"/>
      <w:bookmarkStart w:id="1583" w:name="__RefHeading___812"/>
      <w:bookmarkStart w:id="1584" w:name="__RefHeading___978"/>
      <w:bookmarkStart w:id="1585" w:name="__RefHeading___1144"/>
      <w:bookmarkStart w:id="1586" w:name="__RefHeading___1310"/>
      <w:bookmarkStart w:id="1587" w:name="__RefHeading___1476"/>
      <w:bookmarkStart w:id="1588" w:name="__RefHeading___1642"/>
      <w:bookmarkStart w:id="1589" w:name="__RefHeading___1808"/>
      <w:bookmarkStart w:id="1590" w:name="__RefHeading___1974"/>
      <w:bookmarkStart w:id="1591" w:name="__RefHeading___2140"/>
      <w:bookmarkStart w:id="1592" w:name="__RefHeading___2306"/>
      <w:bookmarkStart w:id="1593" w:name="__RefHeading___2472"/>
      <w:bookmarkStart w:id="1594" w:name="_Toc179972531"/>
      <w:bookmarkStart w:id="1595" w:name="_Toc17997304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r>
        <w:rPr>
          <w:rFonts w:ascii="Times New Roman" w:hAnsi="Times New Roman"/>
        </w:rPr>
        <w:t>1.2. Планируемые результаты освоения дисциплины</w:t>
      </w:r>
      <w:bookmarkEnd w:id="1594"/>
      <w:bookmarkEnd w:id="1595"/>
    </w:p>
    <w:p w14:paraId="42109C04" w14:textId="77777777" w:rsidR="00D62EA6" w:rsidRDefault="00D8008B" w:rsidP="002214E6">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23E0EBC" w14:textId="77777777" w:rsidR="00D62EA6" w:rsidRDefault="00D8008B" w:rsidP="002214E6">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16"/>
      </w:r>
      <w:r>
        <w:rPr>
          <w:rFonts w:ascii="Times New Roman" w:hAnsi="Times New Roman"/>
          <w:sz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4683"/>
        <w:gridCol w:w="3969"/>
      </w:tblGrid>
      <w:tr w:rsidR="00D62EA6" w14:paraId="61A91B61" w14:textId="77777777">
        <w:tc>
          <w:tcPr>
            <w:tcW w:w="1129" w:type="dxa"/>
            <w:tcBorders>
              <w:top w:val="single" w:sz="4" w:space="0" w:color="000000"/>
              <w:left w:val="single" w:sz="4" w:space="0" w:color="000000"/>
              <w:bottom w:val="single" w:sz="4" w:space="0" w:color="000000"/>
              <w:right w:val="single" w:sz="4" w:space="0" w:color="000000"/>
            </w:tcBorders>
          </w:tcPr>
          <w:p w14:paraId="71C80E7F" w14:textId="77777777" w:rsidR="00D62EA6" w:rsidRDefault="00D8008B" w:rsidP="002214E6">
            <w:pPr>
              <w:rPr>
                <w:rStyle w:val="affffb"/>
                <w:b/>
                <w:sz w:val="24"/>
              </w:rPr>
            </w:pPr>
            <w:r>
              <w:rPr>
                <w:rStyle w:val="affffb"/>
                <w:b/>
                <w:i w:val="0"/>
                <w:sz w:val="24"/>
              </w:rPr>
              <w:t xml:space="preserve">Код </w:t>
            </w:r>
            <w:r>
              <w:rPr>
                <w:rStyle w:val="affffb"/>
                <w:b/>
                <w:sz w:val="24"/>
              </w:rPr>
              <w:t xml:space="preserve">ОК </w:t>
            </w:r>
          </w:p>
        </w:tc>
        <w:tc>
          <w:tcPr>
            <w:tcW w:w="4683" w:type="dxa"/>
            <w:tcBorders>
              <w:top w:val="single" w:sz="4" w:space="0" w:color="000000"/>
              <w:left w:val="single" w:sz="4" w:space="0" w:color="000000"/>
              <w:bottom w:val="single" w:sz="4" w:space="0" w:color="000000"/>
              <w:right w:val="single" w:sz="4" w:space="0" w:color="000000"/>
            </w:tcBorders>
          </w:tcPr>
          <w:p w14:paraId="22E113ED" w14:textId="77777777" w:rsidR="00D62EA6" w:rsidRDefault="00D8008B" w:rsidP="002214E6">
            <w:pPr>
              <w:jc w:val="center"/>
              <w:rPr>
                <w:rFonts w:ascii="Times New Roman" w:hAnsi="Times New Roman"/>
                <w:b/>
                <w:sz w:val="24"/>
              </w:rPr>
            </w:pPr>
            <w:r>
              <w:rPr>
                <w:rFonts w:ascii="Times New Roman" w:hAnsi="Times New Roman"/>
                <w:b/>
                <w:sz w:val="24"/>
              </w:rPr>
              <w:t>Уметь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FC63341" w14:textId="77777777" w:rsidR="00D62EA6" w:rsidRDefault="00D8008B" w:rsidP="002214E6">
            <w:pPr>
              <w:jc w:val="center"/>
              <w:rPr>
                <w:rFonts w:ascii="Times New Roman" w:hAnsi="Times New Roman"/>
                <w:b/>
                <w:i/>
                <w:sz w:val="24"/>
              </w:rPr>
            </w:pPr>
            <w:r>
              <w:rPr>
                <w:rFonts w:ascii="Times New Roman" w:hAnsi="Times New Roman"/>
                <w:b/>
                <w:sz w:val="24"/>
              </w:rPr>
              <w:t>Знать</w:t>
            </w:r>
          </w:p>
        </w:tc>
      </w:tr>
      <w:tr w:rsidR="00D62EA6" w14:paraId="6BD51172" w14:textId="77777777">
        <w:tc>
          <w:tcPr>
            <w:tcW w:w="1129" w:type="dxa"/>
            <w:tcBorders>
              <w:top w:val="single" w:sz="4" w:space="0" w:color="000000"/>
              <w:left w:val="single" w:sz="4" w:space="0" w:color="000000"/>
              <w:bottom w:val="single" w:sz="4" w:space="0" w:color="000000"/>
              <w:right w:val="single" w:sz="4" w:space="0" w:color="000000"/>
            </w:tcBorders>
          </w:tcPr>
          <w:p w14:paraId="2F8C3F1E" w14:textId="77777777" w:rsidR="00D62EA6" w:rsidRDefault="00D8008B" w:rsidP="002214E6">
            <w:pPr>
              <w:rPr>
                <w:rFonts w:ascii="Times New Roman" w:hAnsi="Times New Roman"/>
                <w:sz w:val="24"/>
              </w:rPr>
            </w:pPr>
            <w:r>
              <w:rPr>
                <w:rFonts w:ascii="Times New Roman" w:hAnsi="Times New Roman"/>
                <w:sz w:val="24"/>
              </w:rPr>
              <w:t>ОК 01</w:t>
            </w:r>
          </w:p>
        </w:tc>
        <w:tc>
          <w:tcPr>
            <w:tcW w:w="4683" w:type="dxa"/>
            <w:tcBorders>
              <w:top w:val="single" w:sz="4" w:space="0" w:color="000000"/>
              <w:left w:val="single" w:sz="4" w:space="0" w:color="000000"/>
              <w:bottom w:val="single" w:sz="4" w:space="0" w:color="000000"/>
              <w:right w:val="single" w:sz="4" w:space="0" w:color="000000"/>
            </w:tcBorders>
            <w:vAlign w:val="center"/>
          </w:tcPr>
          <w:p w14:paraId="325E2470" w14:textId="77777777" w:rsidR="00D62EA6" w:rsidRDefault="00D8008B" w:rsidP="002214E6">
            <w:pPr>
              <w:rPr>
                <w:rFonts w:ascii="Times New Roman" w:hAnsi="Times New Roman"/>
                <w:b/>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60A89B8D" w14:textId="77777777" w:rsidR="00D62EA6" w:rsidRDefault="00D8008B" w:rsidP="002214E6">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3F645946" w14:textId="77777777" w:rsidR="00D62EA6" w:rsidRDefault="00D8008B" w:rsidP="002214E6">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07C19F3C" w14:textId="77777777" w:rsidR="00D62EA6" w:rsidRDefault="00D8008B" w:rsidP="002214E6">
            <w:pPr>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2A067B3E" w14:textId="77777777" w:rsidR="00D62EA6" w:rsidRDefault="00D8008B" w:rsidP="002214E6">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5B2C713" w14:textId="77777777" w:rsidR="00D62EA6" w:rsidRDefault="00D8008B" w:rsidP="002214E6">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p w14:paraId="468BFDAB" w14:textId="77777777" w:rsidR="00D62EA6" w:rsidRDefault="00D8008B" w:rsidP="002214E6">
            <w:pPr>
              <w:rPr>
                <w:rFonts w:ascii="Times New Roman" w:hAnsi="Times New Roman"/>
                <w:sz w:val="24"/>
              </w:rPr>
            </w:pPr>
            <w:r>
              <w:rPr>
                <w:rFonts w:ascii="Times New Roman" w:hAnsi="Times New Roman"/>
                <w:sz w:val="24"/>
              </w:rPr>
              <w:t>структура плана для решения задач, алгоритмы выполнения работ в профессиональной и смежных областях</w:t>
            </w:r>
          </w:p>
          <w:p w14:paraId="038F53D4" w14:textId="77777777" w:rsidR="00D62EA6" w:rsidRDefault="00D8008B" w:rsidP="002214E6">
            <w:pPr>
              <w:rPr>
                <w:rFonts w:ascii="Times New Roman" w:hAnsi="Times New Roman"/>
                <w:b/>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p w14:paraId="2C8FA32A" w14:textId="77777777" w:rsidR="00D62EA6" w:rsidRDefault="00D8008B" w:rsidP="002214E6">
            <w:pPr>
              <w:rPr>
                <w:rFonts w:ascii="Times New Roman" w:hAnsi="Times New Roman"/>
                <w:sz w:val="24"/>
              </w:rPr>
            </w:pPr>
            <w:r>
              <w:rPr>
                <w:rFonts w:ascii="Times New Roman" w:hAnsi="Times New Roman"/>
                <w:sz w:val="24"/>
              </w:rPr>
              <w:t>методы работы в профессиональной и смежных сферах</w:t>
            </w:r>
          </w:p>
          <w:p w14:paraId="1D73501C" w14:textId="77777777" w:rsidR="00D62EA6" w:rsidRDefault="00D8008B" w:rsidP="002214E6">
            <w:pPr>
              <w:rPr>
                <w:rFonts w:ascii="Times New Roman" w:hAnsi="Times New Roman"/>
                <w:i/>
                <w:sz w:val="24"/>
              </w:rPr>
            </w:pPr>
            <w:r>
              <w:rPr>
                <w:rFonts w:ascii="Times New Roman" w:hAnsi="Times New Roman"/>
                <w:sz w:val="24"/>
              </w:rPr>
              <w:t>порядок оценки результатов решения задач профессиональной деятельности</w:t>
            </w:r>
          </w:p>
        </w:tc>
      </w:tr>
      <w:tr w:rsidR="00D62EA6" w14:paraId="0F04BB0B" w14:textId="77777777">
        <w:tc>
          <w:tcPr>
            <w:tcW w:w="1129" w:type="dxa"/>
            <w:tcBorders>
              <w:top w:val="single" w:sz="4" w:space="0" w:color="000000"/>
              <w:left w:val="single" w:sz="4" w:space="0" w:color="000000"/>
              <w:bottom w:val="single" w:sz="4" w:space="0" w:color="000000"/>
              <w:right w:val="single" w:sz="4" w:space="0" w:color="000000"/>
            </w:tcBorders>
          </w:tcPr>
          <w:p w14:paraId="680B22FF" w14:textId="77777777" w:rsidR="00D62EA6" w:rsidRDefault="00D8008B" w:rsidP="002214E6">
            <w:pPr>
              <w:rPr>
                <w:rFonts w:ascii="Times New Roman" w:hAnsi="Times New Roman"/>
                <w:sz w:val="24"/>
              </w:rPr>
            </w:pPr>
            <w:r>
              <w:rPr>
                <w:rFonts w:ascii="Times New Roman" w:hAnsi="Times New Roman"/>
                <w:sz w:val="24"/>
              </w:rPr>
              <w:t>ОК 02</w:t>
            </w:r>
          </w:p>
        </w:tc>
        <w:tc>
          <w:tcPr>
            <w:tcW w:w="4683" w:type="dxa"/>
            <w:tcBorders>
              <w:top w:val="single" w:sz="4" w:space="0" w:color="000000"/>
              <w:left w:val="single" w:sz="4" w:space="0" w:color="000000"/>
              <w:bottom w:val="single" w:sz="4" w:space="0" w:color="000000"/>
              <w:right w:val="single" w:sz="4" w:space="0" w:color="000000"/>
            </w:tcBorders>
          </w:tcPr>
          <w:p w14:paraId="0E4A6FB9" w14:textId="77777777" w:rsidR="00D62EA6" w:rsidRDefault="00D8008B" w:rsidP="002214E6">
            <w:pPr>
              <w:rPr>
                <w:rFonts w:ascii="Times New Roman" w:hAnsi="Times New Roman"/>
                <w:b/>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58ACD2F0" w14:textId="77777777" w:rsidR="00D62EA6" w:rsidRDefault="00D8008B" w:rsidP="002214E6">
            <w:pPr>
              <w:rPr>
                <w:rFonts w:ascii="Times New Roman" w:hAnsi="Times New Roman"/>
                <w:b/>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79252D02" w14:textId="77777777" w:rsidR="00D62EA6" w:rsidRDefault="00D8008B" w:rsidP="002214E6">
            <w:pPr>
              <w:rPr>
                <w:rFonts w:ascii="Times New Roman" w:hAnsi="Times New Roman"/>
                <w:sz w:val="24"/>
              </w:rPr>
            </w:pPr>
            <w:r>
              <w:rPr>
                <w:rFonts w:ascii="Times New Roman" w:hAnsi="Times New Roman"/>
                <w:sz w:val="24"/>
              </w:rPr>
              <w:t>оценивать практическую значимость результатов поиска</w:t>
            </w:r>
          </w:p>
          <w:p w14:paraId="223C8E2E" w14:textId="77777777" w:rsidR="00D62EA6" w:rsidRDefault="00D8008B" w:rsidP="002214E6">
            <w:pPr>
              <w:rPr>
                <w:rFonts w:ascii="Times New Roman" w:hAnsi="Times New Roman"/>
                <w:sz w:val="24"/>
              </w:rPr>
            </w:pPr>
            <w:r>
              <w:rPr>
                <w:rFonts w:ascii="Times New Roman" w:hAnsi="Times New Roman"/>
                <w:sz w:val="24"/>
              </w:rPr>
              <w:lastRenderedPageBreak/>
              <w:t>применять средства информационных технологий для решения профессиональных задач</w:t>
            </w:r>
          </w:p>
          <w:p w14:paraId="08273648" w14:textId="77777777" w:rsidR="00D62EA6" w:rsidRDefault="00D8008B" w:rsidP="002214E6">
            <w:pPr>
              <w:rPr>
                <w:rFonts w:ascii="Times New Roman" w:hAnsi="Times New Roman"/>
                <w:b/>
                <w:sz w:val="24"/>
              </w:rPr>
            </w:pPr>
            <w:r>
              <w:rPr>
                <w:rFonts w:ascii="Times New Roman" w:hAnsi="Times New Roman"/>
                <w:sz w:val="24"/>
              </w:rPr>
              <w:t>использовать современное программное обеспечение в профессиональной деятельности</w:t>
            </w:r>
          </w:p>
          <w:p w14:paraId="635A2B24"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использовать различные цифровые средства для решения профессиональных задач</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535ECC2" w14:textId="77777777" w:rsidR="00D62EA6" w:rsidRDefault="00D8008B" w:rsidP="002214E6">
            <w:pPr>
              <w:rPr>
                <w:rFonts w:ascii="Times New Roman" w:hAnsi="Times New Roman"/>
                <w:b/>
                <w:sz w:val="24"/>
              </w:rPr>
            </w:pPr>
            <w:r>
              <w:rPr>
                <w:rFonts w:ascii="Times New Roman" w:hAnsi="Times New Roman"/>
                <w:sz w:val="24"/>
              </w:rPr>
              <w:lastRenderedPageBreak/>
              <w:t>номенклатура информационных источников, применяемых в профессиональной деятельности</w:t>
            </w:r>
          </w:p>
          <w:p w14:paraId="50C87870" w14:textId="77777777" w:rsidR="00D62EA6" w:rsidRDefault="00D8008B" w:rsidP="002214E6">
            <w:pPr>
              <w:rPr>
                <w:rFonts w:ascii="Times New Roman" w:hAnsi="Times New Roman"/>
                <w:b/>
                <w:sz w:val="24"/>
              </w:rPr>
            </w:pPr>
            <w:r>
              <w:rPr>
                <w:rFonts w:ascii="Times New Roman" w:hAnsi="Times New Roman"/>
                <w:sz w:val="24"/>
              </w:rPr>
              <w:t>приемы структурирования информации</w:t>
            </w:r>
          </w:p>
          <w:p w14:paraId="35C12FBD" w14:textId="77777777" w:rsidR="00D62EA6" w:rsidRDefault="00D8008B" w:rsidP="002214E6">
            <w:pPr>
              <w:rPr>
                <w:rFonts w:ascii="Times New Roman" w:hAnsi="Times New Roman"/>
                <w:sz w:val="24"/>
              </w:rPr>
            </w:pPr>
            <w:r>
              <w:rPr>
                <w:rFonts w:ascii="Times New Roman" w:hAnsi="Times New Roman"/>
                <w:sz w:val="24"/>
              </w:rPr>
              <w:t>формат оформления результатов поиска информации</w:t>
            </w:r>
          </w:p>
          <w:p w14:paraId="4F513156" w14:textId="77777777" w:rsidR="00D62EA6" w:rsidRDefault="00D8008B" w:rsidP="002214E6">
            <w:pPr>
              <w:rPr>
                <w:rFonts w:ascii="Times New Roman" w:hAnsi="Times New Roman"/>
                <w:b/>
                <w:sz w:val="24"/>
              </w:rPr>
            </w:pPr>
            <w:r>
              <w:rPr>
                <w:rFonts w:ascii="Times New Roman" w:hAnsi="Times New Roman"/>
                <w:sz w:val="24"/>
              </w:rPr>
              <w:t xml:space="preserve">современные средства и устройства информатизации, порядок их применения </w:t>
            </w:r>
          </w:p>
          <w:p w14:paraId="78DE9B9C"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lastRenderedPageBreak/>
              <w:t>программное обеспечение в профессиональной деятельности, в том числе цифровые средства</w:t>
            </w:r>
          </w:p>
        </w:tc>
      </w:tr>
    </w:tbl>
    <w:p w14:paraId="438842C7" w14:textId="77777777" w:rsidR="00D62EA6" w:rsidRDefault="00D62EA6" w:rsidP="002214E6">
      <w:pPr>
        <w:ind w:firstLine="709"/>
        <w:rPr>
          <w:rFonts w:ascii="Times New Roman" w:hAnsi="Times New Roman"/>
          <w:sz w:val="24"/>
        </w:rPr>
      </w:pPr>
    </w:p>
    <w:p w14:paraId="5D76A575" w14:textId="77777777" w:rsidR="00D62EA6" w:rsidRDefault="00D62EA6" w:rsidP="002214E6">
      <w:pPr>
        <w:rPr>
          <w:rFonts w:ascii="Times New Roman" w:hAnsi="Times New Roman"/>
          <w:b/>
          <w:caps/>
          <w:sz w:val="24"/>
        </w:rPr>
      </w:pPr>
    </w:p>
    <w:p w14:paraId="2BB65930" w14:textId="77777777" w:rsidR="00D62EA6" w:rsidRDefault="00D8008B" w:rsidP="002214E6">
      <w:pPr>
        <w:pStyle w:val="1ffffb"/>
        <w:outlineLvl w:val="9"/>
        <w:rPr>
          <w:rFonts w:ascii="Times New Roman" w:hAnsi="Times New Roman"/>
        </w:rPr>
      </w:pPr>
      <w:bookmarkStart w:id="1596" w:name="__RefHeading___149"/>
      <w:bookmarkStart w:id="1597" w:name="__RefHeading___315"/>
      <w:bookmarkStart w:id="1598" w:name="__RefHeading___481"/>
      <w:bookmarkStart w:id="1599" w:name="__RefHeading___647"/>
      <w:bookmarkStart w:id="1600" w:name="__RefHeading___813"/>
      <w:bookmarkStart w:id="1601" w:name="__RefHeading___979"/>
      <w:bookmarkStart w:id="1602" w:name="__RefHeading___1145"/>
      <w:bookmarkStart w:id="1603" w:name="__RefHeading___1311"/>
      <w:bookmarkStart w:id="1604" w:name="__RefHeading___1477"/>
      <w:bookmarkStart w:id="1605" w:name="__RefHeading___1643"/>
      <w:bookmarkStart w:id="1606" w:name="__RefHeading___1809"/>
      <w:bookmarkStart w:id="1607" w:name="__RefHeading___1975"/>
      <w:bookmarkStart w:id="1608" w:name="__RefHeading___2141"/>
      <w:bookmarkStart w:id="1609" w:name="__RefHeading___2307"/>
      <w:bookmarkStart w:id="1610" w:name="__RefHeading___2473"/>
      <w:bookmarkStart w:id="1611" w:name="_Toc179972532"/>
      <w:bookmarkStart w:id="1612" w:name="_Toc179973049"/>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r>
        <w:rPr>
          <w:rFonts w:ascii="Times New Roman" w:hAnsi="Times New Roman"/>
        </w:rPr>
        <w:t>2. Структура и содержание ДИСЦИПЛИНЫ</w:t>
      </w:r>
      <w:bookmarkEnd w:id="1611"/>
      <w:bookmarkEnd w:id="1612"/>
    </w:p>
    <w:p w14:paraId="0D885E8E" w14:textId="77777777" w:rsidR="00D62EA6" w:rsidRDefault="00D8008B" w:rsidP="002214E6">
      <w:pPr>
        <w:pStyle w:val="114"/>
        <w:outlineLvl w:val="9"/>
        <w:rPr>
          <w:rFonts w:ascii="Times New Roman" w:hAnsi="Times New Roman"/>
        </w:rPr>
      </w:pPr>
      <w:bookmarkStart w:id="1613" w:name="__RefHeading___150"/>
      <w:bookmarkStart w:id="1614" w:name="__RefHeading___316"/>
      <w:bookmarkStart w:id="1615" w:name="__RefHeading___482"/>
      <w:bookmarkStart w:id="1616" w:name="__RefHeading___648"/>
      <w:bookmarkStart w:id="1617" w:name="__RefHeading___814"/>
      <w:bookmarkStart w:id="1618" w:name="__RefHeading___980"/>
      <w:bookmarkStart w:id="1619" w:name="__RefHeading___1146"/>
      <w:bookmarkStart w:id="1620" w:name="__RefHeading___1312"/>
      <w:bookmarkStart w:id="1621" w:name="__RefHeading___1478"/>
      <w:bookmarkStart w:id="1622" w:name="__RefHeading___1644"/>
      <w:bookmarkStart w:id="1623" w:name="__RefHeading___1810"/>
      <w:bookmarkStart w:id="1624" w:name="__RefHeading___1976"/>
      <w:bookmarkStart w:id="1625" w:name="__RefHeading___2142"/>
      <w:bookmarkStart w:id="1626" w:name="__RefHeading___2308"/>
      <w:bookmarkStart w:id="1627" w:name="__RefHeading___2474"/>
      <w:bookmarkStart w:id="1628" w:name="_Toc179972533"/>
      <w:bookmarkStart w:id="1629" w:name="_Toc179973050"/>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r>
        <w:rPr>
          <w:rFonts w:ascii="Times New Roman" w:hAnsi="Times New Roman"/>
        </w:rPr>
        <w:t>2.1. Трудоемкость освоения дисциплины</w:t>
      </w:r>
      <w:bookmarkEnd w:id="1628"/>
      <w:bookmarkEnd w:id="1629"/>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D62EA6" w14:paraId="4754204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3A03870" w14:textId="77777777" w:rsidR="00D62EA6" w:rsidRDefault="00D8008B" w:rsidP="002214E6">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4A20C22" w14:textId="77777777" w:rsidR="00D62EA6" w:rsidRDefault="00D8008B" w:rsidP="002214E6">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07B86054" w14:textId="77777777" w:rsidR="00D62EA6" w:rsidRDefault="00D8008B" w:rsidP="002214E6">
            <w:pPr>
              <w:jc w:val="center"/>
              <w:rPr>
                <w:rFonts w:ascii="Times New Roman" w:hAnsi="Times New Roman"/>
                <w:b/>
                <w:sz w:val="24"/>
              </w:rPr>
            </w:pPr>
            <w:r>
              <w:rPr>
                <w:rFonts w:ascii="Times New Roman" w:hAnsi="Times New Roman"/>
                <w:b/>
                <w:sz w:val="24"/>
              </w:rPr>
              <w:t>В т.ч. в форме практ. подготовки</w:t>
            </w:r>
          </w:p>
        </w:tc>
      </w:tr>
      <w:tr w:rsidR="00D62EA6" w14:paraId="6A02768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16617C3" w14:textId="77777777" w:rsidR="00D62EA6" w:rsidRDefault="00D8008B" w:rsidP="002214E6">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4AA4584" w14:textId="77777777" w:rsidR="00D62EA6" w:rsidRDefault="00D8008B" w:rsidP="002214E6">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5339C334" w14:textId="77777777" w:rsidR="00D62EA6" w:rsidRDefault="00D8008B" w:rsidP="002214E6">
            <w:pPr>
              <w:jc w:val="center"/>
              <w:rPr>
                <w:rFonts w:ascii="Times New Roman" w:hAnsi="Times New Roman"/>
                <w:sz w:val="24"/>
              </w:rPr>
            </w:pPr>
            <w:r>
              <w:rPr>
                <w:rFonts w:ascii="Times New Roman" w:hAnsi="Times New Roman"/>
                <w:sz w:val="24"/>
              </w:rPr>
              <w:t>20</w:t>
            </w:r>
          </w:p>
        </w:tc>
      </w:tr>
      <w:tr w:rsidR="00D62EA6" w14:paraId="3FA982E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B8B2F87" w14:textId="77777777" w:rsidR="00D62EA6" w:rsidRDefault="00D8008B" w:rsidP="002214E6">
            <w:pPr>
              <w:jc w:val="both"/>
              <w:rPr>
                <w:rFonts w:ascii="Times New Roman" w:hAnsi="Times New Roman"/>
                <w:sz w:val="24"/>
              </w:rPr>
            </w:pPr>
            <w:r>
              <w:rPr>
                <w:rFonts w:ascii="Times New Roman" w:hAnsi="Times New Roman"/>
                <w:sz w:val="24"/>
              </w:rPr>
              <w:t>Курсовой проект (работа)</w:t>
            </w:r>
            <w:r>
              <w:rPr>
                <w:rStyle w:val="1ff5"/>
                <w:rFonts w:ascii="Times New Roman" w:hAnsi="Times New Roman"/>
                <w:sz w:val="24"/>
              </w:rPr>
              <w:footnoteReference w:id="17"/>
            </w:r>
          </w:p>
        </w:tc>
        <w:tc>
          <w:tcPr>
            <w:tcW w:w="2336" w:type="dxa"/>
            <w:tcBorders>
              <w:top w:val="single" w:sz="6" w:space="0" w:color="000000"/>
              <w:left w:val="single" w:sz="6" w:space="0" w:color="000000"/>
              <w:bottom w:val="single" w:sz="6" w:space="0" w:color="000000"/>
              <w:right w:val="single" w:sz="6" w:space="0" w:color="000000"/>
            </w:tcBorders>
            <w:vAlign w:val="center"/>
          </w:tcPr>
          <w:p w14:paraId="25AB373F"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34732043"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49F96CF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50FCC94" w14:textId="77777777" w:rsidR="00D62EA6" w:rsidRDefault="00D8008B" w:rsidP="002214E6">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2A2842DA" w14:textId="77777777" w:rsidR="00D62EA6" w:rsidRDefault="00D8008B" w:rsidP="002214E6">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65996D0D" w14:textId="77777777" w:rsidR="00D62EA6" w:rsidRDefault="00D8008B" w:rsidP="002214E6">
            <w:pPr>
              <w:jc w:val="center"/>
              <w:rPr>
                <w:rFonts w:ascii="Times New Roman" w:hAnsi="Times New Roman"/>
                <w:sz w:val="24"/>
              </w:rPr>
            </w:pPr>
            <w:r>
              <w:rPr>
                <w:rFonts w:ascii="Times New Roman" w:hAnsi="Times New Roman"/>
                <w:sz w:val="24"/>
              </w:rPr>
              <w:t>-</w:t>
            </w:r>
          </w:p>
        </w:tc>
      </w:tr>
      <w:tr w:rsidR="00D62EA6" w14:paraId="67007E4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0D6AA2F" w14:textId="77777777" w:rsidR="00D62EA6" w:rsidRDefault="00D8008B" w:rsidP="002214E6">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64B8E1D"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5B97BB7C"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02B2B96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8F86745" w14:textId="77777777" w:rsidR="00D62EA6" w:rsidRDefault="00D8008B" w:rsidP="002214E6">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C9E8BE0" w14:textId="77777777" w:rsidR="00D62EA6" w:rsidRDefault="00D8008B" w:rsidP="002214E6">
            <w:pPr>
              <w:jc w:val="center"/>
              <w:rPr>
                <w:rFonts w:ascii="Times New Roman" w:hAnsi="Times New Roman"/>
                <w:b/>
                <w:sz w:val="24"/>
              </w:rPr>
            </w:pPr>
            <w:r>
              <w:rPr>
                <w:rFonts w:ascii="Times New Roman" w:hAnsi="Times New Roman"/>
                <w:b/>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3968C0A1" w14:textId="77777777" w:rsidR="00D62EA6" w:rsidRDefault="00D8008B" w:rsidP="002214E6">
            <w:pPr>
              <w:jc w:val="center"/>
              <w:rPr>
                <w:rFonts w:ascii="Times New Roman" w:hAnsi="Times New Roman"/>
                <w:b/>
                <w:sz w:val="24"/>
              </w:rPr>
            </w:pPr>
            <w:r>
              <w:rPr>
                <w:rFonts w:ascii="Times New Roman" w:hAnsi="Times New Roman"/>
                <w:b/>
                <w:sz w:val="24"/>
              </w:rPr>
              <w:t>20</w:t>
            </w:r>
          </w:p>
        </w:tc>
      </w:tr>
    </w:tbl>
    <w:p w14:paraId="1D807BBE" w14:textId="77777777" w:rsidR="00D62EA6" w:rsidRDefault="00D62EA6" w:rsidP="002214E6">
      <w:pPr>
        <w:pStyle w:val="114"/>
        <w:outlineLvl w:val="9"/>
        <w:rPr>
          <w:rFonts w:ascii="Times New Roman" w:hAnsi="Times New Roman"/>
        </w:rPr>
      </w:pPr>
    </w:p>
    <w:p w14:paraId="6517E624" w14:textId="77777777" w:rsidR="00D62EA6" w:rsidRDefault="00D8008B" w:rsidP="002214E6">
      <w:pPr>
        <w:pStyle w:val="114"/>
        <w:outlineLvl w:val="9"/>
        <w:rPr>
          <w:rFonts w:ascii="Times New Roman" w:hAnsi="Times New Roman"/>
        </w:rPr>
      </w:pPr>
      <w:bookmarkStart w:id="1630" w:name="__RefHeading___151"/>
      <w:bookmarkStart w:id="1631" w:name="__RefHeading___317"/>
      <w:bookmarkStart w:id="1632" w:name="__RefHeading___483"/>
      <w:bookmarkStart w:id="1633" w:name="__RefHeading___649"/>
      <w:bookmarkStart w:id="1634" w:name="__RefHeading___815"/>
      <w:bookmarkStart w:id="1635" w:name="__RefHeading___981"/>
      <w:bookmarkStart w:id="1636" w:name="__RefHeading___1147"/>
      <w:bookmarkStart w:id="1637" w:name="__RefHeading___1313"/>
      <w:bookmarkStart w:id="1638" w:name="__RefHeading___1479"/>
      <w:bookmarkStart w:id="1639" w:name="__RefHeading___1645"/>
      <w:bookmarkStart w:id="1640" w:name="__RefHeading___1811"/>
      <w:bookmarkStart w:id="1641" w:name="__RefHeading___1977"/>
      <w:bookmarkStart w:id="1642" w:name="__RefHeading___2143"/>
      <w:bookmarkStart w:id="1643" w:name="__RefHeading___2309"/>
      <w:bookmarkStart w:id="1644" w:name="__RefHeading___2475"/>
      <w:bookmarkStart w:id="1645" w:name="_Toc179972534"/>
      <w:bookmarkStart w:id="1646" w:name="_Toc179973051"/>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r>
        <w:rPr>
          <w:rFonts w:ascii="Times New Roman" w:hAnsi="Times New Roman"/>
        </w:rPr>
        <w:t>2.2. Примерное содержание дисциплины</w:t>
      </w:r>
      <w:bookmarkEnd w:id="1645"/>
      <w:bookmarkEnd w:id="164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82"/>
        <w:gridCol w:w="7994"/>
      </w:tblGrid>
      <w:tr w:rsidR="00D62EA6" w14:paraId="7065FE53" w14:textId="77777777">
        <w:trPr>
          <w:trHeight w:val="20"/>
        </w:trPr>
        <w:tc>
          <w:tcPr>
            <w:tcW w:w="1782" w:type="dxa"/>
            <w:tcBorders>
              <w:top w:val="single" w:sz="4" w:space="0" w:color="000000"/>
              <w:left w:val="single" w:sz="4" w:space="0" w:color="000000"/>
              <w:bottom w:val="single" w:sz="4" w:space="0" w:color="000000"/>
              <w:right w:val="single" w:sz="4" w:space="0" w:color="000000"/>
            </w:tcBorders>
            <w:vAlign w:val="center"/>
          </w:tcPr>
          <w:p w14:paraId="60E4D3CF" w14:textId="77777777" w:rsidR="00D62EA6" w:rsidRDefault="00D8008B" w:rsidP="002214E6">
            <w:pPr>
              <w:jc w:val="center"/>
              <w:rPr>
                <w:rFonts w:ascii="Times New Roman" w:hAnsi="Times New Roman"/>
                <w:b/>
                <w:color w:val="0D0D0D"/>
              </w:rPr>
            </w:pPr>
            <w:r>
              <w:rPr>
                <w:rFonts w:ascii="Times New Roman" w:hAnsi="Times New Roman"/>
                <w:b/>
                <w:color w:val="0D0D0D"/>
              </w:rPr>
              <w:t>Наименование разделов и тем</w:t>
            </w:r>
          </w:p>
        </w:tc>
        <w:tc>
          <w:tcPr>
            <w:tcW w:w="7994" w:type="dxa"/>
            <w:tcBorders>
              <w:top w:val="single" w:sz="4" w:space="0" w:color="000000"/>
              <w:left w:val="single" w:sz="4" w:space="0" w:color="000000"/>
              <w:bottom w:val="single" w:sz="4" w:space="0" w:color="000000"/>
              <w:right w:val="single" w:sz="4" w:space="0" w:color="000000"/>
            </w:tcBorders>
            <w:vAlign w:val="center"/>
          </w:tcPr>
          <w:p w14:paraId="459E9925" w14:textId="77777777" w:rsidR="00D62EA6" w:rsidRDefault="00D8008B" w:rsidP="002214E6">
            <w:pPr>
              <w:jc w:val="center"/>
              <w:rPr>
                <w:rFonts w:ascii="Times New Roman" w:hAnsi="Times New Roman"/>
                <w:b/>
                <w:color w:val="0D0D0D"/>
              </w:rPr>
            </w:pPr>
            <w:r>
              <w:rPr>
                <w:rFonts w:ascii="Times New Roman" w:hAnsi="Times New Roman"/>
                <w:b/>
                <w:color w:val="0D0D0D"/>
              </w:rPr>
              <w:t>Содержание и формы организации деятельности обучающихся</w:t>
            </w:r>
          </w:p>
        </w:tc>
      </w:tr>
      <w:tr w:rsidR="00D62EA6" w14:paraId="463F8D80" w14:textId="77777777">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13DAA6D9" w14:textId="77777777" w:rsidR="00D62EA6" w:rsidRDefault="00D8008B" w:rsidP="002214E6">
            <w:pPr>
              <w:rPr>
                <w:rFonts w:ascii="Times New Roman" w:hAnsi="Times New Roman"/>
                <w:color w:val="0D0D0D"/>
              </w:rPr>
            </w:pPr>
            <w:r>
              <w:rPr>
                <w:rFonts w:ascii="Times New Roman" w:hAnsi="Times New Roman"/>
                <w:b/>
                <w:color w:val="0D0D0D"/>
              </w:rPr>
              <w:t>Раздел 1. Возрастная психология</w:t>
            </w:r>
          </w:p>
        </w:tc>
      </w:tr>
      <w:tr w:rsidR="00D62EA6" w14:paraId="0BD8673D"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tcPr>
          <w:p w14:paraId="0F2449F6" w14:textId="77777777" w:rsidR="00D62EA6" w:rsidRDefault="00D8008B" w:rsidP="002214E6">
            <w:pPr>
              <w:rPr>
                <w:rFonts w:ascii="Times New Roman" w:hAnsi="Times New Roman"/>
                <w:b/>
                <w:color w:val="0D0D0D"/>
              </w:rPr>
            </w:pPr>
            <w:r>
              <w:rPr>
                <w:rFonts w:ascii="Times New Roman" w:hAnsi="Times New Roman"/>
                <w:b/>
                <w:color w:val="0D0D0D"/>
              </w:rPr>
              <w:t xml:space="preserve">Тема 1.1. Предмет и </w:t>
            </w:r>
          </w:p>
          <w:p w14:paraId="7E360967" w14:textId="77777777" w:rsidR="00D62EA6" w:rsidRDefault="00D8008B" w:rsidP="002214E6">
            <w:pPr>
              <w:rPr>
                <w:rFonts w:ascii="Times New Roman" w:hAnsi="Times New Roman"/>
                <w:b/>
                <w:color w:val="0D0D0D"/>
              </w:rPr>
            </w:pPr>
            <w:r>
              <w:rPr>
                <w:rFonts w:ascii="Times New Roman" w:hAnsi="Times New Roman"/>
                <w:b/>
                <w:color w:val="0D0D0D"/>
              </w:rPr>
              <w:t>задачи</w:t>
            </w:r>
          </w:p>
          <w:p w14:paraId="7A13A69B" w14:textId="77777777" w:rsidR="00D62EA6" w:rsidRDefault="00D8008B" w:rsidP="002214E6">
            <w:pPr>
              <w:rPr>
                <w:rFonts w:ascii="Times New Roman" w:hAnsi="Times New Roman"/>
                <w:b/>
                <w:color w:val="0D0D0D"/>
              </w:rPr>
            </w:pPr>
            <w:r>
              <w:rPr>
                <w:rFonts w:ascii="Times New Roman" w:hAnsi="Times New Roman"/>
                <w:b/>
                <w:color w:val="0D0D0D"/>
              </w:rPr>
              <w:t>возрастной психологии</w:t>
            </w:r>
          </w:p>
        </w:tc>
        <w:tc>
          <w:tcPr>
            <w:tcW w:w="7994" w:type="dxa"/>
            <w:tcBorders>
              <w:top w:val="single" w:sz="4" w:space="0" w:color="000000"/>
              <w:left w:val="single" w:sz="4" w:space="0" w:color="000000"/>
              <w:bottom w:val="single" w:sz="4" w:space="0" w:color="000000"/>
              <w:right w:val="single" w:sz="4" w:space="0" w:color="000000"/>
            </w:tcBorders>
          </w:tcPr>
          <w:p w14:paraId="5EEB819E" w14:textId="77777777" w:rsidR="00D62EA6" w:rsidRDefault="00D8008B" w:rsidP="002214E6">
            <w:pPr>
              <w:rPr>
                <w:rFonts w:ascii="Times New Roman" w:hAnsi="Times New Roman"/>
                <w:color w:val="0D0D0D"/>
              </w:rPr>
            </w:pPr>
            <w:r>
              <w:rPr>
                <w:rFonts w:ascii="Times New Roman" w:hAnsi="Times New Roman"/>
                <w:b/>
                <w:color w:val="0D0D0D"/>
              </w:rPr>
              <w:t>Содержание</w:t>
            </w:r>
          </w:p>
        </w:tc>
      </w:tr>
      <w:tr w:rsidR="00D62EA6" w14:paraId="1DEA60E8"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07FD44AA"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1A3FD566" w14:textId="77777777" w:rsidR="00D62EA6" w:rsidRDefault="00D8008B" w:rsidP="002214E6">
            <w:pPr>
              <w:pStyle w:val="afffffffff2"/>
              <w:numPr>
                <w:ilvl w:val="0"/>
                <w:numId w:val="122"/>
              </w:numPr>
              <w:tabs>
                <w:tab w:val="left" w:pos="300"/>
                <w:tab w:val="left" w:pos="347"/>
              </w:tabs>
              <w:ind w:left="0" w:firstLine="0"/>
              <w:jc w:val="both"/>
              <w:rPr>
                <w:rFonts w:ascii="Times New Roman" w:hAnsi="Times New Roman"/>
                <w:color w:val="0D0D0D"/>
              </w:rPr>
            </w:pPr>
            <w:r>
              <w:rPr>
                <w:rFonts w:ascii="Times New Roman" w:hAnsi="Times New Roman"/>
                <w:color w:val="0D0D0D"/>
              </w:rPr>
              <w:t>Возрастная психология как особая область психологических знаний. Структура возрастной психологии. Взаимосвязь возрастной психологии с другими науками.</w:t>
            </w:r>
          </w:p>
        </w:tc>
      </w:tr>
      <w:tr w:rsidR="00D62EA6" w14:paraId="10556862"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43945642"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2CBE01BD" w14:textId="77777777" w:rsidR="00D62EA6" w:rsidRDefault="00D8008B" w:rsidP="002214E6">
            <w:pPr>
              <w:pStyle w:val="afffffffff2"/>
              <w:numPr>
                <w:ilvl w:val="0"/>
                <w:numId w:val="122"/>
              </w:numPr>
              <w:tabs>
                <w:tab w:val="left" w:pos="300"/>
                <w:tab w:val="left" w:pos="347"/>
              </w:tabs>
              <w:ind w:left="0" w:firstLine="0"/>
              <w:jc w:val="both"/>
              <w:rPr>
                <w:rFonts w:ascii="Times New Roman" w:hAnsi="Times New Roman"/>
                <w:color w:val="0D0D0D"/>
              </w:rPr>
            </w:pPr>
            <w:r>
              <w:rPr>
                <w:rFonts w:ascii="Times New Roman" w:hAnsi="Times New Roman"/>
                <w:color w:val="0D0D0D"/>
              </w:rPr>
              <w:t>Основные методологические положения возрастной психологии: методологические принципы возрастной психологии (принцип детерминизма, принцип системности, принцип развития), основные категории возрастной психологии, механизмы развития личности в онтогенезе.</w:t>
            </w:r>
          </w:p>
        </w:tc>
      </w:tr>
      <w:tr w:rsidR="00D62EA6" w14:paraId="1E02717B"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37923E56"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006E2EB4" w14:textId="77777777" w:rsidR="00D62EA6" w:rsidRDefault="00D8008B" w:rsidP="002214E6">
            <w:pPr>
              <w:pStyle w:val="afffffffff2"/>
              <w:numPr>
                <w:ilvl w:val="0"/>
                <w:numId w:val="122"/>
              </w:numPr>
              <w:tabs>
                <w:tab w:val="left" w:pos="300"/>
                <w:tab w:val="left" w:pos="347"/>
              </w:tabs>
              <w:ind w:left="0" w:firstLine="0"/>
              <w:jc w:val="both"/>
              <w:rPr>
                <w:rFonts w:ascii="Times New Roman" w:hAnsi="Times New Roman"/>
                <w:color w:val="0D0D0D"/>
              </w:rPr>
            </w:pPr>
            <w:r>
              <w:rPr>
                <w:rFonts w:ascii="Times New Roman" w:hAnsi="Times New Roman"/>
                <w:color w:val="0D0D0D"/>
              </w:rPr>
              <w:t>Методы исследования психики в онтогенезе. Характеристика основных и вспомогательных методов исследования.</w:t>
            </w:r>
          </w:p>
        </w:tc>
      </w:tr>
      <w:tr w:rsidR="00D62EA6" w14:paraId="334AED96"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tcPr>
          <w:p w14:paraId="5EC8371A" w14:textId="77777777" w:rsidR="00D62EA6" w:rsidRDefault="00D8008B" w:rsidP="002214E6">
            <w:pPr>
              <w:rPr>
                <w:rFonts w:ascii="Times New Roman" w:hAnsi="Times New Roman"/>
                <w:b/>
                <w:color w:val="0D0D0D"/>
              </w:rPr>
            </w:pPr>
            <w:r>
              <w:rPr>
                <w:rFonts w:ascii="Times New Roman" w:hAnsi="Times New Roman"/>
                <w:b/>
                <w:color w:val="0D0D0D"/>
              </w:rPr>
              <w:t>Тема 1.2. Предпосылки и условия психического развития. Социальная ситуация развития</w:t>
            </w:r>
          </w:p>
        </w:tc>
        <w:tc>
          <w:tcPr>
            <w:tcW w:w="7994" w:type="dxa"/>
            <w:tcBorders>
              <w:top w:val="single" w:sz="4" w:space="0" w:color="000000"/>
              <w:left w:val="single" w:sz="4" w:space="0" w:color="000000"/>
              <w:bottom w:val="single" w:sz="4" w:space="0" w:color="000000"/>
              <w:right w:val="single" w:sz="4" w:space="0" w:color="000000"/>
            </w:tcBorders>
          </w:tcPr>
          <w:p w14:paraId="41F6C75C"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w:t>
            </w:r>
          </w:p>
        </w:tc>
      </w:tr>
      <w:tr w:rsidR="00D62EA6" w14:paraId="48526915"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5C89732D"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20145D77" w14:textId="77777777" w:rsidR="00D62EA6" w:rsidRDefault="00D8008B" w:rsidP="002214E6">
            <w:pPr>
              <w:pStyle w:val="afffffffff2"/>
              <w:numPr>
                <w:ilvl w:val="0"/>
                <w:numId w:val="123"/>
              </w:numPr>
              <w:tabs>
                <w:tab w:val="left" w:pos="240"/>
              </w:tabs>
              <w:ind w:left="0" w:firstLine="0"/>
              <w:jc w:val="both"/>
              <w:rPr>
                <w:rFonts w:ascii="Times New Roman" w:hAnsi="Times New Roman"/>
                <w:color w:val="0D0D0D"/>
              </w:rPr>
            </w:pPr>
            <w:r>
              <w:rPr>
                <w:rFonts w:ascii="Times New Roman" w:hAnsi="Times New Roman"/>
                <w:color w:val="0D0D0D"/>
              </w:rPr>
              <w:t xml:space="preserve">Биологические и социальные факторы психического развития. Современные подходы к проблеме взаимосвязи наследственности и среды. </w:t>
            </w:r>
          </w:p>
        </w:tc>
      </w:tr>
      <w:tr w:rsidR="00D62EA6" w14:paraId="68CEFB65"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1C963614"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49A562E0" w14:textId="77777777" w:rsidR="00D62EA6" w:rsidRDefault="00D8008B" w:rsidP="002214E6">
            <w:pPr>
              <w:pStyle w:val="afffffffff2"/>
              <w:numPr>
                <w:ilvl w:val="0"/>
                <w:numId w:val="123"/>
              </w:numPr>
              <w:tabs>
                <w:tab w:val="left" w:pos="240"/>
              </w:tabs>
              <w:ind w:left="0" w:firstLine="0"/>
              <w:jc w:val="both"/>
              <w:rPr>
                <w:rFonts w:ascii="Times New Roman" w:hAnsi="Times New Roman"/>
                <w:color w:val="0D0D0D"/>
              </w:rPr>
            </w:pPr>
            <w:r>
              <w:rPr>
                <w:rFonts w:ascii="Times New Roman" w:hAnsi="Times New Roman"/>
                <w:color w:val="0D0D0D"/>
              </w:rPr>
              <w:t>Социальная ситуация развития и ее роль в процессе становления психики. Фактор места и социальная ситуация развития. Современное понимание социальной ситуации развития в отечественной психологии. Социальные контексты развития в современной зарубежной психологии.</w:t>
            </w:r>
          </w:p>
        </w:tc>
      </w:tr>
      <w:tr w:rsidR="00D62EA6" w14:paraId="4E93431D"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678F5198"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003A1063"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2C63CD8E"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02827C44"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62E5FE90"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1.</w:t>
            </w:r>
            <w:r>
              <w:rPr>
                <w:rFonts w:ascii="Times New Roman" w:hAnsi="Times New Roman"/>
                <w:color w:val="0D0D0D"/>
                <w:sz w:val="24"/>
              </w:rPr>
              <w:t xml:space="preserve"> Применение знаний о предпосылках и условиях психического развития при решении педагогических задач.</w:t>
            </w:r>
          </w:p>
        </w:tc>
      </w:tr>
      <w:tr w:rsidR="00D62EA6" w14:paraId="59C557AB"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tcPr>
          <w:p w14:paraId="0BD19901" w14:textId="77777777" w:rsidR="00D62EA6" w:rsidRDefault="00D8008B" w:rsidP="002214E6">
            <w:pPr>
              <w:rPr>
                <w:rFonts w:ascii="Times New Roman" w:hAnsi="Times New Roman"/>
                <w:b/>
                <w:color w:val="0D0D0D"/>
              </w:rPr>
            </w:pPr>
            <w:r>
              <w:rPr>
                <w:rFonts w:ascii="Times New Roman" w:hAnsi="Times New Roman"/>
                <w:b/>
                <w:color w:val="0D0D0D"/>
              </w:rPr>
              <w:t xml:space="preserve">Тема 1.3. </w:t>
            </w:r>
          </w:p>
          <w:p w14:paraId="02E77BBB" w14:textId="77777777" w:rsidR="00D62EA6" w:rsidRDefault="00D8008B" w:rsidP="002214E6">
            <w:pPr>
              <w:rPr>
                <w:rFonts w:ascii="Times New Roman" w:hAnsi="Times New Roman"/>
                <w:b/>
                <w:color w:val="0D0D0D"/>
              </w:rPr>
            </w:pPr>
            <w:r>
              <w:rPr>
                <w:rFonts w:ascii="Times New Roman" w:hAnsi="Times New Roman"/>
                <w:b/>
                <w:color w:val="0D0D0D"/>
              </w:rPr>
              <w:lastRenderedPageBreak/>
              <w:t xml:space="preserve">Взаимосвязь развития и </w:t>
            </w:r>
          </w:p>
          <w:p w14:paraId="0582698A" w14:textId="77777777" w:rsidR="00D62EA6" w:rsidRDefault="00D8008B" w:rsidP="002214E6">
            <w:pPr>
              <w:rPr>
                <w:rFonts w:ascii="Times New Roman" w:hAnsi="Times New Roman"/>
                <w:b/>
                <w:color w:val="0D0D0D"/>
              </w:rPr>
            </w:pPr>
            <w:r>
              <w:rPr>
                <w:rFonts w:ascii="Times New Roman" w:hAnsi="Times New Roman"/>
                <w:b/>
                <w:color w:val="0D0D0D"/>
              </w:rPr>
              <w:t>деятельности, развития и обучения</w:t>
            </w:r>
          </w:p>
        </w:tc>
        <w:tc>
          <w:tcPr>
            <w:tcW w:w="7994" w:type="dxa"/>
            <w:tcBorders>
              <w:top w:val="single" w:sz="4" w:space="0" w:color="000000"/>
              <w:left w:val="single" w:sz="4" w:space="0" w:color="000000"/>
              <w:bottom w:val="single" w:sz="4" w:space="0" w:color="000000"/>
              <w:right w:val="single" w:sz="4" w:space="0" w:color="000000"/>
            </w:tcBorders>
          </w:tcPr>
          <w:p w14:paraId="771773E0" w14:textId="77777777" w:rsidR="00D62EA6" w:rsidRDefault="00D8008B" w:rsidP="002214E6">
            <w:pPr>
              <w:rPr>
                <w:rFonts w:ascii="Times New Roman" w:hAnsi="Times New Roman"/>
                <w:color w:val="0D0D0D"/>
                <w:sz w:val="24"/>
              </w:rPr>
            </w:pPr>
            <w:r>
              <w:rPr>
                <w:rFonts w:ascii="Times New Roman" w:hAnsi="Times New Roman"/>
                <w:b/>
                <w:color w:val="0D0D0D"/>
                <w:sz w:val="24"/>
              </w:rPr>
              <w:lastRenderedPageBreak/>
              <w:t>Содержание</w:t>
            </w:r>
          </w:p>
        </w:tc>
      </w:tr>
      <w:tr w:rsidR="00D62EA6" w14:paraId="03264C38" w14:textId="77777777">
        <w:trPr>
          <w:trHeight w:val="50"/>
        </w:trPr>
        <w:tc>
          <w:tcPr>
            <w:tcW w:w="1782" w:type="dxa"/>
            <w:vMerge/>
            <w:tcBorders>
              <w:top w:val="single" w:sz="4" w:space="0" w:color="000000"/>
              <w:left w:val="single" w:sz="4" w:space="0" w:color="000000"/>
              <w:bottom w:val="single" w:sz="4" w:space="0" w:color="000000"/>
              <w:right w:val="single" w:sz="4" w:space="0" w:color="000000"/>
            </w:tcBorders>
          </w:tcPr>
          <w:p w14:paraId="02C11D0E"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45846512" w14:textId="77777777" w:rsidR="00D62EA6" w:rsidRDefault="00D8008B" w:rsidP="002214E6">
            <w:pPr>
              <w:pStyle w:val="afffffffff2"/>
              <w:numPr>
                <w:ilvl w:val="0"/>
                <w:numId w:val="124"/>
              </w:numPr>
              <w:tabs>
                <w:tab w:val="left" w:pos="260"/>
              </w:tabs>
              <w:ind w:left="0" w:firstLine="0"/>
              <w:jc w:val="both"/>
              <w:rPr>
                <w:rFonts w:ascii="Times New Roman" w:hAnsi="Times New Roman"/>
                <w:color w:val="0D0D0D"/>
              </w:rPr>
            </w:pPr>
            <w:r>
              <w:rPr>
                <w:rFonts w:ascii="Times New Roman" w:hAnsi="Times New Roman"/>
                <w:color w:val="0D0D0D"/>
              </w:rPr>
              <w:t>Движущие силы развития психики. Деятельность как фактор психического развития. Деятельность как источник и движущая сила развития психики. Ведущая деятельность.</w:t>
            </w:r>
          </w:p>
        </w:tc>
      </w:tr>
      <w:tr w:rsidR="00D62EA6" w14:paraId="344A5228"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6F46C14E"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0872B9B0" w14:textId="77777777" w:rsidR="00D62EA6" w:rsidRDefault="00D8008B" w:rsidP="002214E6">
            <w:pPr>
              <w:pStyle w:val="afffffffff2"/>
              <w:numPr>
                <w:ilvl w:val="0"/>
                <w:numId w:val="124"/>
              </w:numPr>
              <w:tabs>
                <w:tab w:val="left" w:pos="260"/>
              </w:tabs>
              <w:ind w:left="0" w:firstLine="0"/>
              <w:jc w:val="both"/>
              <w:rPr>
                <w:rFonts w:ascii="Times New Roman" w:hAnsi="Times New Roman"/>
                <w:color w:val="0D0D0D"/>
              </w:rPr>
            </w:pPr>
            <w:r>
              <w:rPr>
                <w:rFonts w:ascii="Times New Roman" w:hAnsi="Times New Roman"/>
                <w:color w:val="0D0D0D"/>
              </w:rPr>
              <w:t>Обучение как фактор психического развития. Содержание и форма обучения. Уровни развития. «Зона ближайшего развития» ребенка.</w:t>
            </w:r>
          </w:p>
        </w:tc>
      </w:tr>
      <w:tr w:rsidR="00D62EA6" w14:paraId="38523008"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223E8B5F"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54756FE3" w14:textId="77777777" w:rsidR="00D62EA6" w:rsidRDefault="00D8008B" w:rsidP="002214E6">
            <w:pPr>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3985CEAD"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44097135"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3948D0FA"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2.</w:t>
            </w:r>
            <w:r>
              <w:rPr>
                <w:rFonts w:ascii="Times New Roman" w:hAnsi="Times New Roman"/>
                <w:color w:val="0D0D0D"/>
                <w:sz w:val="24"/>
              </w:rPr>
              <w:t xml:space="preserve"> Применение знаний о взаимосвязи развития и деятельности, развития и обучения при решении педагогических задач.</w:t>
            </w:r>
          </w:p>
        </w:tc>
      </w:tr>
      <w:tr w:rsidR="00D62EA6" w14:paraId="7EDACF1C"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tcPr>
          <w:p w14:paraId="5D56A41A" w14:textId="77777777" w:rsidR="00D62EA6" w:rsidRDefault="00D8008B" w:rsidP="002214E6">
            <w:pPr>
              <w:rPr>
                <w:rFonts w:ascii="Times New Roman" w:hAnsi="Times New Roman"/>
                <w:b/>
                <w:color w:val="0D0D0D"/>
              </w:rPr>
            </w:pPr>
            <w:r>
              <w:rPr>
                <w:rFonts w:ascii="Times New Roman" w:hAnsi="Times New Roman"/>
                <w:b/>
                <w:color w:val="0D0D0D"/>
              </w:rPr>
              <w:t xml:space="preserve">Тема 1.4. </w:t>
            </w:r>
          </w:p>
          <w:p w14:paraId="5FE270CE" w14:textId="77777777" w:rsidR="00D62EA6" w:rsidRDefault="00D8008B" w:rsidP="002214E6">
            <w:pPr>
              <w:rPr>
                <w:rFonts w:ascii="Times New Roman" w:hAnsi="Times New Roman"/>
                <w:b/>
                <w:color w:val="0D0D0D"/>
              </w:rPr>
            </w:pPr>
            <w:r>
              <w:rPr>
                <w:rFonts w:ascii="Times New Roman" w:hAnsi="Times New Roman"/>
                <w:b/>
                <w:color w:val="0D0D0D"/>
              </w:rPr>
              <w:t>Периодизация психического развития</w:t>
            </w:r>
          </w:p>
        </w:tc>
        <w:tc>
          <w:tcPr>
            <w:tcW w:w="7994" w:type="dxa"/>
            <w:tcBorders>
              <w:top w:val="single" w:sz="4" w:space="0" w:color="000000"/>
              <w:left w:val="single" w:sz="4" w:space="0" w:color="000000"/>
              <w:bottom w:val="single" w:sz="4" w:space="0" w:color="000000"/>
              <w:right w:val="single" w:sz="4" w:space="0" w:color="000000"/>
            </w:tcBorders>
          </w:tcPr>
          <w:p w14:paraId="0D0E763E"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w:t>
            </w:r>
          </w:p>
        </w:tc>
      </w:tr>
      <w:tr w:rsidR="00D62EA6" w14:paraId="69136477"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2B4853EB"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10C823D5" w14:textId="77777777" w:rsidR="00D62EA6" w:rsidRDefault="00D8008B" w:rsidP="002214E6">
            <w:pPr>
              <w:pStyle w:val="afffffffff2"/>
              <w:numPr>
                <w:ilvl w:val="0"/>
                <w:numId w:val="125"/>
              </w:numPr>
              <w:tabs>
                <w:tab w:val="left" w:pos="310"/>
              </w:tabs>
              <w:ind w:left="0" w:firstLine="0"/>
              <w:jc w:val="both"/>
              <w:rPr>
                <w:rFonts w:ascii="Times New Roman" w:hAnsi="Times New Roman"/>
                <w:color w:val="0D0D0D"/>
              </w:rPr>
            </w:pPr>
            <w:r>
              <w:rPr>
                <w:rFonts w:ascii="Times New Roman" w:hAnsi="Times New Roman"/>
                <w:color w:val="0D0D0D"/>
              </w:rPr>
              <w:t>Генетическая и функциональная периодизация. Критерии деления жизненного пути на периоды.</w:t>
            </w:r>
          </w:p>
        </w:tc>
      </w:tr>
      <w:tr w:rsidR="00D62EA6" w14:paraId="0943186C"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28020B04"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716D4D80" w14:textId="77777777" w:rsidR="00D62EA6" w:rsidRDefault="00D8008B" w:rsidP="002214E6">
            <w:pPr>
              <w:pStyle w:val="afffffffff2"/>
              <w:numPr>
                <w:ilvl w:val="0"/>
                <w:numId w:val="125"/>
              </w:numPr>
              <w:tabs>
                <w:tab w:val="left" w:pos="310"/>
              </w:tabs>
              <w:ind w:left="0" w:firstLine="0"/>
              <w:jc w:val="both"/>
              <w:rPr>
                <w:rFonts w:ascii="Times New Roman" w:hAnsi="Times New Roman"/>
                <w:color w:val="0D0D0D"/>
              </w:rPr>
            </w:pPr>
            <w:r>
              <w:rPr>
                <w:rFonts w:ascii="Times New Roman" w:hAnsi="Times New Roman"/>
                <w:color w:val="0D0D0D"/>
              </w:rPr>
              <w:t xml:space="preserve">Первые возрастные периодизации психического развития: П. П. </w:t>
            </w:r>
            <w:proofErr w:type="spellStart"/>
            <w:r>
              <w:rPr>
                <w:rFonts w:ascii="Times New Roman" w:hAnsi="Times New Roman"/>
                <w:color w:val="0D0D0D"/>
              </w:rPr>
              <w:t>Блонский</w:t>
            </w:r>
            <w:proofErr w:type="spellEnd"/>
            <w:r>
              <w:rPr>
                <w:rFonts w:ascii="Times New Roman" w:hAnsi="Times New Roman"/>
                <w:color w:val="0D0D0D"/>
              </w:rPr>
              <w:t xml:space="preserve">, Ш. Бюлер. Периодизация Л. С. Выготского. Понятие о критических и литических периодах. </w:t>
            </w:r>
          </w:p>
        </w:tc>
      </w:tr>
      <w:tr w:rsidR="00D62EA6" w14:paraId="725422CA"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6E0C9084"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73111B60" w14:textId="77777777" w:rsidR="00D62EA6" w:rsidRDefault="00D8008B" w:rsidP="002214E6">
            <w:pPr>
              <w:pStyle w:val="afffffffff2"/>
              <w:numPr>
                <w:ilvl w:val="0"/>
                <w:numId w:val="125"/>
              </w:numPr>
              <w:tabs>
                <w:tab w:val="left" w:pos="310"/>
              </w:tabs>
              <w:ind w:left="0" w:firstLine="0"/>
              <w:jc w:val="both"/>
              <w:rPr>
                <w:rFonts w:ascii="Times New Roman" w:hAnsi="Times New Roman"/>
                <w:color w:val="0D0D0D"/>
              </w:rPr>
            </w:pPr>
            <w:r>
              <w:rPr>
                <w:rFonts w:ascii="Times New Roman" w:hAnsi="Times New Roman"/>
                <w:color w:val="0D0D0D"/>
              </w:rPr>
              <w:t>Периодизации развития личности и интеллектуальной сферы. Периодизации З. Фрейда, Э. Эриксона. Периодизация развития интеллекта Ж. Пиаже.</w:t>
            </w:r>
          </w:p>
        </w:tc>
      </w:tr>
      <w:tr w:rsidR="00D62EA6" w14:paraId="5CE73663"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20C79566"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23BB20D4" w14:textId="77777777" w:rsidR="00D62EA6" w:rsidRDefault="00D8008B" w:rsidP="002214E6">
            <w:pPr>
              <w:pStyle w:val="afffffffff2"/>
              <w:numPr>
                <w:ilvl w:val="0"/>
                <w:numId w:val="125"/>
              </w:numPr>
              <w:tabs>
                <w:tab w:val="left" w:pos="310"/>
              </w:tabs>
              <w:ind w:left="0" w:firstLine="0"/>
              <w:jc w:val="both"/>
              <w:rPr>
                <w:rFonts w:ascii="Times New Roman" w:hAnsi="Times New Roman"/>
                <w:color w:val="0D0D0D"/>
              </w:rPr>
            </w:pPr>
            <w:r>
              <w:rPr>
                <w:rFonts w:ascii="Times New Roman" w:hAnsi="Times New Roman"/>
                <w:color w:val="0D0D0D"/>
              </w:rPr>
              <w:t>Отечественные периодизации психического развития: периодизации Д.Б. Эльконина, А.В. Петровского.</w:t>
            </w:r>
          </w:p>
        </w:tc>
      </w:tr>
      <w:tr w:rsidR="00D62EA6" w14:paraId="6D9E26F6"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2D1E57D9"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001CD82F" w14:textId="77777777" w:rsidR="00D62EA6" w:rsidRDefault="00D8008B" w:rsidP="002214E6">
            <w:pPr>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7B403158"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6749ABCB"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10507FB6"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 xml:space="preserve">Практическое занятие 3. </w:t>
            </w:r>
            <w:r>
              <w:rPr>
                <w:rFonts w:ascii="Times New Roman" w:hAnsi="Times New Roman"/>
                <w:color w:val="0D0D0D"/>
                <w:sz w:val="24"/>
              </w:rPr>
              <w:t>Изучение современного состояния проблемы периодизации психического развития.</w:t>
            </w:r>
          </w:p>
        </w:tc>
      </w:tr>
      <w:tr w:rsidR="00D62EA6" w14:paraId="17A2329C"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tcPr>
          <w:p w14:paraId="68B20111" w14:textId="77777777" w:rsidR="00D62EA6" w:rsidRDefault="00D8008B" w:rsidP="002214E6">
            <w:pPr>
              <w:rPr>
                <w:rFonts w:ascii="Times New Roman" w:hAnsi="Times New Roman"/>
                <w:b/>
                <w:color w:val="0D0D0D"/>
              </w:rPr>
            </w:pPr>
            <w:r>
              <w:rPr>
                <w:rFonts w:ascii="Times New Roman" w:hAnsi="Times New Roman"/>
                <w:b/>
                <w:color w:val="0D0D0D"/>
              </w:rPr>
              <w:t>Тема 1.5. Младенчество</w:t>
            </w:r>
          </w:p>
        </w:tc>
        <w:tc>
          <w:tcPr>
            <w:tcW w:w="7994" w:type="dxa"/>
            <w:tcBorders>
              <w:top w:val="single" w:sz="4" w:space="0" w:color="000000"/>
              <w:left w:val="single" w:sz="4" w:space="0" w:color="000000"/>
              <w:bottom w:val="single" w:sz="4" w:space="0" w:color="000000"/>
              <w:right w:val="single" w:sz="4" w:space="0" w:color="000000"/>
            </w:tcBorders>
          </w:tcPr>
          <w:p w14:paraId="0FDFCC02"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w:t>
            </w:r>
          </w:p>
        </w:tc>
      </w:tr>
      <w:tr w:rsidR="00D62EA6" w14:paraId="7B5E153D"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447C41E5"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6DF8C302" w14:textId="77777777" w:rsidR="00D62EA6" w:rsidRDefault="00D8008B" w:rsidP="002214E6">
            <w:pPr>
              <w:pStyle w:val="afffffffff2"/>
              <w:numPr>
                <w:ilvl w:val="0"/>
                <w:numId w:val="126"/>
              </w:numPr>
              <w:tabs>
                <w:tab w:val="left" w:pos="347"/>
              </w:tabs>
              <w:ind w:left="0" w:firstLine="0"/>
              <w:jc w:val="both"/>
              <w:rPr>
                <w:rFonts w:ascii="Times New Roman" w:hAnsi="Times New Roman"/>
                <w:color w:val="0D0D0D"/>
              </w:rPr>
            </w:pPr>
            <w:r>
              <w:rPr>
                <w:rFonts w:ascii="Times New Roman" w:hAnsi="Times New Roman"/>
                <w:color w:val="0D0D0D"/>
              </w:rPr>
              <w:t>Пренатальное развитие, его особенности. Психологическая характеристика акта рождения. Общая характеристика периода новорожденности.</w:t>
            </w:r>
          </w:p>
        </w:tc>
      </w:tr>
      <w:tr w:rsidR="00D62EA6" w14:paraId="781BC144"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6361CC8E"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39F1461E" w14:textId="77777777" w:rsidR="00D62EA6" w:rsidRDefault="00D8008B" w:rsidP="002214E6">
            <w:pPr>
              <w:pStyle w:val="afffffffff2"/>
              <w:numPr>
                <w:ilvl w:val="0"/>
                <w:numId w:val="126"/>
              </w:numPr>
              <w:tabs>
                <w:tab w:val="left" w:pos="347"/>
              </w:tabs>
              <w:ind w:left="0" w:firstLine="0"/>
              <w:jc w:val="both"/>
              <w:rPr>
                <w:rFonts w:ascii="Times New Roman" w:hAnsi="Times New Roman"/>
                <w:color w:val="0D0D0D"/>
              </w:rPr>
            </w:pPr>
            <w:r>
              <w:rPr>
                <w:rFonts w:ascii="Times New Roman" w:hAnsi="Times New Roman"/>
                <w:color w:val="0D0D0D"/>
              </w:rPr>
              <w:t>Психическое развития в младенчестве: характеристика социальной ситуации развития, ведущая деятельность в младенчестве, характеристика психического развития в первой и второй половине младенчества. Кризис 1 года (причины, особенности протекания, следствия), основные новообразования младенчества.</w:t>
            </w:r>
          </w:p>
        </w:tc>
      </w:tr>
      <w:tr w:rsidR="00D62EA6" w14:paraId="1B02C65D"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5BD23BC5"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2B4BEE54" w14:textId="77777777" w:rsidR="00D62EA6" w:rsidRDefault="00D8008B" w:rsidP="002214E6">
            <w:pPr>
              <w:pStyle w:val="afffffffff2"/>
              <w:numPr>
                <w:ilvl w:val="0"/>
                <w:numId w:val="126"/>
              </w:numPr>
              <w:tabs>
                <w:tab w:val="left" w:pos="347"/>
              </w:tabs>
              <w:ind w:left="0" w:firstLine="0"/>
              <w:jc w:val="both"/>
              <w:rPr>
                <w:rFonts w:ascii="Times New Roman" w:hAnsi="Times New Roman"/>
                <w:color w:val="0D0D0D"/>
              </w:rPr>
            </w:pPr>
            <w:r>
              <w:rPr>
                <w:rFonts w:ascii="Times New Roman" w:hAnsi="Times New Roman"/>
                <w:color w:val="0D0D0D"/>
              </w:rPr>
              <w:t>Проблема депривации в младенчестве, ее последствия для психического развития.</w:t>
            </w:r>
          </w:p>
        </w:tc>
      </w:tr>
      <w:tr w:rsidR="00D62EA6" w14:paraId="41EA0CCC"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548099F4"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649EFA02" w14:textId="77777777" w:rsidR="00D62EA6" w:rsidRDefault="00D8008B" w:rsidP="002214E6">
            <w:pPr>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0FEFF52F"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4AF9C16E"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6A7E7233"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4.</w:t>
            </w:r>
            <w:r>
              <w:rPr>
                <w:rFonts w:ascii="Times New Roman" w:hAnsi="Times New Roman"/>
                <w:color w:val="0D0D0D"/>
                <w:sz w:val="24"/>
              </w:rPr>
              <w:t xml:space="preserve"> Применение знаний об особенностях психического развития в младенчестве при решении педагогических задач.</w:t>
            </w:r>
          </w:p>
        </w:tc>
      </w:tr>
      <w:tr w:rsidR="00D62EA6" w14:paraId="34D9C81C"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tcPr>
          <w:p w14:paraId="039DB9B6" w14:textId="77777777" w:rsidR="00D62EA6" w:rsidRDefault="00D8008B" w:rsidP="002214E6">
            <w:pPr>
              <w:rPr>
                <w:rFonts w:ascii="Times New Roman" w:hAnsi="Times New Roman"/>
                <w:b/>
                <w:color w:val="0D0D0D"/>
              </w:rPr>
            </w:pPr>
            <w:r>
              <w:rPr>
                <w:rFonts w:ascii="Times New Roman" w:hAnsi="Times New Roman"/>
                <w:b/>
                <w:color w:val="0D0D0D"/>
              </w:rPr>
              <w:t>Тема 1.6. Раннее детство</w:t>
            </w:r>
          </w:p>
        </w:tc>
        <w:tc>
          <w:tcPr>
            <w:tcW w:w="7994" w:type="dxa"/>
            <w:tcBorders>
              <w:top w:val="single" w:sz="4" w:space="0" w:color="000000"/>
              <w:left w:val="single" w:sz="4" w:space="0" w:color="000000"/>
              <w:bottom w:val="single" w:sz="4" w:space="0" w:color="000000"/>
              <w:right w:val="single" w:sz="4" w:space="0" w:color="000000"/>
            </w:tcBorders>
          </w:tcPr>
          <w:p w14:paraId="54EA1FFB"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w:t>
            </w:r>
          </w:p>
        </w:tc>
      </w:tr>
      <w:tr w:rsidR="00D62EA6" w14:paraId="7EBF73D5"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21DEB18A"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774DCD07" w14:textId="77777777" w:rsidR="00D62EA6" w:rsidRDefault="00D8008B" w:rsidP="002214E6">
            <w:pPr>
              <w:pStyle w:val="afffffffff2"/>
              <w:numPr>
                <w:ilvl w:val="0"/>
                <w:numId w:val="127"/>
              </w:numPr>
              <w:tabs>
                <w:tab w:val="left" w:pos="250"/>
              </w:tabs>
              <w:ind w:left="0" w:firstLine="0"/>
              <w:jc w:val="both"/>
              <w:rPr>
                <w:rFonts w:ascii="Times New Roman" w:hAnsi="Times New Roman"/>
                <w:color w:val="0D0D0D"/>
              </w:rPr>
            </w:pPr>
            <w:r>
              <w:rPr>
                <w:rFonts w:ascii="Times New Roman" w:hAnsi="Times New Roman"/>
                <w:color w:val="0D0D0D"/>
              </w:rPr>
              <w:t>Психическое развитие в раннем детстве: характеристика социальной ситуации развития, ведущая деятельность в раннем детстве (орудийная и предметная деятельность, этапы развития предметной деятельности).</w:t>
            </w:r>
          </w:p>
        </w:tc>
      </w:tr>
      <w:tr w:rsidR="00D62EA6" w14:paraId="0C990FBE"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11CBC0F8"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50B6B70B" w14:textId="77777777" w:rsidR="00D62EA6" w:rsidRDefault="00D8008B" w:rsidP="002214E6">
            <w:pPr>
              <w:pStyle w:val="afffffffff2"/>
              <w:numPr>
                <w:ilvl w:val="0"/>
                <w:numId w:val="127"/>
              </w:numPr>
              <w:tabs>
                <w:tab w:val="left" w:pos="250"/>
              </w:tabs>
              <w:ind w:left="0" w:firstLine="0"/>
              <w:jc w:val="both"/>
              <w:rPr>
                <w:rFonts w:ascii="Times New Roman" w:hAnsi="Times New Roman"/>
                <w:color w:val="0D0D0D"/>
              </w:rPr>
            </w:pPr>
            <w:r>
              <w:rPr>
                <w:rFonts w:ascii="Times New Roman" w:hAnsi="Times New Roman"/>
                <w:color w:val="0D0D0D"/>
              </w:rPr>
              <w:t>Развитие познавательной сферы в раннем детстве</w:t>
            </w:r>
          </w:p>
        </w:tc>
      </w:tr>
      <w:tr w:rsidR="00D62EA6" w14:paraId="77AEBA59"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66FDB154"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2D88E465" w14:textId="77777777" w:rsidR="00D62EA6" w:rsidRDefault="00D8008B" w:rsidP="002214E6">
            <w:pPr>
              <w:pStyle w:val="afffffffff2"/>
              <w:numPr>
                <w:ilvl w:val="0"/>
                <w:numId w:val="127"/>
              </w:numPr>
              <w:tabs>
                <w:tab w:val="left" w:pos="250"/>
              </w:tabs>
              <w:ind w:left="0" w:firstLine="0"/>
              <w:jc w:val="both"/>
              <w:rPr>
                <w:rFonts w:ascii="Times New Roman" w:hAnsi="Times New Roman"/>
                <w:color w:val="0D0D0D"/>
              </w:rPr>
            </w:pPr>
            <w:r>
              <w:rPr>
                <w:rFonts w:ascii="Times New Roman" w:hAnsi="Times New Roman"/>
                <w:color w:val="0D0D0D"/>
              </w:rPr>
              <w:t>Становление эмоциональной сферы, распознавание эмоций окружающих</w:t>
            </w:r>
          </w:p>
        </w:tc>
      </w:tr>
      <w:tr w:rsidR="00D62EA6" w14:paraId="2F6291FB"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052FE95D"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1A18402C" w14:textId="77777777" w:rsidR="00D62EA6" w:rsidRDefault="00D8008B" w:rsidP="002214E6">
            <w:pPr>
              <w:pStyle w:val="afffffffff2"/>
              <w:numPr>
                <w:ilvl w:val="0"/>
                <w:numId w:val="127"/>
              </w:numPr>
              <w:tabs>
                <w:tab w:val="left" w:pos="250"/>
              </w:tabs>
              <w:ind w:left="0" w:firstLine="0"/>
              <w:jc w:val="both"/>
              <w:rPr>
                <w:rFonts w:ascii="Times New Roman" w:hAnsi="Times New Roman"/>
                <w:color w:val="0D0D0D"/>
              </w:rPr>
            </w:pPr>
            <w:r>
              <w:rPr>
                <w:rFonts w:ascii="Times New Roman" w:hAnsi="Times New Roman"/>
                <w:color w:val="0D0D0D"/>
              </w:rPr>
              <w:t>Становление самосознания и индивидуальности в раннем детстве. Обща характеристика кризиса 3 лет</w:t>
            </w:r>
          </w:p>
        </w:tc>
      </w:tr>
      <w:tr w:rsidR="00D62EA6" w14:paraId="593F668B"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73871449"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20222703" w14:textId="77777777" w:rsidR="00D62EA6" w:rsidRDefault="00D8008B" w:rsidP="002214E6">
            <w:pPr>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2E1DD448"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704DD522"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74F6761B"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5.</w:t>
            </w:r>
            <w:r>
              <w:rPr>
                <w:rFonts w:ascii="Times New Roman" w:hAnsi="Times New Roman"/>
                <w:color w:val="0D0D0D"/>
                <w:sz w:val="24"/>
              </w:rPr>
              <w:t xml:space="preserve"> Применение знаний об особенностях психического развития в раннем детстве при решении педагогических задач.</w:t>
            </w:r>
          </w:p>
        </w:tc>
      </w:tr>
      <w:tr w:rsidR="00D62EA6" w14:paraId="51E1B4BF"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tcPr>
          <w:p w14:paraId="4965AC57" w14:textId="77777777" w:rsidR="00D62EA6" w:rsidRDefault="00D8008B" w:rsidP="002214E6">
            <w:pPr>
              <w:rPr>
                <w:rFonts w:ascii="Times New Roman" w:hAnsi="Times New Roman"/>
                <w:b/>
                <w:color w:val="0D0D0D"/>
              </w:rPr>
            </w:pPr>
            <w:r>
              <w:rPr>
                <w:rFonts w:ascii="Times New Roman" w:hAnsi="Times New Roman"/>
                <w:b/>
                <w:color w:val="0D0D0D"/>
              </w:rPr>
              <w:t>Тема 1.7. Дошкольное детство</w:t>
            </w:r>
          </w:p>
        </w:tc>
        <w:tc>
          <w:tcPr>
            <w:tcW w:w="7994" w:type="dxa"/>
            <w:tcBorders>
              <w:top w:val="single" w:sz="4" w:space="0" w:color="000000"/>
              <w:left w:val="single" w:sz="4" w:space="0" w:color="000000"/>
              <w:bottom w:val="single" w:sz="4" w:space="0" w:color="000000"/>
              <w:right w:val="single" w:sz="4" w:space="0" w:color="000000"/>
            </w:tcBorders>
          </w:tcPr>
          <w:p w14:paraId="5C916BCE"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w:t>
            </w:r>
          </w:p>
        </w:tc>
      </w:tr>
      <w:tr w:rsidR="00D62EA6" w14:paraId="4D54E8A7"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5ADFE757"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5ABADA48" w14:textId="77777777" w:rsidR="00D62EA6" w:rsidRDefault="00D8008B" w:rsidP="002214E6">
            <w:pPr>
              <w:pStyle w:val="afffffffff2"/>
              <w:numPr>
                <w:ilvl w:val="0"/>
                <w:numId w:val="128"/>
              </w:numPr>
              <w:tabs>
                <w:tab w:val="left" w:pos="240"/>
              </w:tabs>
              <w:ind w:left="0" w:firstLine="0"/>
              <w:jc w:val="both"/>
              <w:rPr>
                <w:rFonts w:ascii="Times New Roman" w:hAnsi="Times New Roman"/>
                <w:color w:val="0D0D0D"/>
              </w:rPr>
            </w:pPr>
            <w:r>
              <w:rPr>
                <w:rFonts w:ascii="Times New Roman" w:hAnsi="Times New Roman"/>
                <w:color w:val="0D0D0D"/>
              </w:rPr>
              <w:t xml:space="preserve">Психическое развития в дошкольном детстве: характеристика социальной ситуации развития, сюжетно-ролевая игра как ведущая деятельность дошкольника. </w:t>
            </w:r>
          </w:p>
        </w:tc>
      </w:tr>
      <w:tr w:rsidR="00D62EA6" w14:paraId="2A6BA412"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4D6E291B"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162BD3DE" w14:textId="77777777" w:rsidR="00D62EA6" w:rsidRDefault="00D8008B" w:rsidP="002214E6">
            <w:pPr>
              <w:pStyle w:val="afffffffff2"/>
              <w:numPr>
                <w:ilvl w:val="0"/>
                <w:numId w:val="128"/>
              </w:numPr>
              <w:tabs>
                <w:tab w:val="left" w:pos="240"/>
              </w:tabs>
              <w:ind w:left="0" w:firstLine="0"/>
              <w:jc w:val="both"/>
              <w:rPr>
                <w:rFonts w:ascii="Times New Roman" w:hAnsi="Times New Roman"/>
                <w:color w:val="0D0D0D"/>
              </w:rPr>
            </w:pPr>
            <w:r>
              <w:rPr>
                <w:rFonts w:ascii="Times New Roman" w:hAnsi="Times New Roman"/>
                <w:color w:val="0D0D0D"/>
              </w:rPr>
              <w:t>Общая характеристика познавательного развития дошкольников.</w:t>
            </w:r>
          </w:p>
        </w:tc>
      </w:tr>
      <w:tr w:rsidR="00D62EA6" w14:paraId="3FA504AF"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7E8217C2"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5FD669C8" w14:textId="77777777" w:rsidR="00D62EA6" w:rsidRDefault="00D8008B" w:rsidP="002214E6">
            <w:pPr>
              <w:pStyle w:val="afffffffff2"/>
              <w:numPr>
                <w:ilvl w:val="0"/>
                <w:numId w:val="128"/>
              </w:numPr>
              <w:tabs>
                <w:tab w:val="left" w:pos="240"/>
              </w:tabs>
              <w:ind w:left="0" w:firstLine="0"/>
              <w:jc w:val="both"/>
              <w:rPr>
                <w:rFonts w:ascii="Times New Roman" w:hAnsi="Times New Roman"/>
                <w:color w:val="0D0D0D"/>
              </w:rPr>
            </w:pPr>
            <w:r>
              <w:rPr>
                <w:rFonts w:ascii="Times New Roman" w:hAnsi="Times New Roman"/>
                <w:color w:val="0D0D0D"/>
              </w:rPr>
              <w:t>Эмоциональное развитие и развитие личности дошкольника.</w:t>
            </w:r>
          </w:p>
        </w:tc>
      </w:tr>
      <w:tr w:rsidR="00D62EA6" w14:paraId="2BE56CC5"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38B17E0C"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0C3D6F59" w14:textId="77777777" w:rsidR="00D62EA6" w:rsidRDefault="00D8008B" w:rsidP="002214E6">
            <w:pPr>
              <w:pStyle w:val="afffffffff2"/>
              <w:numPr>
                <w:ilvl w:val="0"/>
                <w:numId w:val="128"/>
              </w:numPr>
              <w:tabs>
                <w:tab w:val="left" w:pos="240"/>
              </w:tabs>
              <w:ind w:left="0" w:firstLine="0"/>
              <w:jc w:val="both"/>
              <w:rPr>
                <w:rFonts w:ascii="Times New Roman" w:hAnsi="Times New Roman"/>
                <w:color w:val="0D0D0D"/>
              </w:rPr>
            </w:pPr>
            <w:r>
              <w:rPr>
                <w:rFonts w:ascii="Times New Roman" w:hAnsi="Times New Roman"/>
                <w:color w:val="0D0D0D"/>
              </w:rPr>
              <w:t>Психологическая готовность к школьному обучению. Характеристика кризиса 7 лет. Новообразования дошкольного возраста.</w:t>
            </w:r>
          </w:p>
        </w:tc>
      </w:tr>
      <w:tr w:rsidR="00D62EA6" w14:paraId="53457ED5"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1B8A8754"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2C76591D"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6470295C"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2C1F8E4B"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51A28FB6"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6.</w:t>
            </w:r>
            <w:r>
              <w:rPr>
                <w:rFonts w:ascii="Times New Roman" w:hAnsi="Times New Roman"/>
                <w:color w:val="0D0D0D"/>
                <w:sz w:val="24"/>
              </w:rPr>
              <w:t xml:space="preserve"> Применение знаний об особенностях психического развития в дошкольном детстве при решении педагогических задач.</w:t>
            </w:r>
          </w:p>
        </w:tc>
      </w:tr>
      <w:tr w:rsidR="00D62EA6" w14:paraId="513DAF03"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3DEF8C02"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29DAFD8C"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7.</w:t>
            </w:r>
            <w:r>
              <w:rPr>
                <w:rFonts w:ascii="Times New Roman" w:hAnsi="Times New Roman"/>
                <w:color w:val="0D0D0D"/>
                <w:sz w:val="24"/>
              </w:rPr>
              <w:t xml:space="preserve"> Изучение психологической готовности дошкольников к обучению в школе.</w:t>
            </w:r>
          </w:p>
        </w:tc>
      </w:tr>
      <w:tr w:rsidR="00D62EA6" w14:paraId="60B1605A"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tcPr>
          <w:p w14:paraId="466FE70C" w14:textId="77777777" w:rsidR="00D62EA6" w:rsidRDefault="00D8008B" w:rsidP="002214E6">
            <w:pPr>
              <w:rPr>
                <w:rFonts w:ascii="Times New Roman" w:hAnsi="Times New Roman"/>
                <w:b/>
                <w:color w:val="0D0D0D"/>
              </w:rPr>
            </w:pPr>
            <w:r>
              <w:rPr>
                <w:rFonts w:ascii="Times New Roman" w:hAnsi="Times New Roman"/>
                <w:b/>
                <w:color w:val="0D0D0D"/>
              </w:rPr>
              <w:t>Тема 1.8. Младший школьный возраст</w:t>
            </w:r>
          </w:p>
        </w:tc>
        <w:tc>
          <w:tcPr>
            <w:tcW w:w="7994" w:type="dxa"/>
            <w:tcBorders>
              <w:top w:val="single" w:sz="4" w:space="0" w:color="000000"/>
              <w:left w:val="single" w:sz="4" w:space="0" w:color="000000"/>
              <w:bottom w:val="single" w:sz="4" w:space="0" w:color="000000"/>
              <w:right w:val="single" w:sz="4" w:space="0" w:color="000000"/>
            </w:tcBorders>
          </w:tcPr>
          <w:p w14:paraId="4DFF92D9"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w:t>
            </w:r>
          </w:p>
        </w:tc>
      </w:tr>
      <w:tr w:rsidR="00D62EA6" w14:paraId="3B17E074"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0FCA4E84"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5F32CE0E" w14:textId="77777777" w:rsidR="00D62EA6" w:rsidRDefault="00D8008B" w:rsidP="002214E6">
            <w:pPr>
              <w:pStyle w:val="afffffffff2"/>
              <w:numPr>
                <w:ilvl w:val="0"/>
                <w:numId w:val="129"/>
              </w:numPr>
              <w:tabs>
                <w:tab w:val="left" w:pos="260"/>
              </w:tabs>
              <w:ind w:left="0" w:firstLine="0"/>
              <w:jc w:val="both"/>
              <w:rPr>
                <w:rFonts w:ascii="Times New Roman" w:hAnsi="Times New Roman"/>
                <w:color w:val="0D0D0D"/>
              </w:rPr>
            </w:pPr>
            <w:r>
              <w:rPr>
                <w:rFonts w:ascii="Times New Roman" w:hAnsi="Times New Roman"/>
                <w:color w:val="0D0D0D"/>
              </w:rPr>
              <w:t>Социальная ситуация развития и ведущая деятельность в младшем школьном возрасте. Развитие учебной деятельности в младшем школьном возрасте. Стили общения учителя и их влияние на адаптацию детей к школе и формирование познавательной мотивации.</w:t>
            </w:r>
          </w:p>
        </w:tc>
      </w:tr>
      <w:tr w:rsidR="00D62EA6" w14:paraId="558EAFE6"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1E0A952A"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170929A0" w14:textId="77777777" w:rsidR="00D62EA6" w:rsidRDefault="00D8008B" w:rsidP="002214E6">
            <w:pPr>
              <w:pStyle w:val="afffffffff2"/>
              <w:numPr>
                <w:ilvl w:val="0"/>
                <w:numId w:val="129"/>
              </w:numPr>
              <w:tabs>
                <w:tab w:val="left" w:pos="260"/>
              </w:tabs>
              <w:ind w:left="0" w:firstLine="0"/>
              <w:jc w:val="both"/>
              <w:rPr>
                <w:rFonts w:ascii="Times New Roman" w:hAnsi="Times New Roman"/>
                <w:color w:val="0D0D0D"/>
              </w:rPr>
            </w:pPr>
            <w:r>
              <w:rPr>
                <w:rFonts w:ascii="Times New Roman" w:hAnsi="Times New Roman"/>
                <w:color w:val="0D0D0D"/>
              </w:rPr>
              <w:t>Особенности умственного развития в младшем школьном возрасте. Развитие произвольности поведения, внимания и памяти в младшем школьном возрасте.</w:t>
            </w:r>
          </w:p>
        </w:tc>
      </w:tr>
      <w:tr w:rsidR="00D62EA6" w14:paraId="7AFAE7E3"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5DFEDD0D"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1573150A" w14:textId="77777777" w:rsidR="00D62EA6" w:rsidRDefault="00D8008B" w:rsidP="002214E6">
            <w:pPr>
              <w:pStyle w:val="afffffffff2"/>
              <w:numPr>
                <w:ilvl w:val="0"/>
                <w:numId w:val="129"/>
              </w:numPr>
              <w:tabs>
                <w:tab w:val="left" w:pos="260"/>
              </w:tabs>
              <w:ind w:left="0" w:firstLine="0"/>
              <w:jc w:val="both"/>
              <w:rPr>
                <w:rFonts w:ascii="Times New Roman" w:hAnsi="Times New Roman"/>
                <w:color w:val="0D0D0D"/>
              </w:rPr>
            </w:pPr>
            <w:r>
              <w:rPr>
                <w:rFonts w:ascii="Times New Roman" w:hAnsi="Times New Roman"/>
                <w:color w:val="0D0D0D"/>
              </w:rPr>
              <w:t>Развитие личности младшего школьника.</w:t>
            </w:r>
          </w:p>
        </w:tc>
      </w:tr>
      <w:tr w:rsidR="00D62EA6" w14:paraId="3C95B56B"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069EE5B5"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18DEF625"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77DC567E"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565DAAC1"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626C82A1"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8.</w:t>
            </w:r>
            <w:r>
              <w:rPr>
                <w:rFonts w:ascii="Times New Roman" w:hAnsi="Times New Roman"/>
                <w:color w:val="0D0D0D"/>
                <w:sz w:val="24"/>
              </w:rPr>
              <w:t xml:space="preserve"> Применение знаний об особенностях психического развития в младшем школьном возрасте при решении педагогических задач.</w:t>
            </w:r>
          </w:p>
        </w:tc>
      </w:tr>
      <w:tr w:rsidR="00D62EA6" w14:paraId="53B54752"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AEF1137" w14:textId="77777777" w:rsidR="00D62EA6" w:rsidRDefault="00D8008B" w:rsidP="002214E6">
            <w:pPr>
              <w:rPr>
                <w:rFonts w:ascii="Times New Roman" w:hAnsi="Times New Roman"/>
                <w:b/>
                <w:color w:val="0D0D0D"/>
              </w:rPr>
            </w:pPr>
            <w:r>
              <w:rPr>
                <w:rFonts w:ascii="Times New Roman" w:hAnsi="Times New Roman"/>
                <w:b/>
                <w:color w:val="0D0D0D"/>
              </w:rPr>
              <w:t xml:space="preserve">Тема 1.9. </w:t>
            </w:r>
          </w:p>
          <w:p w14:paraId="2074451F" w14:textId="77777777" w:rsidR="00D62EA6" w:rsidRDefault="00D8008B" w:rsidP="002214E6">
            <w:pPr>
              <w:rPr>
                <w:rFonts w:ascii="Times New Roman" w:hAnsi="Times New Roman"/>
                <w:b/>
                <w:color w:val="0D0D0D"/>
              </w:rPr>
            </w:pPr>
            <w:r>
              <w:rPr>
                <w:rFonts w:ascii="Times New Roman" w:hAnsi="Times New Roman"/>
                <w:b/>
                <w:color w:val="0D0D0D"/>
              </w:rPr>
              <w:t>Подростковый возраст</w:t>
            </w:r>
          </w:p>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278C7D72"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w:t>
            </w:r>
          </w:p>
        </w:tc>
      </w:tr>
      <w:tr w:rsidR="00D62EA6" w14:paraId="05DEEF20"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6C7DE483"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34B4599F" w14:textId="77777777" w:rsidR="00D62EA6" w:rsidRDefault="00D8008B" w:rsidP="002214E6">
            <w:pPr>
              <w:pStyle w:val="afffffffff2"/>
              <w:numPr>
                <w:ilvl w:val="0"/>
                <w:numId w:val="130"/>
              </w:numPr>
              <w:tabs>
                <w:tab w:val="left" w:pos="330"/>
              </w:tabs>
              <w:ind w:left="0" w:firstLine="0"/>
              <w:jc w:val="both"/>
              <w:rPr>
                <w:rFonts w:ascii="Times New Roman" w:hAnsi="Times New Roman"/>
                <w:color w:val="0D0D0D"/>
              </w:rPr>
            </w:pPr>
            <w:r>
              <w:rPr>
                <w:rFonts w:ascii="Times New Roman" w:hAnsi="Times New Roman"/>
                <w:color w:val="0D0D0D"/>
              </w:rPr>
              <w:t>Социальная ситуация развития, ведущая деятельность в подростковом возрасте. Подростковый кризис и детско-родительские отношения: возрастной кризис отрочества, роль взрослого в психическом развитии подростка.</w:t>
            </w:r>
          </w:p>
        </w:tc>
      </w:tr>
      <w:tr w:rsidR="00D62EA6" w14:paraId="30FD23E4"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5488413E"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0A3BBE38" w14:textId="77777777" w:rsidR="00D62EA6" w:rsidRDefault="00D8008B" w:rsidP="002214E6">
            <w:pPr>
              <w:pStyle w:val="afffffffff2"/>
              <w:numPr>
                <w:ilvl w:val="0"/>
                <w:numId w:val="130"/>
              </w:numPr>
              <w:tabs>
                <w:tab w:val="left" w:pos="330"/>
              </w:tabs>
              <w:ind w:left="0" w:firstLine="0"/>
              <w:jc w:val="both"/>
              <w:rPr>
                <w:rFonts w:ascii="Times New Roman" w:hAnsi="Times New Roman"/>
                <w:color w:val="0D0D0D"/>
              </w:rPr>
            </w:pPr>
            <w:r>
              <w:rPr>
                <w:rFonts w:ascii="Times New Roman" w:hAnsi="Times New Roman"/>
                <w:color w:val="0D0D0D"/>
              </w:rPr>
              <w:t xml:space="preserve">Развитие познавательных психических процессов и учебная деятельность подростков. Становление формальных операций и развитие мышления в отрочестве. </w:t>
            </w:r>
          </w:p>
        </w:tc>
      </w:tr>
      <w:tr w:rsidR="00D62EA6" w14:paraId="01A64148"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7A56A87B"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698A81E6" w14:textId="77777777" w:rsidR="00D62EA6" w:rsidRDefault="00D8008B" w:rsidP="002214E6">
            <w:pPr>
              <w:pStyle w:val="afffffffff2"/>
              <w:numPr>
                <w:ilvl w:val="0"/>
                <w:numId w:val="130"/>
              </w:numPr>
              <w:tabs>
                <w:tab w:val="left" w:pos="330"/>
              </w:tabs>
              <w:ind w:left="0" w:firstLine="0"/>
              <w:jc w:val="both"/>
              <w:rPr>
                <w:rFonts w:ascii="Times New Roman" w:hAnsi="Times New Roman"/>
                <w:color w:val="0D0D0D"/>
              </w:rPr>
            </w:pPr>
            <w:r>
              <w:rPr>
                <w:rFonts w:ascii="Times New Roman" w:hAnsi="Times New Roman"/>
                <w:color w:val="0D0D0D"/>
              </w:rPr>
              <w:t>Развитие самосознания подростка: структура самосознания подростка, самооценка подростков, развитие самосознания в подростковом возрасте. Моральное развитие подростка. Общение со сверстниками. Социализация подростков. Рисковое поведение подростков и маргинальность подростковой субкультуры. Основные достижения подросткового возраста.</w:t>
            </w:r>
          </w:p>
        </w:tc>
      </w:tr>
      <w:tr w:rsidR="00D62EA6" w14:paraId="6B090A22"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622309C5"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753AC79F"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008AFFD2"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54D69F6E"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48AF1A26"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9.</w:t>
            </w:r>
            <w:r>
              <w:rPr>
                <w:rFonts w:ascii="Times New Roman" w:hAnsi="Times New Roman"/>
                <w:color w:val="0D0D0D"/>
                <w:sz w:val="24"/>
              </w:rPr>
              <w:t xml:space="preserve"> Применение знаний об особенностях психического развития в подростковом возрасте при решении педагогических задач.</w:t>
            </w:r>
          </w:p>
        </w:tc>
      </w:tr>
      <w:tr w:rsidR="00D62EA6" w14:paraId="19B1393F"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F84D0DC" w14:textId="77777777" w:rsidR="00D62EA6" w:rsidRDefault="00D8008B" w:rsidP="002214E6">
            <w:pPr>
              <w:rPr>
                <w:rFonts w:ascii="Times New Roman" w:hAnsi="Times New Roman"/>
                <w:b/>
                <w:color w:val="0D0D0D"/>
              </w:rPr>
            </w:pPr>
            <w:r>
              <w:rPr>
                <w:rFonts w:ascii="Times New Roman" w:hAnsi="Times New Roman"/>
                <w:b/>
                <w:color w:val="0D0D0D"/>
              </w:rPr>
              <w:t>Тема 1.10. Юношеский возраст</w:t>
            </w:r>
          </w:p>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554D8341"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w:t>
            </w:r>
          </w:p>
        </w:tc>
      </w:tr>
      <w:tr w:rsidR="00D62EA6" w14:paraId="5776E110"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3EEDD731"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45653A35" w14:textId="77777777" w:rsidR="00D62EA6" w:rsidRDefault="00D8008B" w:rsidP="002214E6">
            <w:pPr>
              <w:pStyle w:val="afffffffff2"/>
              <w:numPr>
                <w:ilvl w:val="0"/>
                <w:numId w:val="131"/>
              </w:numPr>
              <w:tabs>
                <w:tab w:val="left" w:pos="260"/>
              </w:tabs>
              <w:ind w:left="0" w:firstLine="0"/>
              <w:jc w:val="both"/>
              <w:rPr>
                <w:rFonts w:ascii="Times New Roman" w:hAnsi="Times New Roman"/>
                <w:color w:val="0D0D0D"/>
              </w:rPr>
            </w:pPr>
            <w:r>
              <w:rPr>
                <w:rFonts w:ascii="Times New Roman" w:hAnsi="Times New Roman"/>
                <w:color w:val="0D0D0D"/>
              </w:rPr>
              <w:t>Социальная ситуация развития, ведущая деятельность в юношеском возрасте. Когнитивное развитие, становление индивидуального когнитивного стиля.</w:t>
            </w:r>
          </w:p>
        </w:tc>
      </w:tr>
      <w:tr w:rsidR="00D62EA6" w14:paraId="71CEE7D0"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06A50C8A"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04DEC8ED" w14:textId="77777777" w:rsidR="00D62EA6" w:rsidRDefault="00D8008B" w:rsidP="002214E6">
            <w:pPr>
              <w:pStyle w:val="afffffffff2"/>
              <w:numPr>
                <w:ilvl w:val="0"/>
                <w:numId w:val="131"/>
              </w:numPr>
              <w:tabs>
                <w:tab w:val="left" w:pos="260"/>
              </w:tabs>
              <w:ind w:left="0" w:firstLine="0"/>
              <w:jc w:val="both"/>
              <w:rPr>
                <w:rFonts w:ascii="Times New Roman" w:hAnsi="Times New Roman"/>
                <w:color w:val="0D0D0D"/>
              </w:rPr>
            </w:pPr>
            <w:r>
              <w:rPr>
                <w:rFonts w:ascii="Times New Roman" w:hAnsi="Times New Roman"/>
                <w:color w:val="0D0D0D"/>
              </w:rPr>
              <w:t>Развитие личности, проблема самореализации и самоопределения. Психологические особенности выбора профессии.</w:t>
            </w:r>
          </w:p>
        </w:tc>
      </w:tr>
      <w:tr w:rsidR="00D62EA6" w14:paraId="42D5E7C7"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29A00DDA"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7C401E43" w14:textId="77777777" w:rsidR="00D62EA6" w:rsidRDefault="00D8008B" w:rsidP="002214E6">
            <w:pPr>
              <w:pStyle w:val="afffffffff2"/>
              <w:numPr>
                <w:ilvl w:val="0"/>
                <w:numId w:val="131"/>
              </w:numPr>
              <w:tabs>
                <w:tab w:val="left" w:pos="260"/>
              </w:tabs>
              <w:ind w:left="0" w:firstLine="0"/>
              <w:jc w:val="both"/>
              <w:rPr>
                <w:rFonts w:ascii="Times New Roman" w:hAnsi="Times New Roman"/>
                <w:color w:val="0D0D0D"/>
              </w:rPr>
            </w:pPr>
            <w:r>
              <w:rPr>
                <w:rFonts w:ascii="Times New Roman" w:hAnsi="Times New Roman"/>
                <w:color w:val="0D0D0D"/>
              </w:rPr>
              <w:t>Половая идентификация. Отношения между сверстниками, любовь в юношестве. Феномен юношеской субкультуры. Формальные и неформальные группы, их роль в развитии и социальной идентичности юношества. Основные достижения юношеского возраста.</w:t>
            </w:r>
          </w:p>
        </w:tc>
      </w:tr>
      <w:tr w:rsidR="00D62EA6" w14:paraId="6984B25F"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23298573"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0AF1638C"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12B02990"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22BBCF6A"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1A10D460"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10.</w:t>
            </w:r>
            <w:r>
              <w:rPr>
                <w:rFonts w:ascii="Times New Roman" w:hAnsi="Times New Roman"/>
                <w:color w:val="0D0D0D"/>
                <w:sz w:val="24"/>
              </w:rPr>
              <w:t xml:space="preserve"> Применение знаний об особенностях психического развития в юношеском возрасте при решении педагогических задач.</w:t>
            </w:r>
          </w:p>
        </w:tc>
      </w:tr>
      <w:tr w:rsidR="00D62EA6" w14:paraId="667ED014"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B37461E" w14:textId="77777777" w:rsidR="00D62EA6" w:rsidRDefault="00D8008B" w:rsidP="002214E6">
            <w:pPr>
              <w:rPr>
                <w:rFonts w:ascii="Times New Roman" w:hAnsi="Times New Roman"/>
                <w:b/>
                <w:color w:val="0D0D0D"/>
              </w:rPr>
            </w:pPr>
            <w:r>
              <w:rPr>
                <w:rFonts w:ascii="Times New Roman" w:hAnsi="Times New Roman"/>
                <w:b/>
                <w:color w:val="0D0D0D"/>
              </w:rPr>
              <w:t xml:space="preserve">Тема 1.11. </w:t>
            </w:r>
          </w:p>
          <w:p w14:paraId="6289A757" w14:textId="77777777" w:rsidR="00D62EA6" w:rsidRDefault="00D8008B" w:rsidP="002214E6">
            <w:pPr>
              <w:rPr>
                <w:rFonts w:ascii="Times New Roman" w:hAnsi="Times New Roman"/>
                <w:b/>
                <w:color w:val="0D0D0D"/>
              </w:rPr>
            </w:pPr>
            <w:r>
              <w:rPr>
                <w:rFonts w:ascii="Times New Roman" w:hAnsi="Times New Roman"/>
                <w:b/>
                <w:color w:val="0D0D0D"/>
              </w:rPr>
              <w:t>Психология зрелости</w:t>
            </w:r>
          </w:p>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55E5A885"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w:t>
            </w:r>
          </w:p>
        </w:tc>
      </w:tr>
      <w:tr w:rsidR="00D62EA6" w14:paraId="56F23C2D"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2A018056"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16A51A64" w14:textId="77777777" w:rsidR="00D62EA6" w:rsidRDefault="00D8008B" w:rsidP="002214E6">
            <w:pPr>
              <w:pStyle w:val="afffffffff2"/>
              <w:numPr>
                <w:ilvl w:val="0"/>
                <w:numId w:val="132"/>
              </w:numPr>
              <w:tabs>
                <w:tab w:val="left" w:pos="350"/>
              </w:tabs>
              <w:ind w:left="0" w:firstLine="0"/>
              <w:jc w:val="both"/>
              <w:rPr>
                <w:rFonts w:ascii="Times New Roman" w:hAnsi="Times New Roman"/>
                <w:color w:val="0D0D0D"/>
              </w:rPr>
            </w:pPr>
            <w:r>
              <w:rPr>
                <w:rFonts w:ascii="Times New Roman" w:hAnsi="Times New Roman"/>
                <w:color w:val="0D0D0D"/>
              </w:rPr>
              <w:t xml:space="preserve">Понятие зрелости в психологии, виды зрелости. Периодизация зрелого возраста. Социальная ситуация развития, ведущая деятельность в зрелом возрасте. </w:t>
            </w:r>
          </w:p>
        </w:tc>
      </w:tr>
      <w:tr w:rsidR="00D62EA6" w14:paraId="41091BFF"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25FB7FFD"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3C69C721" w14:textId="77777777" w:rsidR="00D62EA6" w:rsidRDefault="00D8008B" w:rsidP="002214E6">
            <w:pPr>
              <w:pStyle w:val="afffffffff2"/>
              <w:numPr>
                <w:ilvl w:val="0"/>
                <w:numId w:val="132"/>
              </w:numPr>
              <w:tabs>
                <w:tab w:val="left" w:pos="350"/>
              </w:tabs>
              <w:ind w:left="0" w:firstLine="0"/>
              <w:jc w:val="both"/>
              <w:rPr>
                <w:rFonts w:ascii="Times New Roman" w:hAnsi="Times New Roman"/>
                <w:color w:val="0D0D0D"/>
              </w:rPr>
            </w:pPr>
            <w:r>
              <w:rPr>
                <w:rFonts w:ascii="Times New Roman" w:hAnsi="Times New Roman"/>
                <w:color w:val="0D0D0D"/>
              </w:rPr>
              <w:t>Особенности психического развития в зрелом возрасте: познавательное развитие и творчество в зрелом возрасте. Развитие интеллекта.</w:t>
            </w:r>
          </w:p>
        </w:tc>
      </w:tr>
      <w:tr w:rsidR="00D62EA6" w14:paraId="597DEBBB"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1583EBC4"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00F887C9" w14:textId="77777777" w:rsidR="00D62EA6" w:rsidRDefault="00D8008B" w:rsidP="002214E6">
            <w:pPr>
              <w:pStyle w:val="afffffffff2"/>
              <w:numPr>
                <w:ilvl w:val="0"/>
                <w:numId w:val="132"/>
              </w:numPr>
              <w:tabs>
                <w:tab w:val="left" w:pos="350"/>
              </w:tabs>
              <w:ind w:left="0" w:firstLine="0"/>
              <w:jc w:val="both"/>
              <w:rPr>
                <w:rFonts w:ascii="Times New Roman" w:hAnsi="Times New Roman"/>
                <w:color w:val="0D0D0D"/>
              </w:rPr>
            </w:pPr>
            <w:r>
              <w:rPr>
                <w:rFonts w:ascii="Times New Roman" w:hAnsi="Times New Roman"/>
                <w:color w:val="0D0D0D"/>
              </w:rPr>
              <w:t>Проблема развития личности в зрелом возрасте. Кризисы зрелого возраста.</w:t>
            </w:r>
          </w:p>
        </w:tc>
      </w:tr>
      <w:tr w:rsidR="00D62EA6" w14:paraId="62B619D1"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EC94A3D" w14:textId="77777777" w:rsidR="00D62EA6" w:rsidRDefault="00D8008B" w:rsidP="002214E6">
            <w:pPr>
              <w:rPr>
                <w:rFonts w:ascii="Times New Roman" w:hAnsi="Times New Roman"/>
                <w:b/>
                <w:color w:val="0D0D0D"/>
              </w:rPr>
            </w:pPr>
            <w:r>
              <w:rPr>
                <w:rFonts w:ascii="Times New Roman" w:hAnsi="Times New Roman"/>
                <w:b/>
                <w:color w:val="0D0D0D"/>
              </w:rPr>
              <w:t>Тема 1.12. Психология пожилого возраста</w:t>
            </w:r>
          </w:p>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1B31DB48"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w:t>
            </w:r>
          </w:p>
        </w:tc>
      </w:tr>
      <w:tr w:rsidR="00D62EA6" w14:paraId="43972E87"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7F095DC2"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255EDED4" w14:textId="77777777" w:rsidR="00D62EA6" w:rsidRDefault="00D8008B" w:rsidP="002214E6">
            <w:pPr>
              <w:pStyle w:val="afffffffff2"/>
              <w:numPr>
                <w:ilvl w:val="0"/>
                <w:numId w:val="133"/>
              </w:numPr>
              <w:tabs>
                <w:tab w:val="left" w:pos="250"/>
              </w:tabs>
              <w:ind w:left="0" w:firstLine="0"/>
              <w:jc w:val="both"/>
              <w:rPr>
                <w:rFonts w:ascii="Times New Roman" w:hAnsi="Times New Roman"/>
                <w:color w:val="0D0D0D"/>
              </w:rPr>
            </w:pPr>
            <w:r>
              <w:rPr>
                <w:rFonts w:ascii="Times New Roman" w:hAnsi="Times New Roman"/>
                <w:color w:val="0D0D0D"/>
              </w:rPr>
              <w:t>Психологическая характеристика процесса старения. Понятия «старость» и «старение». Кризис пожилого возраста.</w:t>
            </w:r>
          </w:p>
        </w:tc>
      </w:tr>
      <w:tr w:rsidR="00D62EA6" w14:paraId="03984F75"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19E0BDC6"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5DDD0867" w14:textId="77777777" w:rsidR="00D62EA6" w:rsidRDefault="00D8008B" w:rsidP="002214E6">
            <w:pPr>
              <w:pStyle w:val="afffffffff2"/>
              <w:numPr>
                <w:ilvl w:val="0"/>
                <w:numId w:val="133"/>
              </w:numPr>
              <w:tabs>
                <w:tab w:val="left" w:pos="250"/>
              </w:tabs>
              <w:ind w:left="0" w:firstLine="0"/>
              <w:jc w:val="both"/>
              <w:rPr>
                <w:rFonts w:ascii="Times New Roman" w:hAnsi="Times New Roman"/>
                <w:color w:val="0D0D0D"/>
              </w:rPr>
            </w:pPr>
            <w:r>
              <w:rPr>
                <w:rFonts w:ascii="Times New Roman" w:hAnsi="Times New Roman"/>
                <w:color w:val="0D0D0D"/>
              </w:rPr>
              <w:t>Познавательное развитие в пожилых и старых людей. Общие тенденции интеллектуального развития пожилых людей. Компенсаторные механизмы в период старения.</w:t>
            </w:r>
          </w:p>
        </w:tc>
      </w:tr>
      <w:tr w:rsidR="00D62EA6" w14:paraId="312A039B"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shd w:val="clear" w:color="auto" w:fill="auto"/>
          </w:tcPr>
          <w:p w14:paraId="052CEE89"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shd w:val="clear" w:color="auto" w:fill="auto"/>
          </w:tcPr>
          <w:p w14:paraId="27C7A5A2" w14:textId="77777777" w:rsidR="00D62EA6" w:rsidRDefault="00D8008B" w:rsidP="002214E6">
            <w:pPr>
              <w:pStyle w:val="afffffffff2"/>
              <w:numPr>
                <w:ilvl w:val="0"/>
                <w:numId w:val="133"/>
              </w:numPr>
              <w:tabs>
                <w:tab w:val="left" w:pos="250"/>
              </w:tabs>
              <w:ind w:left="0" w:firstLine="0"/>
              <w:jc w:val="both"/>
              <w:rPr>
                <w:rFonts w:ascii="Times New Roman" w:hAnsi="Times New Roman"/>
                <w:color w:val="0D0D0D"/>
              </w:rPr>
            </w:pPr>
            <w:r>
              <w:rPr>
                <w:rFonts w:ascii="Times New Roman" w:hAnsi="Times New Roman"/>
                <w:color w:val="0D0D0D"/>
              </w:rPr>
              <w:t>Развитие личности в позднем возрасте. Психометрические параметры личности и стабильность «Я-концепции». Роль общения в пожилом возрасте. Проблемы обучаемости в течение жизни.</w:t>
            </w:r>
          </w:p>
        </w:tc>
      </w:tr>
      <w:tr w:rsidR="00D62EA6" w14:paraId="2B455A67" w14:textId="77777777">
        <w:trPr>
          <w:trHeight w:val="20"/>
        </w:trPr>
        <w:tc>
          <w:tcPr>
            <w:tcW w:w="9776" w:type="dxa"/>
            <w:gridSpan w:val="2"/>
            <w:tcBorders>
              <w:top w:val="single" w:sz="4" w:space="0" w:color="000000"/>
              <w:left w:val="single" w:sz="4" w:space="0" w:color="000000"/>
              <w:bottom w:val="single" w:sz="4" w:space="0" w:color="000000"/>
              <w:right w:val="single" w:sz="4" w:space="0" w:color="000000"/>
            </w:tcBorders>
          </w:tcPr>
          <w:p w14:paraId="33D91D49" w14:textId="77777777" w:rsidR="00D62EA6" w:rsidRDefault="00D8008B" w:rsidP="002214E6">
            <w:pPr>
              <w:rPr>
                <w:rFonts w:ascii="Times New Roman" w:hAnsi="Times New Roman"/>
                <w:color w:val="0D0D0D"/>
                <w:sz w:val="24"/>
              </w:rPr>
            </w:pPr>
            <w:r>
              <w:rPr>
                <w:rFonts w:ascii="Times New Roman" w:hAnsi="Times New Roman"/>
                <w:b/>
                <w:color w:val="0D0D0D"/>
                <w:sz w:val="24"/>
              </w:rPr>
              <w:t>Раздел 2. Педагогическая психология</w:t>
            </w:r>
          </w:p>
        </w:tc>
      </w:tr>
      <w:tr w:rsidR="00D62EA6" w14:paraId="6FDC021F"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tcPr>
          <w:p w14:paraId="1EA9F5F0" w14:textId="77777777" w:rsidR="00D62EA6" w:rsidRDefault="00D8008B" w:rsidP="002214E6">
            <w:pPr>
              <w:rPr>
                <w:rFonts w:ascii="Times New Roman" w:hAnsi="Times New Roman"/>
                <w:b/>
                <w:color w:val="0D0D0D"/>
              </w:rPr>
            </w:pPr>
            <w:r>
              <w:rPr>
                <w:rFonts w:ascii="Times New Roman" w:hAnsi="Times New Roman"/>
                <w:b/>
                <w:color w:val="0D0D0D"/>
              </w:rPr>
              <w:t xml:space="preserve">Тема 2.1. Предмет, </w:t>
            </w:r>
          </w:p>
          <w:p w14:paraId="794CCDD4" w14:textId="77777777" w:rsidR="00D62EA6" w:rsidRDefault="00D8008B" w:rsidP="002214E6">
            <w:pPr>
              <w:rPr>
                <w:rFonts w:ascii="Times New Roman" w:hAnsi="Times New Roman"/>
                <w:b/>
                <w:color w:val="0D0D0D"/>
              </w:rPr>
            </w:pPr>
            <w:r>
              <w:rPr>
                <w:rFonts w:ascii="Times New Roman" w:hAnsi="Times New Roman"/>
                <w:b/>
                <w:color w:val="0D0D0D"/>
              </w:rPr>
              <w:t xml:space="preserve">проблемы и методы </w:t>
            </w:r>
          </w:p>
          <w:p w14:paraId="12812F76" w14:textId="77777777" w:rsidR="00D62EA6" w:rsidRDefault="00D8008B" w:rsidP="002214E6">
            <w:pPr>
              <w:rPr>
                <w:rFonts w:ascii="Times New Roman" w:hAnsi="Times New Roman"/>
                <w:b/>
                <w:color w:val="0D0D0D"/>
              </w:rPr>
            </w:pPr>
            <w:r>
              <w:rPr>
                <w:rFonts w:ascii="Times New Roman" w:hAnsi="Times New Roman"/>
                <w:b/>
                <w:color w:val="0D0D0D"/>
              </w:rPr>
              <w:t>педагогической психологии</w:t>
            </w:r>
          </w:p>
        </w:tc>
        <w:tc>
          <w:tcPr>
            <w:tcW w:w="7994" w:type="dxa"/>
            <w:tcBorders>
              <w:top w:val="single" w:sz="4" w:space="0" w:color="000000"/>
              <w:left w:val="single" w:sz="4" w:space="0" w:color="000000"/>
              <w:bottom w:val="single" w:sz="4" w:space="0" w:color="000000"/>
              <w:right w:val="single" w:sz="4" w:space="0" w:color="000000"/>
            </w:tcBorders>
          </w:tcPr>
          <w:p w14:paraId="010675A6" w14:textId="77777777" w:rsidR="00D62EA6" w:rsidRDefault="00D8008B" w:rsidP="002214E6">
            <w:pPr>
              <w:rPr>
                <w:rFonts w:ascii="Times New Roman" w:hAnsi="Times New Roman"/>
                <w:b/>
                <w:color w:val="0D0D0D"/>
                <w:sz w:val="24"/>
              </w:rPr>
            </w:pPr>
            <w:r>
              <w:rPr>
                <w:rFonts w:ascii="Times New Roman" w:hAnsi="Times New Roman"/>
                <w:b/>
                <w:color w:val="0D0D0D"/>
                <w:sz w:val="24"/>
              </w:rPr>
              <w:t>Содержание</w:t>
            </w:r>
          </w:p>
        </w:tc>
      </w:tr>
      <w:tr w:rsidR="00D62EA6" w14:paraId="43116CF9"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664A4E88"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4BB392BE" w14:textId="77777777" w:rsidR="00D62EA6" w:rsidRDefault="00D8008B" w:rsidP="002214E6">
            <w:pPr>
              <w:pStyle w:val="afffffffff2"/>
              <w:numPr>
                <w:ilvl w:val="0"/>
                <w:numId w:val="134"/>
              </w:numPr>
              <w:tabs>
                <w:tab w:val="left" w:pos="340"/>
              </w:tabs>
              <w:ind w:left="0" w:firstLine="0"/>
              <w:jc w:val="both"/>
              <w:rPr>
                <w:rFonts w:ascii="Times New Roman" w:hAnsi="Times New Roman"/>
                <w:color w:val="0D0D0D"/>
              </w:rPr>
            </w:pPr>
            <w:r>
              <w:rPr>
                <w:rFonts w:ascii="Times New Roman" w:hAnsi="Times New Roman"/>
                <w:color w:val="0D0D0D"/>
              </w:rPr>
              <w:t xml:space="preserve">Предмет, задачи, структура педагогической психологии. Связь с другими науками. Проблема связи педагогического воздействия и развития ребенка. Проблема соотношения обучения и воспитания. Проблема системного характера развития и комплексности педагогических воздействий. </w:t>
            </w:r>
          </w:p>
        </w:tc>
      </w:tr>
      <w:tr w:rsidR="00D62EA6" w14:paraId="614F0F82"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0E8E6028"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070B8DE4" w14:textId="77777777" w:rsidR="00D62EA6" w:rsidRDefault="00D8008B" w:rsidP="002214E6">
            <w:pPr>
              <w:pStyle w:val="afffffffff2"/>
              <w:numPr>
                <w:ilvl w:val="0"/>
                <w:numId w:val="134"/>
              </w:numPr>
              <w:tabs>
                <w:tab w:val="left" w:pos="340"/>
              </w:tabs>
              <w:ind w:left="0" w:firstLine="0"/>
              <w:jc w:val="both"/>
              <w:rPr>
                <w:rFonts w:ascii="Times New Roman" w:hAnsi="Times New Roman"/>
                <w:color w:val="0D0D0D"/>
              </w:rPr>
            </w:pPr>
            <w:r>
              <w:rPr>
                <w:rFonts w:ascii="Times New Roman" w:hAnsi="Times New Roman"/>
                <w:color w:val="0D0D0D"/>
              </w:rPr>
              <w:t>Общие и специальные методы педагогической психологии. Методы исследования, консультирования и педагогической коррекции. Организационные, процедурные и оценочные методы.</w:t>
            </w:r>
          </w:p>
        </w:tc>
      </w:tr>
      <w:tr w:rsidR="00D62EA6" w14:paraId="0D370B0A"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3112EA75"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3DB96A7D"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32939ECD"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13AF3901"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442AA1F2"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11.</w:t>
            </w:r>
            <w:r>
              <w:rPr>
                <w:rFonts w:ascii="Times New Roman" w:hAnsi="Times New Roman"/>
                <w:color w:val="0D0D0D"/>
                <w:sz w:val="24"/>
              </w:rPr>
              <w:t xml:space="preserve"> Оптимальная педагогическая подготовка воспитателя.</w:t>
            </w:r>
          </w:p>
        </w:tc>
      </w:tr>
      <w:tr w:rsidR="00D62EA6" w14:paraId="04A6BB32"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tcPr>
          <w:p w14:paraId="643FE8CD" w14:textId="77777777" w:rsidR="00D62EA6" w:rsidRDefault="00D8008B" w:rsidP="002214E6">
            <w:pPr>
              <w:rPr>
                <w:rFonts w:ascii="Times New Roman" w:hAnsi="Times New Roman"/>
                <w:b/>
                <w:color w:val="0D0D0D"/>
              </w:rPr>
            </w:pPr>
            <w:r>
              <w:rPr>
                <w:rFonts w:ascii="Times New Roman" w:hAnsi="Times New Roman"/>
                <w:b/>
                <w:color w:val="0D0D0D"/>
              </w:rPr>
              <w:t xml:space="preserve">Тема 2.2. </w:t>
            </w:r>
          </w:p>
          <w:p w14:paraId="02D2E182" w14:textId="77777777" w:rsidR="00D62EA6" w:rsidRDefault="00D8008B" w:rsidP="002214E6">
            <w:pPr>
              <w:rPr>
                <w:rFonts w:ascii="Times New Roman" w:hAnsi="Times New Roman"/>
                <w:b/>
                <w:color w:val="0D0D0D"/>
              </w:rPr>
            </w:pPr>
            <w:r>
              <w:rPr>
                <w:rFonts w:ascii="Times New Roman" w:hAnsi="Times New Roman"/>
                <w:b/>
                <w:color w:val="0D0D0D"/>
              </w:rPr>
              <w:t>Психология обучения</w:t>
            </w:r>
          </w:p>
        </w:tc>
        <w:tc>
          <w:tcPr>
            <w:tcW w:w="7994" w:type="dxa"/>
            <w:tcBorders>
              <w:top w:val="single" w:sz="4" w:space="0" w:color="000000"/>
              <w:left w:val="single" w:sz="4" w:space="0" w:color="000000"/>
              <w:bottom w:val="single" w:sz="4" w:space="0" w:color="000000"/>
              <w:right w:val="single" w:sz="4" w:space="0" w:color="000000"/>
            </w:tcBorders>
          </w:tcPr>
          <w:p w14:paraId="6F21F451"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w:t>
            </w:r>
          </w:p>
        </w:tc>
      </w:tr>
      <w:tr w:rsidR="00D62EA6" w14:paraId="6A0CE484"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0B6829A2"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3611F5BB" w14:textId="77777777" w:rsidR="00D62EA6" w:rsidRDefault="00D8008B" w:rsidP="002214E6">
            <w:pPr>
              <w:pStyle w:val="afffffffff2"/>
              <w:numPr>
                <w:ilvl w:val="0"/>
                <w:numId w:val="135"/>
              </w:numPr>
              <w:tabs>
                <w:tab w:val="left" w:pos="300"/>
              </w:tabs>
              <w:ind w:left="0" w:firstLine="0"/>
              <w:jc w:val="both"/>
              <w:rPr>
                <w:rFonts w:ascii="Times New Roman" w:hAnsi="Times New Roman"/>
                <w:color w:val="0D0D0D"/>
              </w:rPr>
            </w:pPr>
            <w:r>
              <w:rPr>
                <w:rFonts w:ascii="Times New Roman" w:hAnsi="Times New Roman"/>
                <w:color w:val="0D0D0D"/>
              </w:rPr>
              <w:t xml:space="preserve">Исходные понятия психологии обучения. Основные психологические проблемы традиционного обучения. Психологическая сущность программированного обучения. Сущность и организация проблемного обучения. </w:t>
            </w:r>
          </w:p>
        </w:tc>
      </w:tr>
      <w:tr w:rsidR="00D62EA6" w14:paraId="2821F99C"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0BA79724"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375DE4DE" w14:textId="77777777" w:rsidR="00D62EA6" w:rsidRDefault="00D8008B" w:rsidP="002214E6">
            <w:pPr>
              <w:pStyle w:val="afffffffff2"/>
              <w:numPr>
                <w:ilvl w:val="0"/>
                <w:numId w:val="135"/>
              </w:numPr>
              <w:tabs>
                <w:tab w:val="left" w:pos="300"/>
              </w:tabs>
              <w:ind w:left="0" w:firstLine="0"/>
              <w:jc w:val="both"/>
              <w:rPr>
                <w:rFonts w:ascii="Times New Roman" w:hAnsi="Times New Roman"/>
                <w:color w:val="0D0D0D"/>
              </w:rPr>
            </w:pPr>
            <w:r>
              <w:rPr>
                <w:rFonts w:ascii="Times New Roman" w:hAnsi="Times New Roman"/>
                <w:color w:val="0D0D0D"/>
              </w:rPr>
              <w:t xml:space="preserve">Концепция развивающего обучения Л. В. </w:t>
            </w:r>
            <w:proofErr w:type="spellStart"/>
            <w:r>
              <w:rPr>
                <w:rFonts w:ascii="Times New Roman" w:hAnsi="Times New Roman"/>
                <w:color w:val="0D0D0D"/>
              </w:rPr>
              <w:t>Занкова</w:t>
            </w:r>
            <w:proofErr w:type="spellEnd"/>
            <w:r>
              <w:rPr>
                <w:rFonts w:ascii="Times New Roman" w:hAnsi="Times New Roman"/>
                <w:color w:val="0D0D0D"/>
              </w:rPr>
              <w:t>. Гипотеза П. Я. Гальперина о поэтапном формировании умственных действий. Концепция В. В. Давыдова о содержательных обобщениях в обучении.</w:t>
            </w:r>
          </w:p>
        </w:tc>
      </w:tr>
      <w:tr w:rsidR="00D62EA6" w14:paraId="16A1634F"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3A718ACC"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30E685A2" w14:textId="77777777" w:rsidR="00D62EA6" w:rsidRDefault="00D8008B" w:rsidP="002214E6">
            <w:pPr>
              <w:pStyle w:val="afffffffff2"/>
              <w:numPr>
                <w:ilvl w:val="0"/>
                <w:numId w:val="135"/>
              </w:numPr>
              <w:tabs>
                <w:tab w:val="left" w:pos="300"/>
              </w:tabs>
              <w:ind w:left="0" w:firstLine="0"/>
              <w:jc w:val="both"/>
              <w:rPr>
                <w:rFonts w:ascii="Times New Roman" w:hAnsi="Times New Roman"/>
                <w:color w:val="0D0D0D"/>
              </w:rPr>
            </w:pPr>
            <w:r>
              <w:rPr>
                <w:rFonts w:ascii="Times New Roman" w:hAnsi="Times New Roman"/>
                <w:color w:val="0D0D0D"/>
              </w:rPr>
              <w:t>Контроль процесса обучения и проблемы его формирования. Психологические вопросы педагогической отметки и оценки.</w:t>
            </w:r>
          </w:p>
        </w:tc>
      </w:tr>
      <w:tr w:rsidR="00D62EA6" w14:paraId="6FCD9520"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486B7DCE"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5EC612D6"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5B5EB4BF"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3CDED05B"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4AEC03E8"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12.</w:t>
            </w:r>
            <w:r>
              <w:rPr>
                <w:rFonts w:ascii="Times New Roman" w:hAnsi="Times New Roman"/>
                <w:color w:val="0D0D0D"/>
                <w:sz w:val="24"/>
              </w:rPr>
              <w:t xml:space="preserve"> Анализ и решение педагогических ситуаций обучения дошкольников (совершенствование восприятия, памяти, мышления, подготовка к обучению в школе).</w:t>
            </w:r>
          </w:p>
        </w:tc>
      </w:tr>
      <w:tr w:rsidR="00D62EA6" w14:paraId="48966C31" w14:textId="77777777">
        <w:trPr>
          <w:trHeight w:val="276"/>
        </w:trPr>
        <w:tc>
          <w:tcPr>
            <w:tcW w:w="1782" w:type="dxa"/>
            <w:vMerge/>
            <w:tcBorders>
              <w:top w:val="single" w:sz="4" w:space="0" w:color="000000"/>
              <w:left w:val="single" w:sz="4" w:space="0" w:color="000000"/>
              <w:bottom w:val="single" w:sz="4" w:space="0" w:color="000000"/>
              <w:right w:val="single" w:sz="4" w:space="0" w:color="000000"/>
            </w:tcBorders>
          </w:tcPr>
          <w:p w14:paraId="5B48D894"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14A993C3"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13.</w:t>
            </w:r>
            <w:r>
              <w:rPr>
                <w:rFonts w:ascii="Times New Roman" w:hAnsi="Times New Roman"/>
                <w:color w:val="0D0D0D"/>
                <w:sz w:val="24"/>
              </w:rPr>
              <w:t xml:space="preserve"> Подбор и разработка игр для детей дошкольного возраста, направленных на развитие познавательных психических процессов.</w:t>
            </w:r>
          </w:p>
        </w:tc>
      </w:tr>
      <w:tr w:rsidR="00D62EA6" w14:paraId="21CB3956"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tcPr>
          <w:p w14:paraId="4DC17129" w14:textId="77777777" w:rsidR="00D62EA6" w:rsidRDefault="00D8008B" w:rsidP="002214E6">
            <w:pPr>
              <w:rPr>
                <w:rFonts w:ascii="Times New Roman" w:hAnsi="Times New Roman"/>
                <w:b/>
                <w:color w:val="0D0D0D"/>
              </w:rPr>
            </w:pPr>
            <w:r>
              <w:rPr>
                <w:rFonts w:ascii="Times New Roman" w:hAnsi="Times New Roman"/>
                <w:b/>
                <w:color w:val="0D0D0D"/>
              </w:rPr>
              <w:t xml:space="preserve">Тема 2.3. </w:t>
            </w:r>
          </w:p>
          <w:p w14:paraId="111F182D" w14:textId="77777777" w:rsidR="00D62EA6" w:rsidRDefault="00D8008B" w:rsidP="002214E6">
            <w:pPr>
              <w:rPr>
                <w:rFonts w:ascii="Times New Roman" w:hAnsi="Times New Roman"/>
                <w:b/>
                <w:color w:val="0D0D0D"/>
              </w:rPr>
            </w:pPr>
            <w:r>
              <w:rPr>
                <w:rFonts w:ascii="Times New Roman" w:hAnsi="Times New Roman"/>
                <w:b/>
                <w:color w:val="0D0D0D"/>
              </w:rPr>
              <w:t>Психология воспитания</w:t>
            </w:r>
          </w:p>
        </w:tc>
        <w:tc>
          <w:tcPr>
            <w:tcW w:w="7994" w:type="dxa"/>
            <w:tcBorders>
              <w:top w:val="single" w:sz="4" w:space="0" w:color="000000"/>
              <w:left w:val="single" w:sz="4" w:space="0" w:color="000000"/>
              <w:bottom w:val="single" w:sz="4" w:space="0" w:color="000000"/>
              <w:right w:val="single" w:sz="4" w:space="0" w:color="000000"/>
            </w:tcBorders>
          </w:tcPr>
          <w:p w14:paraId="70EF277F"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w:t>
            </w:r>
          </w:p>
        </w:tc>
      </w:tr>
      <w:tr w:rsidR="00D62EA6" w14:paraId="1A15AE6A"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0C635802"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5A340E4E" w14:textId="77777777" w:rsidR="00D62EA6" w:rsidRDefault="00D8008B" w:rsidP="002214E6">
            <w:pPr>
              <w:pStyle w:val="afffffffff2"/>
              <w:numPr>
                <w:ilvl w:val="0"/>
                <w:numId w:val="136"/>
              </w:numPr>
              <w:tabs>
                <w:tab w:val="left" w:pos="300"/>
              </w:tabs>
              <w:ind w:left="0" w:firstLine="0"/>
              <w:jc w:val="both"/>
              <w:rPr>
                <w:rFonts w:ascii="Times New Roman" w:hAnsi="Times New Roman"/>
                <w:color w:val="0D0D0D"/>
              </w:rPr>
            </w:pPr>
            <w:r>
              <w:rPr>
                <w:rFonts w:ascii="Times New Roman" w:hAnsi="Times New Roman"/>
                <w:color w:val="0D0D0D"/>
              </w:rPr>
              <w:t>Теоретические вопросы воспитания. Цели воспитания. Зависимость целей воспитания от состояния и перспектив развития общества. Средства как способы психологического воздействия, направленные на изменение личности и поведения человека. Методы воспитания. Инструменты воспитания.</w:t>
            </w:r>
          </w:p>
        </w:tc>
      </w:tr>
      <w:tr w:rsidR="00D62EA6" w14:paraId="51770B01"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4CD0D772"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02E62070" w14:textId="77777777" w:rsidR="00D62EA6" w:rsidRDefault="00D8008B" w:rsidP="002214E6">
            <w:pPr>
              <w:pStyle w:val="afffffffff2"/>
              <w:numPr>
                <w:ilvl w:val="0"/>
                <w:numId w:val="136"/>
              </w:numPr>
              <w:tabs>
                <w:tab w:val="left" w:pos="300"/>
              </w:tabs>
              <w:ind w:left="0" w:firstLine="0"/>
              <w:jc w:val="both"/>
              <w:rPr>
                <w:rFonts w:ascii="Times New Roman" w:hAnsi="Times New Roman"/>
                <w:color w:val="0D0D0D"/>
              </w:rPr>
            </w:pPr>
            <w:r>
              <w:rPr>
                <w:rFonts w:ascii="Times New Roman" w:hAnsi="Times New Roman"/>
                <w:color w:val="0D0D0D"/>
              </w:rPr>
              <w:t>Социально-психологические аспекты воспитания. Общение и его роль в воспитании. Коллектив и развитие личности. Семья и воспитание. Формирование и изменение социальных установок. Фазы психологического воздействия на социальны установки.</w:t>
            </w:r>
          </w:p>
        </w:tc>
      </w:tr>
      <w:tr w:rsidR="00D62EA6" w14:paraId="3A4E5249"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5EEE068C"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6C7E09E4"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37081F0A"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69B78811"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40EBF44E"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14.</w:t>
            </w:r>
            <w:r>
              <w:rPr>
                <w:rFonts w:ascii="Times New Roman" w:hAnsi="Times New Roman"/>
                <w:color w:val="0D0D0D"/>
                <w:sz w:val="24"/>
              </w:rPr>
              <w:t xml:space="preserve"> Анализ и решение педагогических ситуаций воспитания дошкольников в игровой деятельности.</w:t>
            </w:r>
          </w:p>
        </w:tc>
      </w:tr>
      <w:tr w:rsidR="00D62EA6" w14:paraId="5E490185"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4D9BA025"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665B794A"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15</w:t>
            </w:r>
            <w:r>
              <w:rPr>
                <w:rFonts w:ascii="Times New Roman" w:hAnsi="Times New Roman"/>
                <w:color w:val="0D0D0D"/>
                <w:sz w:val="24"/>
              </w:rPr>
              <w:t>. Анализ и решение педагогических ситуаций воспитания дошкольников в трудовой деятельности.</w:t>
            </w:r>
          </w:p>
        </w:tc>
      </w:tr>
      <w:tr w:rsidR="00D62EA6" w14:paraId="74FD67A1" w14:textId="77777777">
        <w:trPr>
          <w:trHeight w:val="20"/>
        </w:trPr>
        <w:tc>
          <w:tcPr>
            <w:tcW w:w="1782" w:type="dxa"/>
            <w:vMerge w:val="restart"/>
            <w:tcBorders>
              <w:top w:val="single" w:sz="4" w:space="0" w:color="000000"/>
              <w:left w:val="single" w:sz="4" w:space="0" w:color="000000"/>
              <w:bottom w:val="single" w:sz="4" w:space="0" w:color="000000"/>
              <w:right w:val="single" w:sz="4" w:space="0" w:color="000000"/>
            </w:tcBorders>
          </w:tcPr>
          <w:p w14:paraId="31CC2BE6" w14:textId="77777777" w:rsidR="00D62EA6" w:rsidRDefault="00D8008B" w:rsidP="002214E6">
            <w:pPr>
              <w:rPr>
                <w:rFonts w:ascii="Times New Roman" w:hAnsi="Times New Roman"/>
                <w:b/>
                <w:color w:val="0D0D0D"/>
              </w:rPr>
            </w:pPr>
            <w:r>
              <w:rPr>
                <w:rFonts w:ascii="Times New Roman" w:hAnsi="Times New Roman"/>
                <w:b/>
                <w:color w:val="0D0D0D"/>
              </w:rPr>
              <w:t xml:space="preserve">Тема 2.4. </w:t>
            </w:r>
          </w:p>
          <w:p w14:paraId="00BCF591" w14:textId="77777777" w:rsidR="00D62EA6" w:rsidRDefault="00D8008B" w:rsidP="002214E6">
            <w:pPr>
              <w:rPr>
                <w:rFonts w:ascii="Times New Roman" w:hAnsi="Times New Roman"/>
                <w:b/>
                <w:color w:val="0D0D0D"/>
              </w:rPr>
            </w:pPr>
            <w:r>
              <w:rPr>
                <w:rFonts w:ascii="Times New Roman" w:hAnsi="Times New Roman"/>
                <w:b/>
                <w:color w:val="0D0D0D"/>
              </w:rPr>
              <w:t>Психология педагогической деятельности</w:t>
            </w:r>
          </w:p>
        </w:tc>
        <w:tc>
          <w:tcPr>
            <w:tcW w:w="7994" w:type="dxa"/>
            <w:tcBorders>
              <w:top w:val="single" w:sz="4" w:space="0" w:color="000000"/>
              <w:left w:val="single" w:sz="4" w:space="0" w:color="000000"/>
              <w:bottom w:val="single" w:sz="4" w:space="0" w:color="000000"/>
              <w:right w:val="single" w:sz="4" w:space="0" w:color="000000"/>
            </w:tcBorders>
          </w:tcPr>
          <w:p w14:paraId="6C257B70"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Содержание</w:t>
            </w:r>
          </w:p>
        </w:tc>
      </w:tr>
      <w:tr w:rsidR="00D62EA6" w14:paraId="30654A16"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387D7F1A"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4181ECC6" w14:textId="77777777" w:rsidR="00D62EA6" w:rsidRDefault="00D8008B" w:rsidP="002214E6">
            <w:pPr>
              <w:pStyle w:val="afffffffff2"/>
              <w:numPr>
                <w:ilvl w:val="0"/>
                <w:numId w:val="137"/>
              </w:numPr>
              <w:tabs>
                <w:tab w:val="left" w:pos="330"/>
              </w:tabs>
              <w:ind w:left="0" w:firstLine="0"/>
              <w:jc w:val="both"/>
              <w:rPr>
                <w:rFonts w:ascii="Times New Roman" w:hAnsi="Times New Roman"/>
                <w:color w:val="0D0D0D"/>
              </w:rPr>
            </w:pPr>
            <w:r>
              <w:rPr>
                <w:rFonts w:ascii="Times New Roman" w:hAnsi="Times New Roman"/>
                <w:color w:val="0D0D0D"/>
              </w:rPr>
              <w:t>Личность педагога. Общие и специальные способности педагога. Индивидуальный стиль деятельности педагога. Психологические требования к личности педагога.</w:t>
            </w:r>
          </w:p>
        </w:tc>
      </w:tr>
      <w:tr w:rsidR="00D62EA6" w14:paraId="42FF32F4"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38D805E2"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52668B6A" w14:textId="77777777" w:rsidR="00D62EA6" w:rsidRDefault="00D8008B" w:rsidP="002214E6">
            <w:pPr>
              <w:pStyle w:val="afffffffff2"/>
              <w:numPr>
                <w:ilvl w:val="0"/>
                <w:numId w:val="137"/>
              </w:numPr>
              <w:tabs>
                <w:tab w:val="left" w:pos="330"/>
              </w:tabs>
              <w:ind w:left="0" w:firstLine="0"/>
              <w:jc w:val="both"/>
              <w:rPr>
                <w:rFonts w:ascii="Times New Roman" w:hAnsi="Times New Roman"/>
                <w:color w:val="0D0D0D"/>
              </w:rPr>
            </w:pPr>
            <w:r>
              <w:rPr>
                <w:rFonts w:ascii="Times New Roman" w:hAnsi="Times New Roman"/>
                <w:color w:val="0D0D0D"/>
              </w:rPr>
              <w:t>Совершенствование педагогической деятельности. Основные пути и средства самообразования. Стимулирование психологического образования воспитателя.  Психология педагогической саморегуляции.</w:t>
            </w:r>
          </w:p>
        </w:tc>
      </w:tr>
      <w:tr w:rsidR="00D62EA6" w14:paraId="307ED5A1"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5352A57D"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24A38700" w14:textId="77777777" w:rsidR="00D62EA6" w:rsidRDefault="00D8008B" w:rsidP="002214E6">
            <w:pPr>
              <w:pStyle w:val="afffffffff2"/>
              <w:numPr>
                <w:ilvl w:val="0"/>
                <w:numId w:val="137"/>
              </w:numPr>
              <w:tabs>
                <w:tab w:val="left" w:pos="330"/>
              </w:tabs>
              <w:ind w:left="0" w:firstLine="0"/>
              <w:jc w:val="both"/>
              <w:rPr>
                <w:rFonts w:ascii="Times New Roman" w:hAnsi="Times New Roman"/>
                <w:color w:val="0D0D0D"/>
              </w:rPr>
            </w:pPr>
            <w:r>
              <w:rPr>
                <w:rFonts w:ascii="Times New Roman" w:hAnsi="Times New Roman"/>
                <w:color w:val="0D0D0D"/>
              </w:rPr>
              <w:t>Руководство детскими группами и коллективами. Управление межличностными отношениями в детских группах и коллективах. Организация детской групповой деятельности.</w:t>
            </w:r>
          </w:p>
        </w:tc>
      </w:tr>
      <w:tr w:rsidR="00D62EA6" w14:paraId="7F2112A2"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0CD65809"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15FBFCE1" w14:textId="77777777" w:rsidR="00D62EA6" w:rsidRDefault="00D8008B" w:rsidP="002214E6">
            <w:pPr>
              <w:pStyle w:val="afffffffff2"/>
              <w:numPr>
                <w:ilvl w:val="0"/>
                <w:numId w:val="137"/>
              </w:numPr>
              <w:tabs>
                <w:tab w:val="left" w:pos="330"/>
              </w:tabs>
              <w:ind w:left="0" w:firstLine="0"/>
              <w:jc w:val="both"/>
              <w:rPr>
                <w:rFonts w:ascii="Times New Roman" w:hAnsi="Times New Roman"/>
                <w:color w:val="0D0D0D"/>
              </w:rPr>
            </w:pPr>
            <w:r>
              <w:rPr>
                <w:rFonts w:ascii="Times New Roman" w:hAnsi="Times New Roman"/>
                <w:color w:val="0D0D0D"/>
              </w:rPr>
              <w:t>Руководство педагогическим коллективом. Стиль и методы руководства коллективом. Пути повышения мотивации педагогической деятельности. Предупреждение и устранение конфликтов в работе педагогического коллектива.</w:t>
            </w:r>
          </w:p>
        </w:tc>
      </w:tr>
      <w:tr w:rsidR="00D62EA6" w14:paraId="2064B1E4"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32D4DB52"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2AEEA60B"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1A259527"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52092CA7"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4502DEAE" w14:textId="77777777" w:rsidR="00D62EA6" w:rsidRDefault="00D8008B" w:rsidP="002214E6">
            <w:pPr>
              <w:widowControl w:val="0"/>
              <w:jc w:val="both"/>
              <w:rPr>
                <w:rFonts w:ascii="Times New Roman" w:hAnsi="Times New Roman"/>
                <w:color w:val="0D0D0D"/>
                <w:sz w:val="24"/>
              </w:rPr>
            </w:pPr>
            <w:r>
              <w:rPr>
                <w:rFonts w:ascii="Times New Roman" w:hAnsi="Times New Roman"/>
                <w:b/>
                <w:color w:val="0D0D0D"/>
                <w:sz w:val="24"/>
              </w:rPr>
              <w:t>Практическое занятие 16.</w:t>
            </w:r>
            <w:r>
              <w:rPr>
                <w:rFonts w:ascii="Times New Roman" w:hAnsi="Times New Roman"/>
                <w:color w:val="0D0D0D"/>
                <w:sz w:val="24"/>
              </w:rPr>
              <w:t xml:space="preserve"> Диагностика личностных качеств и способностей (тесты «Профессиональная мотивация», «Художник или мыслитель?», «Психологический тип», «Три я» и др.). </w:t>
            </w:r>
          </w:p>
        </w:tc>
      </w:tr>
      <w:tr w:rsidR="00D62EA6" w14:paraId="5FDB0888"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2ED7A7C6"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224C3006"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17.</w:t>
            </w:r>
            <w:r>
              <w:rPr>
                <w:rFonts w:ascii="Times New Roman" w:hAnsi="Times New Roman"/>
                <w:color w:val="0D0D0D"/>
                <w:sz w:val="24"/>
              </w:rPr>
              <w:t xml:space="preserve"> Составление </w:t>
            </w:r>
            <w:proofErr w:type="spellStart"/>
            <w:r>
              <w:rPr>
                <w:rFonts w:ascii="Times New Roman" w:hAnsi="Times New Roman"/>
                <w:color w:val="0D0D0D"/>
                <w:sz w:val="24"/>
              </w:rPr>
              <w:t>профессиограммы</w:t>
            </w:r>
            <w:proofErr w:type="spellEnd"/>
            <w:r>
              <w:rPr>
                <w:rFonts w:ascii="Times New Roman" w:hAnsi="Times New Roman"/>
                <w:color w:val="0D0D0D"/>
                <w:sz w:val="24"/>
              </w:rPr>
              <w:t xml:space="preserve"> и индивидуального портрета воспитателя.</w:t>
            </w:r>
          </w:p>
        </w:tc>
      </w:tr>
      <w:tr w:rsidR="00D62EA6" w14:paraId="78FEF8FD" w14:textId="77777777">
        <w:trPr>
          <w:trHeight w:val="20"/>
        </w:trPr>
        <w:tc>
          <w:tcPr>
            <w:tcW w:w="1782" w:type="dxa"/>
            <w:vMerge/>
            <w:tcBorders>
              <w:top w:val="single" w:sz="4" w:space="0" w:color="000000"/>
              <w:left w:val="single" w:sz="4" w:space="0" w:color="000000"/>
              <w:bottom w:val="single" w:sz="4" w:space="0" w:color="000000"/>
              <w:right w:val="single" w:sz="4" w:space="0" w:color="000000"/>
            </w:tcBorders>
          </w:tcPr>
          <w:p w14:paraId="70E325A4" w14:textId="77777777" w:rsidR="00D62EA6" w:rsidRDefault="00D62EA6" w:rsidP="002214E6"/>
        </w:tc>
        <w:tc>
          <w:tcPr>
            <w:tcW w:w="7994" w:type="dxa"/>
            <w:tcBorders>
              <w:top w:val="single" w:sz="4" w:space="0" w:color="000000"/>
              <w:left w:val="single" w:sz="4" w:space="0" w:color="000000"/>
              <w:bottom w:val="single" w:sz="4" w:space="0" w:color="000000"/>
              <w:right w:val="single" w:sz="4" w:space="0" w:color="000000"/>
            </w:tcBorders>
          </w:tcPr>
          <w:p w14:paraId="5527F56B"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18.</w:t>
            </w:r>
            <w:r>
              <w:rPr>
                <w:rFonts w:ascii="Times New Roman" w:hAnsi="Times New Roman"/>
                <w:color w:val="0D0D0D"/>
                <w:sz w:val="24"/>
              </w:rPr>
              <w:t xml:space="preserve"> Анализ конфликтных ситуаций в педагогической деятельности воспитателя. Разрешение конфликтов в педагогической деятельности.</w:t>
            </w:r>
          </w:p>
        </w:tc>
      </w:tr>
    </w:tbl>
    <w:p w14:paraId="68A2EA0F" w14:textId="77777777" w:rsidR="00D62EA6" w:rsidRDefault="00D62EA6" w:rsidP="002214E6">
      <w:pPr>
        <w:pStyle w:val="114"/>
        <w:ind w:firstLine="0"/>
        <w:jc w:val="both"/>
        <w:outlineLvl w:val="9"/>
        <w:rPr>
          <w:rFonts w:ascii="Times New Roman" w:hAnsi="Times New Roman"/>
        </w:rPr>
      </w:pPr>
    </w:p>
    <w:p w14:paraId="4CFA2DDF" w14:textId="77777777" w:rsidR="00D62EA6" w:rsidRDefault="00D62EA6" w:rsidP="002214E6">
      <w:pPr>
        <w:rPr>
          <w:rFonts w:ascii="Times New Roman" w:hAnsi="Times New Roman"/>
          <w:sz w:val="24"/>
        </w:rPr>
      </w:pPr>
    </w:p>
    <w:p w14:paraId="34BE977C" w14:textId="77777777" w:rsidR="00D62EA6" w:rsidRDefault="00D8008B" w:rsidP="002214E6">
      <w:pPr>
        <w:pStyle w:val="1ffffb"/>
        <w:outlineLvl w:val="9"/>
        <w:rPr>
          <w:rFonts w:ascii="Times New Roman" w:hAnsi="Times New Roman"/>
        </w:rPr>
      </w:pPr>
      <w:bookmarkStart w:id="1647" w:name="__RefHeading___152"/>
      <w:bookmarkStart w:id="1648" w:name="__RefHeading___318"/>
      <w:bookmarkStart w:id="1649" w:name="__RefHeading___484"/>
      <w:bookmarkStart w:id="1650" w:name="__RefHeading___650"/>
      <w:bookmarkStart w:id="1651" w:name="__RefHeading___816"/>
      <w:bookmarkStart w:id="1652" w:name="__RefHeading___982"/>
      <w:bookmarkStart w:id="1653" w:name="__RefHeading___1148"/>
      <w:bookmarkStart w:id="1654" w:name="__RefHeading___1314"/>
      <w:bookmarkStart w:id="1655" w:name="__RefHeading___1480"/>
      <w:bookmarkStart w:id="1656" w:name="__RefHeading___1646"/>
      <w:bookmarkStart w:id="1657" w:name="__RefHeading___1812"/>
      <w:bookmarkStart w:id="1658" w:name="__RefHeading___1978"/>
      <w:bookmarkStart w:id="1659" w:name="__RefHeading___2144"/>
      <w:bookmarkStart w:id="1660" w:name="__RefHeading___2310"/>
      <w:bookmarkStart w:id="1661" w:name="__RefHeading___2476"/>
      <w:bookmarkStart w:id="1662" w:name="_Toc179972535"/>
      <w:bookmarkStart w:id="1663" w:name="_Toc179973052"/>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r>
        <w:rPr>
          <w:rFonts w:ascii="Times New Roman" w:hAnsi="Times New Roman"/>
        </w:rPr>
        <w:t>3. Условия реализации ДИСЦИПЛИНЫ</w:t>
      </w:r>
      <w:bookmarkEnd w:id="1662"/>
      <w:bookmarkEnd w:id="1663"/>
    </w:p>
    <w:p w14:paraId="0EC630DD" w14:textId="77777777" w:rsidR="00D62EA6" w:rsidRDefault="00D8008B" w:rsidP="002214E6">
      <w:pPr>
        <w:pStyle w:val="114"/>
        <w:outlineLvl w:val="9"/>
        <w:rPr>
          <w:rFonts w:ascii="Times New Roman" w:hAnsi="Times New Roman"/>
        </w:rPr>
      </w:pPr>
      <w:bookmarkStart w:id="1664" w:name="__RefHeading___153"/>
      <w:bookmarkStart w:id="1665" w:name="__RefHeading___319"/>
      <w:bookmarkStart w:id="1666" w:name="__RefHeading___485"/>
      <w:bookmarkStart w:id="1667" w:name="__RefHeading___651"/>
      <w:bookmarkStart w:id="1668" w:name="__RefHeading___817"/>
      <w:bookmarkStart w:id="1669" w:name="__RefHeading___983"/>
      <w:bookmarkStart w:id="1670" w:name="__RefHeading___1149"/>
      <w:bookmarkStart w:id="1671" w:name="__RefHeading___1315"/>
      <w:bookmarkStart w:id="1672" w:name="__RefHeading___1481"/>
      <w:bookmarkStart w:id="1673" w:name="__RefHeading___1647"/>
      <w:bookmarkStart w:id="1674" w:name="__RefHeading___1813"/>
      <w:bookmarkStart w:id="1675" w:name="__RefHeading___1979"/>
      <w:bookmarkStart w:id="1676" w:name="__RefHeading___2145"/>
      <w:bookmarkStart w:id="1677" w:name="__RefHeading___2311"/>
      <w:bookmarkStart w:id="1678" w:name="__RefHeading___2477"/>
      <w:bookmarkStart w:id="1679" w:name="_Toc179972536"/>
      <w:bookmarkStart w:id="1680" w:name="_Toc17997305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r>
        <w:rPr>
          <w:rFonts w:ascii="Times New Roman" w:hAnsi="Times New Roman"/>
        </w:rPr>
        <w:t>3.1. Материально-техническое обеспечение</w:t>
      </w:r>
      <w:bookmarkEnd w:id="1679"/>
      <w:bookmarkEnd w:id="1680"/>
    </w:p>
    <w:p w14:paraId="2C7FBFC9" w14:textId="77777777" w:rsidR="00AD1310" w:rsidRDefault="00AD1310" w:rsidP="002214E6">
      <w:pPr>
        <w:ind w:firstLine="709"/>
        <w:jc w:val="both"/>
        <w:rPr>
          <w:rFonts w:ascii="Times New Roman" w:hAnsi="Times New Roman"/>
          <w:sz w:val="24"/>
        </w:rPr>
      </w:pPr>
      <w:r>
        <w:rPr>
          <w:rFonts w:ascii="Times New Roman" w:hAnsi="Times New Roman"/>
          <w:sz w:val="24"/>
        </w:rPr>
        <w:t>Кабинет(ы) «О</w:t>
      </w:r>
      <w:r w:rsidRPr="00596FB5">
        <w:rPr>
          <w:rFonts w:ascii="Times New Roman" w:hAnsi="Times New Roman"/>
          <w:sz w:val="24"/>
        </w:rPr>
        <w:t>бщепрофессиональных дисциплин и 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оснащенный(е) в соответствии с приложением 3 ПОП-П. </w:t>
      </w:r>
    </w:p>
    <w:p w14:paraId="038FFFA0" w14:textId="77777777" w:rsidR="00D62EA6" w:rsidRDefault="00D62EA6" w:rsidP="002214E6"/>
    <w:p w14:paraId="464E614F" w14:textId="77777777" w:rsidR="00D62EA6" w:rsidRDefault="00D8008B" w:rsidP="002214E6">
      <w:pPr>
        <w:pStyle w:val="114"/>
        <w:outlineLvl w:val="9"/>
        <w:rPr>
          <w:rFonts w:ascii="Times New Roman" w:hAnsi="Times New Roman"/>
        </w:rPr>
      </w:pPr>
      <w:bookmarkStart w:id="1681" w:name="__RefHeading___154"/>
      <w:bookmarkStart w:id="1682" w:name="__RefHeading___320"/>
      <w:bookmarkStart w:id="1683" w:name="__RefHeading___486"/>
      <w:bookmarkStart w:id="1684" w:name="__RefHeading___652"/>
      <w:bookmarkStart w:id="1685" w:name="__RefHeading___818"/>
      <w:bookmarkStart w:id="1686" w:name="__RefHeading___984"/>
      <w:bookmarkStart w:id="1687" w:name="__RefHeading___1150"/>
      <w:bookmarkStart w:id="1688" w:name="__RefHeading___1316"/>
      <w:bookmarkStart w:id="1689" w:name="__RefHeading___1482"/>
      <w:bookmarkStart w:id="1690" w:name="__RefHeading___1648"/>
      <w:bookmarkStart w:id="1691" w:name="__RefHeading___1814"/>
      <w:bookmarkStart w:id="1692" w:name="__RefHeading___1980"/>
      <w:bookmarkStart w:id="1693" w:name="__RefHeading___2146"/>
      <w:bookmarkStart w:id="1694" w:name="__RefHeading___2312"/>
      <w:bookmarkStart w:id="1695" w:name="__RefHeading___2478"/>
      <w:bookmarkStart w:id="1696" w:name="_Toc179972537"/>
      <w:bookmarkStart w:id="1697" w:name="_Toc179973054"/>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r>
        <w:rPr>
          <w:rFonts w:ascii="Times New Roman" w:hAnsi="Times New Roman"/>
        </w:rPr>
        <w:t>3.2. Учебно-методическое обеспечение</w:t>
      </w:r>
      <w:bookmarkEnd w:id="1696"/>
      <w:bookmarkEnd w:id="1697"/>
    </w:p>
    <w:p w14:paraId="47F7F8C7" w14:textId="77777777" w:rsidR="00D62EA6" w:rsidRDefault="00D8008B" w:rsidP="002214E6">
      <w:pPr>
        <w:pStyle w:val="afffffffff2"/>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0FC569" w14:textId="0166EFA9" w:rsidR="00D62EA6" w:rsidRDefault="00D8008B" w:rsidP="002214E6">
      <w:pPr>
        <w:pStyle w:val="afffffffff2"/>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6504E136" w14:textId="0740C504" w:rsidR="00666547" w:rsidRPr="00666547" w:rsidRDefault="00666547" w:rsidP="002214E6"/>
    <w:p w14:paraId="5AD2D4B6" w14:textId="6537350A" w:rsidR="00666547" w:rsidRDefault="00666547" w:rsidP="002214E6">
      <w:pPr>
        <w:rPr>
          <w:rFonts w:ascii="Times New Roman" w:hAnsi="Times New Roman"/>
          <w:b/>
          <w:sz w:val="24"/>
        </w:rPr>
      </w:pPr>
    </w:p>
    <w:p w14:paraId="5C1DF70C" w14:textId="6C54F87D" w:rsidR="00666547" w:rsidRPr="00666547" w:rsidRDefault="00666547" w:rsidP="002214E6">
      <w:pPr>
        <w:ind w:firstLine="708"/>
        <w:jc w:val="both"/>
        <w:rPr>
          <w:rFonts w:ascii="Times New Roman" w:hAnsi="Times New Roman"/>
          <w:sz w:val="24"/>
          <w:szCs w:val="24"/>
        </w:rPr>
      </w:pPr>
      <w:r>
        <w:rPr>
          <w:rFonts w:ascii="Times New Roman" w:hAnsi="Times New Roman"/>
          <w:sz w:val="24"/>
          <w:szCs w:val="24"/>
        </w:rPr>
        <w:t>1.</w:t>
      </w:r>
      <w:r w:rsidRPr="00666547">
        <w:rPr>
          <w:rFonts w:ascii="Times New Roman" w:hAnsi="Times New Roman"/>
          <w:sz w:val="24"/>
          <w:szCs w:val="24"/>
        </w:rPr>
        <w:t xml:space="preserve">Сосновский, Б. А. Возрастная и педагогическая </w:t>
      </w:r>
      <w:proofErr w:type="gramStart"/>
      <w:r w:rsidRPr="00666547">
        <w:rPr>
          <w:rFonts w:ascii="Times New Roman" w:hAnsi="Times New Roman"/>
          <w:sz w:val="24"/>
          <w:szCs w:val="24"/>
        </w:rPr>
        <w:t>психология :</w:t>
      </w:r>
      <w:proofErr w:type="gramEnd"/>
      <w:r w:rsidRPr="00666547">
        <w:rPr>
          <w:rFonts w:ascii="Times New Roman" w:hAnsi="Times New Roman"/>
          <w:sz w:val="24"/>
          <w:szCs w:val="24"/>
        </w:rPr>
        <w:t xml:space="preserve"> учебник для среднего профессионального образования / Б. А. Сосновский [и др.] ; под редакцией Б. А. Сосновского. — </w:t>
      </w:r>
      <w:proofErr w:type="gramStart"/>
      <w:r w:rsidRPr="00666547">
        <w:rPr>
          <w:rFonts w:ascii="Times New Roman" w:hAnsi="Times New Roman"/>
          <w:sz w:val="24"/>
          <w:szCs w:val="24"/>
        </w:rPr>
        <w:t>Москва :</w:t>
      </w:r>
      <w:proofErr w:type="gramEnd"/>
      <w:r w:rsidRPr="00666547">
        <w:rPr>
          <w:rFonts w:ascii="Times New Roman" w:hAnsi="Times New Roman"/>
          <w:sz w:val="24"/>
          <w:szCs w:val="24"/>
        </w:rPr>
        <w:t xml:space="preserve"> Издательство </w:t>
      </w:r>
      <w:proofErr w:type="spellStart"/>
      <w:r w:rsidRPr="00666547">
        <w:rPr>
          <w:rFonts w:ascii="Times New Roman" w:hAnsi="Times New Roman"/>
          <w:sz w:val="24"/>
          <w:szCs w:val="24"/>
        </w:rPr>
        <w:t>Юрайт</w:t>
      </w:r>
      <w:proofErr w:type="spellEnd"/>
      <w:r w:rsidRPr="00666547">
        <w:rPr>
          <w:rFonts w:ascii="Times New Roman" w:hAnsi="Times New Roman"/>
          <w:sz w:val="24"/>
          <w:szCs w:val="24"/>
        </w:rPr>
        <w:t xml:space="preserve">, 2023. — 359 с. — (Профессиональное образование). — ISBN 978-5-534-00052-8. — </w:t>
      </w:r>
      <w:proofErr w:type="gramStart"/>
      <w:r w:rsidRPr="00666547">
        <w:rPr>
          <w:rFonts w:ascii="Times New Roman" w:hAnsi="Times New Roman"/>
          <w:sz w:val="24"/>
          <w:szCs w:val="24"/>
        </w:rPr>
        <w:t>Текст :</w:t>
      </w:r>
      <w:proofErr w:type="gramEnd"/>
      <w:r w:rsidRPr="00666547">
        <w:rPr>
          <w:rFonts w:ascii="Times New Roman" w:hAnsi="Times New Roman"/>
          <w:sz w:val="24"/>
          <w:szCs w:val="24"/>
        </w:rPr>
        <w:t xml:space="preserve"> электронный // Образовательная платформа </w:t>
      </w:r>
      <w:proofErr w:type="spellStart"/>
      <w:r w:rsidRPr="00666547">
        <w:rPr>
          <w:rFonts w:ascii="Times New Roman" w:hAnsi="Times New Roman"/>
          <w:sz w:val="24"/>
          <w:szCs w:val="24"/>
        </w:rPr>
        <w:t>Юрайт</w:t>
      </w:r>
      <w:proofErr w:type="spellEnd"/>
      <w:r w:rsidRPr="00666547">
        <w:rPr>
          <w:rFonts w:ascii="Times New Roman" w:hAnsi="Times New Roman"/>
          <w:sz w:val="24"/>
          <w:szCs w:val="24"/>
        </w:rPr>
        <w:t xml:space="preserve"> [сайт]. — URL: https://urait.ru/bcode/513567</w:t>
      </w:r>
    </w:p>
    <w:p w14:paraId="049B6DB7" w14:textId="7B7E73C0" w:rsidR="00666547" w:rsidRPr="00666547" w:rsidRDefault="00666547" w:rsidP="002214E6">
      <w:pPr>
        <w:ind w:firstLine="708"/>
        <w:jc w:val="both"/>
        <w:rPr>
          <w:rFonts w:ascii="Times New Roman" w:hAnsi="Times New Roman"/>
          <w:sz w:val="24"/>
          <w:szCs w:val="24"/>
        </w:rPr>
      </w:pPr>
      <w:r>
        <w:rPr>
          <w:rFonts w:ascii="Times New Roman" w:hAnsi="Times New Roman"/>
          <w:sz w:val="24"/>
          <w:szCs w:val="24"/>
        </w:rPr>
        <w:t>2.</w:t>
      </w:r>
      <w:r w:rsidRPr="00666547">
        <w:rPr>
          <w:rFonts w:ascii="Times New Roman" w:hAnsi="Times New Roman"/>
          <w:sz w:val="24"/>
          <w:szCs w:val="24"/>
        </w:rPr>
        <w:t xml:space="preserve">Склярова, Т. В. Общая, возрастная и педагогическая </w:t>
      </w:r>
      <w:proofErr w:type="gramStart"/>
      <w:r w:rsidRPr="00666547">
        <w:rPr>
          <w:rFonts w:ascii="Times New Roman" w:hAnsi="Times New Roman"/>
          <w:sz w:val="24"/>
          <w:szCs w:val="24"/>
        </w:rPr>
        <w:t>психология :</w:t>
      </w:r>
      <w:proofErr w:type="gramEnd"/>
      <w:r w:rsidRPr="00666547">
        <w:rPr>
          <w:rFonts w:ascii="Times New Roman" w:hAnsi="Times New Roman"/>
          <w:sz w:val="24"/>
          <w:szCs w:val="24"/>
        </w:rPr>
        <w:t xml:space="preserve"> учебник и практикум для среднего профессионального образования / Т. В. Склярова, Н. В. Носкова ; под общей редакцией Т. В. Скляровой. — </w:t>
      </w:r>
      <w:proofErr w:type="gramStart"/>
      <w:r w:rsidRPr="00666547">
        <w:rPr>
          <w:rFonts w:ascii="Times New Roman" w:hAnsi="Times New Roman"/>
          <w:sz w:val="24"/>
          <w:szCs w:val="24"/>
        </w:rPr>
        <w:t>Москва :</w:t>
      </w:r>
      <w:proofErr w:type="gramEnd"/>
      <w:r w:rsidRPr="00666547">
        <w:rPr>
          <w:rFonts w:ascii="Times New Roman" w:hAnsi="Times New Roman"/>
          <w:sz w:val="24"/>
          <w:szCs w:val="24"/>
        </w:rPr>
        <w:t xml:space="preserve"> Издательство </w:t>
      </w:r>
      <w:proofErr w:type="spellStart"/>
      <w:r w:rsidRPr="00666547">
        <w:rPr>
          <w:rFonts w:ascii="Times New Roman" w:hAnsi="Times New Roman"/>
          <w:sz w:val="24"/>
          <w:szCs w:val="24"/>
        </w:rPr>
        <w:t>Юрайт</w:t>
      </w:r>
      <w:proofErr w:type="spellEnd"/>
      <w:r w:rsidRPr="00666547">
        <w:rPr>
          <w:rFonts w:ascii="Times New Roman" w:hAnsi="Times New Roman"/>
          <w:sz w:val="24"/>
          <w:szCs w:val="24"/>
        </w:rPr>
        <w:t xml:space="preserve">, 2023. — 235 с. — (Профессиональное образование). — ISBN 978-5-534-10760-9. — </w:t>
      </w:r>
      <w:proofErr w:type="gramStart"/>
      <w:r w:rsidRPr="00666547">
        <w:rPr>
          <w:rFonts w:ascii="Times New Roman" w:hAnsi="Times New Roman"/>
          <w:sz w:val="24"/>
          <w:szCs w:val="24"/>
        </w:rPr>
        <w:t>Текст :</w:t>
      </w:r>
      <w:proofErr w:type="gramEnd"/>
      <w:r w:rsidRPr="00666547">
        <w:rPr>
          <w:rFonts w:ascii="Times New Roman" w:hAnsi="Times New Roman"/>
          <w:sz w:val="24"/>
          <w:szCs w:val="24"/>
        </w:rPr>
        <w:t xml:space="preserve"> электронный // Образовательная платформа </w:t>
      </w:r>
      <w:proofErr w:type="spellStart"/>
      <w:r w:rsidRPr="00666547">
        <w:rPr>
          <w:rFonts w:ascii="Times New Roman" w:hAnsi="Times New Roman"/>
          <w:sz w:val="24"/>
          <w:szCs w:val="24"/>
        </w:rPr>
        <w:t>Юрайт</w:t>
      </w:r>
      <w:proofErr w:type="spellEnd"/>
      <w:r w:rsidRPr="00666547">
        <w:rPr>
          <w:rFonts w:ascii="Times New Roman" w:hAnsi="Times New Roman"/>
          <w:sz w:val="24"/>
          <w:szCs w:val="24"/>
        </w:rPr>
        <w:t xml:space="preserve"> [сайт]. — URL: https://urait.ru/bcode/517389</w:t>
      </w:r>
    </w:p>
    <w:p w14:paraId="59CCBD9A" w14:textId="48B77663" w:rsidR="00666547" w:rsidRPr="00666547" w:rsidRDefault="00666547" w:rsidP="002214E6">
      <w:pPr>
        <w:ind w:firstLine="708"/>
        <w:jc w:val="both"/>
        <w:rPr>
          <w:rFonts w:ascii="Times New Roman" w:hAnsi="Times New Roman"/>
          <w:sz w:val="24"/>
          <w:szCs w:val="24"/>
        </w:rPr>
      </w:pPr>
      <w:r>
        <w:rPr>
          <w:rFonts w:ascii="Times New Roman" w:hAnsi="Times New Roman"/>
          <w:sz w:val="24"/>
          <w:szCs w:val="24"/>
        </w:rPr>
        <w:t>3.</w:t>
      </w:r>
      <w:r w:rsidRPr="00666547">
        <w:rPr>
          <w:rFonts w:ascii="Times New Roman" w:hAnsi="Times New Roman"/>
          <w:sz w:val="24"/>
          <w:szCs w:val="24"/>
        </w:rPr>
        <w:t xml:space="preserve">Ефимова, А. В. Особенности психологии, педагогики и методы развития детей раннего </w:t>
      </w:r>
      <w:proofErr w:type="gramStart"/>
      <w:r w:rsidRPr="00666547">
        <w:rPr>
          <w:rFonts w:ascii="Times New Roman" w:hAnsi="Times New Roman"/>
          <w:sz w:val="24"/>
          <w:szCs w:val="24"/>
        </w:rPr>
        <w:t>возраста :</w:t>
      </w:r>
      <w:proofErr w:type="gramEnd"/>
      <w:r w:rsidRPr="00666547">
        <w:rPr>
          <w:rFonts w:ascii="Times New Roman" w:hAnsi="Times New Roman"/>
          <w:sz w:val="24"/>
          <w:szCs w:val="24"/>
        </w:rPr>
        <w:t xml:space="preserve"> практическое пособие для СПО / А. В. Ефимова. — </w:t>
      </w:r>
      <w:proofErr w:type="gramStart"/>
      <w:r w:rsidRPr="00666547">
        <w:rPr>
          <w:rFonts w:ascii="Times New Roman" w:hAnsi="Times New Roman"/>
          <w:sz w:val="24"/>
          <w:szCs w:val="24"/>
        </w:rPr>
        <w:t>Саратов :</w:t>
      </w:r>
      <w:proofErr w:type="gramEnd"/>
      <w:r w:rsidRPr="00666547">
        <w:rPr>
          <w:rFonts w:ascii="Times New Roman" w:hAnsi="Times New Roman"/>
          <w:sz w:val="24"/>
          <w:szCs w:val="24"/>
        </w:rPr>
        <w:t xml:space="preserve"> </w:t>
      </w:r>
      <w:r w:rsidRPr="00666547">
        <w:rPr>
          <w:rFonts w:ascii="Times New Roman" w:hAnsi="Times New Roman"/>
          <w:sz w:val="24"/>
          <w:szCs w:val="24"/>
        </w:rPr>
        <w:lastRenderedPageBreak/>
        <w:t xml:space="preserve">Профобразование, 2022. — 109 c. — ISBN 978-5-4488-1341-2. — </w:t>
      </w:r>
      <w:proofErr w:type="gramStart"/>
      <w:r w:rsidRPr="00666547">
        <w:rPr>
          <w:rFonts w:ascii="Times New Roman" w:hAnsi="Times New Roman"/>
          <w:sz w:val="24"/>
          <w:szCs w:val="24"/>
        </w:rPr>
        <w:t>Текст :</w:t>
      </w:r>
      <w:proofErr w:type="gramEnd"/>
      <w:r w:rsidRPr="00666547">
        <w:rPr>
          <w:rFonts w:ascii="Times New Roman" w:hAnsi="Times New Roman"/>
          <w:sz w:val="24"/>
          <w:szCs w:val="24"/>
        </w:rPr>
        <w:t xml:space="preserve"> электронный // ЭБС </w:t>
      </w:r>
      <w:proofErr w:type="spellStart"/>
      <w:r w:rsidRPr="00666547">
        <w:rPr>
          <w:rFonts w:ascii="Times New Roman" w:hAnsi="Times New Roman"/>
          <w:sz w:val="24"/>
          <w:szCs w:val="24"/>
        </w:rPr>
        <w:t>PROFобразование</w:t>
      </w:r>
      <w:proofErr w:type="spellEnd"/>
      <w:r w:rsidRPr="00666547">
        <w:rPr>
          <w:rFonts w:ascii="Times New Roman" w:hAnsi="Times New Roman"/>
          <w:sz w:val="24"/>
          <w:szCs w:val="24"/>
        </w:rPr>
        <w:t xml:space="preserve"> : [сайт]. — URL: https://profspo.ru/books/117292</w:t>
      </w:r>
    </w:p>
    <w:p w14:paraId="1E9298A9" w14:textId="25A87AA3" w:rsidR="00666547" w:rsidRPr="00666547" w:rsidRDefault="00666547" w:rsidP="002214E6">
      <w:pPr>
        <w:ind w:firstLine="708"/>
        <w:jc w:val="both"/>
        <w:rPr>
          <w:rFonts w:ascii="Times New Roman" w:hAnsi="Times New Roman"/>
          <w:sz w:val="24"/>
          <w:szCs w:val="24"/>
        </w:rPr>
      </w:pPr>
      <w:r>
        <w:rPr>
          <w:rFonts w:ascii="Times New Roman" w:hAnsi="Times New Roman"/>
          <w:sz w:val="24"/>
          <w:szCs w:val="24"/>
        </w:rPr>
        <w:t>4.</w:t>
      </w:r>
      <w:r w:rsidRPr="00666547">
        <w:rPr>
          <w:rFonts w:ascii="Times New Roman" w:hAnsi="Times New Roman"/>
          <w:sz w:val="24"/>
          <w:szCs w:val="24"/>
        </w:rPr>
        <w:t xml:space="preserve">Липунова, О. В. Основы специальной педагогики и </w:t>
      </w:r>
      <w:proofErr w:type="gramStart"/>
      <w:r w:rsidRPr="00666547">
        <w:rPr>
          <w:rFonts w:ascii="Times New Roman" w:hAnsi="Times New Roman"/>
          <w:sz w:val="24"/>
          <w:szCs w:val="24"/>
        </w:rPr>
        <w:t>психологии :</w:t>
      </w:r>
      <w:proofErr w:type="gramEnd"/>
      <w:r w:rsidRPr="00666547">
        <w:rPr>
          <w:rFonts w:ascii="Times New Roman" w:hAnsi="Times New Roman"/>
          <w:sz w:val="24"/>
          <w:szCs w:val="24"/>
        </w:rPr>
        <w:t xml:space="preserve"> учебное пособие для СПО / составители О. В. </w:t>
      </w:r>
      <w:proofErr w:type="spellStart"/>
      <w:r w:rsidRPr="00666547">
        <w:rPr>
          <w:rFonts w:ascii="Times New Roman" w:hAnsi="Times New Roman"/>
          <w:sz w:val="24"/>
          <w:szCs w:val="24"/>
        </w:rPr>
        <w:t>Липунова</w:t>
      </w:r>
      <w:proofErr w:type="spellEnd"/>
      <w:r w:rsidRPr="00666547">
        <w:rPr>
          <w:rFonts w:ascii="Times New Roman" w:hAnsi="Times New Roman"/>
          <w:sz w:val="24"/>
          <w:szCs w:val="24"/>
        </w:rPr>
        <w:t xml:space="preserve">. — </w:t>
      </w:r>
      <w:proofErr w:type="gramStart"/>
      <w:r w:rsidRPr="00666547">
        <w:rPr>
          <w:rFonts w:ascii="Times New Roman" w:hAnsi="Times New Roman"/>
          <w:sz w:val="24"/>
          <w:szCs w:val="24"/>
        </w:rPr>
        <w:t>Саратов :</w:t>
      </w:r>
      <w:proofErr w:type="gramEnd"/>
      <w:r w:rsidRPr="00666547">
        <w:rPr>
          <w:rFonts w:ascii="Times New Roman" w:hAnsi="Times New Roman"/>
          <w:sz w:val="24"/>
          <w:szCs w:val="24"/>
        </w:rPr>
        <w:t xml:space="preserve"> Профобразование, 2019. — 126 c. — ISBN 978-5-4488-0326-0. — </w:t>
      </w:r>
      <w:proofErr w:type="gramStart"/>
      <w:r w:rsidRPr="00666547">
        <w:rPr>
          <w:rFonts w:ascii="Times New Roman" w:hAnsi="Times New Roman"/>
          <w:sz w:val="24"/>
          <w:szCs w:val="24"/>
        </w:rPr>
        <w:t>Текст :</w:t>
      </w:r>
      <w:proofErr w:type="gramEnd"/>
      <w:r w:rsidRPr="00666547">
        <w:rPr>
          <w:rFonts w:ascii="Times New Roman" w:hAnsi="Times New Roman"/>
          <w:sz w:val="24"/>
          <w:szCs w:val="24"/>
        </w:rPr>
        <w:t xml:space="preserve"> электронный // Электронный ресурс цифровой образовательной среды СПО </w:t>
      </w:r>
      <w:proofErr w:type="spellStart"/>
      <w:r w:rsidRPr="00666547">
        <w:rPr>
          <w:rFonts w:ascii="Times New Roman" w:hAnsi="Times New Roman"/>
          <w:sz w:val="24"/>
          <w:szCs w:val="24"/>
        </w:rPr>
        <w:t>PROFобразование</w:t>
      </w:r>
      <w:proofErr w:type="spellEnd"/>
      <w:r w:rsidRPr="00666547">
        <w:rPr>
          <w:rFonts w:ascii="Times New Roman" w:hAnsi="Times New Roman"/>
          <w:sz w:val="24"/>
          <w:szCs w:val="24"/>
        </w:rPr>
        <w:t xml:space="preserve"> : [сайт]. — URL: https://profspo.ru/books/86144</w:t>
      </w:r>
    </w:p>
    <w:p w14:paraId="629C27C9" w14:textId="2D3352DE" w:rsidR="00666547" w:rsidRPr="00666547" w:rsidRDefault="00666547" w:rsidP="002214E6">
      <w:pPr>
        <w:ind w:firstLine="708"/>
        <w:jc w:val="both"/>
        <w:rPr>
          <w:rFonts w:ascii="Times New Roman" w:hAnsi="Times New Roman"/>
          <w:sz w:val="24"/>
          <w:szCs w:val="24"/>
        </w:rPr>
      </w:pPr>
      <w:r>
        <w:rPr>
          <w:rFonts w:ascii="Times New Roman" w:hAnsi="Times New Roman"/>
          <w:sz w:val="24"/>
          <w:szCs w:val="24"/>
        </w:rPr>
        <w:t>5.</w:t>
      </w:r>
      <w:r w:rsidRPr="00666547">
        <w:rPr>
          <w:rFonts w:ascii="Times New Roman" w:hAnsi="Times New Roman"/>
          <w:sz w:val="24"/>
          <w:szCs w:val="24"/>
        </w:rPr>
        <w:t xml:space="preserve">Фархитдинова, О. М. Психология и </w:t>
      </w:r>
      <w:proofErr w:type="gramStart"/>
      <w:r w:rsidRPr="00666547">
        <w:rPr>
          <w:rFonts w:ascii="Times New Roman" w:hAnsi="Times New Roman"/>
          <w:sz w:val="24"/>
          <w:szCs w:val="24"/>
        </w:rPr>
        <w:t>педагогика :</w:t>
      </w:r>
      <w:proofErr w:type="gramEnd"/>
      <w:r w:rsidRPr="00666547">
        <w:rPr>
          <w:rFonts w:ascii="Times New Roman" w:hAnsi="Times New Roman"/>
          <w:sz w:val="24"/>
          <w:szCs w:val="24"/>
        </w:rPr>
        <w:t xml:space="preserve"> учебное пособие для СПО / О. М. </w:t>
      </w:r>
      <w:proofErr w:type="spellStart"/>
      <w:r w:rsidRPr="00666547">
        <w:rPr>
          <w:rFonts w:ascii="Times New Roman" w:hAnsi="Times New Roman"/>
          <w:sz w:val="24"/>
          <w:szCs w:val="24"/>
        </w:rPr>
        <w:t>Фархитдинова</w:t>
      </w:r>
      <w:proofErr w:type="spellEnd"/>
      <w:r w:rsidRPr="00666547">
        <w:rPr>
          <w:rFonts w:ascii="Times New Roman" w:hAnsi="Times New Roman"/>
          <w:sz w:val="24"/>
          <w:szCs w:val="24"/>
        </w:rPr>
        <w:t xml:space="preserve"> ; под редакцией Е. В. Ивановой. — 2-е изд. — Саратов, </w:t>
      </w:r>
      <w:proofErr w:type="gramStart"/>
      <w:r w:rsidRPr="00666547">
        <w:rPr>
          <w:rFonts w:ascii="Times New Roman" w:hAnsi="Times New Roman"/>
          <w:sz w:val="24"/>
          <w:szCs w:val="24"/>
        </w:rPr>
        <w:t>Екатеринбург :</w:t>
      </w:r>
      <w:proofErr w:type="gramEnd"/>
      <w:r w:rsidRPr="00666547">
        <w:rPr>
          <w:rFonts w:ascii="Times New Roman" w:hAnsi="Times New Roman"/>
          <w:sz w:val="24"/>
          <w:szCs w:val="24"/>
        </w:rPr>
        <w:t xml:space="preserve"> Профобразование, Уральский федеральный университет, 2019. — 67 c. — ISBN 978-5-4488-0502-8, 978-5-7996-2837-6. — </w:t>
      </w:r>
      <w:proofErr w:type="gramStart"/>
      <w:r w:rsidRPr="00666547">
        <w:rPr>
          <w:rFonts w:ascii="Times New Roman" w:hAnsi="Times New Roman"/>
          <w:sz w:val="24"/>
          <w:szCs w:val="24"/>
        </w:rPr>
        <w:t>Текст :</w:t>
      </w:r>
      <w:proofErr w:type="gramEnd"/>
      <w:r w:rsidRPr="00666547">
        <w:rPr>
          <w:rFonts w:ascii="Times New Roman" w:hAnsi="Times New Roman"/>
          <w:sz w:val="24"/>
          <w:szCs w:val="24"/>
        </w:rPr>
        <w:t xml:space="preserve"> электронный // Электронный ресурс цифровой образовательной среды СПО </w:t>
      </w:r>
      <w:proofErr w:type="spellStart"/>
      <w:r w:rsidRPr="00666547">
        <w:rPr>
          <w:rFonts w:ascii="Times New Roman" w:hAnsi="Times New Roman"/>
          <w:sz w:val="24"/>
          <w:szCs w:val="24"/>
        </w:rPr>
        <w:t>PROFобразование</w:t>
      </w:r>
      <w:proofErr w:type="spellEnd"/>
      <w:r w:rsidRPr="00666547">
        <w:rPr>
          <w:rFonts w:ascii="Times New Roman" w:hAnsi="Times New Roman"/>
          <w:sz w:val="24"/>
          <w:szCs w:val="24"/>
        </w:rPr>
        <w:t xml:space="preserve"> : [сайт]. — URL: https://profspo.ru/books/87858</w:t>
      </w:r>
      <w:bookmarkStart w:id="1698" w:name="__RefHeading___155"/>
      <w:bookmarkStart w:id="1699" w:name="__RefHeading___321"/>
      <w:bookmarkStart w:id="1700" w:name="__RefHeading___487"/>
      <w:bookmarkStart w:id="1701" w:name="__RefHeading___653"/>
      <w:bookmarkStart w:id="1702" w:name="__RefHeading___819"/>
      <w:bookmarkStart w:id="1703" w:name="__RefHeading___985"/>
      <w:bookmarkStart w:id="1704" w:name="__RefHeading___1151"/>
      <w:bookmarkStart w:id="1705" w:name="__RefHeading___1317"/>
      <w:bookmarkStart w:id="1706" w:name="__RefHeading___1483"/>
      <w:bookmarkStart w:id="1707" w:name="__RefHeading___1649"/>
      <w:bookmarkStart w:id="1708" w:name="__RefHeading___1815"/>
      <w:bookmarkStart w:id="1709" w:name="__RefHeading___1981"/>
      <w:bookmarkStart w:id="1710" w:name="__RefHeading___2147"/>
      <w:bookmarkStart w:id="1711" w:name="__RefHeading___2313"/>
      <w:bookmarkStart w:id="1712" w:name="__RefHeading___2479"/>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14:paraId="747D2E52" w14:textId="77777777" w:rsidR="00666547" w:rsidRDefault="00666547" w:rsidP="002214E6">
      <w:pPr>
        <w:pStyle w:val="1ffffb"/>
        <w:outlineLvl w:val="9"/>
        <w:rPr>
          <w:rFonts w:ascii="Times New Roman" w:hAnsi="Times New Roman"/>
        </w:rPr>
      </w:pPr>
    </w:p>
    <w:p w14:paraId="7A112977" w14:textId="1BAF2A74" w:rsidR="00D62EA6" w:rsidRDefault="00D8008B" w:rsidP="002214E6">
      <w:pPr>
        <w:pStyle w:val="1ffffb"/>
        <w:outlineLvl w:val="9"/>
        <w:rPr>
          <w:rFonts w:ascii="Times New Roman" w:hAnsi="Times New Roman"/>
        </w:rPr>
      </w:pPr>
      <w:bookmarkStart w:id="1713" w:name="_Toc179972538"/>
      <w:bookmarkStart w:id="1714" w:name="_Toc179973055"/>
      <w:r>
        <w:rPr>
          <w:rFonts w:ascii="Times New Roman" w:hAnsi="Times New Roman"/>
        </w:rPr>
        <w:t xml:space="preserve">4. Контроль и оценка результатов </w:t>
      </w:r>
      <w:r>
        <w:rPr>
          <w:rFonts w:ascii="Times New Roman" w:hAnsi="Times New Roman"/>
        </w:rPr>
        <w:br/>
        <w:t>освоения ДИСЦИПЛИНЫ</w:t>
      </w:r>
      <w:bookmarkEnd w:id="1713"/>
      <w:bookmarkEnd w:id="1714"/>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42" w:type="dxa"/>
          <w:right w:w="142" w:type="dxa"/>
        </w:tblCellMar>
        <w:tblLook w:val="04A0" w:firstRow="1" w:lastRow="0" w:firstColumn="1" w:lastColumn="0" w:noHBand="0" w:noVBand="1"/>
      </w:tblPr>
      <w:tblGrid>
        <w:gridCol w:w="3935"/>
        <w:gridCol w:w="3855"/>
        <w:gridCol w:w="2038"/>
      </w:tblGrid>
      <w:tr w:rsidR="00D62EA6" w14:paraId="54D1C680" w14:textId="77777777" w:rsidTr="009B7337">
        <w:tc>
          <w:tcPr>
            <w:tcW w:w="3935"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2461F26A" w14:textId="77777777" w:rsidR="00D62EA6" w:rsidRDefault="00D8008B" w:rsidP="002214E6">
            <w:pPr>
              <w:tabs>
                <w:tab w:val="left" w:pos="1134"/>
              </w:tabs>
              <w:jc w:val="center"/>
              <w:rPr>
                <w:rFonts w:ascii="Times New Roman" w:hAnsi="Times New Roman"/>
                <w:b/>
                <w:sz w:val="24"/>
              </w:rPr>
            </w:pPr>
            <w:r>
              <w:rPr>
                <w:rFonts w:ascii="Times New Roman" w:hAnsi="Times New Roman"/>
                <w:b/>
                <w:sz w:val="24"/>
              </w:rPr>
              <w:t>Результаты обучения</w:t>
            </w:r>
          </w:p>
        </w:tc>
        <w:tc>
          <w:tcPr>
            <w:tcW w:w="3855"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5C9DA05A" w14:textId="77777777" w:rsidR="00D62EA6" w:rsidRDefault="00D8008B" w:rsidP="002214E6">
            <w:pPr>
              <w:jc w:val="center"/>
              <w:rPr>
                <w:rFonts w:ascii="Times New Roman" w:hAnsi="Times New Roman"/>
                <w:b/>
                <w:sz w:val="24"/>
              </w:rPr>
            </w:pPr>
            <w:r>
              <w:rPr>
                <w:rFonts w:ascii="Times New Roman" w:hAnsi="Times New Roman"/>
                <w:b/>
                <w:sz w:val="24"/>
              </w:rPr>
              <w:t>Критерии оценки</w:t>
            </w:r>
          </w:p>
        </w:tc>
        <w:tc>
          <w:tcPr>
            <w:tcW w:w="2038"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261D805A" w14:textId="77777777" w:rsidR="00D62EA6" w:rsidRDefault="00D8008B" w:rsidP="002214E6">
            <w:pPr>
              <w:jc w:val="center"/>
              <w:rPr>
                <w:rFonts w:ascii="Times New Roman" w:hAnsi="Times New Roman"/>
                <w:b/>
                <w:sz w:val="24"/>
              </w:rPr>
            </w:pPr>
            <w:r>
              <w:rPr>
                <w:rFonts w:ascii="Times New Roman" w:hAnsi="Times New Roman"/>
                <w:b/>
                <w:sz w:val="24"/>
              </w:rPr>
              <w:t>Методы оценки</w:t>
            </w:r>
          </w:p>
        </w:tc>
      </w:tr>
      <w:tr w:rsidR="00D62EA6" w14:paraId="5915B148" w14:textId="77777777" w:rsidTr="009B7337">
        <w:trPr>
          <w:trHeight w:val="229"/>
        </w:trPr>
        <w:tc>
          <w:tcPr>
            <w:tcW w:w="3935"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0EB8F31F" w14:textId="77777777" w:rsidR="00D62EA6" w:rsidRDefault="00D8008B" w:rsidP="002214E6">
            <w:pPr>
              <w:pStyle w:val="afffffffff2"/>
              <w:spacing w:line="276" w:lineRule="auto"/>
              <w:ind w:left="0"/>
              <w:rPr>
                <w:rFonts w:ascii="Times New Roman" w:hAnsi="Times New Roman"/>
                <w:b/>
                <w:color w:val="0D0D0D"/>
                <w:u w:val="single"/>
              </w:rPr>
            </w:pPr>
            <w:r>
              <w:rPr>
                <w:rFonts w:ascii="Times New Roman" w:hAnsi="Times New Roman"/>
                <w:u w:val="single"/>
              </w:rPr>
              <w:t>Знает:</w:t>
            </w:r>
          </w:p>
          <w:p w14:paraId="68539ED6" w14:textId="77777777" w:rsidR="00D62EA6" w:rsidRDefault="00D8008B" w:rsidP="002214E6">
            <w:pPr>
              <w:pStyle w:val="afffffffff2"/>
              <w:numPr>
                <w:ilvl w:val="0"/>
                <w:numId w:val="139"/>
              </w:numPr>
              <w:spacing w:line="276" w:lineRule="auto"/>
              <w:ind w:left="0" w:firstLine="0"/>
              <w:contextualSpacing w:val="0"/>
              <w:rPr>
                <w:rFonts w:ascii="Times New Roman" w:hAnsi="Times New Roman"/>
                <w:color w:val="0D0D0D"/>
              </w:rPr>
            </w:pPr>
            <w:r>
              <w:rPr>
                <w:rFonts w:ascii="Times New Roman" w:hAnsi="Times New Roman"/>
                <w:color w:val="0D0D0D"/>
              </w:rPr>
              <w:t>предмет, задачи, методы возрастной психологии</w:t>
            </w:r>
          </w:p>
          <w:p w14:paraId="6B0168E2" w14:textId="77777777" w:rsidR="00D62EA6" w:rsidRDefault="00D8008B" w:rsidP="002214E6">
            <w:pPr>
              <w:pStyle w:val="afffffffff2"/>
              <w:numPr>
                <w:ilvl w:val="0"/>
                <w:numId w:val="139"/>
              </w:numPr>
              <w:spacing w:line="276" w:lineRule="auto"/>
              <w:ind w:left="0" w:firstLine="0"/>
              <w:contextualSpacing w:val="0"/>
              <w:rPr>
                <w:rFonts w:ascii="Times New Roman" w:hAnsi="Times New Roman"/>
                <w:color w:val="0D0D0D"/>
              </w:rPr>
            </w:pPr>
            <w:r>
              <w:rPr>
                <w:rFonts w:ascii="Times New Roman" w:hAnsi="Times New Roman"/>
                <w:color w:val="0D0D0D"/>
              </w:rPr>
              <w:t>предпосылки и условия психического развития, социальная ситуация развития</w:t>
            </w:r>
          </w:p>
          <w:p w14:paraId="30218A95" w14:textId="77777777" w:rsidR="00D62EA6" w:rsidRDefault="00D8008B" w:rsidP="002214E6">
            <w:pPr>
              <w:pStyle w:val="afffffffff2"/>
              <w:numPr>
                <w:ilvl w:val="0"/>
                <w:numId w:val="139"/>
              </w:numPr>
              <w:spacing w:line="276" w:lineRule="auto"/>
              <w:ind w:left="0" w:firstLine="0"/>
              <w:contextualSpacing w:val="0"/>
              <w:rPr>
                <w:rFonts w:ascii="Times New Roman" w:hAnsi="Times New Roman"/>
                <w:color w:val="0D0D0D"/>
              </w:rPr>
            </w:pPr>
            <w:r>
              <w:rPr>
                <w:rFonts w:ascii="Times New Roman" w:hAnsi="Times New Roman"/>
                <w:color w:val="0D0D0D"/>
              </w:rPr>
              <w:t>взаимосвязь развития и деятельности, развития и обучения, ведущая деятельность, зона ближайшего развития;</w:t>
            </w:r>
          </w:p>
          <w:p w14:paraId="11CE3FF0" w14:textId="77777777" w:rsidR="00D62EA6" w:rsidRDefault="00D8008B" w:rsidP="002214E6">
            <w:pPr>
              <w:pStyle w:val="afffffffff2"/>
              <w:numPr>
                <w:ilvl w:val="0"/>
                <w:numId w:val="139"/>
              </w:numPr>
              <w:spacing w:line="276" w:lineRule="auto"/>
              <w:ind w:left="0" w:firstLine="0"/>
              <w:contextualSpacing w:val="0"/>
              <w:rPr>
                <w:rFonts w:ascii="Times New Roman" w:hAnsi="Times New Roman"/>
                <w:color w:val="0D0D0D"/>
              </w:rPr>
            </w:pPr>
            <w:r>
              <w:rPr>
                <w:rFonts w:ascii="Times New Roman" w:hAnsi="Times New Roman"/>
                <w:color w:val="0D0D0D"/>
              </w:rPr>
              <w:t>периодизация психического развития; критические и литические периоды развития</w:t>
            </w:r>
          </w:p>
          <w:p w14:paraId="30778A71" w14:textId="77777777" w:rsidR="00D62EA6" w:rsidRDefault="00D8008B" w:rsidP="002214E6">
            <w:pPr>
              <w:pStyle w:val="afffffffff2"/>
              <w:numPr>
                <w:ilvl w:val="0"/>
                <w:numId w:val="139"/>
              </w:numPr>
              <w:spacing w:line="276" w:lineRule="auto"/>
              <w:ind w:left="0" w:firstLine="0"/>
              <w:contextualSpacing w:val="0"/>
              <w:rPr>
                <w:rFonts w:ascii="Times New Roman" w:hAnsi="Times New Roman"/>
                <w:color w:val="0D0D0D"/>
              </w:rPr>
            </w:pPr>
            <w:r>
              <w:rPr>
                <w:rFonts w:ascii="Times New Roman" w:hAnsi="Times New Roman"/>
                <w:color w:val="0D0D0D"/>
              </w:rPr>
              <w:t>особенности психического развития на разных возрастных этапах онтогенеза;</w:t>
            </w:r>
          </w:p>
          <w:p w14:paraId="7506E9FD" w14:textId="77777777" w:rsidR="00D62EA6" w:rsidRDefault="00D8008B" w:rsidP="002214E6">
            <w:pPr>
              <w:pStyle w:val="afffffffff2"/>
              <w:numPr>
                <w:ilvl w:val="0"/>
                <w:numId w:val="139"/>
              </w:numPr>
              <w:spacing w:line="276" w:lineRule="auto"/>
              <w:ind w:left="0" w:firstLine="0"/>
              <w:contextualSpacing w:val="0"/>
              <w:rPr>
                <w:rFonts w:ascii="Times New Roman" w:hAnsi="Times New Roman"/>
                <w:color w:val="0D0D0D"/>
              </w:rPr>
            </w:pPr>
            <w:r>
              <w:rPr>
                <w:rFonts w:ascii="Times New Roman" w:hAnsi="Times New Roman"/>
                <w:color w:val="0D0D0D"/>
              </w:rPr>
              <w:t>предмет, проблемы и методы педагогической психологии;</w:t>
            </w:r>
          </w:p>
          <w:p w14:paraId="254B800E" w14:textId="77777777" w:rsidR="00D62EA6" w:rsidRDefault="00D8008B" w:rsidP="002214E6">
            <w:pPr>
              <w:pStyle w:val="afffffffff2"/>
              <w:numPr>
                <w:ilvl w:val="0"/>
                <w:numId w:val="139"/>
              </w:numPr>
              <w:spacing w:line="276" w:lineRule="auto"/>
              <w:ind w:left="0" w:firstLine="0"/>
              <w:contextualSpacing w:val="0"/>
              <w:rPr>
                <w:rFonts w:ascii="Times New Roman" w:hAnsi="Times New Roman"/>
                <w:color w:val="0D0D0D"/>
              </w:rPr>
            </w:pPr>
            <w:r>
              <w:rPr>
                <w:rFonts w:ascii="Times New Roman" w:hAnsi="Times New Roman"/>
                <w:color w:val="0D0D0D"/>
              </w:rPr>
              <w:t xml:space="preserve">психология обучения. </w:t>
            </w:r>
          </w:p>
          <w:p w14:paraId="5C7C575A" w14:textId="77777777" w:rsidR="00D62EA6" w:rsidRDefault="00D8008B" w:rsidP="002214E6">
            <w:pPr>
              <w:pStyle w:val="afffffffff2"/>
              <w:numPr>
                <w:ilvl w:val="0"/>
                <w:numId w:val="139"/>
              </w:numPr>
              <w:spacing w:line="276" w:lineRule="auto"/>
              <w:ind w:left="0" w:firstLine="0"/>
              <w:contextualSpacing w:val="0"/>
              <w:rPr>
                <w:rFonts w:ascii="Times New Roman" w:hAnsi="Times New Roman"/>
                <w:color w:val="0D0D0D"/>
              </w:rPr>
            </w:pPr>
            <w:r>
              <w:rPr>
                <w:rFonts w:ascii="Times New Roman" w:hAnsi="Times New Roman"/>
                <w:color w:val="0D0D0D"/>
              </w:rPr>
              <w:t xml:space="preserve">концепция развивающего обучения Л. В. </w:t>
            </w:r>
            <w:proofErr w:type="spellStart"/>
            <w:r>
              <w:rPr>
                <w:rFonts w:ascii="Times New Roman" w:hAnsi="Times New Roman"/>
                <w:color w:val="0D0D0D"/>
              </w:rPr>
              <w:t>Занкова</w:t>
            </w:r>
            <w:proofErr w:type="spellEnd"/>
            <w:r>
              <w:rPr>
                <w:rFonts w:ascii="Times New Roman" w:hAnsi="Times New Roman"/>
                <w:color w:val="0D0D0D"/>
              </w:rPr>
              <w:t>. Гипотеза П. Я. Гальперина о поэтапном формировании умственных действий. Концепция В. В. Давыдова о содержательных обобщениях в обучении</w:t>
            </w:r>
          </w:p>
          <w:p w14:paraId="292FEF5D" w14:textId="77777777" w:rsidR="00D62EA6" w:rsidRDefault="00D8008B" w:rsidP="002214E6">
            <w:pPr>
              <w:pStyle w:val="afffffffff2"/>
              <w:numPr>
                <w:ilvl w:val="0"/>
                <w:numId w:val="139"/>
              </w:numPr>
              <w:spacing w:line="276" w:lineRule="auto"/>
              <w:ind w:left="0" w:firstLine="0"/>
              <w:contextualSpacing w:val="0"/>
              <w:rPr>
                <w:rFonts w:ascii="Times New Roman" w:hAnsi="Times New Roman"/>
                <w:color w:val="0D0D0D"/>
              </w:rPr>
            </w:pPr>
            <w:r>
              <w:rPr>
                <w:rFonts w:ascii="Times New Roman" w:hAnsi="Times New Roman"/>
                <w:color w:val="0D0D0D"/>
              </w:rPr>
              <w:t>психология воспитания. цели, средства, методы, инструменты воспитания. воспитания. социально-психологические аспекты воспитания.</w:t>
            </w:r>
          </w:p>
          <w:p w14:paraId="2EFE8A31" w14:textId="77777777" w:rsidR="00D62EA6" w:rsidRDefault="00D8008B" w:rsidP="002214E6">
            <w:pPr>
              <w:pStyle w:val="afffffffff2"/>
              <w:numPr>
                <w:ilvl w:val="0"/>
                <w:numId w:val="139"/>
              </w:numPr>
              <w:spacing w:line="276" w:lineRule="auto"/>
              <w:ind w:left="0" w:firstLine="0"/>
              <w:contextualSpacing w:val="0"/>
              <w:rPr>
                <w:rFonts w:ascii="Times New Roman" w:hAnsi="Times New Roman"/>
                <w:color w:val="0D0D0D"/>
              </w:rPr>
            </w:pPr>
            <w:r>
              <w:rPr>
                <w:rFonts w:ascii="Times New Roman" w:hAnsi="Times New Roman"/>
                <w:color w:val="0D0D0D"/>
              </w:rPr>
              <w:lastRenderedPageBreak/>
              <w:t xml:space="preserve">психология педагогической деятельности. личность педагога. общие и специальные способности педагога. индивидуальный стиль деятельности педагога. пути и средства самообразования. руководство детскими группами и коллективами. </w:t>
            </w:r>
          </w:p>
          <w:p w14:paraId="7608579C" w14:textId="77777777" w:rsidR="00D62EA6" w:rsidRDefault="00D8008B" w:rsidP="002214E6">
            <w:pPr>
              <w:pStyle w:val="HTML"/>
              <w:numPr>
                <w:ilvl w:val="0"/>
                <w:numId w:val="3"/>
              </w:numPr>
              <w:ind w:left="134" w:hanging="134"/>
              <w:jc w:val="left"/>
              <w:rPr>
                <w:rFonts w:ascii="Times New Roman" w:hAnsi="Times New Roman"/>
                <w:sz w:val="24"/>
              </w:rPr>
            </w:pPr>
            <w:r>
              <w:rPr>
                <w:rFonts w:ascii="Times New Roman" w:hAnsi="Times New Roman"/>
                <w:color w:val="0D0D0D"/>
              </w:rPr>
              <w:t>предупреждение и устранение конфликтов в работе педагогического коллектива.</w:t>
            </w:r>
          </w:p>
        </w:tc>
        <w:tc>
          <w:tcPr>
            <w:tcW w:w="3855"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3915E565" w14:textId="77777777" w:rsidR="00D62EA6" w:rsidRDefault="00D62EA6" w:rsidP="002214E6">
            <w:pPr>
              <w:pStyle w:val="afffffffff2"/>
              <w:spacing w:line="276" w:lineRule="auto"/>
              <w:ind w:left="0"/>
              <w:rPr>
                <w:rFonts w:ascii="Times New Roman" w:hAnsi="Times New Roman"/>
                <w:color w:val="0D0D0D"/>
              </w:rPr>
            </w:pPr>
          </w:p>
          <w:p w14:paraId="180E38EC" w14:textId="77777777" w:rsidR="00D62EA6" w:rsidRDefault="00D8008B" w:rsidP="002214E6">
            <w:pPr>
              <w:pStyle w:val="afffffffff2"/>
              <w:numPr>
                <w:ilvl w:val="0"/>
                <w:numId w:val="140"/>
              </w:numPr>
              <w:spacing w:line="276" w:lineRule="auto"/>
              <w:ind w:left="0" w:firstLine="0"/>
              <w:contextualSpacing w:val="0"/>
              <w:rPr>
                <w:rFonts w:ascii="Times New Roman" w:hAnsi="Times New Roman"/>
                <w:color w:val="0D0D0D"/>
              </w:rPr>
            </w:pPr>
            <w:r>
              <w:rPr>
                <w:rFonts w:ascii="Times New Roman" w:hAnsi="Times New Roman"/>
                <w:color w:val="0D0D0D"/>
              </w:rPr>
              <w:t>знание предмета, задач, методов возрастной психологии</w:t>
            </w:r>
          </w:p>
          <w:p w14:paraId="74AA786B" w14:textId="77777777" w:rsidR="00D62EA6" w:rsidRDefault="00D8008B" w:rsidP="002214E6">
            <w:pPr>
              <w:pStyle w:val="afffffffff2"/>
              <w:numPr>
                <w:ilvl w:val="0"/>
                <w:numId w:val="140"/>
              </w:numPr>
              <w:spacing w:line="276" w:lineRule="auto"/>
              <w:ind w:left="0" w:firstLine="0"/>
              <w:contextualSpacing w:val="0"/>
              <w:rPr>
                <w:rFonts w:ascii="Times New Roman" w:hAnsi="Times New Roman"/>
                <w:color w:val="0D0D0D"/>
              </w:rPr>
            </w:pPr>
            <w:r>
              <w:rPr>
                <w:rFonts w:ascii="Times New Roman" w:hAnsi="Times New Roman"/>
                <w:color w:val="0D0D0D"/>
              </w:rPr>
              <w:t>понимание предпосылок и условий психического развития</w:t>
            </w:r>
          </w:p>
          <w:p w14:paraId="4ADA9409" w14:textId="77777777" w:rsidR="00D62EA6" w:rsidRDefault="00D8008B" w:rsidP="002214E6">
            <w:pPr>
              <w:pStyle w:val="afffffffff2"/>
              <w:numPr>
                <w:ilvl w:val="0"/>
                <w:numId w:val="140"/>
              </w:numPr>
              <w:spacing w:line="276" w:lineRule="auto"/>
              <w:ind w:left="0" w:firstLine="0"/>
              <w:contextualSpacing w:val="0"/>
              <w:rPr>
                <w:rFonts w:ascii="Times New Roman" w:hAnsi="Times New Roman"/>
                <w:color w:val="0D0D0D"/>
              </w:rPr>
            </w:pPr>
            <w:r>
              <w:rPr>
                <w:rFonts w:ascii="Times New Roman" w:hAnsi="Times New Roman"/>
                <w:color w:val="0D0D0D"/>
              </w:rPr>
              <w:t>анализ социальной ситуации развития на разных этапах онтогенеза</w:t>
            </w:r>
          </w:p>
          <w:p w14:paraId="3E6DFE27" w14:textId="77777777" w:rsidR="00D62EA6" w:rsidRDefault="00D8008B" w:rsidP="002214E6">
            <w:pPr>
              <w:pStyle w:val="afffffffff2"/>
              <w:numPr>
                <w:ilvl w:val="0"/>
                <w:numId w:val="140"/>
              </w:numPr>
              <w:spacing w:line="276" w:lineRule="auto"/>
              <w:ind w:left="0" w:firstLine="0"/>
              <w:contextualSpacing w:val="0"/>
              <w:rPr>
                <w:rFonts w:ascii="Times New Roman" w:hAnsi="Times New Roman"/>
                <w:color w:val="0D0D0D"/>
              </w:rPr>
            </w:pPr>
            <w:r>
              <w:rPr>
                <w:rFonts w:ascii="Times New Roman" w:hAnsi="Times New Roman"/>
                <w:color w:val="0D0D0D"/>
              </w:rPr>
              <w:t>понимание взаимосвязи развития и деятельности, развития и обучения, понимание значения ведущей деятельности в психическом развитии человека на разных возрастных этапах; понимание значения зоны ближайшего развития для психического развития человека</w:t>
            </w:r>
          </w:p>
          <w:p w14:paraId="1CBBF2B1" w14:textId="77777777" w:rsidR="00D62EA6" w:rsidRDefault="00D8008B" w:rsidP="002214E6">
            <w:pPr>
              <w:pStyle w:val="afffffffff2"/>
              <w:numPr>
                <w:ilvl w:val="0"/>
                <w:numId w:val="140"/>
              </w:numPr>
              <w:spacing w:line="276" w:lineRule="auto"/>
              <w:ind w:left="0" w:firstLine="0"/>
              <w:contextualSpacing w:val="0"/>
              <w:rPr>
                <w:rFonts w:ascii="Times New Roman" w:hAnsi="Times New Roman"/>
                <w:color w:val="0D0D0D"/>
              </w:rPr>
            </w:pPr>
            <w:r>
              <w:rPr>
                <w:rFonts w:ascii="Times New Roman" w:hAnsi="Times New Roman"/>
                <w:color w:val="0D0D0D"/>
              </w:rPr>
              <w:t xml:space="preserve">знание различных подходов к периодизации психического развития; </w:t>
            </w:r>
          </w:p>
          <w:p w14:paraId="715A1F94" w14:textId="77777777" w:rsidR="00D62EA6" w:rsidRDefault="00D8008B" w:rsidP="002214E6">
            <w:pPr>
              <w:pStyle w:val="afffffffff2"/>
              <w:numPr>
                <w:ilvl w:val="0"/>
                <w:numId w:val="140"/>
              </w:numPr>
              <w:spacing w:line="276" w:lineRule="auto"/>
              <w:ind w:left="0" w:firstLine="0"/>
              <w:contextualSpacing w:val="0"/>
              <w:rPr>
                <w:rFonts w:ascii="Times New Roman" w:hAnsi="Times New Roman"/>
                <w:color w:val="0D0D0D"/>
              </w:rPr>
            </w:pPr>
            <w:r>
              <w:rPr>
                <w:rFonts w:ascii="Times New Roman" w:hAnsi="Times New Roman"/>
                <w:color w:val="0D0D0D"/>
              </w:rPr>
              <w:t>понимание значения критических и литических периодов для психического развития</w:t>
            </w:r>
          </w:p>
          <w:p w14:paraId="297A6235" w14:textId="77777777" w:rsidR="00D62EA6" w:rsidRDefault="00D8008B" w:rsidP="002214E6">
            <w:pPr>
              <w:pStyle w:val="afffffffff2"/>
              <w:numPr>
                <w:ilvl w:val="0"/>
                <w:numId w:val="140"/>
              </w:numPr>
              <w:spacing w:line="276" w:lineRule="auto"/>
              <w:ind w:left="0" w:firstLine="0"/>
              <w:contextualSpacing w:val="0"/>
              <w:rPr>
                <w:rFonts w:ascii="Times New Roman" w:hAnsi="Times New Roman"/>
                <w:color w:val="0D0D0D"/>
              </w:rPr>
            </w:pPr>
            <w:r>
              <w:rPr>
                <w:rFonts w:ascii="Times New Roman" w:hAnsi="Times New Roman"/>
                <w:color w:val="0D0D0D"/>
              </w:rPr>
              <w:t>знание особенностей психического развития на разных возрастных этапах онтогенеза</w:t>
            </w:r>
          </w:p>
          <w:p w14:paraId="57166564" w14:textId="77777777" w:rsidR="00D62EA6" w:rsidRDefault="00D8008B" w:rsidP="002214E6">
            <w:pPr>
              <w:pStyle w:val="afffffffff2"/>
              <w:numPr>
                <w:ilvl w:val="0"/>
                <w:numId w:val="140"/>
              </w:numPr>
              <w:spacing w:line="276" w:lineRule="auto"/>
              <w:ind w:left="0" w:firstLine="0"/>
              <w:contextualSpacing w:val="0"/>
              <w:rPr>
                <w:rFonts w:ascii="Times New Roman" w:hAnsi="Times New Roman"/>
                <w:color w:val="0D0D0D"/>
              </w:rPr>
            </w:pPr>
            <w:r>
              <w:rPr>
                <w:rFonts w:ascii="Times New Roman" w:hAnsi="Times New Roman"/>
                <w:color w:val="0D0D0D"/>
              </w:rPr>
              <w:t>знание предмета, проблем и методов педагогической психологии</w:t>
            </w:r>
          </w:p>
          <w:p w14:paraId="113C9AE0" w14:textId="77777777" w:rsidR="00D62EA6" w:rsidRDefault="00D8008B" w:rsidP="002214E6">
            <w:pPr>
              <w:pStyle w:val="afffffffff2"/>
              <w:numPr>
                <w:ilvl w:val="0"/>
                <w:numId w:val="140"/>
              </w:numPr>
              <w:spacing w:line="276" w:lineRule="auto"/>
              <w:ind w:left="0" w:firstLine="0"/>
              <w:contextualSpacing w:val="0"/>
              <w:rPr>
                <w:rFonts w:ascii="Times New Roman" w:hAnsi="Times New Roman"/>
                <w:color w:val="0D0D0D"/>
              </w:rPr>
            </w:pPr>
            <w:r>
              <w:rPr>
                <w:rFonts w:ascii="Times New Roman" w:hAnsi="Times New Roman"/>
                <w:color w:val="0D0D0D"/>
              </w:rPr>
              <w:t>знание и сравнение различных концепций обучения</w:t>
            </w:r>
          </w:p>
          <w:p w14:paraId="5D0E4C47" w14:textId="77777777" w:rsidR="00D62EA6" w:rsidRDefault="00D8008B" w:rsidP="002214E6">
            <w:pPr>
              <w:rPr>
                <w:rFonts w:ascii="Times New Roman" w:hAnsi="Times New Roman"/>
                <w:sz w:val="24"/>
              </w:rPr>
            </w:pPr>
            <w:r>
              <w:rPr>
                <w:rFonts w:ascii="Times New Roman" w:hAnsi="Times New Roman"/>
                <w:color w:val="0D0D0D"/>
              </w:rPr>
              <w:t>знание целей, средств, методов, инструментов, социально-</w:t>
            </w:r>
            <w:r>
              <w:rPr>
                <w:rFonts w:ascii="Times New Roman" w:hAnsi="Times New Roman"/>
                <w:color w:val="0D0D0D"/>
              </w:rPr>
              <w:lastRenderedPageBreak/>
              <w:t>психологических аспектов воспитания</w:t>
            </w:r>
          </w:p>
        </w:tc>
        <w:tc>
          <w:tcPr>
            <w:tcW w:w="2038"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089135E2"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rPr>
              <w:lastRenderedPageBreak/>
              <w:br/>
              <w:t xml:space="preserve">анализ и оценка решения тестовых заданий </w:t>
            </w:r>
          </w:p>
          <w:p w14:paraId="45CCDCC4" w14:textId="77777777" w:rsidR="00D62EA6" w:rsidRDefault="00D8008B" w:rsidP="002214E6">
            <w:pPr>
              <w:pStyle w:val="afffffffff2"/>
              <w:numPr>
                <w:ilvl w:val="0"/>
                <w:numId w:val="141"/>
              </w:numPr>
              <w:spacing w:line="276" w:lineRule="auto"/>
              <w:ind w:left="0" w:firstLine="0"/>
              <w:contextualSpacing w:val="0"/>
              <w:rPr>
                <w:rFonts w:ascii="Times New Roman" w:hAnsi="Times New Roman"/>
                <w:color w:val="0D0D0D"/>
              </w:rPr>
            </w:pPr>
            <w:r>
              <w:rPr>
                <w:rFonts w:ascii="Times New Roman" w:hAnsi="Times New Roman"/>
                <w:color w:val="0D0D0D"/>
              </w:rPr>
              <w:t xml:space="preserve">анализ и оценка решения ситуационных задач </w:t>
            </w:r>
          </w:p>
          <w:p w14:paraId="5F3E37D9" w14:textId="77777777" w:rsidR="00D62EA6" w:rsidRDefault="00D8008B" w:rsidP="002214E6">
            <w:pPr>
              <w:pStyle w:val="afffffffff2"/>
              <w:numPr>
                <w:ilvl w:val="0"/>
                <w:numId w:val="141"/>
              </w:numPr>
              <w:spacing w:line="276" w:lineRule="auto"/>
              <w:ind w:left="0" w:firstLine="0"/>
              <w:contextualSpacing w:val="0"/>
              <w:rPr>
                <w:rFonts w:ascii="Times New Roman" w:hAnsi="Times New Roman"/>
                <w:color w:val="0D0D0D"/>
              </w:rPr>
            </w:pPr>
            <w:r>
              <w:rPr>
                <w:rFonts w:ascii="Times New Roman" w:hAnsi="Times New Roman"/>
                <w:color w:val="0D0D0D"/>
              </w:rPr>
              <w:t>анализ и оценка презентации по выбранной теме</w:t>
            </w:r>
          </w:p>
          <w:p w14:paraId="70F16834" w14:textId="77777777" w:rsidR="00D62EA6" w:rsidRDefault="00D8008B" w:rsidP="002214E6">
            <w:pPr>
              <w:pStyle w:val="afffffffff2"/>
              <w:numPr>
                <w:ilvl w:val="0"/>
                <w:numId w:val="141"/>
              </w:numPr>
              <w:spacing w:line="276" w:lineRule="auto"/>
              <w:ind w:left="0" w:firstLine="0"/>
              <w:contextualSpacing w:val="0"/>
              <w:rPr>
                <w:rFonts w:ascii="Times New Roman" w:hAnsi="Times New Roman"/>
                <w:color w:val="0D0D0D"/>
              </w:rPr>
            </w:pPr>
            <w:r>
              <w:rPr>
                <w:rFonts w:ascii="Times New Roman" w:hAnsi="Times New Roman"/>
                <w:color w:val="0D0D0D"/>
              </w:rPr>
              <w:t>анализ и оценка решения ситуационных задач</w:t>
            </w:r>
          </w:p>
          <w:p w14:paraId="78379410" w14:textId="77777777" w:rsidR="00D62EA6" w:rsidRDefault="00D62EA6" w:rsidP="002214E6">
            <w:pPr>
              <w:rPr>
                <w:rFonts w:ascii="Times New Roman" w:hAnsi="Times New Roman"/>
                <w:color w:val="0D0D0D"/>
                <w:sz w:val="24"/>
              </w:rPr>
            </w:pPr>
          </w:p>
          <w:p w14:paraId="07382FB7" w14:textId="77777777" w:rsidR="00D62EA6" w:rsidRDefault="00D62EA6" w:rsidP="002214E6">
            <w:pPr>
              <w:rPr>
                <w:rFonts w:ascii="Times New Roman" w:hAnsi="Times New Roman"/>
                <w:color w:val="0D0D0D"/>
                <w:sz w:val="24"/>
              </w:rPr>
            </w:pPr>
          </w:p>
          <w:p w14:paraId="118B2360" w14:textId="77777777" w:rsidR="00D62EA6" w:rsidRDefault="00D62EA6" w:rsidP="002214E6">
            <w:pPr>
              <w:rPr>
                <w:rFonts w:ascii="Times New Roman" w:hAnsi="Times New Roman"/>
                <w:color w:val="0D0D0D"/>
                <w:sz w:val="24"/>
              </w:rPr>
            </w:pPr>
          </w:p>
          <w:p w14:paraId="21D8CD94" w14:textId="77777777" w:rsidR="00D62EA6" w:rsidRDefault="00D62EA6" w:rsidP="002214E6">
            <w:pPr>
              <w:rPr>
                <w:rFonts w:ascii="Times New Roman" w:hAnsi="Times New Roman"/>
                <w:color w:val="0D0D0D"/>
                <w:sz w:val="24"/>
              </w:rPr>
            </w:pPr>
          </w:p>
          <w:p w14:paraId="155366FB" w14:textId="77777777" w:rsidR="00D62EA6" w:rsidRDefault="00D62EA6" w:rsidP="002214E6">
            <w:pPr>
              <w:rPr>
                <w:rFonts w:ascii="Times New Roman" w:hAnsi="Times New Roman"/>
                <w:color w:val="0D0D0D"/>
                <w:sz w:val="24"/>
              </w:rPr>
            </w:pPr>
          </w:p>
          <w:p w14:paraId="3BA27836" w14:textId="77777777" w:rsidR="00D62EA6" w:rsidRDefault="00D62EA6" w:rsidP="002214E6">
            <w:pPr>
              <w:rPr>
                <w:rFonts w:ascii="Times New Roman" w:hAnsi="Times New Roman"/>
                <w:color w:val="0D0D0D"/>
                <w:sz w:val="24"/>
              </w:rPr>
            </w:pPr>
          </w:p>
          <w:p w14:paraId="62EA7EF7" w14:textId="77777777" w:rsidR="00D62EA6" w:rsidRDefault="00D62EA6" w:rsidP="002214E6">
            <w:pPr>
              <w:rPr>
                <w:rFonts w:ascii="Times New Roman" w:hAnsi="Times New Roman"/>
                <w:sz w:val="24"/>
              </w:rPr>
            </w:pPr>
          </w:p>
        </w:tc>
      </w:tr>
      <w:tr w:rsidR="00D62EA6" w14:paraId="022EE97A" w14:textId="77777777" w:rsidTr="009B7337">
        <w:trPr>
          <w:trHeight w:val="415"/>
        </w:trPr>
        <w:tc>
          <w:tcPr>
            <w:tcW w:w="3935"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303EF20C" w14:textId="77777777" w:rsidR="00D62EA6" w:rsidRDefault="00D8008B" w:rsidP="002214E6">
            <w:pPr>
              <w:pStyle w:val="afffffffff2"/>
              <w:spacing w:line="276" w:lineRule="auto"/>
              <w:ind w:left="0"/>
              <w:rPr>
                <w:rFonts w:ascii="Times New Roman" w:hAnsi="Times New Roman"/>
                <w:b/>
                <w:color w:val="0D0D0D"/>
                <w:u w:val="single"/>
              </w:rPr>
            </w:pPr>
            <w:r>
              <w:rPr>
                <w:rFonts w:ascii="Times New Roman" w:hAnsi="Times New Roman"/>
                <w:u w:val="single"/>
              </w:rPr>
              <w:t>Умеет:</w:t>
            </w:r>
          </w:p>
          <w:p w14:paraId="79D8767F" w14:textId="77777777" w:rsidR="00D62EA6" w:rsidRDefault="00D8008B" w:rsidP="002214E6">
            <w:pPr>
              <w:pStyle w:val="afffffffff2"/>
              <w:numPr>
                <w:ilvl w:val="0"/>
                <w:numId w:val="142"/>
              </w:numPr>
              <w:spacing w:line="276" w:lineRule="auto"/>
              <w:ind w:left="0" w:firstLine="0"/>
              <w:contextualSpacing w:val="0"/>
              <w:rPr>
                <w:rFonts w:ascii="Times New Roman" w:hAnsi="Times New Roman"/>
                <w:color w:val="0D0D0D"/>
              </w:rPr>
            </w:pPr>
            <w:r>
              <w:rPr>
                <w:rFonts w:ascii="Times New Roman" w:hAnsi="Times New Roman"/>
                <w:color w:val="0D0D0D"/>
              </w:rPr>
              <w:t>анализировать педагогические ситуации, применяя знания об общих и индивидуальных особенностях, факторах психического развития, психологических механизмах педагогического процесса;</w:t>
            </w:r>
          </w:p>
          <w:p w14:paraId="0046D290" w14:textId="77777777" w:rsidR="00D62EA6" w:rsidRDefault="00D8008B" w:rsidP="002214E6">
            <w:pPr>
              <w:widowControl w:val="0"/>
              <w:numPr>
                <w:ilvl w:val="0"/>
                <w:numId w:val="5"/>
              </w:numPr>
              <w:tabs>
                <w:tab w:val="clear" w:pos="720"/>
                <w:tab w:val="left" w:pos="276"/>
              </w:tabs>
              <w:ind w:left="134" w:hanging="142"/>
              <w:rPr>
                <w:rFonts w:ascii="Times New Roman" w:hAnsi="Times New Roman"/>
                <w:sz w:val="24"/>
              </w:rPr>
            </w:pPr>
            <w:r>
              <w:rPr>
                <w:rFonts w:ascii="Times New Roman" w:hAnsi="Times New Roman"/>
                <w:color w:val="0D0D0D"/>
              </w:rPr>
              <w:t>применять имеющиеся знания для решения педагогических задач.</w:t>
            </w:r>
          </w:p>
        </w:tc>
        <w:tc>
          <w:tcPr>
            <w:tcW w:w="3855"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38088B7F" w14:textId="77777777" w:rsidR="00D62EA6" w:rsidRDefault="00D62EA6" w:rsidP="002214E6">
            <w:pPr>
              <w:pStyle w:val="afffffffff2"/>
              <w:spacing w:line="276" w:lineRule="auto"/>
              <w:ind w:left="0"/>
              <w:rPr>
                <w:rFonts w:ascii="Times New Roman" w:hAnsi="Times New Roman"/>
                <w:color w:val="0D0D0D"/>
              </w:rPr>
            </w:pPr>
          </w:p>
          <w:p w14:paraId="3ADC4EEC" w14:textId="77777777" w:rsidR="00D62EA6" w:rsidRDefault="00D8008B" w:rsidP="002214E6">
            <w:pPr>
              <w:pStyle w:val="afffffffff2"/>
              <w:numPr>
                <w:ilvl w:val="0"/>
                <w:numId w:val="142"/>
              </w:numPr>
              <w:spacing w:line="276" w:lineRule="auto"/>
              <w:ind w:left="0" w:firstLine="0"/>
              <w:contextualSpacing w:val="0"/>
              <w:rPr>
                <w:rFonts w:ascii="Times New Roman" w:hAnsi="Times New Roman"/>
                <w:color w:val="0D0D0D"/>
              </w:rPr>
            </w:pPr>
            <w:r>
              <w:rPr>
                <w:rFonts w:ascii="Times New Roman" w:hAnsi="Times New Roman"/>
                <w:color w:val="0D0D0D"/>
              </w:rPr>
              <w:t>поиск, выбор решения педагогических ситуаций на основе применения знаний об общих и индивидуальных особенностях, факторах психического развития, психологических механизмах педагогического процесса;</w:t>
            </w:r>
          </w:p>
          <w:p w14:paraId="30CC760C" w14:textId="77777777" w:rsidR="00D62EA6" w:rsidRDefault="00D8008B" w:rsidP="002214E6">
            <w:pPr>
              <w:rPr>
                <w:rFonts w:ascii="Times New Roman" w:hAnsi="Times New Roman"/>
                <w:sz w:val="24"/>
              </w:rPr>
            </w:pPr>
            <w:r>
              <w:rPr>
                <w:rFonts w:ascii="Times New Roman" w:hAnsi="Times New Roman"/>
                <w:color w:val="0D0D0D"/>
              </w:rPr>
              <w:t>использование знаний возрастной и педагогической психологии при решении педагогических задач</w:t>
            </w:r>
          </w:p>
        </w:tc>
        <w:tc>
          <w:tcPr>
            <w:tcW w:w="2038"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2ED97AAF" w14:textId="77777777" w:rsidR="00D62EA6" w:rsidRDefault="00D62EA6" w:rsidP="002214E6">
            <w:pPr>
              <w:pStyle w:val="afffffffff2"/>
              <w:spacing w:line="276" w:lineRule="auto"/>
              <w:ind w:left="0"/>
              <w:rPr>
                <w:rFonts w:ascii="Times New Roman" w:hAnsi="Times New Roman"/>
                <w:color w:val="0D0D0D"/>
              </w:rPr>
            </w:pPr>
          </w:p>
          <w:p w14:paraId="68445A9F" w14:textId="77777777" w:rsidR="00D62EA6" w:rsidRDefault="00D8008B" w:rsidP="002214E6">
            <w:pPr>
              <w:pStyle w:val="afffffffff2"/>
              <w:numPr>
                <w:ilvl w:val="0"/>
                <w:numId w:val="142"/>
              </w:numPr>
              <w:spacing w:line="276" w:lineRule="auto"/>
              <w:ind w:left="0" w:firstLine="0"/>
              <w:contextualSpacing w:val="0"/>
              <w:rPr>
                <w:rFonts w:ascii="Times New Roman" w:hAnsi="Times New Roman"/>
                <w:color w:val="0D0D0D"/>
              </w:rPr>
            </w:pPr>
            <w:r>
              <w:rPr>
                <w:rFonts w:ascii="Times New Roman" w:hAnsi="Times New Roman"/>
                <w:color w:val="0D0D0D"/>
              </w:rPr>
              <w:t xml:space="preserve">экспертное наблюдение за ходом выполнения практической работы </w:t>
            </w:r>
          </w:p>
          <w:p w14:paraId="215577CE" w14:textId="77777777" w:rsidR="00D62EA6" w:rsidRDefault="00D8008B" w:rsidP="002214E6">
            <w:pPr>
              <w:pStyle w:val="afffffffff2"/>
              <w:numPr>
                <w:ilvl w:val="0"/>
                <w:numId w:val="142"/>
              </w:numPr>
              <w:spacing w:line="276" w:lineRule="auto"/>
              <w:ind w:left="0" w:firstLine="0"/>
              <w:contextualSpacing w:val="0"/>
              <w:rPr>
                <w:rFonts w:ascii="Times New Roman" w:hAnsi="Times New Roman"/>
                <w:color w:val="0D0D0D"/>
              </w:rPr>
            </w:pPr>
            <w:r>
              <w:rPr>
                <w:rFonts w:ascii="Times New Roman" w:hAnsi="Times New Roman"/>
                <w:color w:val="0D0D0D"/>
              </w:rPr>
              <w:t xml:space="preserve">оценка результатов выполнения практической работы </w:t>
            </w:r>
          </w:p>
          <w:p w14:paraId="66E1DED8" w14:textId="77777777" w:rsidR="00D62EA6" w:rsidRDefault="00D62EA6" w:rsidP="002214E6">
            <w:pPr>
              <w:rPr>
                <w:rFonts w:ascii="Times New Roman" w:hAnsi="Times New Roman"/>
                <w:b/>
                <w:sz w:val="24"/>
              </w:rPr>
            </w:pPr>
          </w:p>
        </w:tc>
      </w:tr>
    </w:tbl>
    <w:p w14:paraId="5CBF9B1A" w14:textId="77777777" w:rsidR="00D62EA6" w:rsidRDefault="00D62EA6">
      <w:pPr>
        <w:rPr>
          <w:rFonts w:ascii="Times New Roman" w:hAnsi="Times New Roman"/>
          <w:b/>
          <w:sz w:val="24"/>
        </w:rPr>
      </w:pPr>
    </w:p>
    <w:p w14:paraId="3DAE0D9D" w14:textId="77777777" w:rsidR="00D62EA6" w:rsidRDefault="00D62EA6">
      <w:pPr>
        <w:rPr>
          <w:rFonts w:ascii="Times New Roman" w:hAnsi="Times New Roman"/>
          <w:b/>
          <w:sz w:val="24"/>
        </w:rPr>
      </w:pPr>
    </w:p>
    <w:p w14:paraId="594D105B" w14:textId="77777777" w:rsidR="00D62EA6" w:rsidRDefault="00D62EA6">
      <w:pPr>
        <w:rPr>
          <w:rFonts w:ascii="Times New Roman" w:hAnsi="Times New Roman"/>
          <w:b/>
          <w:sz w:val="24"/>
        </w:rPr>
      </w:pPr>
    </w:p>
    <w:p w14:paraId="7C796878" w14:textId="77777777" w:rsidR="00D62EA6" w:rsidRDefault="00D62EA6">
      <w:pPr>
        <w:rPr>
          <w:rFonts w:ascii="Times New Roman" w:hAnsi="Times New Roman"/>
          <w:b/>
          <w:sz w:val="24"/>
        </w:rPr>
      </w:pPr>
    </w:p>
    <w:p w14:paraId="58A9B5A2" w14:textId="77777777" w:rsidR="00D62EA6" w:rsidRDefault="00D62EA6">
      <w:pPr>
        <w:rPr>
          <w:rFonts w:ascii="Times New Roman" w:hAnsi="Times New Roman"/>
          <w:b/>
          <w:sz w:val="24"/>
        </w:rPr>
      </w:pPr>
    </w:p>
    <w:p w14:paraId="01A9F361" w14:textId="77777777" w:rsidR="00D62EA6" w:rsidRDefault="00D8008B">
      <w:pPr>
        <w:rPr>
          <w:rFonts w:ascii="Times New Roman" w:hAnsi="Times New Roman"/>
          <w:b/>
          <w:sz w:val="24"/>
        </w:rPr>
      </w:pPr>
      <w:r>
        <w:rPr>
          <w:rFonts w:ascii="Times New Roman" w:hAnsi="Times New Roman"/>
          <w:b/>
          <w:sz w:val="24"/>
        </w:rPr>
        <w:br w:type="page"/>
      </w:r>
    </w:p>
    <w:p w14:paraId="6FEA7673" w14:textId="22FFA99D" w:rsidR="00D62EA6" w:rsidRDefault="00D8008B">
      <w:pPr>
        <w:jc w:val="right"/>
        <w:rPr>
          <w:rFonts w:ascii="Times New Roman" w:hAnsi="Times New Roman"/>
          <w:b/>
          <w:sz w:val="24"/>
        </w:rPr>
      </w:pPr>
      <w:r>
        <w:rPr>
          <w:rFonts w:ascii="Times New Roman" w:hAnsi="Times New Roman"/>
          <w:b/>
          <w:sz w:val="24"/>
        </w:rPr>
        <w:lastRenderedPageBreak/>
        <w:t>Приложение 2.1</w:t>
      </w:r>
      <w:r w:rsidR="001200CF">
        <w:rPr>
          <w:rFonts w:ascii="Times New Roman" w:hAnsi="Times New Roman"/>
          <w:b/>
          <w:sz w:val="24"/>
        </w:rPr>
        <w:t>0</w:t>
      </w:r>
    </w:p>
    <w:p w14:paraId="10CF0C0C" w14:textId="77777777" w:rsidR="00D62EA6" w:rsidRDefault="00D8008B">
      <w:pPr>
        <w:jc w:val="right"/>
        <w:rPr>
          <w:rFonts w:ascii="Times New Roman" w:hAnsi="Times New Roman"/>
          <w:b/>
          <w:i/>
          <w:color w:val="0D0D0D"/>
        </w:rPr>
      </w:pPr>
      <w:r>
        <w:rPr>
          <w:rFonts w:ascii="Times New Roman" w:hAnsi="Times New Roman"/>
          <w:b/>
          <w:sz w:val="24"/>
        </w:rPr>
        <w:t xml:space="preserve">к ПОП-П по специальности </w:t>
      </w:r>
      <w:r>
        <w:rPr>
          <w:rFonts w:ascii="Times New Roman" w:hAnsi="Times New Roman"/>
          <w:b/>
          <w:color w:val="0070C0"/>
          <w:sz w:val="24"/>
        </w:rPr>
        <w:br/>
      </w:r>
      <w:r>
        <w:rPr>
          <w:rFonts w:ascii="Times New Roman" w:hAnsi="Times New Roman"/>
          <w:b/>
          <w:color w:val="0D0D0D"/>
          <w:sz w:val="24"/>
        </w:rPr>
        <w:t>44.02.01 Дошкольное образование</w:t>
      </w:r>
    </w:p>
    <w:p w14:paraId="720DE785" w14:textId="77777777" w:rsidR="00D62EA6" w:rsidRDefault="00D62EA6">
      <w:pPr>
        <w:jc w:val="right"/>
        <w:rPr>
          <w:rFonts w:ascii="Times New Roman" w:hAnsi="Times New Roman"/>
          <w:b/>
          <w:color w:val="0070C0"/>
          <w:sz w:val="24"/>
        </w:rPr>
      </w:pPr>
    </w:p>
    <w:p w14:paraId="1A77DE3E" w14:textId="77777777" w:rsidR="00D62EA6" w:rsidRDefault="00D62EA6">
      <w:pPr>
        <w:jc w:val="right"/>
        <w:rPr>
          <w:rFonts w:ascii="Times New Roman" w:hAnsi="Times New Roman"/>
          <w:b/>
          <w:color w:val="0070C0"/>
          <w:sz w:val="24"/>
        </w:rPr>
      </w:pPr>
    </w:p>
    <w:p w14:paraId="0395ACFF" w14:textId="77777777" w:rsidR="00D62EA6" w:rsidRDefault="00D62EA6">
      <w:pPr>
        <w:jc w:val="right"/>
        <w:rPr>
          <w:rFonts w:ascii="Times New Roman" w:hAnsi="Times New Roman"/>
          <w:b/>
          <w:color w:val="0070C0"/>
          <w:sz w:val="24"/>
        </w:rPr>
      </w:pPr>
    </w:p>
    <w:p w14:paraId="201A5628" w14:textId="77777777" w:rsidR="00D62EA6" w:rsidRDefault="00D62EA6">
      <w:pPr>
        <w:jc w:val="right"/>
        <w:rPr>
          <w:rFonts w:ascii="Times New Roman" w:hAnsi="Times New Roman"/>
          <w:b/>
          <w:color w:val="0070C0"/>
          <w:sz w:val="24"/>
        </w:rPr>
      </w:pPr>
    </w:p>
    <w:p w14:paraId="2D67F3C1" w14:textId="77777777" w:rsidR="00D62EA6" w:rsidRDefault="00D62EA6">
      <w:pPr>
        <w:jc w:val="right"/>
        <w:rPr>
          <w:rFonts w:ascii="Times New Roman" w:hAnsi="Times New Roman"/>
          <w:b/>
          <w:color w:val="0070C0"/>
          <w:sz w:val="24"/>
        </w:rPr>
      </w:pPr>
    </w:p>
    <w:p w14:paraId="07FF07F0" w14:textId="77777777" w:rsidR="00D62EA6" w:rsidRDefault="00D62EA6">
      <w:pPr>
        <w:jc w:val="right"/>
        <w:rPr>
          <w:rFonts w:ascii="Times New Roman" w:hAnsi="Times New Roman"/>
          <w:b/>
          <w:color w:val="0070C0"/>
          <w:sz w:val="24"/>
        </w:rPr>
      </w:pPr>
    </w:p>
    <w:p w14:paraId="5DE026FA" w14:textId="77777777" w:rsidR="00D62EA6" w:rsidRDefault="00D62EA6">
      <w:pPr>
        <w:jc w:val="right"/>
        <w:rPr>
          <w:rFonts w:ascii="Times New Roman" w:hAnsi="Times New Roman"/>
          <w:b/>
          <w:color w:val="0070C0"/>
          <w:sz w:val="24"/>
        </w:rPr>
      </w:pPr>
    </w:p>
    <w:p w14:paraId="7B4425C6" w14:textId="77777777" w:rsidR="00D62EA6" w:rsidRDefault="00D62EA6">
      <w:pPr>
        <w:jc w:val="right"/>
        <w:rPr>
          <w:rFonts w:ascii="Times New Roman" w:hAnsi="Times New Roman"/>
          <w:b/>
          <w:color w:val="0070C0"/>
          <w:sz w:val="24"/>
        </w:rPr>
      </w:pPr>
    </w:p>
    <w:p w14:paraId="006A1EC9" w14:textId="77777777" w:rsidR="00D62EA6" w:rsidRDefault="00D62EA6">
      <w:pPr>
        <w:jc w:val="right"/>
        <w:rPr>
          <w:rFonts w:ascii="Times New Roman" w:hAnsi="Times New Roman"/>
          <w:b/>
          <w:color w:val="0070C0"/>
          <w:sz w:val="24"/>
        </w:rPr>
      </w:pPr>
    </w:p>
    <w:p w14:paraId="022BB042" w14:textId="77777777" w:rsidR="00D62EA6" w:rsidRDefault="00D62EA6">
      <w:pPr>
        <w:jc w:val="right"/>
        <w:rPr>
          <w:rFonts w:ascii="Times New Roman" w:hAnsi="Times New Roman"/>
          <w:b/>
          <w:color w:val="0070C0"/>
          <w:sz w:val="24"/>
        </w:rPr>
      </w:pPr>
    </w:p>
    <w:p w14:paraId="61158009" w14:textId="77777777" w:rsidR="00D62EA6" w:rsidRDefault="00D62EA6">
      <w:pPr>
        <w:jc w:val="right"/>
        <w:rPr>
          <w:rFonts w:ascii="Times New Roman" w:hAnsi="Times New Roman"/>
          <w:b/>
          <w:color w:val="0070C0"/>
          <w:sz w:val="24"/>
        </w:rPr>
      </w:pPr>
    </w:p>
    <w:p w14:paraId="10DDB71E" w14:textId="77777777" w:rsidR="00D62EA6" w:rsidRDefault="00D8008B">
      <w:pPr>
        <w:jc w:val="center"/>
        <w:rPr>
          <w:rFonts w:ascii="Times New Roman" w:hAnsi="Times New Roman"/>
          <w:b/>
          <w:sz w:val="24"/>
        </w:rPr>
      </w:pPr>
      <w:r>
        <w:rPr>
          <w:rFonts w:ascii="Times New Roman" w:hAnsi="Times New Roman"/>
          <w:b/>
          <w:sz w:val="24"/>
        </w:rPr>
        <w:t>Примерная рабочая программа дисциплины</w:t>
      </w:r>
    </w:p>
    <w:p w14:paraId="24C6BCF6" w14:textId="77777777" w:rsidR="00D62EA6" w:rsidRDefault="00D8008B" w:rsidP="00F61923">
      <w:pPr>
        <w:pStyle w:val="10"/>
      </w:pPr>
      <w:bookmarkStart w:id="1715" w:name="_Toc179972539"/>
      <w:bookmarkStart w:id="1716" w:name="_Toc179973056"/>
      <w:bookmarkStart w:id="1717" w:name="_Toc183702084"/>
      <w:r>
        <w:t>«ОП.10 ДЕТСКАЯ ПСИХОЛОГИЯ»</w:t>
      </w:r>
      <w:bookmarkEnd w:id="1715"/>
      <w:bookmarkEnd w:id="1716"/>
      <w:bookmarkEnd w:id="1717"/>
    </w:p>
    <w:p w14:paraId="774BF2A5" w14:textId="77777777" w:rsidR="00D62EA6" w:rsidRDefault="00D62EA6" w:rsidP="001200CF"/>
    <w:p w14:paraId="37A89682" w14:textId="77777777" w:rsidR="00D62EA6" w:rsidRDefault="00D62EA6" w:rsidP="001200CF"/>
    <w:p w14:paraId="59A2C8B9" w14:textId="77777777" w:rsidR="00D62EA6" w:rsidRDefault="00D62EA6" w:rsidP="001200CF"/>
    <w:p w14:paraId="54FB56B2" w14:textId="77777777" w:rsidR="00D62EA6" w:rsidRDefault="00D62EA6" w:rsidP="001200CF"/>
    <w:p w14:paraId="4939BD4F" w14:textId="77777777" w:rsidR="00D62EA6" w:rsidRDefault="00D62EA6" w:rsidP="001200CF"/>
    <w:p w14:paraId="472066F3" w14:textId="77777777" w:rsidR="00D62EA6" w:rsidRDefault="00D62EA6" w:rsidP="001200CF"/>
    <w:p w14:paraId="411A5DA8" w14:textId="77777777" w:rsidR="00D62EA6" w:rsidRDefault="00D62EA6" w:rsidP="001200CF"/>
    <w:p w14:paraId="2B87C6A8" w14:textId="77777777" w:rsidR="00D62EA6" w:rsidRDefault="00D62EA6" w:rsidP="001200CF"/>
    <w:p w14:paraId="12DCDF98" w14:textId="77777777" w:rsidR="00D62EA6" w:rsidRDefault="00D62EA6" w:rsidP="001200CF"/>
    <w:p w14:paraId="3E7A856A" w14:textId="77777777" w:rsidR="00D62EA6" w:rsidRDefault="00D62EA6" w:rsidP="001200CF"/>
    <w:p w14:paraId="7D5CFA03" w14:textId="77777777" w:rsidR="00D62EA6" w:rsidRDefault="00D62EA6" w:rsidP="001200CF"/>
    <w:p w14:paraId="72F0425E" w14:textId="77777777" w:rsidR="00D62EA6" w:rsidRDefault="00D62EA6" w:rsidP="001200CF"/>
    <w:p w14:paraId="062F04F7" w14:textId="77777777" w:rsidR="00D62EA6" w:rsidRDefault="00D62EA6" w:rsidP="001200CF"/>
    <w:p w14:paraId="54DE3219" w14:textId="77777777" w:rsidR="00D62EA6" w:rsidRDefault="00D62EA6" w:rsidP="001200CF"/>
    <w:p w14:paraId="6B34D607" w14:textId="77777777" w:rsidR="00D62EA6" w:rsidRDefault="00D62EA6" w:rsidP="001200CF">
      <w:pPr>
        <w:rPr>
          <w:b/>
        </w:rPr>
      </w:pPr>
    </w:p>
    <w:p w14:paraId="6503A86D" w14:textId="77777777" w:rsidR="00D62EA6" w:rsidRDefault="00D8008B" w:rsidP="001200CF">
      <w:pPr>
        <w:rPr>
          <w:rFonts w:ascii="Times New Roman Полужирный" w:hAnsi="Times New Roman Полужирный"/>
          <w:b/>
          <w:caps/>
          <w:sz w:val="24"/>
        </w:rPr>
      </w:pPr>
      <w:r>
        <w:br w:type="page"/>
      </w:r>
    </w:p>
    <w:p w14:paraId="3A390A5E" w14:textId="4EB10CAB" w:rsidR="008D5C5F" w:rsidRDefault="008D5C5F" w:rsidP="002214E6">
      <w:pPr>
        <w:pStyle w:val="1ffffb"/>
        <w:outlineLvl w:val="9"/>
        <w:rPr>
          <w:rFonts w:ascii="Times New Roman" w:hAnsi="Times New Roman"/>
        </w:rPr>
      </w:pPr>
      <w:bookmarkStart w:id="1718" w:name="__RefHeading___156"/>
      <w:bookmarkStart w:id="1719" w:name="__RefHeading___322"/>
      <w:bookmarkStart w:id="1720" w:name="__RefHeading___488"/>
      <w:bookmarkStart w:id="1721" w:name="__RefHeading___654"/>
      <w:bookmarkStart w:id="1722" w:name="__RefHeading___820"/>
      <w:bookmarkStart w:id="1723" w:name="__RefHeading___986"/>
      <w:bookmarkStart w:id="1724" w:name="__RefHeading___1152"/>
      <w:bookmarkStart w:id="1725" w:name="__RefHeading___1318"/>
      <w:bookmarkStart w:id="1726" w:name="__RefHeading___1484"/>
      <w:bookmarkStart w:id="1727" w:name="__RefHeading___1650"/>
      <w:bookmarkStart w:id="1728" w:name="__RefHeading___1816"/>
      <w:bookmarkStart w:id="1729" w:name="__RefHeading___1982"/>
      <w:bookmarkStart w:id="1730" w:name="__RefHeading___2148"/>
      <w:bookmarkStart w:id="1731" w:name="__RefHeading___2314"/>
      <w:bookmarkStart w:id="1732" w:name="__RefHeading___2480"/>
      <w:bookmarkStart w:id="1733" w:name="_Toc179972540"/>
      <w:bookmarkStart w:id="1734" w:name="_Toc17997305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r>
        <w:rPr>
          <w:rFonts w:ascii="Times New Roman" w:hAnsi="Times New Roman"/>
        </w:rPr>
        <w:lastRenderedPageBreak/>
        <w:t>СОДЕРЖАНИЕ ПРОГРАММЫ</w:t>
      </w:r>
      <w:bookmarkEnd w:id="1733"/>
      <w:bookmarkEnd w:id="1734"/>
    </w:p>
    <w:p w14:paraId="394F99B5" w14:textId="77777777" w:rsidR="008D5C5F" w:rsidRPr="00542132" w:rsidRDefault="008D5C5F" w:rsidP="002214E6">
      <w:pPr>
        <w:tabs>
          <w:tab w:val="right" w:leader="dot" w:pos="9639"/>
        </w:tabs>
        <w:spacing w:before="120" w:line="276" w:lineRule="auto"/>
        <w:rPr>
          <w:rFonts w:ascii="Calibri" w:hAnsi="Calibri"/>
          <w:noProof/>
          <w:color w:val="auto"/>
          <w:szCs w:val="22"/>
        </w:rPr>
      </w:pPr>
      <w:r w:rsidRPr="00542132">
        <w:rPr>
          <w:rFonts w:ascii="Times New Roman" w:eastAsia="Calibri" w:hAnsi="Times New Roman"/>
          <w:noProof/>
          <w:color w:val="auto"/>
          <w:szCs w:val="22"/>
          <w:lang w:eastAsia="en-US"/>
        </w:rPr>
        <w:fldChar w:fldCharType="begin"/>
      </w:r>
      <w:r w:rsidRPr="00542132">
        <w:rPr>
          <w:rFonts w:ascii="Times New Roman" w:eastAsia="Calibri" w:hAnsi="Times New Roman"/>
          <w:noProof/>
          <w:color w:val="auto"/>
          <w:szCs w:val="22"/>
          <w:lang w:eastAsia="en-US"/>
        </w:rPr>
        <w:instrText xml:space="preserve"> TOC \h \z \t "Раздел 1;1;Раздел 1.1;2" </w:instrText>
      </w:r>
      <w:r w:rsidRPr="00542132">
        <w:rPr>
          <w:rFonts w:ascii="Times New Roman" w:eastAsia="Calibri" w:hAnsi="Times New Roman"/>
          <w:noProof/>
          <w:color w:val="auto"/>
          <w:szCs w:val="22"/>
          <w:lang w:eastAsia="en-US"/>
        </w:rPr>
        <w:fldChar w:fldCharType="separate"/>
      </w:r>
      <w:hyperlink w:anchor="_Toc156294875" w:history="1"/>
    </w:p>
    <w:p w14:paraId="3DC87B43" w14:textId="49319098" w:rsidR="008D5C5F" w:rsidRPr="00542132" w:rsidRDefault="008D5C5F" w:rsidP="002214E6">
      <w:pPr>
        <w:tabs>
          <w:tab w:val="right" w:leader="dot" w:pos="9639"/>
        </w:tabs>
        <w:spacing w:before="120" w:line="276" w:lineRule="auto"/>
        <w:rPr>
          <w:rFonts w:ascii="Calibri" w:hAnsi="Calibri"/>
          <w:noProof/>
          <w:color w:val="auto"/>
          <w:szCs w:val="22"/>
        </w:rPr>
      </w:pPr>
      <w:hyperlink w:anchor="_Toc156294876" w:history="1">
        <w:r w:rsidRPr="00542132">
          <w:rPr>
            <w:rFonts w:ascii="Times New Roman" w:eastAsia="Calibri" w:hAnsi="Times New Roman"/>
            <w:noProof/>
            <w:color w:val="auto"/>
            <w:szCs w:val="22"/>
            <w:lang w:eastAsia="en-US"/>
          </w:rPr>
          <w:t>1. ОБЩАЯ ХАРАКТЕРИСТИКА</w:t>
        </w:r>
        <w:r w:rsidRPr="00542132">
          <w:rPr>
            <w:rFonts w:ascii="Times New Roman" w:eastAsia="Calibri" w:hAnsi="Times New Roman"/>
            <w:noProof/>
            <w:webHidden/>
            <w:color w:val="auto"/>
            <w:szCs w:val="22"/>
            <w:lang w:eastAsia="en-US"/>
          </w:rPr>
          <w:tab/>
        </w:r>
      </w:hyperlink>
    </w:p>
    <w:p w14:paraId="4F2D9042" w14:textId="77777777" w:rsidR="008D5C5F" w:rsidRPr="00542132" w:rsidRDefault="008D5C5F" w:rsidP="002214E6">
      <w:pPr>
        <w:tabs>
          <w:tab w:val="right" w:leader="dot" w:pos="9639"/>
        </w:tabs>
        <w:spacing w:before="120"/>
        <w:ind w:left="240"/>
        <w:rPr>
          <w:rFonts w:ascii="Calibri" w:hAnsi="Calibri"/>
          <w:noProof/>
          <w:color w:val="auto"/>
          <w:szCs w:val="22"/>
        </w:rPr>
      </w:pPr>
      <w:hyperlink w:anchor="_Toc156294877" w:history="1">
        <w:r w:rsidRPr="00542132">
          <w:rPr>
            <w:rFonts w:ascii="Times New Roman" w:hAnsi="Times New Roman"/>
            <w:noProof/>
            <w:color w:val="auto"/>
            <w:sz w:val="24"/>
            <w:szCs w:val="24"/>
          </w:rPr>
          <w:t>1.1. Цель и место дисциплины в структуре образовательной программы</w:t>
        </w:r>
        <w:r w:rsidRPr="00542132">
          <w:rPr>
            <w:rFonts w:ascii="Times New Roman" w:hAnsi="Times New Roman"/>
            <w:noProof/>
            <w:webHidden/>
            <w:color w:val="auto"/>
            <w:sz w:val="24"/>
            <w:szCs w:val="24"/>
          </w:rPr>
          <w:tab/>
        </w:r>
      </w:hyperlink>
    </w:p>
    <w:p w14:paraId="2204026E" w14:textId="77777777" w:rsidR="008D5C5F" w:rsidRPr="00542132" w:rsidRDefault="008D5C5F" w:rsidP="002214E6">
      <w:pPr>
        <w:tabs>
          <w:tab w:val="right" w:leader="dot" w:pos="9639"/>
        </w:tabs>
        <w:spacing w:before="120"/>
        <w:ind w:left="240"/>
        <w:rPr>
          <w:rFonts w:ascii="Calibri" w:hAnsi="Calibri"/>
          <w:noProof/>
          <w:color w:val="auto"/>
          <w:szCs w:val="22"/>
        </w:rPr>
      </w:pPr>
      <w:hyperlink w:anchor="_Toc156294878" w:history="1">
        <w:r w:rsidRPr="00542132">
          <w:rPr>
            <w:rFonts w:ascii="Times New Roman" w:hAnsi="Times New Roman"/>
            <w:noProof/>
            <w:color w:val="auto"/>
            <w:sz w:val="24"/>
            <w:szCs w:val="24"/>
          </w:rPr>
          <w:t>1.2. Планируемые результаты освоения дисциплины</w:t>
        </w:r>
        <w:r w:rsidRPr="00542132">
          <w:rPr>
            <w:rFonts w:ascii="Times New Roman" w:hAnsi="Times New Roman"/>
            <w:noProof/>
            <w:webHidden/>
            <w:color w:val="auto"/>
            <w:sz w:val="24"/>
            <w:szCs w:val="24"/>
          </w:rPr>
          <w:tab/>
        </w:r>
      </w:hyperlink>
    </w:p>
    <w:p w14:paraId="0EDDF042" w14:textId="77777777" w:rsidR="008D5C5F" w:rsidRPr="00542132" w:rsidRDefault="008D5C5F" w:rsidP="002214E6">
      <w:pPr>
        <w:tabs>
          <w:tab w:val="right" w:leader="dot" w:pos="9639"/>
        </w:tabs>
        <w:spacing w:before="120" w:line="276" w:lineRule="auto"/>
        <w:rPr>
          <w:rFonts w:ascii="Calibri" w:hAnsi="Calibri"/>
          <w:noProof/>
          <w:color w:val="auto"/>
          <w:szCs w:val="22"/>
        </w:rPr>
      </w:pPr>
      <w:hyperlink w:anchor="_Toc156294879" w:history="1">
        <w:r w:rsidRPr="00542132">
          <w:rPr>
            <w:rFonts w:ascii="Times New Roman" w:eastAsia="Calibri" w:hAnsi="Times New Roman"/>
            <w:noProof/>
            <w:color w:val="auto"/>
            <w:szCs w:val="22"/>
            <w:lang w:eastAsia="en-US"/>
          </w:rPr>
          <w:t>2. СТРУКТУРА И СОДЕРЖАНИЕ ДИСЦИПЛИНЫ</w:t>
        </w:r>
        <w:r w:rsidRPr="00542132">
          <w:rPr>
            <w:rFonts w:ascii="Times New Roman" w:eastAsia="Calibri" w:hAnsi="Times New Roman"/>
            <w:noProof/>
            <w:webHidden/>
            <w:color w:val="auto"/>
            <w:szCs w:val="22"/>
            <w:lang w:eastAsia="en-US"/>
          </w:rPr>
          <w:tab/>
        </w:r>
      </w:hyperlink>
    </w:p>
    <w:p w14:paraId="7356D396" w14:textId="77777777" w:rsidR="008D5C5F" w:rsidRPr="00542132" w:rsidRDefault="008D5C5F" w:rsidP="002214E6">
      <w:pPr>
        <w:tabs>
          <w:tab w:val="right" w:leader="dot" w:pos="9639"/>
        </w:tabs>
        <w:spacing w:before="120"/>
        <w:ind w:left="240"/>
        <w:rPr>
          <w:rFonts w:ascii="Calibri" w:hAnsi="Calibri"/>
          <w:noProof/>
          <w:color w:val="auto"/>
          <w:szCs w:val="22"/>
        </w:rPr>
      </w:pPr>
      <w:hyperlink w:anchor="_Toc156294880" w:history="1">
        <w:r w:rsidRPr="00542132">
          <w:rPr>
            <w:rFonts w:ascii="Times New Roman" w:hAnsi="Times New Roman"/>
            <w:noProof/>
            <w:color w:val="auto"/>
            <w:sz w:val="24"/>
            <w:szCs w:val="24"/>
          </w:rPr>
          <w:t>2.1. Трудоемкость освоения дисциплины</w:t>
        </w:r>
        <w:r w:rsidRPr="00542132">
          <w:rPr>
            <w:rFonts w:ascii="Times New Roman" w:hAnsi="Times New Roman"/>
            <w:noProof/>
            <w:webHidden/>
            <w:color w:val="auto"/>
            <w:sz w:val="24"/>
            <w:szCs w:val="24"/>
          </w:rPr>
          <w:tab/>
        </w:r>
      </w:hyperlink>
    </w:p>
    <w:p w14:paraId="650029DC" w14:textId="77777777" w:rsidR="008D5C5F" w:rsidRPr="00542132" w:rsidRDefault="008D5C5F" w:rsidP="002214E6">
      <w:pPr>
        <w:tabs>
          <w:tab w:val="right" w:leader="dot" w:pos="9639"/>
        </w:tabs>
        <w:spacing w:before="120"/>
        <w:ind w:left="240"/>
        <w:rPr>
          <w:rFonts w:ascii="Calibri" w:hAnsi="Calibri"/>
          <w:noProof/>
          <w:color w:val="auto"/>
          <w:szCs w:val="22"/>
        </w:rPr>
      </w:pPr>
      <w:hyperlink w:anchor="_Toc156294881" w:history="1">
        <w:r w:rsidRPr="00542132">
          <w:rPr>
            <w:rFonts w:ascii="Times New Roman" w:hAnsi="Times New Roman"/>
            <w:noProof/>
            <w:color w:val="auto"/>
            <w:sz w:val="24"/>
            <w:szCs w:val="24"/>
          </w:rPr>
          <w:t>2.2. Примерное содержание дисциплины</w:t>
        </w:r>
        <w:r w:rsidRPr="00542132">
          <w:rPr>
            <w:rFonts w:ascii="Times New Roman" w:hAnsi="Times New Roman"/>
            <w:noProof/>
            <w:webHidden/>
            <w:color w:val="auto"/>
            <w:sz w:val="24"/>
            <w:szCs w:val="24"/>
          </w:rPr>
          <w:tab/>
        </w:r>
      </w:hyperlink>
    </w:p>
    <w:p w14:paraId="5252CD3D" w14:textId="77777777" w:rsidR="008D5C5F" w:rsidRPr="00542132" w:rsidRDefault="008D5C5F" w:rsidP="002214E6">
      <w:pPr>
        <w:tabs>
          <w:tab w:val="right" w:leader="dot" w:pos="9639"/>
        </w:tabs>
        <w:spacing w:before="120"/>
        <w:ind w:left="240"/>
        <w:rPr>
          <w:rFonts w:ascii="Calibri" w:hAnsi="Calibri"/>
          <w:noProof/>
          <w:color w:val="auto"/>
          <w:szCs w:val="22"/>
        </w:rPr>
      </w:pPr>
      <w:hyperlink w:anchor="_Toc156294883" w:history="1">
        <w:r w:rsidRPr="00542132">
          <w:rPr>
            <w:rFonts w:ascii="Times New Roman" w:hAnsi="Times New Roman"/>
            <w:noProof/>
            <w:color w:val="auto"/>
            <w:sz w:val="24"/>
            <w:szCs w:val="24"/>
          </w:rPr>
          <w:t>2.3. Курсовой проект (работа)</w:t>
        </w:r>
        <w:r w:rsidRPr="00542132">
          <w:rPr>
            <w:rFonts w:ascii="Times New Roman" w:hAnsi="Times New Roman"/>
            <w:noProof/>
            <w:webHidden/>
            <w:color w:val="auto"/>
            <w:sz w:val="24"/>
            <w:szCs w:val="24"/>
          </w:rPr>
          <w:tab/>
        </w:r>
      </w:hyperlink>
    </w:p>
    <w:p w14:paraId="4D9881B7" w14:textId="77777777" w:rsidR="008D5C5F" w:rsidRPr="00542132" w:rsidRDefault="008D5C5F" w:rsidP="002214E6">
      <w:pPr>
        <w:tabs>
          <w:tab w:val="right" w:leader="dot" w:pos="9639"/>
        </w:tabs>
        <w:spacing w:before="120" w:line="276" w:lineRule="auto"/>
        <w:rPr>
          <w:rFonts w:ascii="Calibri" w:hAnsi="Calibri"/>
          <w:noProof/>
          <w:color w:val="auto"/>
          <w:szCs w:val="22"/>
        </w:rPr>
      </w:pPr>
      <w:hyperlink w:anchor="_Toc156294884" w:history="1">
        <w:r w:rsidRPr="00542132">
          <w:rPr>
            <w:rFonts w:ascii="Times New Roman" w:eastAsia="Calibri" w:hAnsi="Times New Roman"/>
            <w:noProof/>
            <w:color w:val="auto"/>
            <w:szCs w:val="22"/>
            <w:lang w:eastAsia="en-US"/>
          </w:rPr>
          <w:t>3. УСЛОВИЯ РЕАЛИЗАЦИИ ДИСЦИПЛИНЫ</w:t>
        </w:r>
        <w:r w:rsidRPr="00542132">
          <w:rPr>
            <w:rFonts w:ascii="Times New Roman" w:eastAsia="Calibri" w:hAnsi="Times New Roman"/>
            <w:noProof/>
            <w:webHidden/>
            <w:color w:val="auto"/>
            <w:szCs w:val="22"/>
            <w:lang w:eastAsia="en-US"/>
          </w:rPr>
          <w:tab/>
        </w:r>
      </w:hyperlink>
    </w:p>
    <w:p w14:paraId="6EB51A2D" w14:textId="77777777" w:rsidR="008D5C5F" w:rsidRPr="00542132" w:rsidRDefault="008D5C5F" w:rsidP="002214E6">
      <w:pPr>
        <w:tabs>
          <w:tab w:val="right" w:leader="dot" w:pos="9639"/>
        </w:tabs>
        <w:spacing w:before="120"/>
        <w:ind w:left="240"/>
        <w:rPr>
          <w:rFonts w:ascii="Calibri" w:hAnsi="Calibri"/>
          <w:noProof/>
          <w:color w:val="auto"/>
          <w:szCs w:val="22"/>
        </w:rPr>
      </w:pPr>
      <w:hyperlink w:anchor="_Toc156294885" w:history="1">
        <w:r w:rsidRPr="00542132">
          <w:rPr>
            <w:rFonts w:ascii="Times New Roman" w:hAnsi="Times New Roman"/>
            <w:noProof/>
            <w:color w:val="auto"/>
            <w:sz w:val="24"/>
            <w:szCs w:val="24"/>
          </w:rPr>
          <w:t>3.1. Материально-техническое обеспечение</w:t>
        </w:r>
        <w:r w:rsidRPr="00542132">
          <w:rPr>
            <w:rFonts w:ascii="Times New Roman" w:hAnsi="Times New Roman"/>
            <w:noProof/>
            <w:webHidden/>
            <w:color w:val="auto"/>
            <w:sz w:val="24"/>
            <w:szCs w:val="24"/>
          </w:rPr>
          <w:tab/>
        </w:r>
      </w:hyperlink>
    </w:p>
    <w:p w14:paraId="34BA223D" w14:textId="77777777" w:rsidR="008D5C5F" w:rsidRPr="00542132" w:rsidRDefault="008D5C5F" w:rsidP="002214E6">
      <w:pPr>
        <w:tabs>
          <w:tab w:val="right" w:leader="dot" w:pos="9639"/>
        </w:tabs>
        <w:spacing w:before="120"/>
        <w:ind w:left="240"/>
        <w:rPr>
          <w:rFonts w:ascii="Calibri" w:hAnsi="Calibri"/>
          <w:noProof/>
          <w:color w:val="auto"/>
          <w:szCs w:val="22"/>
        </w:rPr>
      </w:pPr>
      <w:hyperlink w:anchor="_Toc156294886" w:history="1">
        <w:r w:rsidRPr="00542132">
          <w:rPr>
            <w:rFonts w:ascii="Times New Roman" w:hAnsi="Times New Roman"/>
            <w:noProof/>
            <w:color w:val="auto"/>
            <w:sz w:val="24"/>
            <w:szCs w:val="24"/>
          </w:rPr>
          <w:t>3.2. Учебно-методическое обеспечение</w:t>
        </w:r>
        <w:r w:rsidRPr="00542132">
          <w:rPr>
            <w:rFonts w:ascii="Times New Roman" w:hAnsi="Times New Roman"/>
            <w:noProof/>
            <w:webHidden/>
            <w:color w:val="auto"/>
            <w:sz w:val="24"/>
            <w:szCs w:val="24"/>
          </w:rPr>
          <w:tab/>
        </w:r>
      </w:hyperlink>
    </w:p>
    <w:p w14:paraId="63C05B98" w14:textId="77777777" w:rsidR="008D5C5F" w:rsidRPr="00542132" w:rsidRDefault="008D5C5F" w:rsidP="002214E6">
      <w:pPr>
        <w:tabs>
          <w:tab w:val="right" w:leader="dot" w:pos="9639"/>
        </w:tabs>
        <w:spacing w:before="120" w:line="276" w:lineRule="auto"/>
        <w:rPr>
          <w:rFonts w:ascii="Calibri" w:hAnsi="Calibri"/>
          <w:noProof/>
          <w:color w:val="auto"/>
          <w:szCs w:val="22"/>
        </w:rPr>
      </w:pPr>
      <w:hyperlink w:anchor="_Toc156294887" w:history="1">
        <w:r w:rsidRPr="00542132">
          <w:rPr>
            <w:rFonts w:ascii="Times New Roman" w:eastAsia="Calibri" w:hAnsi="Times New Roman"/>
            <w:noProof/>
            <w:color w:val="auto"/>
            <w:szCs w:val="22"/>
            <w:lang w:eastAsia="en-US"/>
          </w:rPr>
          <w:t>4. КОНТРОЛЬ И ОЦЕНКА РЕЗУЛЬТАТОВ ОСВОЕНИЯ ДИСЦИПЛИНЫ</w:t>
        </w:r>
        <w:r w:rsidRPr="00542132">
          <w:rPr>
            <w:rFonts w:ascii="Times New Roman" w:eastAsia="Calibri" w:hAnsi="Times New Roman"/>
            <w:noProof/>
            <w:webHidden/>
            <w:color w:val="auto"/>
            <w:szCs w:val="22"/>
            <w:lang w:eastAsia="en-US"/>
          </w:rPr>
          <w:tab/>
        </w:r>
      </w:hyperlink>
    </w:p>
    <w:p w14:paraId="46C9148B" w14:textId="6586C376" w:rsidR="008D5C5F" w:rsidRDefault="008D5C5F" w:rsidP="002214E6">
      <w:r w:rsidRPr="00542132">
        <w:rPr>
          <w:rFonts w:eastAsia="Calibri"/>
          <w:bCs/>
          <w:color w:val="auto"/>
          <w:szCs w:val="22"/>
          <w:lang w:eastAsia="en-US"/>
        </w:rPr>
        <w:fldChar w:fldCharType="end"/>
      </w:r>
    </w:p>
    <w:p w14:paraId="69AF0056" w14:textId="77777777" w:rsidR="008D5C5F" w:rsidRDefault="008D5C5F" w:rsidP="002214E6"/>
    <w:p w14:paraId="73D8B50C" w14:textId="77777777" w:rsidR="008D5C5F" w:rsidRDefault="008D5C5F" w:rsidP="002214E6"/>
    <w:p w14:paraId="1D867699" w14:textId="77777777" w:rsidR="008D5C5F" w:rsidRDefault="008D5C5F" w:rsidP="002214E6"/>
    <w:p w14:paraId="42BBE466" w14:textId="77777777" w:rsidR="008D5C5F" w:rsidRDefault="008D5C5F" w:rsidP="002214E6"/>
    <w:p w14:paraId="7EAC6BE7" w14:textId="7E057F9F" w:rsidR="00D62EA6" w:rsidRDefault="00D62EA6" w:rsidP="002214E6"/>
    <w:p w14:paraId="37B46D9C" w14:textId="77777777" w:rsidR="00D62EA6" w:rsidRDefault="00D62EA6" w:rsidP="002214E6">
      <w:pPr>
        <w:sectPr w:rsidR="00D62EA6">
          <w:headerReference w:type="even" r:id="rId24"/>
          <w:headerReference w:type="default" r:id="rId25"/>
          <w:pgSz w:w="11906" w:h="16838"/>
          <w:pgMar w:top="1134" w:right="567" w:bottom="1134" w:left="1701" w:header="709" w:footer="709" w:gutter="0"/>
          <w:cols w:space="720"/>
        </w:sectPr>
      </w:pPr>
    </w:p>
    <w:p w14:paraId="1FDDDAB5" w14:textId="77777777" w:rsidR="00D62EA6" w:rsidRDefault="00D8008B" w:rsidP="002214E6">
      <w:pPr>
        <w:pStyle w:val="1ffffb"/>
        <w:numPr>
          <w:ilvl w:val="0"/>
          <w:numId w:val="143"/>
        </w:numPr>
        <w:outlineLvl w:val="9"/>
      </w:pPr>
      <w:bookmarkStart w:id="1735" w:name="__RefHeading___157"/>
      <w:bookmarkStart w:id="1736" w:name="__RefHeading___323"/>
      <w:bookmarkStart w:id="1737" w:name="__RefHeading___489"/>
      <w:bookmarkStart w:id="1738" w:name="__RefHeading___655"/>
      <w:bookmarkStart w:id="1739" w:name="__RefHeading___821"/>
      <w:bookmarkStart w:id="1740" w:name="__RefHeading___987"/>
      <w:bookmarkStart w:id="1741" w:name="__RefHeading___1153"/>
      <w:bookmarkStart w:id="1742" w:name="__RefHeading___1319"/>
      <w:bookmarkStart w:id="1743" w:name="__RefHeading___1485"/>
      <w:bookmarkStart w:id="1744" w:name="__RefHeading___1651"/>
      <w:bookmarkStart w:id="1745" w:name="__RefHeading___1817"/>
      <w:bookmarkStart w:id="1746" w:name="__RefHeading___1983"/>
      <w:bookmarkStart w:id="1747" w:name="__RefHeading___2149"/>
      <w:bookmarkStart w:id="1748" w:name="__RefHeading___2315"/>
      <w:bookmarkStart w:id="1749" w:name="__RefHeading___2481"/>
      <w:bookmarkStart w:id="1750" w:name="_Toc179972541"/>
      <w:bookmarkStart w:id="1751" w:name="_Toc179973058"/>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r>
        <w:lastRenderedPageBreak/>
        <w:t>Общая характеристика</w:t>
      </w:r>
      <w:r>
        <w:rPr>
          <w:rFonts w:asciiTheme="minorHAnsi" w:hAnsiTheme="minorHAnsi"/>
        </w:rPr>
        <w:t xml:space="preserve"> </w:t>
      </w:r>
      <w:r>
        <w:t>ПРИМЕРНОЙ РАБОЧЕЙ ПРОГРАММЫ УЧЕБНОЙ ДИСЦИПЛИНЫ</w:t>
      </w:r>
      <w:bookmarkEnd w:id="1750"/>
      <w:bookmarkEnd w:id="1751"/>
    </w:p>
    <w:p w14:paraId="1D1C0DD9" w14:textId="77777777" w:rsidR="00D62EA6" w:rsidRDefault="00D8008B" w:rsidP="002214E6">
      <w:pPr>
        <w:pStyle w:val="1d"/>
        <w:ind w:left="360"/>
        <w:jc w:val="center"/>
        <w:rPr>
          <w:b/>
        </w:rPr>
      </w:pPr>
      <w:r>
        <w:rPr>
          <w:b/>
        </w:rPr>
        <w:t>«</w:t>
      </w:r>
      <w:r>
        <w:rPr>
          <w:b/>
          <w:color w:val="0D0D0D"/>
        </w:rPr>
        <w:t>ОП.10 Детская психология</w:t>
      </w:r>
      <w:r>
        <w:rPr>
          <w:b/>
        </w:rPr>
        <w:t>»</w:t>
      </w:r>
    </w:p>
    <w:p w14:paraId="584C0B3B" w14:textId="77777777" w:rsidR="00D62EA6" w:rsidRDefault="00D62EA6" w:rsidP="002214E6">
      <w:pPr>
        <w:pStyle w:val="1d"/>
      </w:pPr>
    </w:p>
    <w:p w14:paraId="7857C89F" w14:textId="77777777" w:rsidR="00D62EA6" w:rsidRDefault="00D8008B" w:rsidP="002214E6">
      <w:pPr>
        <w:pStyle w:val="114"/>
        <w:outlineLvl w:val="9"/>
        <w:rPr>
          <w:rFonts w:ascii="Times New Roman" w:hAnsi="Times New Roman"/>
        </w:rPr>
      </w:pPr>
      <w:bookmarkStart w:id="1752" w:name="__RefHeading___158"/>
      <w:bookmarkStart w:id="1753" w:name="__RefHeading___324"/>
      <w:bookmarkStart w:id="1754" w:name="__RefHeading___490"/>
      <w:bookmarkStart w:id="1755" w:name="__RefHeading___656"/>
      <w:bookmarkStart w:id="1756" w:name="__RefHeading___822"/>
      <w:bookmarkStart w:id="1757" w:name="__RefHeading___988"/>
      <w:bookmarkStart w:id="1758" w:name="__RefHeading___1154"/>
      <w:bookmarkStart w:id="1759" w:name="__RefHeading___1320"/>
      <w:bookmarkStart w:id="1760" w:name="__RefHeading___1486"/>
      <w:bookmarkStart w:id="1761" w:name="__RefHeading___1652"/>
      <w:bookmarkStart w:id="1762" w:name="__RefHeading___1818"/>
      <w:bookmarkStart w:id="1763" w:name="__RefHeading___1984"/>
      <w:bookmarkStart w:id="1764" w:name="__RefHeading___2150"/>
      <w:bookmarkStart w:id="1765" w:name="__RefHeading___2316"/>
      <w:bookmarkStart w:id="1766" w:name="__RefHeading___2482"/>
      <w:bookmarkStart w:id="1767" w:name="_Toc179972542"/>
      <w:bookmarkStart w:id="1768" w:name="_Toc179973059"/>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r>
        <w:rPr>
          <w:rFonts w:ascii="Times New Roman" w:hAnsi="Times New Roman"/>
        </w:rPr>
        <w:t>1.1. Цель и место дисциплины в структуре образовательной программы</w:t>
      </w:r>
      <w:bookmarkEnd w:id="1767"/>
      <w:bookmarkEnd w:id="1768"/>
    </w:p>
    <w:p w14:paraId="5AB87512"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color w:val="0D0D0D"/>
          <w:sz w:val="24"/>
        </w:rPr>
        <w:t xml:space="preserve">«ОП.10 Детская психология»: </w:t>
      </w:r>
      <w:r>
        <w:rPr>
          <w:rFonts w:ascii="Times New Roman" w:hAnsi="Times New Roman"/>
          <w:color w:val="333333"/>
          <w:sz w:val="24"/>
          <w:highlight w:val="white"/>
        </w:rPr>
        <w:t>содействие становлению профессиональной компетентности будущего педагога через формирование системного, диалектического понимания закономерностей развития психики детей от рождения до 7 лет и на основе этого уметь анализировать и прогнозировать развитие детей и детских видов деятельности.</w:t>
      </w:r>
    </w:p>
    <w:p w14:paraId="7170105F" w14:textId="77777777" w:rsidR="00D62EA6" w:rsidRDefault="00D8008B" w:rsidP="002214E6">
      <w:pPr>
        <w:spacing w:line="276" w:lineRule="auto"/>
        <w:ind w:firstLine="709"/>
        <w:jc w:val="both"/>
        <w:rPr>
          <w:rFonts w:ascii="Times New Roman" w:hAnsi="Times New Roman"/>
          <w:sz w:val="24"/>
        </w:rPr>
      </w:pPr>
      <w:r>
        <w:rPr>
          <w:rFonts w:ascii="Times New Roman" w:hAnsi="Times New Roman"/>
          <w:sz w:val="24"/>
        </w:rPr>
        <w:t xml:space="preserve">Дисциплина </w:t>
      </w:r>
      <w:r>
        <w:rPr>
          <w:rFonts w:ascii="Times New Roman" w:hAnsi="Times New Roman"/>
          <w:color w:val="0D0D0D"/>
          <w:sz w:val="24"/>
        </w:rPr>
        <w:t xml:space="preserve">«ОП.10 Детская психология» </w:t>
      </w:r>
      <w:r>
        <w:rPr>
          <w:rFonts w:ascii="Times New Roman" w:hAnsi="Times New Roman"/>
          <w:sz w:val="24"/>
        </w:rPr>
        <w:t>включена в обязательную часть общепрофессионального цикла образовательной программы.</w:t>
      </w:r>
    </w:p>
    <w:p w14:paraId="73310EBC" w14:textId="77777777" w:rsidR="00D62EA6" w:rsidRDefault="00D62EA6" w:rsidP="002214E6">
      <w:pPr>
        <w:spacing w:line="276" w:lineRule="auto"/>
        <w:ind w:firstLine="709"/>
        <w:jc w:val="both"/>
        <w:rPr>
          <w:rFonts w:ascii="Times New Roman" w:hAnsi="Times New Roman"/>
          <w:sz w:val="24"/>
        </w:rPr>
      </w:pPr>
    </w:p>
    <w:p w14:paraId="3C0F36D0" w14:textId="77777777" w:rsidR="00D62EA6" w:rsidRDefault="00D8008B" w:rsidP="002214E6">
      <w:pPr>
        <w:pStyle w:val="114"/>
        <w:outlineLvl w:val="9"/>
        <w:rPr>
          <w:rFonts w:ascii="Times New Roman" w:hAnsi="Times New Roman"/>
        </w:rPr>
      </w:pPr>
      <w:bookmarkStart w:id="1769" w:name="__RefHeading___159"/>
      <w:bookmarkStart w:id="1770" w:name="__RefHeading___325"/>
      <w:bookmarkStart w:id="1771" w:name="__RefHeading___491"/>
      <w:bookmarkStart w:id="1772" w:name="__RefHeading___657"/>
      <w:bookmarkStart w:id="1773" w:name="__RefHeading___823"/>
      <w:bookmarkStart w:id="1774" w:name="__RefHeading___989"/>
      <w:bookmarkStart w:id="1775" w:name="__RefHeading___1155"/>
      <w:bookmarkStart w:id="1776" w:name="__RefHeading___1321"/>
      <w:bookmarkStart w:id="1777" w:name="__RefHeading___1487"/>
      <w:bookmarkStart w:id="1778" w:name="__RefHeading___1653"/>
      <w:bookmarkStart w:id="1779" w:name="__RefHeading___1819"/>
      <w:bookmarkStart w:id="1780" w:name="__RefHeading___1985"/>
      <w:bookmarkStart w:id="1781" w:name="__RefHeading___2151"/>
      <w:bookmarkStart w:id="1782" w:name="__RefHeading___2317"/>
      <w:bookmarkStart w:id="1783" w:name="__RefHeading___2483"/>
      <w:bookmarkStart w:id="1784" w:name="_Toc179972543"/>
      <w:bookmarkStart w:id="1785" w:name="_Toc179973060"/>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r>
        <w:rPr>
          <w:rFonts w:ascii="Times New Roman" w:hAnsi="Times New Roman"/>
        </w:rPr>
        <w:t>1.2. Планируемые результаты освоения дисциплины</w:t>
      </w:r>
      <w:bookmarkEnd w:id="1784"/>
      <w:bookmarkEnd w:id="1785"/>
    </w:p>
    <w:p w14:paraId="2EB68E6C" w14:textId="77777777" w:rsidR="00D62EA6" w:rsidRDefault="00D8008B" w:rsidP="002214E6">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C829C4D" w14:textId="77777777" w:rsidR="00D62EA6" w:rsidRDefault="00D8008B" w:rsidP="002214E6">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18"/>
      </w:r>
      <w:r>
        <w:rPr>
          <w:rFonts w:ascii="Times New Roman" w:hAnsi="Times New Roman"/>
          <w:sz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4683"/>
        <w:gridCol w:w="3969"/>
      </w:tblGrid>
      <w:tr w:rsidR="00D62EA6" w14:paraId="4399B18F" w14:textId="77777777">
        <w:tc>
          <w:tcPr>
            <w:tcW w:w="1129" w:type="dxa"/>
            <w:tcBorders>
              <w:top w:val="single" w:sz="4" w:space="0" w:color="000000"/>
              <w:left w:val="single" w:sz="4" w:space="0" w:color="000000"/>
              <w:bottom w:val="single" w:sz="4" w:space="0" w:color="000000"/>
              <w:right w:val="single" w:sz="4" w:space="0" w:color="000000"/>
            </w:tcBorders>
          </w:tcPr>
          <w:p w14:paraId="29B3125C" w14:textId="77777777" w:rsidR="00D62EA6" w:rsidRDefault="00D8008B" w:rsidP="002214E6">
            <w:pPr>
              <w:rPr>
                <w:rStyle w:val="affffb"/>
                <w:b/>
                <w:sz w:val="24"/>
              </w:rPr>
            </w:pPr>
            <w:r>
              <w:rPr>
                <w:rStyle w:val="affffb"/>
                <w:b/>
                <w:i w:val="0"/>
                <w:sz w:val="24"/>
              </w:rPr>
              <w:t xml:space="preserve">Код </w:t>
            </w:r>
            <w:r>
              <w:rPr>
                <w:rStyle w:val="affffb"/>
                <w:b/>
                <w:sz w:val="24"/>
              </w:rPr>
              <w:t xml:space="preserve">ОК </w:t>
            </w:r>
          </w:p>
        </w:tc>
        <w:tc>
          <w:tcPr>
            <w:tcW w:w="4683" w:type="dxa"/>
            <w:tcBorders>
              <w:top w:val="single" w:sz="4" w:space="0" w:color="000000"/>
              <w:left w:val="single" w:sz="4" w:space="0" w:color="000000"/>
              <w:bottom w:val="single" w:sz="4" w:space="0" w:color="000000"/>
              <w:right w:val="single" w:sz="4" w:space="0" w:color="000000"/>
            </w:tcBorders>
          </w:tcPr>
          <w:p w14:paraId="55D42BD6" w14:textId="77777777" w:rsidR="00D62EA6" w:rsidRDefault="00D8008B" w:rsidP="002214E6">
            <w:pPr>
              <w:jc w:val="center"/>
              <w:rPr>
                <w:rFonts w:ascii="Times New Roman" w:hAnsi="Times New Roman"/>
                <w:b/>
                <w:sz w:val="24"/>
              </w:rPr>
            </w:pPr>
            <w:r>
              <w:rPr>
                <w:rFonts w:ascii="Times New Roman" w:hAnsi="Times New Roman"/>
                <w:b/>
                <w:sz w:val="24"/>
              </w:rPr>
              <w:t>Уметь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7A29778" w14:textId="77777777" w:rsidR="00D62EA6" w:rsidRDefault="00D8008B" w:rsidP="002214E6">
            <w:pPr>
              <w:jc w:val="center"/>
              <w:rPr>
                <w:rFonts w:ascii="Times New Roman" w:hAnsi="Times New Roman"/>
                <w:b/>
                <w:i/>
                <w:sz w:val="24"/>
              </w:rPr>
            </w:pPr>
            <w:r>
              <w:rPr>
                <w:rFonts w:ascii="Times New Roman" w:hAnsi="Times New Roman"/>
                <w:b/>
                <w:sz w:val="24"/>
              </w:rPr>
              <w:t>Знать</w:t>
            </w:r>
          </w:p>
        </w:tc>
      </w:tr>
      <w:tr w:rsidR="00D62EA6" w14:paraId="29D4A099" w14:textId="77777777">
        <w:tc>
          <w:tcPr>
            <w:tcW w:w="1129" w:type="dxa"/>
            <w:tcBorders>
              <w:top w:val="single" w:sz="4" w:space="0" w:color="000000"/>
              <w:left w:val="single" w:sz="4" w:space="0" w:color="000000"/>
              <w:bottom w:val="single" w:sz="4" w:space="0" w:color="000000"/>
              <w:right w:val="single" w:sz="4" w:space="0" w:color="000000"/>
            </w:tcBorders>
          </w:tcPr>
          <w:p w14:paraId="7A3D820E" w14:textId="77777777" w:rsidR="00D62EA6" w:rsidRDefault="00D8008B" w:rsidP="002214E6">
            <w:pPr>
              <w:rPr>
                <w:rFonts w:ascii="Times New Roman" w:hAnsi="Times New Roman"/>
                <w:sz w:val="24"/>
              </w:rPr>
            </w:pPr>
            <w:r>
              <w:rPr>
                <w:rFonts w:ascii="Times New Roman" w:hAnsi="Times New Roman"/>
                <w:sz w:val="24"/>
              </w:rPr>
              <w:t>ОК 01</w:t>
            </w:r>
          </w:p>
        </w:tc>
        <w:tc>
          <w:tcPr>
            <w:tcW w:w="4683" w:type="dxa"/>
            <w:tcBorders>
              <w:top w:val="single" w:sz="4" w:space="0" w:color="000000"/>
              <w:left w:val="single" w:sz="4" w:space="0" w:color="000000"/>
              <w:bottom w:val="single" w:sz="4" w:space="0" w:color="000000"/>
              <w:right w:val="single" w:sz="4" w:space="0" w:color="000000"/>
            </w:tcBorders>
            <w:vAlign w:val="center"/>
          </w:tcPr>
          <w:p w14:paraId="24B33B63" w14:textId="77777777" w:rsidR="00D62EA6" w:rsidRDefault="00D8008B" w:rsidP="002214E6">
            <w:pPr>
              <w:rPr>
                <w:rFonts w:ascii="Times New Roman" w:hAnsi="Times New Roman"/>
                <w:b/>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0AFA18D0" w14:textId="77777777" w:rsidR="00D62EA6" w:rsidRDefault="00D8008B" w:rsidP="002214E6">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3796A0DB" w14:textId="77777777" w:rsidR="00D62EA6" w:rsidRDefault="00D8008B" w:rsidP="002214E6">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28A5BB5D" w14:textId="77777777" w:rsidR="00D62EA6" w:rsidRDefault="00D8008B" w:rsidP="002214E6">
            <w:pPr>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7911B566" w14:textId="77777777" w:rsidR="00D62EA6" w:rsidRDefault="00D8008B" w:rsidP="002214E6">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3769095C" w14:textId="77777777" w:rsidR="00D62EA6" w:rsidRDefault="00D8008B" w:rsidP="002214E6">
            <w:pPr>
              <w:rPr>
                <w:rFonts w:ascii="Times New Roman" w:hAnsi="Times New Roman"/>
                <w:sz w:val="24"/>
              </w:rPr>
            </w:pPr>
            <w:r>
              <w:rPr>
                <w:rFonts w:ascii="Times New Roman" w:hAnsi="Times New Roman"/>
                <w:sz w:val="24"/>
              </w:rPr>
              <w:t xml:space="preserve">актуальный профессиональный и социальный контекст, в котором приходится работать и жить </w:t>
            </w:r>
          </w:p>
          <w:p w14:paraId="5398D946" w14:textId="77777777" w:rsidR="00D62EA6" w:rsidRDefault="00D8008B" w:rsidP="002214E6">
            <w:pPr>
              <w:rPr>
                <w:rFonts w:ascii="Times New Roman" w:hAnsi="Times New Roman"/>
                <w:sz w:val="24"/>
              </w:rPr>
            </w:pPr>
            <w:r>
              <w:rPr>
                <w:rFonts w:ascii="Times New Roman" w:hAnsi="Times New Roman"/>
                <w:sz w:val="24"/>
              </w:rPr>
              <w:t>структура плана для решения задач, алгоритмы выполнения работ в профессиональной и смежных областях</w:t>
            </w:r>
          </w:p>
          <w:p w14:paraId="29D43DE1" w14:textId="77777777" w:rsidR="00D62EA6" w:rsidRDefault="00D8008B" w:rsidP="002214E6">
            <w:pPr>
              <w:rPr>
                <w:rFonts w:ascii="Times New Roman" w:hAnsi="Times New Roman"/>
                <w:b/>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p w14:paraId="4E56A659" w14:textId="77777777" w:rsidR="00D62EA6" w:rsidRDefault="00D8008B" w:rsidP="002214E6">
            <w:pPr>
              <w:rPr>
                <w:rFonts w:ascii="Times New Roman" w:hAnsi="Times New Roman"/>
                <w:sz w:val="24"/>
              </w:rPr>
            </w:pPr>
            <w:r>
              <w:rPr>
                <w:rFonts w:ascii="Times New Roman" w:hAnsi="Times New Roman"/>
                <w:sz w:val="24"/>
              </w:rPr>
              <w:t>методы работы в профессиональной и смежных сферах</w:t>
            </w:r>
          </w:p>
          <w:p w14:paraId="6D38745A" w14:textId="77777777" w:rsidR="00D62EA6" w:rsidRDefault="00D8008B" w:rsidP="002214E6">
            <w:pPr>
              <w:rPr>
                <w:rFonts w:ascii="Times New Roman" w:hAnsi="Times New Roman"/>
                <w:i/>
                <w:sz w:val="24"/>
              </w:rPr>
            </w:pPr>
            <w:r>
              <w:rPr>
                <w:rFonts w:ascii="Times New Roman" w:hAnsi="Times New Roman"/>
                <w:sz w:val="24"/>
              </w:rPr>
              <w:t>порядок оценки результатов решения задач профессиональной деятельности</w:t>
            </w:r>
          </w:p>
        </w:tc>
      </w:tr>
      <w:tr w:rsidR="00D62EA6" w14:paraId="753F4B93" w14:textId="77777777">
        <w:tc>
          <w:tcPr>
            <w:tcW w:w="1129" w:type="dxa"/>
            <w:tcBorders>
              <w:top w:val="single" w:sz="4" w:space="0" w:color="000000"/>
              <w:left w:val="single" w:sz="4" w:space="0" w:color="000000"/>
              <w:bottom w:val="single" w:sz="4" w:space="0" w:color="000000"/>
              <w:right w:val="single" w:sz="4" w:space="0" w:color="000000"/>
            </w:tcBorders>
          </w:tcPr>
          <w:p w14:paraId="5D21E9D1" w14:textId="77777777" w:rsidR="00D62EA6" w:rsidRDefault="00D8008B" w:rsidP="002214E6">
            <w:pPr>
              <w:rPr>
                <w:rFonts w:ascii="Times New Roman" w:hAnsi="Times New Roman"/>
                <w:sz w:val="24"/>
              </w:rPr>
            </w:pPr>
            <w:r>
              <w:rPr>
                <w:rFonts w:ascii="Times New Roman" w:hAnsi="Times New Roman"/>
                <w:sz w:val="24"/>
              </w:rPr>
              <w:t>ОК 02</w:t>
            </w:r>
          </w:p>
        </w:tc>
        <w:tc>
          <w:tcPr>
            <w:tcW w:w="4683" w:type="dxa"/>
            <w:tcBorders>
              <w:top w:val="single" w:sz="4" w:space="0" w:color="000000"/>
              <w:left w:val="single" w:sz="4" w:space="0" w:color="000000"/>
              <w:bottom w:val="single" w:sz="4" w:space="0" w:color="000000"/>
              <w:right w:val="single" w:sz="4" w:space="0" w:color="000000"/>
            </w:tcBorders>
          </w:tcPr>
          <w:p w14:paraId="7913E7C4" w14:textId="77777777" w:rsidR="00D62EA6" w:rsidRDefault="00D8008B" w:rsidP="002214E6">
            <w:pPr>
              <w:rPr>
                <w:rFonts w:ascii="Times New Roman" w:hAnsi="Times New Roman"/>
                <w:b/>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0BAF392D" w14:textId="77777777" w:rsidR="00D62EA6" w:rsidRDefault="00D8008B" w:rsidP="002214E6">
            <w:pPr>
              <w:rPr>
                <w:rFonts w:ascii="Times New Roman" w:hAnsi="Times New Roman"/>
                <w:b/>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5C312746" w14:textId="77777777" w:rsidR="00D62EA6" w:rsidRDefault="00D8008B" w:rsidP="002214E6">
            <w:pPr>
              <w:rPr>
                <w:rFonts w:ascii="Times New Roman" w:hAnsi="Times New Roman"/>
                <w:sz w:val="24"/>
              </w:rPr>
            </w:pPr>
            <w:r>
              <w:rPr>
                <w:rFonts w:ascii="Times New Roman" w:hAnsi="Times New Roman"/>
                <w:sz w:val="24"/>
              </w:rPr>
              <w:t>оценивать практическую значимость результатов поиска</w:t>
            </w:r>
          </w:p>
          <w:p w14:paraId="64BC7D8C" w14:textId="77777777" w:rsidR="00D62EA6" w:rsidRDefault="00D8008B" w:rsidP="002214E6">
            <w:pPr>
              <w:rPr>
                <w:rFonts w:ascii="Times New Roman" w:hAnsi="Times New Roman"/>
                <w:sz w:val="24"/>
              </w:rPr>
            </w:pPr>
            <w:r>
              <w:rPr>
                <w:rFonts w:ascii="Times New Roman" w:hAnsi="Times New Roman"/>
                <w:sz w:val="24"/>
              </w:rPr>
              <w:lastRenderedPageBreak/>
              <w:t>применять средства информационных технологий для решения профессиональных задач</w:t>
            </w:r>
          </w:p>
          <w:p w14:paraId="2E294AE3" w14:textId="77777777" w:rsidR="00D62EA6" w:rsidRDefault="00D8008B" w:rsidP="002214E6">
            <w:pPr>
              <w:rPr>
                <w:rFonts w:ascii="Times New Roman" w:hAnsi="Times New Roman"/>
                <w:b/>
                <w:sz w:val="24"/>
              </w:rPr>
            </w:pPr>
            <w:r>
              <w:rPr>
                <w:rFonts w:ascii="Times New Roman" w:hAnsi="Times New Roman"/>
                <w:sz w:val="24"/>
              </w:rPr>
              <w:t>использовать современное программное обеспечение в профессиональной деятельности</w:t>
            </w:r>
          </w:p>
          <w:p w14:paraId="012AB6F1"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t>использовать различные цифровые средства для решения профессиональных задач</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EB8F22C" w14:textId="77777777" w:rsidR="00D62EA6" w:rsidRDefault="00D8008B" w:rsidP="002214E6">
            <w:pPr>
              <w:rPr>
                <w:rFonts w:ascii="Times New Roman" w:hAnsi="Times New Roman"/>
                <w:b/>
                <w:sz w:val="24"/>
              </w:rPr>
            </w:pPr>
            <w:r>
              <w:rPr>
                <w:rFonts w:ascii="Times New Roman" w:hAnsi="Times New Roman"/>
                <w:sz w:val="24"/>
              </w:rPr>
              <w:lastRenderedPageBreak/>
              <w:t>номенклатура информационных источников, применяемых в профессиональной деятельности</w:t>
            </w:r>
          </w:p>
          <w:p w14:paraId="782F6BC8" w14:textId="77777777" w:rsidR="00D62EA6" w:rsidRDefault="00D8008B" w:rsidP="002214E6">
            <w:pPr>
              <w:rPr>
                <w:rFonts w:ascii="Times New Roman" w:hAnsi="Times New Roman"/>
                <w:b/>
                <w:sz w:val="24"/>
              </w:rPr>
            </w:pPr>
            <w:r>
              <w:rPr>
                <w:rFonts w:ascii="Times New Roman" w:hAnsi="Times New Roman"/>
                <w:sz w:val="24"/>
              </w:rPr>
              <w:t>приемы структурирования информации</w:t>
            </w:r>
          </w:p>
          <w:p w14:paraId="4E46CF3E" w14:textId="77777777" w:rsidR="00D62EA6" w:rsidRDefault="00D8008B" w:rsidP="002214E6">
            <w:pPr>
              <w:rPr>
                <w:rFonts w:ascii="Times New Roman" w:hAnsi="Times New Roman"/>
                <w:sz w:val="24"/>
              </w:rPr>
            </w:pPr>
            <w:r>
              <w:rPr>
                <w:rFonts w:ascii="Times New Roman" w:hAnsi="Times New Roman"/>
                <w:sz w:val="24"/>
              </w:rPr>
              <w:t>формат оформления результатов поиска информации</w:t>
            </w:r>
          </w:p>
          <w:p w14:paraId="0D895378" w14:textId="77777777" w:rsidR="00D62EA6" w:rsidRDefault="00D8008B" w:rsidP="002214E6">
            <w:pPr>
              <w:rPr>
                <w:rFonts w:ascii="Times New Roman" w:hAnsi="Times New Roman"/>
                <w:b/>
                <w:sz w:val="24"/>
              </w:rPr>
            </w:pPr>
            <w:r>
              <w:rPr>
                <w:rFonts w:ascii="Times New Roman" w:hAnsi="Times New Roman"/>
                <w:sz w:val="24"/>
              </w:rPr>
              <w:t xml:space="preserve">современные средства и устройства информатизации, порядок их применения </w:t>
            </w:r>
          </w:p>
          <w:p w14:paraId="6853E32E" w14:textId="77777777" w:rsidR="00D62EA6" w:rsidRDefault="00D8008B" w:rsidP="002214E6">
            <w:pPr>
              <w:pStyle w:val="afffffffff2"/>
              <w:numPr>
                <w:ilvl w:val="0"/>
                <w:numId w:val="6"/>
              </w:numPr>
              <w:tabs>
                <w:tab w:val="left" w:pos="282"/>
              </w:tabs>
              <w:spacing w:line="276" w:lineRule="auto"/>
              <w:ind w:left="0" w:firstLine="0"/>
              <w:jc w:val="both"/>
              <w:rPr>
                <w:rFonts w:ascii="Times New Roman" w:hAnsi="Times New Roman"/>
                <w:color w:val="0D0D0D"/>
                <w:sz w:val="24"/>
              </w:rPr>
            </w:pPr>
            <w:r>
              <w:rPr>
                <w:rFonts w:ascii="Times New Roman" w:hAnsi="Times New Roman"/>
                <w:sz w:val="24"/>
              </w:rPr>
              <w:lastRenderedPageBreak/>
              <w:t>программное обеспечение в профессиональной деятельности, в том числе цифровые средства</w:t>
            </w:r>
          </w:p>
        </w:tc>
      </w:tr>
    </w:tbl>
    <w:p w14:paraId="18434DE0" w14:textId="77777777" w:rsidR="00D62EA6" w:rsidRDefault="00D62EA6" w:rsidP="002214E6">
      <w:pPr>
        <w:ind w:firstLine="709"/>
        <w:rPr>
          <w:rFonts w:ascii="Times New Roman" w:hAnsi="Times New Roman"/>
          <w:sz w:val="24"/>
        </w:rPr>
      </w:pPr>
    </w:p>
    <w:p w14:paraId="690F4D6F" w14:textId="77777777" w:rsidR="00D62EA6" w:rsidRDefault="00D62EA6" w:rsidP="002214E6">
      <w:pPr>
        <w:rPr>
          <w:rFonts w:ascii="Times New Roman" w:hAnsi="Times New Roman"/>
          <w:b/>
          <w:caps/>
          <w:sz w:val="24"/>
        </w:rPr>
      </w:pPr>
    </w:p>
    <w:p w14:paraId="0B1A8AF9" w14:textId="77777777" w:rsidR="00D62EA6" w:rsidRDefault="00D8008B" w:rsidP="002214E6">
      <w:pPr>
        <w:pStyle w:val="1ffffb"/>
        <w:outlineLvl w:val="9"/>
        <w:rPr>
          <w:rFonts w:ascii="Times New Roman" w:hAnsi="Times New Roman"/>
        </w:rPr>
      </w:pPr>
      <w:bookmarkStart w:id="1786" w:name="__RefHeading___160"/>
      <w:bookmarkStart w:id="1787" w:name="__RefHeading___326"/>
      <w:bookmarkStart w:id="1788" w:name="__RefHeading___492"/>
      <w:bookmarkStart w:id="1789" w:name="__RefHeading___658"/>
      <w:bookmarkStart w:id="1790" w:name="__RefHeading___824"/>
      <w:bookmarkStart w:id="1791" w:name="__RefHeading___990"/>
      <w:bookmarkStart w:id="1792" w:name="__RefHeading___1156"/>
      <w:bookmarkStart w:id="1793" w:name="__RefHeading___1322"/>
      <w:bookmarkStart w:id="1794" w:name="__RefHeading___1488"/>
      <w:bookmarkStart w:id="1795" w:name="__RefHeading___1654"/>
      <w:bookmarkStart w:id="1796" w:name="__RefHeading___1820"/>
      <w:bookmarkStart w:id="1797" w:name="__RefHeading___1986"/>
      <w:bookmarkStart w:id="1798" w:name="__RefHeading___2152"/>
      <w:bookmarkStart w:id="1799" w:name="__RefHeading___2318"/>
      <w:bookmarkStart w:id="1800" w:name="__RefHeading___2484"/>
      <w:bookmarkStart w:id="1801" w:name="_Toc179972544"/>
      <w:bookmarkStart w:id="1802" w:name="_Toc179973061"/>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r>
        <w:rPr>
          <w:rFonts w:ascii="Times New Roman" w:hAnsi="Times New Roman"/>
        </w:rPr>
        <w:t>2. Структура и содержание ДИСЦИПЛИНЫ</w:t>
      </w:r>
      <w:bookmarkEnd w:id="1801"/>
      <w:bookmarkEnd w:id="1802"/>
    </w:p>
    <w:p w14:paraId="1452184C" w14:textId="77777777" w:rsidR="00D62EA6" w:rsidRDefault="00D8008B" w:rsidP="002214E6">
      <w:pPr>
        <w:pStyle w:val="114"/>
        <w:outlineLvl w:val="9"/>
        <w:rPr>
          <w:rFonts w:ascii="Times New Roman" w:hAnsi="Times New Roman"/>
        </w:rPr>
      </w:pPr>
      <w:bookmarkStart w:id="1803" w:name="__RefHeading___161"/>
      <w:bookmarkStart w:id="1804" w:name="__RefHeading___327"/>
      <w:bookmarkStart w:id="1805" w:name="__RefHeading___493"/>
      <w:bookmarkStart w:id="1806" w:name="__RefHeading___659"/>
      <w:bookmarkStart w:id="1807" w:name="__RefHeading___825"/>
      <w:bookmarkStart w:id="1808" w:name="__RefHeading___991"/>
      <w:bookmarkStart w:id="1809" w:name="__RefHeading___1157"/>
      <w:bookmarkStart w:id="1810" w:name="__RefHeading___1323"/>
      <w:bookmarkStart w:id="1811" w:name="__RefHeading___1489"/>
      <w:bookmarkStart w:id="1812" w:name="__RefHeading___1655"/>
      <w:bookmarkStart w:id="1813" w:name="__RefHeading___1821"/>
      <w:bookmarkStart w:id="1814" w:name="__RefHeading___1987"/>
      <w:bookmarkStart w:id="1815" w:name="__RefHeading___2153"/>
      <w:bookmarkStart w:id="1816" w:name="__RefHeading___2319"/>
      <w:bookmarkStart w:id="1817" w:name="__RefHeading___2485"/>
      <w:bookmarkStart w:id="1818" w:name="_Toc179972545"/>
      <w:bookmarkStart w:id="1819" w:name="_Toc17997306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r>
        <w:rPr>
          <w:rFonts w:ascii="Times New Roman" w:hAnsi="Times New Roman"/>
        </w:rPr>
        <w:t>2.1. Трудоемкость освоения дисциплины</w:t>
      </w:r>
      <w:bookmarkEnd w:id="1818"/>
      <w:bookmarkEnd w:id="1819"/>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D62EA6" w14:paraId="2BAF52A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C7AEB09" w14:textId="77777777" w:rsidR="00D62EA6" w:rsidRDefault="00D8008B" w:rsidP="002214E6">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0297806E" w14:textId="77777777" w:rsidR="00D62EA6" w:rsidRDefault="00D8008B" w:rsidP="002214E6">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0926AC5E" w14:textId="77777777" w:rsidR="00D62EA6" w:rsidRDefault="00D8008B" w:rsidP="002214E6">
            <w:pPr>
              <w:jc w:val="center"/>
              <w:rPr>
                <w:rFonts w:ascii="Times New Roman" w:hAnsi="Times New Roman"/>
                <w:b/>
                <w:sz w:val="24"/>
              </w:rPr>
            </w:pPr>
            <w:r>
              <w:rPr>
                <w:rFonts w:ascii="Times New Roman" w:hAnsi="Times New Roman"/>
                <w:b/>
                <w:sz w:val="24"/>
              </w:rPr>
              <w:t>В т.ч. в форме практ. подготовки</w:t>
            </w:r>
          </w:p>
        </w:tc>
      </w:tr>
      <w:tr w:rsidR="00D62EA6" w14:paraId="06A567D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0031D4B" w14:textId="77777777" w:rsidR="00D62EA6" w:rsidRDefault="00D8008B" w:rsidP="002214E6">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2876CCD" w14:textId="77777777" w:rsidR="00D62EA6" w:rsidRDefault="00D8008B" w:rsidP="002214E6">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7065A630" w14:textId="77777777" w:rsidR="00D62EA6" w:rsidRDefault="00D8008B" w:rsidP="002214E6">
            <w:pPr>
              <w:jc w:val="center"/>
              <w:rPr>
                <w:rFonts w:ascii="Times New Roman" w:hAnsi="Times New Roman"/>
                <w:sz w:val="24"/>
              </w:rPr>
            </w:pPr>
            <w:r>
              <w:rPr>
                <w:rFonts w:ascii="Times New Roman" w:hAnsi="Times New Roman"/>
                <w:sz w:val="24"/>
              </w:rPr>
              <w:t>20</w:t>
            </w:r>
          </w:p>
        </w:tc>
      </w:tr>
      <w:tr w:rsidR="00D62EA6" w14:paraId="11CD487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28C7174" w14:textId="77777777" w:rsidR="00D62EA6" w:rsidRDefault="00D8008B" w:rsidP="002214E6">
            <w:pPr>
              <w:jc w:val="both"/>
              <w:rPr>
                <w:rFonts w:ascii="Times New Roman" w:hAnsi="Times New Roman"/>
                <w:sz w:val="24"/>
              </w:rPr>
            </w:pPr>
            <w:r>
              <w:rPr>
                <w:rFonts w:ascii="Times New Roman" w:hAnsi="Times New Roman"/>
                <w:sz w:val="24"/>
              </w:rPr>
              <w:t>Курсовой проект (работа)</w:t>
            </w:r>
            <w:r>
              <w:rPr>
                <w:rStyle w:val="1ff5"/>
                <w:rFonts w:ascii="Times New Roman" w:hAnsi="Times New Roman"/>
                <w:sz w:val="24"/>
              </w:rPr>
              <w:footnoteReference w:id="19"/>
            </w:r>
          </w:p>
        </w:tc>
        <w:tc>
          <w:tcPr>
            <w:tcW w:w="2336" w:type="dxa"/>
            <w:tcBorders>
              <w:top w:val="single" w:sz="6" w:space="0" w:color="000000"/>
              <w:left w:val="single" w:sz="6" w:space="0" w:color="000000"/>
              <w:bottom w:val="single" w:sz="6" w:space="0" w:color="000000"/>
              <w:right w:val="single" w:sz="6" w:space="0" w:color="000000"/>
            </w:tcBorders>
            <w:vAlign w:val="center"/>
          </w:tcPr>
          <w:p w14:paraId="30E92F48"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7CC7A336"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0A19443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B614B1B" w14:textId="77777777" w:rsidR="00D62EA6" w:rsidRDefault="00D8008B" w:rsidP="002214E6">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2E8B10CB" w14:textId="77777777" w:rsidR="00D62EA6" w:rsidRDefault="00D8008B" w:rsidP="002214E6">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8100840" w14:textId="77777777" w:rsidR="00D62EA6" w:rsidRDefault="00D8008B" w:rsidP="002214E6">
            <w:pPr>
              <w:jc w:val="center"/>
              <w:rPr>
                <w:rFonts w:ascii="Times New Roman" w:hAnsi="Times New Roman"/>
                <w:sz w:val="24"/>
              </w:rPr>
            </w:pPr>
            <w:r>
              <w:rPr>
                <w:rFonts w:ascii="Times New Roman" w:hAnsi="Times New Roman"/>
                <w:sz w:val="24"/>
              </w:rPr>
              <w:t>-</w:t>
            </w:r>
          </w:p>
        </w:tc>
      </w:tr>
      <w:tr w:rsidR="00D62EA6" w14:paraId="2EF3938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6599D1D" w14:textId="77777777" w:rsidR="00D62EA6" w:rsidRDefault="00D8008B" w:rsidP="002214E6">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36ED1370" w14:textId="77777777" w:rsidR="00D62EA6" w:rsidRDefault="00D8008B" w:rsidP="002214E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400F887A" w14:textId="77777777" w:rsidR="00D62EA6" w:rsidRDefault="00D8008B" w:rsidP="002214E6">
            <w:pPr>
              <w:jc w:val="center"/>
              <w:rPr>
                <w:rFonts w:ascii="Times New Roman" w:hAnsi="Times New Roman"/>
                <w:sz w:val="24"/>
              </w:rPr>
            </w:pPr>
            <w:r>
              <w:rPr>
                <w:rFonts w:ascii="Times New Roman" w:hAnsi="Times New Roman"/>
                <w:sz w:val="24"/>
              </w:rPr>
              <w:t>ХХ</w:t>
            </w:r>
          </w:p>
        </w:tc>
      </w:tr>
      <w:tr w:rsidR="00D62EA6" w14:paraId="5FE7C24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16F6866" w14:textId="77777777" w:rsidR="00D62EA6" w:rsidRDefault="00D8008B" w:rsidP="002214E6">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3A050066" w14:textId="77777777" w:rsidR="00D62EA6" w:rsidRDefault="00D8008B" w:rsidP="002214E6">
            <w:pPr>
              <w:jc w:val="center"/>
              <w:rPr>
                <w:rFonts w:ascii="Times New Roman" w:hAnsi="Times New Roman"/>
                <w:b/>
                <w:sz w:val="24"/>
              </w:rPr>
            </w:pPr>
            <w:r>
              <w:rPr>
                <w:rFonts w:ascii="Times New Roman" w:hAnsi="Times New Roman"/>
                <w:b/>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6CED1FBF" w14:textId="77777777" w:rsidR="00D62EA6" w:rsidRDefault="00D8008B" w:rsidP="002214E6">
            <w:pPr>
              <w:jc w:val="center"/>
              <w:rPr>
                <w:rFonts w:ascii="Times New Roman" w:hAnsi="Times New Roman"/>
                <w:b/>
                <w:sz w:val="24"/>
              </w:rPr>
            </w:pPr>
            <w:r>
              <w:rPr>
                <w:rFonts w:ascii="Times New Roman" w:hAnsi="Times New Roman"/>
                <w:b/>
                <w:sz w:val="24"/>
              </w:rPr>
              <w:t>20</w:t>
            </w:r>
          </w:p>
        </w:tc>
      </w:tr>
    </w:tbl>
    <w:p w14:paraId="5915A444" w14:textId="77777777" w:rsidR="00D62EA6" w:rsidRDefault="00D62EA6" w:rsidP="002214E6"/>
    <w:p w14:paraId="2E4BA98F" w14:textId="77777777" w:rsidR="00D62EA6" w:rsidRDefault="00D8008B" w:rsidP="002214E6">
      <w:pPr>
        <w:pStyle w:val="114"/>
        <w:outlineLvl w:val="9"/>
        <w:rPr>
          <w:rFonts w:ascii="Times New Roman" w:hAnsi="Times New Roman"/>
        </w:rPr>
      </w:pPr>
      <w:bookmarkStart w:id="1820" w:name="__RefHeading___162"/>
      <w:bookmarkStart w:id="1821" w:name="__RefHeading___328"/>
      <w:bookmarkStart w:id="1822" w:name="__RefHeading___494"/>
      <w:bookmarkStart w:id="1823" w:name="__RefHeading___660"/>
      <w:bookmarkStart w:id="1824" w:name="__RefHeading___826"/>
      <w:bookmarkStart w:id="1825" w:name="__RefHeading___992"/>
      <w:bookmarkStart w:id="1826" w:name="__RefHeading___1158"/>
      <w:bookmarkStart w:id="1827" w:name="__RefHeading___1324"/>
      <w:bookmarkStart w:id="1828" w:name="__RefHeading___1490"/>
      <w:bookmarkStart w:id="1829" w:name="__RefHeading___1656"/>
      <w:bookmarkStart w:id="1830" w:name="__RefHeading___1822"/>
      <w:bookmarkStart w:id="1831" w:name="__RefHeading___1988"/>
      <w:bookmarkStart w:id="1832" w:name="__RefHeading___2154"/>
      <w:bookmarkStart w:id="1833" w:name="__RefHeading___2320"/>
      <w:bookmarkStart w:id="1834" w:name="__RefHeading___2486"/>
      <w:bookmarkStart w:id="1835" w:name="_Toc179972546"/>
      <w:bookmarkStart w:id="1836" w:name="_Toc179973063"/>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r>
        <w:rPr>
          <w:rFonts w:ascii="Times New Roman" w:hAnsi="Times New Roman"/>
        </w:rPr>
        <w:t>2.2. Примерное содержание дисциплины</w:t>
      </w:r>
      <w:bookmarkEnd w:id="1835"/>
      <w:bookmarkEnd w:id="183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67"/>
        <w:gridCol w:w="7661"/>
      </w:tblGrid>
      <w:tr w:rsidR="00D62EA6" w14:paraId="66E6FA1F" w14:textId="77777777">
        <w:trPr>
          <w:trHeight w:val="20"/>
        </w:trPr>
        <w:tc>
          <w:tcPr>
            <w:tcW w:w="1967" w:type="dxa"/>
            <w:tcBorders>
              <w:top w:val="single" w:sz="4" w:space="0" w:color="000000"/>
              <w:left w:val="single" w:sz="4" w:space="0" w:color="000000"/>
              <w:bottom w:val="single" w:sz="4" w:space="0" w:color="000000"/>
              <w:right w:val="single" w:sz="4" w:space="0" w:color="000000"/>
            </w:tcBorders>
            <w:vAlign w:val="center"/>
          </w:tcPr>
          <w:p w14:paraId="27B49929" w14:textId="77777777" w:rsidR="00D62EA6" w:rsidRDefault="00D8008B" w:rsidP="002214E6">
            <w:pPr>
              <w:jc w:val="center"/>
              <w:rPr>
                <w:rFonts w:ascii="Times New Roman" w:hAnsi="Times New Roman"/>
                <w:b/>
                <w:color w:val="0D0D0D"/>
              </w:rPr>
            </w:pPr>
            <w:r>
              <w:rPr>
                <w:rFonts w:ascii="Times New Roman" w:hAnsi="Times New Roman"/>
                <w:b/>
                <w:color w:val="0D0D0D"/>
              </w:rPr>
              <w:t>Наименование разделов и тем</w:t>
            </w:r>
          </w:p>
        </w:tc>
        <w:tc>
          <w:tcPr>
            <w:tcW w:w="7661" w:type="dxa"/>
            <w:tcBorders>
              <w:top w:val="single" w:sz="4" w:space="0" w:color="000000"/>
              <w:left w:val="single" w:sz="4" w:space="0" w:color="000000"/>
              <w:bottom w:val="single" w:sz="4" w:space="0" w:color="000000"/>
              <w:right w:val="single" w:sz="4" w:space="0" w:color="000000"/>
            </w:tcBorders>
            <w:vAlign w:val="center"/>
          </w:tcPr>
          <w:p w14:paraId="566474F0" w14:textId="77777777" w:rsidR="00D62EA6" w:rsidRDefault="00D8008B" w:rsidP="002214E6">
            <w:pPr>
              <w:jc w:val="center"/>
              <w:rPr>
                <w:rFonts w:ascii="Times New Roman" w:hAnsi="Times New Roman"/>
                <w:b/>
                <w:color w:val="0D0D0D"/>
              </w:rPr>
            </w:pPr>
            <w:r>
              <w:rPr>
                <w:rFonts w:ascii="Times New Roman" w:hAnsi="Times New Roman"/>
                <w:b/>
                <w:color w:val="0D0D0D"/>
              </w:rPr>
              <w:t>Содержание учебного материала и формы организации деятельности обучающихся</w:t>
            </w:r>
          </w:p>
        </w:tc>
      </w:tr>
      <w:tr w:rsidR="00D62EA6" w14:paraId="61FE3AEF"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4616566C" w14:textId="77777777" w:rsidR="00D62EA6" w:rsidRDefault="00D8008B" w:rsidP="002214E6">
            <w:pPr>
              <w:rPr>
                <w:rFonts w:ascii="Times New Roman" w:hAnsi="Times New Roman"/>
                <w:b/>
                <w:color w:val="0D0D0D"/>
              </w:rPr>
            </w:pPr>
            <w:r>
              <w:rPr>
                <w:rFonts w:ascii="Times New Roman" w:hAnsi="Times New Roman"/>
                <w:b/>
                <w:color w:val="0D0D0D"/>
              </w:rPr>
              <w:t>Раздел 1. Общие вопросы детской психологии</w:t>
            </w:r>
          </w:p>
        </w:tc>
      </w:tr>
      <w:tr w:rsidR="00D62EA6" w14:paraId="4A09B633"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7127CA86" w14:textId="77777777" w:rsidR="00D62EA6" w:rsidRDefault="00D8008B" w:rsidP="002214E6">
            <w:pPr>
              <w:rPr>
                <w:rFonts w:ascii="Times New Roman" w:hAnsi="Times New Roman"/>
                <w:b/>
                <w:color w:val="0D0D0D"/>
              </w:rPr>
            </w:pPr>
            <w:r>
              <w:rPr>
                <w:rFonts w:ascii="Times New Roman" w:hAnsi="Times New Roman"/>
                <w:b/>
                <w:color w:val="0D0D0D"/>
              </w:rPr>
              <w:t>Тема 1.  Детская психология как наука об особенностях психического развития ребенка</w:t>
            </w:r>
          </w:p>
        </w:tc>
        <w:tc>
          <w:tcPr>
            <w:tcW w:w="7661" w:type="dxa"/>
            <w:tcBorders>
              <w:top w:val="single" w:sz="4" w:space="0" w:color="000000"/>
              <w:left w:val="single" w:sz="4" w:space="0" w:color="000000"/>
              <w:bottom w:val="single" w:sz="4" w:space="0" w:color="000000"/>
              <w:right w:val="single" w:sz="4" w:space="0" w:color="000000"/>
            </w:tcBorders>
          </w:tcPr>
          <w:p w14:paraId="1E915F82" w14:textId="77777777" w:rsidR="00D62EA6" w:rsidRDefault="00D8008B" w:rsidP="002214E6">
            <w:pPr>
              <w:rPr>
                <w:rFonts w:ascii="Times New Roman" w:hAnsi="Times New Roman"/>
                <w:b/>
                <w:color w:val="0D0D0D"/>
              </w:rPr>
            </w:pPr>
            <w:r>
              <w:rPr>
                <w:rFonts w:ascii="Times New Roman" w:hAnsi="Times New Roman"/>
                <w:b/>
                <w:color w:val="0D0D0D"/>
              </w:rPr>
              <w:t>Содержание учебного материала</w:t>
            </w:r>
          </w:p>
        </w:tc>
      </w:tr>
      <w:tr w:rsidR="00D62EA6" w14:paraId="0871205C"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719F904D"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116FC8A5" w14:textId="77777777" w:rsidR="00D62EA6" w:rsidRDefault="00D8008B" w:rsidP="002214E6">
            <w:pPr>
              <w:numPr>
                <w:ilvl w:val="0"/>
                <w:numId w:val="144"/>
              </w:numPr>
              <w:tabs>
                <w:tab w:val="left" w:pos="298"/>
              </w:tabs>
              <w:spacing w:line="276" w:lineRule="auto"/>
              <w:ind w:left="0" w:firstLine="0"/>
              <w:jc w:val="both"/>
              <w:rPr>
                <w:rFonts w:ascii="Times New Roman" w:hAnsi="Times New Roman"/>
                <w:color w:val="0D0D0D"/>
                <w:sz w:val="24"/>
              </w:rPr>
            </w:pPr>
            <w:r>
              <w:rPr>
                <w:rFonts w:ascii="Times New Roman" w:hAnsi="Times New Roman"/>
                <w:color w:val="0D0D0D"/>
                <w:sz w:val="24"/>
              </w:rPr>
              <w:t>Теоретические и практические задачи детской психологии.  Исторический анализ понятия детства. Методологические основы детской психологии. Методы детской психологии. Связь детской психологии с другими науками.</w:t>
            </w:r>
          </w:p>
        </w:tc>
      </w:tr>
      <w:tr w:rsidR="00D62EA6" w14:paraId="2C19EF4C"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76F328A9" w14:textId="77777777" w:rsidR="00D62EA6" w:rsidRDefault="00D8008B" w:rsidP="002214E6">
            <w:pPr>
              <w:rPr>
                <w:rFonts w:ascii="Times New Roman" w:hAnsi="Times New Roman"/>
                <w:b/>
                <w:color w:val="0D0D0D"/>
              </w:rPr>
            </w:pPr>
            <w:r>
              <w:rPr>
                <w:rFonts w:ascii="Times New Roman" w:hAnsi="Times New Roman"/>
                <w:b/>
                <w:color w:val="0D0D0D"/>
              </w:rPr>
              <w:t xml:space="preserve">Тема 2. </w:t>
            </w:r>
          </w:p>
          <w:p w14:paraId="696BC0EC" w14:textId="77777777" w:rsidR="00D62EA6" w:rsidRDefault="00D8008B" w:rsidP="002214E6">
            <w:pPr>
              <w:rPr>
                <w:rFonts w:ascii="Times New Roman" w:hAnsi="Times New Roman"/>
                <w:b/>
                <w:color w:val="0D0D0D"/>
              </w:rPr>
            </w:pPr>
            <w:r>
              <w:rPr>
                <w:rFonts w:ascii="Times New Roman" w:hAnsi="Times New Roman"/>
                <w:b/>
                <w:color w:val="0D0D0D"/>
              </w:rPr>
              <w:t xml:space="preserve">Основные </w:t>
            </w:r>
          </w:p>
          <w:p w14:paraId="65D4FC5E" w14:textId="77777777" w:rsidR="00D62EA6" w:rsidRDefault="00D8008B" w:rsidP="002214E6">
            <w:pPr>
              <w:rPr>
                <w:rFonts w:ascii="Times New Roman" w:hAnsi="Times New Roman"/>
                <w:b/>
                <w:color w:val="0D0D0D"/>
              </w:rPr>
            </w:pPr>
            <w:r>
              <w:rPr>
                <w:rFonts w:ascii="Times New Roman" w:hAnsi="Times New Roman"/>
                <w:b/>
                <w:color w:val="0D0D0D"/>
              </w:rPr>
              <w:t>закономерности психического развития</w:t>
            </w:r>
          </w:p>
        </w:tc>
        <w:tc>
          <w:tcPr>
            <w:tcW w:w="7661" w:type="dxa"/>
            <w:tcBorders>
              <w:top w:val="single" w:sz="4" w:space="0" w:color="000000"/>
              <w:left w:val="single" w:sz="4" w:space="0" w:color="000000"/>
              <w:bottom w:val="single" w:sz="4" w:space="0" w:color="000000"/>
              <w:right w:val="single" w:sz="4" w:space="0" w:color="000000"/>
            </w:tcBorders>
          </w:tcPr>
          <w:p w14:paraId="36E28BCC" w14:textId="77777777" w:rsidR="00D62EA6" w:rsidRDefault="00D8008B" w:rsidP="002214E6">
            <w:pPr>
              <w:tabs>
                <w:tab w:val="left" w:pos="324"/>
                <w:tab w:val="left" w:pos="468"/>
              </w:tabs>
              <w:jc w:val="both"/>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3BCFD62F"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79FDF672"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1EE46A54" w14:textId="77777777" w:rsidR="00D62EA6" w:rsidRDefault="00D8008B" w:rsidP="002214E6">
            <w:pPr>
              <w:numPr>
                <w:ilvl w:val="0"/>
                <w:numId w:val="145"/>
              </w:numPr>
              <w:tabs>
                <w:tab w:val="left" w:pos="47"/>
                <w:tab w:val="left" w:pos="440"/>
              </w:tabs>
              <w:spacing w:line="276" w:lineRule="auto"/>
              <w:ind w:left="0" w:firstLine="0"/>
              <w:jc w:val="both"/>
              <w:rPr>
                <w:rFonts w:ascii="Times New Roman" w:hAnsi="Times New Roman"/>
                <w:color w:val="0D0D0D"/>
                <w:sz w:val="24"/>
              </w:rPr>
            </w:pPr>
            <w:r>
              <w:rPr>
                <w:rFonts w:ascii="Times New Roman" w:hAnsi="Times New Roman"/>
                <w:color w:val="0D0D0D"/>
                <w:sz w:val="24"/>
              </w:rPr>
              <w:t>Роль биологических и социальных факторов в психическом развитии ребенка: предпосылки, определяющие психическое развитие; условия, определяющие психическое развитие; взаимодействие биологических и социальных факторов</w:t>
            </w:r>
          </w:p>
        </w:tc>
      </w:tr>
      <w:tr w:rsidR="00D62EA6" w14:paraId="237F4324"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2F588F5C"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73807E6E" w14:textId="77777777" w:rsidR="00D62EA6" w:rsidRDefault="00D8008B" w:rsidP="002214E6">
            <w:pPr>
              <w:numPr>
                <w:ilvl w:val="0"/>
                <w:numId w:val="145"/>
              </w:numPr>
              <w:tabs>
                <w:tab w:val="left" w:pos="47"/>
                <w:tab w:val="left" w:pos="440"/>
              </w:tabs>
              <w:spacing w:line="276" w:lineRule="auto"/>
              <w:ind w:left="0" w:firstLine="0"/>
              <w:jc w:val="both"/>
              <w:rPr>
                <w:rFonts w:ascii="Times New Roman" w:hAnsi="Times New Roman"/>
                <w:color w:val="0D0D0D"/>
                <w:sz w:val="24"/>
              </w:rPr>
            </w:pPr>
            <w:r>
              <w:rPr>
                <w:rFonts w:ascii="Times New Roman" w:hAnsi="Times New Roman"/>
                <w:color w:val="0D0D0D"/>
                <w:sz w:val="24"/>
              </w:rPr>
              <w:t>Индивидуальные особенности психического развития детей: темп психического развития, индивидуально-психологические качества, наследственность и среда, способности</w:t>
            </w:r>
          </w:p>
        </w:tc>
      </w:tr>
      <w:tr w:rsidR="00D62EA6" w14:paraId="1ED8690F" w14:textId="77777777">
        <w:trPr>
          <w:trHeight w:val="75"/>
        </w:trPr>
        <w:tc>
          <w:tcPr>
            <w:tcW w:w="1967" w:type="dxa"/>
            <w:vMerge/>
            <w:tcBorders>
              <w:top w:val="single" w:sz="4" w:space="0" w:color="000000"/>
              <w:left w:val="single" w:sz="4" w:space="0" w:color="000000"/>
              <w:bottom w:val="single" w:sz="4" w:space="0" w:color="000000"/>
              <w:right w:val="single" w:sz="4" w:space="0" w:color="000000"/>
            </w:tcBorders>
          </w:tcPr>
          <w:p w14:paraId="643F753F"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7181E26D" w14:textId="77777777" w:rsidR="00D62EA6" w:rsidRDefault="00D8008B" w:rsidP="002214E6">
            <w:pPr>
              <w:tabs>
                <w:tab w:val="left" w:pos="47"/>
                <w:tab w:val="left" w:pos="330"/>
              </w:tabs>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0F28CA40"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6F4328DB"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7E83538A" w14:textId="77777777" w:rsidR="00D62EA6" w:rsidRDefault="00D8008B" w:rsidP="002214E6">
            <w:pPr>
              <w:tabs>
                <w:tab w:val="left" w:pos="47"/>
                <w:tab w:val="left" w:pos="330"/>
              </w:tabs>
              <w:jc w:val="both"/>
              <w:rPr>
                <w:rFonts w:ascii="Times New Roman" w:hAnsi="Times New Roman"/>
                <w:color w:val="0D0D0D"/>
                <w:sz w:val="24"/>
              </w:rPr>
            </w:pPr>
            <w:r>
              <w:rPr>
                <w:rFonts w:ascii="Times New Roman" w:hAnsi="Times New Roman"/>
                <w:b/>
                <w:color w:val="0D0D0D"/>
                <w:sz w:val="24"/>
              </w:rPr>
              <w:t>Практическое занятие 1.</w:t>
            </w:r>
            <w:r>
              <w:rPr>
                <w:rFonts w:ascii="Times New Roman" w:hAnsi="Times New Roman"/>
                <w:color w:val="0D0D0D"/>
                <w:sz w:val="24"/>
              </w:rPr>
              <w:t xml:space="preserve"> Применение знаний о закономерностях психического развития ребенка при решении педагогических задач</w:t>
            </w:r>
          </w:p>
        </w:tc>
      </w:tr>
      <w:tr w:rsidR="00D62EA6" w14:paraId="7ADC3372"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2AE3A921" w14:textId="77777777" w:rsidR="00D62EA6" w:rsidRDefault="00D8008B" w:rsidP="002214E6">
            <w:pPr>
              <w:rPr>
                <w:rFonts w:ascii="Times New Roman" w:hAnsi="Times New Roman"/>
                <w:b/>
                <w:color w:val="0D0D0D"/>
                <w:sz w:val="24"/>
              </w:rPr>
            </w:pPr>
            <w:r>
              <w:rPr>
                <w:rFonts w:ascii="Times New Roman" w:hAnsi="Times New Roman"/>
                <w:b/>
                <w:color w:val="0D0D0D"/>
                <w:sz w:val="24"/>
              </w:rPr>
              <w:t>Раздел 2. Психологическая характеристика деятельности ребенка в дошкольном возрасте</w:t>
            </w:r>
          </w:p>
        </w:tc>
      </w:tr>
      <w:tr w:rsidR="00D62EA6" w14:paraId="0FAE55D1"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6CAEA229" w14:textId="77777777" w:rsidR="00D62EA6" w:rsidRDefault="00D8008B" w:rsidP="002214E6">
            <w:pPr>
              <w:rPr>
                <w:rFonts w:ascii="Times New Roman" w:hAnsi="Times New Roman"/>
                <w:b/>
                <w:color w:val="0D0D0D"/>
              </w:rPr>
            </w:pPr>
            <w:r>
              <w:rPr>
                <w:rFonts w:ascii="Times New Roman" w:hAnsi="Times New Roman"/>
                <w:b/>
                <w:color w:val="0D0D0D"/>
              </w:rPr>
              <w:lastRenderedPageBreak/>
              <w:t xml:space="preserve">Тема 3. </w:t>
            </w:r>
          </w:p>
          <w:p w14:paraId="028FE194" w14:textId="77777777" w:rsidR="00D62EA6" w:rsidRDefault="00D8008B" w:rsidP="002214E6">
            <w:pPr>
              <w:rPr>
                <w:rFonts w:ascii="Times New Roman" w:hAnsi="Times New Roman"/>
                <w:b/>
                <w:color w:val="0D0D0D"/>
              </w:rPr>
            </w:pPr>
            <w:r>
              <w:rPr>
                <w:rFonts w:ascii="Times New Roman" w:hAnsi="Times New Roman"/>
                <w:b/>
                <w:color w:val="0D0D0D"/>
              </w:rPr>
              <w:t xml:space="preserve">Развитие </w:t>
            </w:r>
          </w:p>
          <w:p w14:paraId="64CDA6C8" w14:textId="77777777" w:rsidR="00D62EA6" w:rsidRDefault="00D8008B" w:rsidP="002214E6">
            <w:pPr>
              <w:rPr>
                <w:rFonts w:ascii="Times New Roman" w:hAnsi="Times New Roman"/>
                <w:b/>
                <w:color w:val="0D0D0D"/>
              </w:rPr>
            </w:pPr>
            <w:r>
              <w:rPr>
                <w:rFonts w:ascii="Times New Roman" w:hAnsi="Times New Roman"/>
                <w:b/>
                <w:color w:val="0D0D0D"/>
              </w:rPr>
              <w:t xml:space="preserve">игровой </w:t>
            </w:r>
          </w:p>
          <w:p w14:paraId="40843374" w14:textId="77777777" w:rsidR="00D62EA6" w:rsidRDefault="00D8008B" w:rsidP="002214E6">
            <w:pPr>
              <w:rPr>
                <w:rFonts w:ascii="Times New Roman" w:hAnsi="Times New Roman"/>
                <w:b/>
                <w:color w:val="0D0D0D"/>
              </w:rPr>
            </w:pPr>
            <w:r>
              <w:rPr>
                <w:rFonts w:ascii="Times New Roman" w:hAnsi="Times New Roman"/>
                <w:b/>
                <w:color w:val="0D0D0D"/>
              </w:rPr>
              <w:t xml:space="preserve">деятельности в раннем и </w:t>
            </w:r>
          </w:p>
          <w:p w14:paraId="2AB6D018" w14:textId="77777777" w:rsidR="00D62EA6" w:rsidRDefault="00D8008B" w:rsidP="002214E6">
            <w:pPr>
              <w:rPr>
                <w:rFonts w:ascii="Times New Roman" w:hAnsi="Times New Roman"/>
                <w:b/>
                <w:color w:val="0D0D0D"/>
              </w:rPr>
            </w:pPr>
            <w:r>
              <w:rPr>
                <w:rFonts w:ascii="Times New Roman" w:hAnsi="Times New Roman"/>
                <w:b/>
                <w:color w:val="0D0D0D"/>
              </w:rPr>
              <w:t>дошкольном возрасте</w:t>
            </w:r>
          </w:p>
        </w:tc>
        <w:tc>
          <w:tcPr>
            <w:tcW w:w="7661" w:type="dxa"/>
            <w:tcBorders>
              <w:top w:val="single" w:sz="4" w:space="0" w:color="000000"/>
              <w:left w:val="single" w:sz="4" w:space="0" w:color="000000"/>
              <w:bottom w:val="single" w:sz="4" w:space="0" w:color="000000"/>
              <w:right w:val="single" w:sz="4" w:space="0" w:color="000000"/>
            </w:tcBorders>
          </w:tcPr>
          <w:p w14:paraId="4259F239"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5F408800"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2E1EF5FD"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74CFB430" w14:textId="77777777" w:rsidR="00D62EA6" w:rsidRDefault="00D8008B" w:rsidP="002214E6">
            <w:pPr>
              <w:pStyle w:val="afffffffff2"/>
              <w:numPr>
                <w:ilvl w:val="0"/>
                <w:numId w:val="146"/>
              </w:numPr>
              <w:tabs>
                <w:tab w:val="left" w:pos="460"/>
              </w:tabs>
              <w:spacing w:line="276" w:lineRule="auto"/>
              <w:ind w:left="0" w:firstLine="0"/>
              <w:rPr>
                <w:rFonts w:ascii="Times New Roman" w:hAnsi="Times New Roman"/>
                <w:color w:val="0D0D0D"/>
              </w:rPr>
            </w:pPr>
            <w:r>
              <w:rPr>
                <w:rFonts w:ascii="Times New Roman" w:hAnsi="Times New Roman"/>
                <w:color w:val="0D0D0D"/>
              </w:rPr>
              <w:t>Игровая деятельность. Развитие игровой деятельности в младенчестве и раннем возрасте. Роль игры в психическом развитии ребенка: влияние игры на общее развитие ребенка, влияние игры на развитие функций речи, рефлексия.</w:t>
            </w:r>
          </w:p>
        </w:tc>
      </w:tr>
      <w:tr w:rsidR="00D62EA6" w14:paraId="4389ACCA"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49AE5DDD"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4153B669" w14:textId="77777777" w:rsidR="00D62EA6" w:rsidRDefault="00D8008B" w:rsidP="002214E6">
            <w:pPr>
              <w:pStyle w:val="afffffffff2"/>
              <w:numPr>
                <w:ilvl w:val="0"/>
                <w:numId w:val="146"/>
              </w:numPr>
              <w:tabs>
                <w:tab w:val="left" w:pos="460"/>
              </w:tabs>
              <w:spacing w:line="276" w:lineRule="auto"/>
              <w:ind w:left="0" w:firstLine="0"/>
              <w:rPr>
                <w:rFonts w:ascii="Times New Roman" w:hAnsi="Times New Roman"/>
                <w:color w:val="0D0D0D"/>
              </w:rPr>
            </w:pPr>
            <w:r>
              <w:rPr>
                <w:rFonts w:ascii="Times New Roman" w:hAnsi="Times New Roman"/>
                <w:color w:val="0D0D0D"/>
              </w:rPr>
              <w:t>Сюжетно-ролевая игра – ведущий вид деятельности детей дошкольного возраста. Компоненты сюжетно-ролевой игры</w:t>
            </w:r>
          </w:p>
        </w:tc>
      </w:tr>
      <w:tr w:rsidR="00D62EA6" w14:paraId="28908C0F"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13B6A8A3"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6170343A" w14:textId="77777777" w:rsidR="00D62EA6" w:rsidRDefault="00D8008B" w:rsidP="002214E6">
            <w:pPr>
              <w:pStyle w:val="afffffffff2"/>
              <w:numPr>
                <w:ilvl w:val="0"/>
                <w:numId w:val="146"/>
              </w:numPr>
              <w:spacing w:line="276" w:lineRule="auto"/>
              <w:ind w:left="0" w:firstLine="0"/>
              <w:rPr>
                <w:rFonts w:ascii="Times New Roman" w:hAnsi="Times New Roman"/>
                <w:color w:val="0D0D0D"/>
              </w:rPr>
            </w:pPr>
            <w:r>
              <w:rPr>
                <w:rFonts w:ascii="Times New Roman" w:hAnsi="Times New Roman"/>
                <w:color w:val="0D0D0D"/>
              </w:rPr>
              <w:t>Роль игрушки в психическом развитии ребенка: игрушка как средство психического развития ребенка, игрушка как средство воздействия на нравственную сторону личности ребенка</w:t>
            </w:r>
          </w:p>
        </w:tc>
      </w:tr>
      <w:tr w:rsidR="00D62EA6" w14:paraId="50A64D07"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4C59E002"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2EF38E49" w14:textId="77777777" w:rsidR="00D62EA6" w:rsidRDefault="00D8008B" w:rsidP="002214E6">
            <w:pPr>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4DA02915"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16E5DC76"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0B476952"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2.</w:t>
            </w:r>
            <w:r>
              <w:rPr>
                <w:rFonts w:ascii="Times New Roman" w:hAnsi="Times New Roman"/>
                <w:color w:val="0D0D0D"/>
                <w:sz w:val="24"/>
              </w:rPr>
              <w:t xml:space="preserve"> Применение знаний о развитии игровой деятельности в раннем и дошкольном возрасте при решении педагогических задач.</w:t>
            </w:r>
          </w:p>
        </w:tc>
      </w:tr>
      <w:tr w:rsidR="00D62EA6" w14:paraId="0F3F8962"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1454F09C"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199F4C51"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3.</w:t>
            </w:r>
            <w:r>
              <w:rPr>
                <w:rFonts w:ascii="Times New Roman" w:hAnsi="Times New Roman"/>
                <w:color w:val="0D0D0D"/>
                <w:sz w:val="24"/>
              </w:rPr>
              <w:t xml:space="preserve"> Составление рекомендаций по подбору игрушек, способствующих психическому развитию ребенка на разных возрастных этапах</w:t>
            </w:r>
          </w:p>
        </w:tc>
      </w:tr>
      <w:tr w:rsidR="00D62EA6" w14:paraId="573870FC"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138632CC" w14:textId="77777777" w:rsidR="00D62EA6" w:rsidRDefault="00D8008B" w:rsidP="002214E6">
            <w:pPr>
              <w:rPr>
                <w:rFonts w:ascii="Times New Roman" w:hAnsi="Times New Roman"/>
                <w:b/>
                <w:color w:val="0D0D0D"/>
              </w:rPr>
            </w:pPr>
            <w:r>
              <w:rPr>
                <w:rFonts w:ascii="Times New Roman" w:hAnsi="Times New Roman"/>
                <w:b/>
                <w:color w:val="0D0D0D"/>
              </w:rPr>
              <w:t xml:space="preserve">Тема 4. Развитие деятельности в раннем и </w:t>
            </w:r>
          </w:p>
          <w:p w14:paraId="1E576672" w14:textId="77777777" w:rsidR="00D62EA6" w:rsidRDefault="00D8008B" w:rsidP="002214E6">
            <w:pPr>
              <w:rPr>
                <w:rFonts w:ascii="Times New Roman" w:hAnsi="Times New Roman"/>
                <w:b/>
                <w:color w:val="0D0D0D"/>
              </w:rPr>
            </w:pPr>
            <w:r>
              <w:rPr>
                <w:rFonts w:ascii="Times New Roman" w:hAnsi="Times New Roman"/>
                <w:b/>
                <w:color w:val="0D0D0D"/>
              </w:rPr>
              <w:t>дошкольном возрасте</w:t>
            </w:r>
          </w:p>
        </w:tc>
        <w:tc>
          <w:tcPr>
            <w:tcW w:w="7661" w:type="dxa"/>
            <w:tcBorders>
              <w:top w:val="single" w:sz="4" w:space="0" w:color="000000"/>
              <w:left w:val="single" w:sz="4" w:space="0" w:color="000000"/>
              <w:bottom w:val="single" w:sz="4" w:space="0" w:color="000000"/>
              <w:right w:val="single" w:sz="4" w:space="0" w:color="000000"/>
            </w:tcBorders>
          </w:tcPr>
          <w:p w14:paraId="1A01EEF2"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1778884A"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2B5360CB"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38B51F24" w14:textId="77777777" w:rsidR="00D62EA6" w:rsidRDefault="00D8008B" w:rsidP="002214E6">
            <w:pPr>
              <w:pStyle w:val="afffffffff2"/>
              <w:numPr>
                <w:ilvl w:val="0"/>
                <w:numId w:val="147"/>
              </w:numPr>
              <w:spacing w:line="276" w:lineRule="auto"/>
              <w:ind w:left="0" w:firstLine="0"/>
              <w:jc w:val="both"/>
              <w:rPr>
                <w:rFonts w:ascii="Times New Roman" w:hAnsi="Times New Roman"/>
                <w:color w:val="0D0D0D"/>
              </w:rPr>
            </w:pPr>
            <w:r>
              <w:rPr>
                <w:rFonts w:ascii="Times New Roman" w:hAnsi="Times New Roman"/>
                <w:color w:val="0D0D0D"/>
              </w:rPr>
              <w:t>Развитие бытовой и трудовой деятельности в раннем и дошкольном возрасте</w:t>
            </w:r>
          </w:p>
        </w:tc>
      </w:tr>
      <w:tr w:rsidR="00D62EA6" w14:paraId="220EFE6D"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06113B0E"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5E133617" w14:textId="77777777" w:rsidR="00D62EA6" w:rsidRDefault="00D8008B" w:rsidP="002214E6">
            <w:pPr>
              <w:pStyle w:val="afffffffff2"/>
              <w:numPr>
                <w:ilvl w:val="0"/>
                <w:numId w:val="147"/>
              </w:numPr>
              <w:spacing w:line="276" w:lineRule="auto"/>
              <w:ind w:left="0" w:firstLine="0"/>
              <w:jc w:val="both"/>
              <w:rPr>
                <w:rFonts w:ascii="Times New Roman" w:hAnsi="Times New Roman"/>
                <w:color w:val="0D0D0D"/>
              </w:rPr>
            </w:pPr>
            <w:r>
              <w:rPr>
                <w:rFonts w:ascii="Times New Roman" w:hAnsi="Times New Roman"/>
                <w:color w:val="0D0D0D"/>
              </w:rPr>
              <w:t>Развитие продуктивных видов деятельности. Развитие изобразительной деятельности. Содержание детского рисунка. Конструктивная деятельность</w:t>
            </w:r>
          </w:p>
        </w:tc>
      </w:tr>
      <w:tr w:rsidR="00D62EA6" w14:paraId="01217554"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34436EEB"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1A03069D"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716D3C5E"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7B9EC525"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14FE0E09"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4.</w:t>
            </w:r>
            <w:r>
              <w:rPr>
                <w:rFonts w:ascii="Times New Roman" w:hAnsi="Times New Roman"/>
                <w:color w:val="0D0D0D"/>
                <w:sz w:val="24"/>
              </w:rPr>
              <w:t xml:space="preserve"> Подбор и анализ диагностических методик для определения уровня развития трудовой и продуктивной деятельностей детей дошкольного возраста</w:t>
            </w:r>
          </w:p>
        </w:tc>
      </w:tr>
      <w:tr w:rsidR="00D62EA6" w14:paraId="4FD446AD"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06B1DED5"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70BE4E71"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задание 5.</w:t>
            </w:r>
            <w:r>
              <w:rPr>
                <w:rFonts w:ascii="Times New Roman" w:hAnsi="Times New Roman"/>
                <w:color w:val="0D0D0D"/>
                <w:sz w:val="24"/>
              </w:rPr>
              <w:t xml:space="preserve"> Применение знаний о развитии деятельности в раннем и дошкольном возрасте при решении педагогических задач.</w:t>
            </w:r>
          </w:p>
        </w:tc>
      </w:tr>
      <w:tr w:rsidR="00D62EA6" w14:paraId="5A5E8592" w14:textId="77777777">
        <w:trPr>
          <w:trHeight w:val="319"/>
        </w:trPr>
        <w:tc>
          <w:tcPr>
            <w:tcW w:w="9628" w:type="dxa"/>
            <w:gridSpan w:val="2"/>
            <w:tcBorders>
              <w:top w:val="single" w:sz="4" w:space="0" w:color="000000"/>
              <w:left w:val="single" w:sz="4" w:space="0" w:color="000000"/>
              <w:bottom w:val="single" w:sz="4" w:space="0" w:color="000000"/>
              <w:right w:val="single" w:sz="4" w:space="0" w:color="000000"/>
            </w:tcBorders>
          </w:tcPr>
          <w:p w14:paraId="1DA83DFB" w14:textId="77777777" w:rsidR="00D62EA6" w:rsidRDefault="00D8008B" w:rsidP="002214E6">
            <w:pPr>
              <w:rPr>
                <w:rFonts w:ascii="Times New Roman" w:hAnsi="Times New Roman"/>
                <w:color w:val="0D0D0D"/>
                <w:sz w:val="24"/>
              </w:rPr>
            </w:pPr>
            <w:r>
              <w:rPr>
                <w:rFonts w:ascii="Times New Roman" w:hAnsi="Times New Roman"/>
                <w:b/>
                <w:color w:val="0D0D0D"/>
                <w:sz w:val="24"/>
              </w:rPr>
              <w:t>Раздел 3. Развитие познавательных процессов в раннем и дошкольном возрасте</w:t>
            </w:r>
          </w:p>
        </w:tc>
      </w:tr>
      <w:tr w:rsidR="00D62EA6" w14:paraId="27C27425"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77372580" w14:textId="77777777" w:rsidR="00D62EA6" w:rsidRDefault="00D8008B" w:rsidP="002214E6">
            <w:pPr>
              <w:rPr>
                <w:rFonts w:ascii="Times New Roman" w:hAnsi="Times New Roman"/>
                <w:b/>
                <w:color w:val="0D0D0D"/>
              </w:rPr>
            </w:pPr>
            <w:r>
              <w:rPr>
                <w:rFonts w:ascii="Times New Roman" w:hAnsi="Times New Roman"/>
                <w:b/>
                <w:color w:val="0D0D0D"/>
              </w:rPr>
              <w:t>Тема 5.  Сенсорное развитие</w:t>
            </w:r>
          </w:p>
        </w:tc>
        <w:tc>
          <w:tcPr>
            <w:tcW w:w="7661" w:type="dxa"/>
            <w:tcBorders>
              <w:top w:val="single" w:sz="4" w:space="0" w:color="000000"/>
              <w:left w:val="single" w:sz="4" w:space="0" w:color="000000"/>
              <w:bottom w:val="single" w:sz="4" w:space="0" w:color="000000"/>
              <w:right w:val="single" w:sz="4" w:space="0" w:color="000000"/>
            </w:tcBorders>
          </w:tcPr>
          <w:p w14:paraId="19A69C2F"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14969250"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69EE6457"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798C4095" w14:textId="77777777" w:rsidR="00D62EA6" w:rsidRDefault="00D8008B" w:rsidP="002214E6">
            <w:pPr>
              <w:pStyle w:val="afffffffff2"/>
              <w:numPr>
                <w:ilvl w:val="0"/>
                <w:numId w:val="148"/>
              </w:numPr>
              <w:spacing w:line="276" w:lineRule="auto"/>
              <w:ind w:left="0" w:firstLine="0"/>
              <w:jc w:val="both"/>
              <w:rPr>
                <w:rFonts w:ascii="Times New Roman" w:hAnsi="Times New Roman"/>
                <w:color w:val="0D0D0D"/>
              </w:rPr>
            </w:pPr>
            <w:r>
              <w:rPr>
                <w:rFonts w:ascii="Times New Roman" w:hAnsi="Times New Roman"/>
                <w:color w:val="0D0D0D"/>
              </w:rPr>
              <w:t xml:space="preserve">Сенсорное развитие в раннем и дошкольном возрасте. Сенсорные эталоны и их усвоение дошкольниками. Развитие ориентировке в пространстве и времени. </w:t>
            </w:r>
          </w:p>
        </w:tc>
      </w:tr>
      <w:tr w:rsidR="00D62EA6" w14:paraId="460313EF"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6F77B60A"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5E8F9990"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5E9DF0DB"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7F20A3DE"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223B7901"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задание 6.</w:t>
            </w:r>
            <w:r>
              <w:rPr>
                <w:rFonts w:ascii="Times New Roman" w:hAnsi="Times New Roman"/>
                <w:color w:val="0D0D0D"/>
                <w:sz w:val="24"/>
              </w:rPr>
              <w:t xml:space="preserve"> Применение знаний об особенностях сенсорного развития в раннем и дошкольном возрасте при решении педагогических задач.</w:t>
            </w:r>
          </w:p>
        </w:tc>
      </w:tr>
      <w:tr w:rsidR="00D62EA6" w14:paraId="616579EE"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6C2DE510" w14:textId="77777777" w:rsidR="00D62EA6" w:rsidRDefault="00D8008B" w:rsidP="002214E6">
            <w:pPr>
              <w:rPr>
                <w:rFonts w:ascii="Times New Roman" w:hAnsi="Times New Roman"/>
                <w:b/>
                <w:color w:val="0D0D0D"/>
              </w:rPr>
            </w:pPr>
            <w:r>
              <w:rPr>
                <w:rFonts w:ascii="Times New Roman" w:hAnsi="Times New Roman"/>
                <w:b/>
                <w:color w:val="0D0D0D"/>
              </w:rPr>
              <w:t>Тема 6. Развитие речи</w:t>
            </w:r>
          </w:p>
        </w:tc>
        <w:tc>
          <w:tcPr>
            <w:tcW w:w="7661" w:type="dxa"/>
            <w:tcBorders>
              <w:top w:val="single" w:sz="4" w:space="0" w:color="000000"/>
              <w:left w:val="single" w:sz="4" w:space="0" w:color="000000"/>
              <w:bottom w:val="single" w:sz="4" w:space="0" w:color="000000"/>
              <w:right w:val="single" w:sz="4" w:space="0" w:color="000000"/>
            </w:tcBorders>
          </w:tcPr>
          <w:p w14:paraId="37B9790B"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35170192"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0D037EA0"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5A1D6776" w14:textId="77777777" w:rsidR="00D62EA6" w:rsidRDefault="00D8008B" w:rsidP="002214E6">
            <w:pPr>
              <w:pStyle w:val="afffffffff2"/>
              <w:numPr>
                <w:ilvl w:val="0"/>
                <w:numId w:val="149"/>
              </w:numPr>
              <w:spacing w:line="276" w:lineRule="auto"/>
              <w:ind w:left="0" w:firstLine="0"/>
              <w:jc w:val="both"/>
              <w:rPr>
                <w:rFonts w:ascii="Times New Roman" w:hAnsi="Times New Roman"/>
                <w:color w:val="0D0D0D"/>
              </w:rPr>
            </w:pPr>
            <w:r>
              <w:rPr>
                <w:rFonts w:ascii="Times New Roman" w:hAnsi="Times New Roman"/>
                <w:color w:val="0D0D0D"/>
              </w:rPr>
              <w:t>Развитие речи в раннем и дошкольном возрасте: развитие различных сторон речи, развитие функций речи, развитие форм речи.</w:t>
            </w:r>
          </w:p>
        </w:tc>
      </w:tr>
      <w:tr w:rsidR="00D62EA6" w14:paraId="0A5A5BA7"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4EA40080"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04B40CC4"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4C1BC17F"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477ABBBB"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4A80D943"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задание 7.</w:t>
            </w:r>
            <w:r>
              <w:rPr>
                <w:rFonts w:ascii="Times New Roman" w:hAnsi="Times New Roman"/>
                <w:color w:val="0D0D0D"/>
                <w:sz w:val="24"/>
              </w:rPr>
              <w:t xml:space="preserve"> Применение знаний о развитии речи в раннем и дошкольном возрасте при решении педагогических задач.</w:t>
            </w:r>
          </w:p>
        </w:tc>
      </w:tr>
      <w:tr w:rsidR="00D62EA6" w14:paraId="32649002"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5FDAFD07" w14:textId="77777777" w:rsidR="00D62EA6" w:rsidRDefault="00D8008B" w:rsidP="002214E6">
            <w:pPr>
              <w:rPr>
                <w:rFonts w:ascii="Times New Roman" w:hAnsi="Times New Roman"/>
                <w:b/>
                <w:color w:val="0D0D0D"/>
              </w:rPr>
            </w:pPr>
            <w:r>
              <w:rPr>
                <w:rFonts w:ascii="Times New Roman" w:hAnsi="Times New Roman"/>
                <w:b/>
                <w:color w:val="0D0D0D"/>
              </w:rPr>
              <w:t>Тема 7. Развитие мышления</w:t>
            </w:r>
          </w:p>
        </w:tc>
        <w:tc>
          <w:tcPr>
            <w:tcW w:w="7661" w:type="dxa"/>
            <w:tcBorders>
              <w:top w:val="single" w:sz="4" w:space="0" w:color="000000"/>
              <w:left w:val="single" w:sz="4" w:space="0" w:color="000000"/>
              <w:bottom w:val="single" w:sz="4" w:space="0" w:color="000000"/>
              <w:right w:val="single" w:sz="4" w:space="0" w:color="000000"/>
            </w:tcBorders>
          </w:tcPr>
          <w:p w14:paraId="6F29D1DA"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4A2938C6"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56F56149"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1EA20F14" w14:textId="77777777" w:rsidR="00D62EA6" w:rsidRDefault="00D8008B" w:rsidP="002214E6">
            <w:pPr>
              <w:pStyle w:val="afffffffff2"/>
              <w:numPr>
                <w:ilvl w:val="0"/>
                <w:numId w:val="150"/>
              </w:numPr>
              <w:spacing w:line="276" w:lineRule="auto"/>
              <w:ind w:left="0" w:firstLine="0"/>
              <w:jc w:val="both"/>
              <w:rPr>
                <w:rFonts w:ascii="Times New Roman" w:hAnsi="Times New Roman"/>
                <w:color w:val="0D0D0D"/>
              </w:rPr>
            </w:pPr>
            <w:r>
              <w:rPr>
                <w:rFonts w:ascii="Times New Roman" w:hAnsi="Times New Roman"/>
                <w:color w:val="0D0D0D"/>
              </w:rPr>
              <w:t>Развитие мышления в раннем и дошкольном возрасте: проблемные ситуации, установление причинно-следственных связей, развитие мыслительных действий, образное мышление, предпосылки развития логических форм мышления, логическое мышление и умственное развитие</w:t>
            </w:r>
          </w:p>
        </w:tc>
      </w:tr>
      <w:tr w:rsidR="00D62EA6" w14:paraId="37C8FBD1"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2A73DAD9"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399F8548"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7ACEBF07"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3471408A"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77C5D023"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задание 8.</w:t>
            </w:r>
            <w:r>
              <w:rPr>
                <w:rFonts w:ascii="Times New Roman" w:hAnsi="Times New Roman"/>
                <w:color w:val="0D0D0D"/>
                <w:sz w:val="24"/>
              </w:rPr>
              <w:t xml:space="preserve"> Применение знаний развития мышления в дошкольном возрасте при решении педагогических задач</w:t>
            </w:r>
          </w:p>
        </w:tc>
      </w:tr>
      <w:tr w:rsidR="00D62EA6" w14:paraId="10A6BCF8"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68837A88" w14:textId="77777777" w:rsidR="00D62EA6" w:rsidRDefault="00D8008B" w:rsidP="002214E6">
            <w:pPr>
              <w:rPr>
                <w:rFonts w:ascii="Times New Roman" w:hAnsi="Times New Roman"/>
                <w:b/>
                <w:color w:val="0D0D0D"/>
              </w:rPr>
            </w:pPr>
            <w:r>
              <w:rPr>
                <w:rFonts w:ascii="Times New Roman" w:hAnsi="Times New Roman"/>
                <w:b/>
                <w:color w:val="0D0D0D"/>
              </w:rPr>
              <w:lastRenderedPageBreak/>
              <w:t>Тема 8. Развитие внимания, памяти и воображения</w:t>
            </w:r>
          </w:p>
        </w:tc>
        <w:tc>
          <w:tcPr>
            <w:tcW w:w="7661" w:type="dxa"/>
            <w:tcBorders>
              <w:top w:val="single" w:sz="4" w:space="0" w:color="000000"/>
              <w:left w:val="single" w:sz="4" w:space="0" w:color="000000"/>
              <w:bottom w:val="single" w:sz="4" w:space="0" w:color="000000"/>
              <w:right w:val="single" w:sz="4" w:space="0" w:color="000000"/>
            </w:tcBorders>
          </w:tcPr>
          <w:p w14:paraId="1700B183" w14:textId="77777777" w:rsidR="00D62EA6" w:rsidRDefault="00D8008B" w:rsidP="002214E6">
            <w:pPr>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581326B9"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67AC296B"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52BDD7F8" w14:textId="77777777" w:rsidR="00D62EA6" w:rsidRDefault="00D8008B" w:rsidP="002214E6">
            <w:pPr>
              <w:pStyle w:val="afffffffff2"/>
              <w:numPr>
                <w:ilvl w:val="0"/>
                <w:numId w:val="151"/>
              </w:numPr>
              <w:spacing w:line="276" w:lineRule="auto"/>
              <w:ind w:left="0" w:firstLine="0"/>
              <w:jc w:val="both"/>
              <w:rPr>
                <w:rFonts w:ascii="Times New Roman" w:hAnsi="Times New Roman"/>
                <w:color w:val="0D0D0D"/>
              </w:rPr>
            </w:pPr>
            <w:r>
              <w:rPr>
                <w:rFonts w:ascii="Times New Roman" w:hAnsi="Times New Roman"/>
                <w:color w:val="0D0D0D"/>
              </w:rPr>
              <w:t>Развитие внимания в раннем и дошкольном возрасте. Развитие произвольности, соотношение видов внимания в дошкольном возрасте</w:t>
            </w:r>
          </w:p>
        </w:tc>
      </w:tr>
      <w:tr w:rsidR="00D62EA6" w14:paraId="08B5236F"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71C17B0B"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269A4E28" w14:textId="77777777" w:rsidR="00D62EA6" w:rsidRDefault="00D8008B" w:rsidP="002214E6">
            <w:pPr>
              <w:pStyle w:val="afffffffff2"/>
              <w:numPr>
                <w:ilvl w:val="0"/>
                <w:numId w:val="151"/>
              </w:numPr>
              <w:spacing w:line="276" w:lineRule="auto"/>
              <w:ind w:left="0" w:firstLine="0"/>
              <w:jc w:val="both"/>
              <w:rPr>
                <w:rFonts w:ascii="Times New Roman" w:hAnsi="Times New Roman"/>
                <w:color w:val="0D0D0D"/>
              </w:rPr>
            </w:pPr>
            <w:r>
              <w:rPr>
                <w:rFonts w:ascii="Times New Roman" w:hAnsi="Times New Roman"/>
                <w:color w:val="0D0D0D"/>
              </w:rPr>
              <w:t>Развитие памяти в раннем и дошкольном возрасте. Развитие непроизвольной памяти, развитие произвольной памяти, соотношение непроизвольного и произвольного запоминания</w:t>
            </w:r>
          </w:p>
        </w:tc>
      </w:tr>
      <w:tr w:rsidR="00D62EA6" w14:paraId="58B89DDA"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281D1711"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7F0AB46C" w14:textId="77777777" w:rsidR="00D62EA6" w:rsidRDefault="00D8008B" w:rsidP="002214E6">
            <w:pPr>
              <w:pStyle w:val="afffffffff2"/>
              <w:numPr>
                <w:ilvl w:val="0"/>
                <w:numId w:val="151"/>
              </w:numPr>
              <w:spacing w:line="276" w:lineRule="auto"/>
              <w:ind w:left="0" w:firstLine="0"/>
              <w:jc w:val="both"/>
              <w:rPr>
                <w:rFonts w:ascii="Times New Roman" w:hAnsi="Times New Roman"/>
                <w:color w:val="0D0D0D"/>
              </w:rPr>
            </w:pPr>
            <w:r>
              <w:rPr>
                <w:rFonts w:ascii="Times New Roman" w:hAnsi="Times New Roman"/>
                <w:color w:val="0D0D0D"/>
              </w:rPr>
              <w:t>Развитие воображения. Условия развития воображения, соотношение непроизвольного и произвольного воображения.</w:t>
            </w:r>
          </w:p>
        </w:tc>
      </w:tr>
      <w:tr w:rsidR="00D62EA6" w14:paraId="3143FCC1"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3D8C8F89"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546B3E5B"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0BE54978"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18444DD6"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0F6AB66E"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9</w:t>
            </w:r>
            <w:r>
              <w:rPr>
                <w:rFonts w:ascii="Times New Roman" w:hAnsi="Times New Roman"/>
                <w:color w:val="0D0D0D"/>
                <w:sz w:val="24"/>
              </w:rPr>
              <w:t>. Подбор и анализ диагностических методик для определения уровня развития внимания, памяти и воображения детей дошкольного возраста</w:t>
            </w:r>
          </w:p>
        </w:tc>
      </w:tr>
      <w:tr w:rsidR="00D62EA6" w14:paraId="1AAAA40B"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76403A36"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19061D9C"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задание 10.</w:t>
            </w:r>
            <w:r>
              <w:rPr>
                <w:rFonts w:ascii="Times New Roman" w:hAnsi="Times New Roman"/>
                <w:color w:val="0D0D0D"/>
                <w:sz w:val="24"/>
              </w:rPr>
              <w:t xml:space="preserve"> Применение знаний о развитии внимания, памяти и воображения в дошкольном возрасте при решении педагогических задач</w:t>
            </w:r>
          </w:p>
        </w:tc>
      </w:tr>
      <w:tr w:rsidR="00D62EA6" w14:paraId="5A770BA6"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1F640095"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Раздел 4. Развитие личности в раннем и дошкольном возрасте</w:t>
            </w:r>
          </w:p>
        </w:tc>
      </w:tr>
      <w:tr w:rsidR="00D62EA6" w14:paraId="534B6493"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2406D000" w14:textId="77777777" w:rsidR="00D62EA6" w:rsidRDefault="00D8008B" w:rsidP="002214E6">
            <w:pPr>
              <w:rPr>
                <w:rFonts w:ascii="Times New Roman" w:hAnsi="Times New Roman"/>
                <w:b/>
                <w:color w:val="0D0D0D"/>
              </w:rPr>
            </w:pPr>
            <w:r>
              <w:rPr>
                <w:rFonts w:ascii="Times New Roman" w:hAnsi="Times New Roman"/>
                <w:b/>
                <w:color w:val="0D0D0D"/>
              </w:rPr>
              <w:t>Тема 9. Условия развития личности</w:t>
            </w:r>
          </w:p>
        </w:tc>
        <w:tc>
          <w:tcPr>
            <w:tcW w:w="7661" w:type="dxa"/>
            <w:tcBorders>
              <w:top w:val="single" w:sz="4" w:space="0" w:color="000000"/>
              <w:left w:val="single" w:sz="4" w:space="0" w:color="000000"/>
              <w:bottom w:val="single" w:sz="4" w:space="0" w:color="000000"/>
              <w:right w:val="single" w:sz="4" w:space="0" w:color="000000"/>
            </w:tcBorders>
          </w:tcPr>
          <w:p w14:paraId="34664AAB"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25883EBA" w14:textId="77777777">
        <w:trPr>
          <w:trHeight w:val="63"/>
        </w:trPr>
        <w:tc>
          <w:tcPr>
            <w:tcW w:w="1967" w:type="dxa"/>
            <w:vMerge/>
            <w:tcBorders>
              <w:top w:val="single" w:sz="4" w:space="0" w:color="000000"/>
              <w:left w:val="single" w:sz="4" w:space="0" w:color="000000"/>
              <w:bottom w:val="single" w:sz="4" w:space="0" w:color="000000"/>
              <w:right w:val="single" w:sz="4" w:space="0" w:color="000000"/>
            </w:tcBorders>
          </w:tcPr>
          <w:p w14:paraId="0E5E4F2B"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530FF073" w14:textId="77777777" w:rsidR="00D62EA6" w:rsidRDefault="00D8008B" w:rsidP="002214E6">
            <w:pPr>
              <w:pStyle w:val="afffffffff2"/>
              <w:numPr>
                <w:ilvl w:val="0"/>
                <w:numId w:val="152"/>
              </w:numPr>
              <w:spacing w:line="276" w:lineRule="auto"/>
              <w:ind w:left="0" w:firstLine="0"/>
              <w:jc w:val="both"/>
              <w:rPr>
                <w:rFonts w:ascii="Times New Roman" w:hAnsi="Times New Roman"/>
                <w:color w:val="0D0D0D"/>
              </w:rPr>
            </w:pPr>
            <w:r>
              <w:rPr>
                <w:rFonts w:ascii="Times New Roman" w:hAnsi="Times New Roman"/>
                <w:color w:val="0D0D0D"/>
              </w:rPr>
              <w:t xml:space="preserve">Влияние взрослого на развитие личности ребенка. Предпосылки развития личности, притязание на признание, потребность в любви. Зависимость </w:t>
            </w:r>
            <w:proofErr w:type="gramStart"/>
            <w:r>
              <w:rPr>
                <w:rFonts w:ascii="Times New Roman" w:hAnsi="Times New Roman"/>
                <w:color w:val="0D0D0D"/>
              </w:rPr>
              <w:t>от других</w:t>
            </w:r>
            <w:proofErr w:type="gramEnd"/>
            <w:r>
              <w:rPr>
                <w:rFonts w:ascii="Times New Roman" w:hAnsi="Times New Roman"/>
                <w:color w:val="0D0D0D"/>
              </w:rPr>
              <w:t xml:space="preserve"> и самостоятельность, взаимные оценки. Мальчики и девочки. Роль взрослых и половая идентификация ребенка. Формирование образа тела.</w:t>
            </w:r>
          </w:p>
        </w:tc>
      </w:tr>
      <w:tr w:rsidR="00D62EA6" w14:paraId="2207351C"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76DB1BF7"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4ECCCDFD"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699F76AA"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098D309E"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088ECEC8"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11.</w:t>
            </w:r>
            <w:r>
              <w:rPr>
                <w:rFonts w:ascii="Times New Roman" w:hAnsi="Times New Roman"/>
                <w:color w:val="0D0D0D"/>
                <w:sz w:val="24"/>
              </w:rPr>
              <w:t xml:space="preserve"> Подбор и анализ диагностических методик для выявления личностных особенностей воспитанников</w:t>
            </w:r>
          </w:p>
        </w:tc>
      </w:tr>
      <w:tr w:rsidR="00D62EA6" w14:paraId="655F673D"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259857D0" w14:textId="77777777" w:rsidR="00D62EA6" w:rsidRDefault="00D8008B" w:rsidP="002214E6">
            <w:pPr>
              <w:rPr>
                <w:rFonts w:ascii="Times New Roman" w:hAnsi="Times New Roman"/>
                <w:b/>
                <w:color w:val="0D0D0D"/>
              </w:rPr>
            </w:pPr>
            <w:r>
              <w:rPr>
                <w:rFonts w:ascii="Times New Roman" w:hAnsi="Times New Roman"/>
                <w:b/>
                <w:color w:val="0D0D0D"/>
              </w:rPr>
              <w:t>Тема 10. Развитие мотивов поведения и формирования самосознания ребенка в дошкольном возрасте</w:t>
            </w:r>
          </w:p>
        </w:tc>
        <w:tc>
          <w:tcPr>
            <w:tcW w:w="7661" w:type="dxa"/>
            <w:tcBorders>
              <w:top w:val="single" w:sz="4" w:space="0" w:color="000000"/>
              <w:left w:val="single" w:sz="4" w:space="0" w:color="000000"/>
              <w:bottom w:val="single" w:sz="4" w:space="0" w:color="000000"/>
              <w:right w:val="single" w:sz="4" w:space="0" w:color="000000"/>
            </w:tcBorders>
          </w:tcPr>
          <w:p w14:paraId="606D8A4C"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3A6585EF"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18088301"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199669CC" w14:textId="77777777" w:rsidR="00D62EA6" w:rsidRDefault="00D8008B" w:rsidP="002214E6">
            <w:pPr>
              <w:pStyle w:val="afffffffff2"/>
              <w:numPr>
                <w:ilvl w:val="0"/>
                <w:numId w:val="153"/>
              </w:numPr>
              <w:spacing w:line="276" w:lineRule="auto"/>
              <w:ind w:left="0" w:firstLine="0"/>
              <w:jc w:val="both"/>
              <w:rPr>
                <w:rFonts w:ascii="Times New Roman" w:hAnsi="Times New Roman"/>
                <w:color w:val="0D0D0D"/>
              </w:rPr>
            </w:pPr>
            <w:r>
              <w:rPr>
                <w:rFonts w:ascii="Times New Roman" w:hAnsi="Times New Roman"/>
                <w:color w:val="0D0D0D"/>
              </w:rPr>
              <w:t>Содержание мотивов поведения дошкольников. Формирование системы мотивов. Соподчинение мотивов. Самосознание и самооценка у детей дошкольного возраста. Осознание себя во времени</w:t>
            </w:r>
          </w:p>
        </w:tc>
      </w:tr>
      <w:tr w:rsidR="00D62EA6" w14:paraId="4ADDDA8A"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63CFFEF5"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3D74F4BD"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2AD84946"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3C15BED8"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29472EB9"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задание 12.</w:t>
            </w:r>
            <w:r>
              <w:rPr>
                <w:rFonts w:ascii="Times New Roman" w:hAnsi="Times New Roman"/>
                <w:color w:val="0D0D0D"/>
                <w:sz w:val="24"/>
              </w:rPr>
              <w:t xml:space="preserve"> Применение знаний мотивов поведения воспитанников при решении педагогических задач</w:t>
            </w:r>
          </w:p>
        </w:tc>
      </w:tr>
      <w:tr w:rsidR="00D62EA6" w14:paraId="7440F971"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467FC2A5" w14:textId="77777777" w:rsidR="00D62EA6" w:rsidRDefault="00D8008B" w:rsidP="002214E6">
            <w:pPr>
              <w:rPr>
                <w:rFonts w:ascii="Times New Roman" w:hAnsi="Times New Roman"/>
                <w:b/>
                <w:color w:val="0D0D0D"/>
              </w:rPr>
            </w:pPr>
            <w:r>
              <w:rPr>
                <w:rFonts w:ascii="Times New Roman" w:hAnsi="Times New Roman"/>
                <w:b/>
                <w:color w:val="0D0D0D"/>
              </w:rPr>
              <w:t>Тема 11. Нравственное развитие</w:t>
            </w:r>
          </w:p>
        </w:tc>
        <w:tc>
          <w:tcPr>
            <w:tcW w:w="7661" w:type="dxa"/>
            <w:tcBorders>
              <w:top w:val="single" w:sz="4" w:space="0" w:color="000000"/>
              <w:left w:val="single" w:sz="4" w:space="0" w:color="000000"/>
              <w:bottom w:val="single" w:sz="4" w:space="0" w:color="000000"/>
              <w:right w:val="single" w:sz="4" w:space="0" w:color="000000"/>
            </w:tcBorders>
          </w:tcPr>
          <w:p w14:paraId="2E5B00F8"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0ACBEAB3"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7BAE4B99"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68972DFB" w14:textId="77777777" w:rsidR="00D62EA6" w:rsidRDefault="00D8008B" w:rsidP="002214E6">
            <w:pPr>
              <w:pStyle w:val="afffffffff2"/>
              <w:numPr>
                <w:ilvl w:val="0"/>
                <w:numId w:val="154"/>
              </w:numPr>
              <w:spacing w:line="276" w:lineRule="auto"/>
              <w:ind w:left="0" w:firstLine="0"/>
              <w:jc w:val="both"/>
              <w:rPr>
                <w:rFonts w:ascii="Times New Roman" w:hAnsi="Times New Roman"/>
                <w:color w:val="0D0D0D"/>
              </w:rPr>
            </w:pPr>
            <w:r>
              <w:rPr>
                <w:rFonts w:ascii="Times New Roman" w:hAnsi="Times New Roman"/>
                <w:color w:val="0D0D0D"/>
              </w:rPr>
              <w:t>Условия нравственного развития личности ребенка. Происхождение негативных личностных образований. Детская ложь. Эмоциональное самочувствие ребенка в группе. Роль этических эталонов в развитии личности ребенка. Развитие стремления к нравственному поступку. Условия развития навыка вежливости</w:t>
            </w:r>
          </w:p>
        </w:tc>
      </w:tr>
      <w:tr w:rsidR="00D62EA6" w14:paraId="19BE83E8"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4BF799D0"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74D490A8"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56B86FD1"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3CD70CF6"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2118FD41"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задание 13.</w:t>
            </w:r>
            <w:r>
              <w:rPr>
                <w:rFonts w:ascii="Times New Roman" w:hAnsi="Times New Roman"/>
                <w:color w:val="0D0D0D"/>
                <w:sz w:val="24"/>
              </w:rPr>
              <w:t xml:space="preserve"> Применение знаний о нравственном развитии воспитанников при решении педагогических задач</w:t>
            </w:r>
          </w:p>
        </w:tc>
      </w:tr>
      <w:tr w:rsidR="00D62EA6" w14:paraId="1F90D0EE"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7CA69085" w14:textId="77777777" w:rsidR="00D62EA6" w:rsidRDefault="00D8008B" w:rsidP="002214E6">
            <w:pPr>
              <w:rPr>
                <w:rFonts w:ascii="Times New Roman" w:hAnsi="Times New Roman"/>
                <w:b/>
                <w:color w:val="0D0D0D"/>
              </w:rPr>
            </w:pPr>
            <w:r>
              <w:rPr>
                <w:rFonts w:ascii="Times New Roman" w:hAnsi="Times New Roman"/>
                <w:b/>
                <w:color w:val="0D0D0D"/>
              </w:rPr>
              <w:t>Тема 12. Эмоционально-волевое развитие</w:t>
            </w:r>
          </w:p>
        </w:tc>
        <w:tc>
          <w:tcPr>
            <w:tcW w:w="7661" w:type="dxa"/>
            <w:tcBorders>
              <w:top w:val="single" w:sz="4" w:space="0" w:color="000000"/>
              <w:left w:val="single" w:sz="4" w:space="0" w:color="000000"/>
              <w:bottom w:val="single" w:sz="4" w:space="0" w:color="000000"/>
              <w:right w:val="single" w:sz="4" w:space="0" w:color="000000"/>
            </w:tcBorders>
          </w:tcPr>
          <w:p w14:paraId="1D03383A"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7FC7817C"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11ABF55C"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0CF0750F" w14:textId="77777777" w:rsidR="00D62EA6" w:rsidRDefault="00D8008B" w:rsidP="002214E6">
            <w:pPr>
              <w:pStyle w:val="afffffffff2"/>
              <w:numPr>
                <w:ilvl w:val="0"/>
                <w:numId w:val="155"/>
              </w:numPr>
              <w:spacing w:line="276" w:lineRule="auto"/>
              <w:ind w:left="0" w:firstLine="0"/>
              <w:jc w:val="both"/>
              <w:rPr>
                <w:rFonts w:ascii="Times New Roman" w:hAnsi="Times New Roman"/>
                <w:color w:val="0D0D0D"/>
              </w:rPr>
            </w:pPr>
            <w:r>
              <w:rPr>
                <w:rFonts w:ascii="Times New Roman" w:hAnsi="Times New Roman"/>
                <w:color w:val="0D0D0D"/>
              </w:rPr>
              <w:t>Развитие эмоций в раннем и дошкольном возрасте. Развитие чувств дошкольника. Динамика развития эмоций и чувств</w:t>
            </w:r>
          </w:p>
        </w:tc>
      </w:tr>
      <w:tr w:rsidR="00D62EA6" w14:paraId="24F23BCD"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23BF655D"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00A0693F" w14:textId="77777777" w:rsidR="00D62EA6" w:rsidRDefault="00D8008B" w:rsidP="002214E6">
            <w:pPr>
              <w:pStyle w:val="afffffffff2"/>
              <w:numPr>
                <w:ilvl w:val="0"/>
                <w:numId w:val="155"/>
              </w:numPr>
              <w:spacing w:line="276" w:lineRule="auto"/>
              <w:ind w:left="0" w:firstLine="0"/>
              <w:jc w:val="both"/>
              <w:rPr>
                <w:rFonts w:ascii="Times New Roman" w:hAnsi="Times New Roman"/>
                <w:color w:val="0D0D0D"/>
              </w:rPr>
            </w:pPr>
            <w:r>
              <w:rPr>
                <w:rFonts w:ascii="Times New Roman" w:hAnsi="Times New Roman"/>
                <w:color w:val="0D0D0D"/>
              </w:rPr>
              <w:t>Развитие воли. Возникновение воли как способности к управлению поведением. Генезис волевых действий. Стремление к цели. Значение мотивов. Планирование</w:t>
            </w:r>
          </w:p>
        </w:tc>
      </w:tr>
      <w:tr w:rsidR="00D62EA6" w14:paraId="58A4D9E7"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7BECFDDD"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4DD3FD2F"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11D4319E"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474846FD"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3AD82A1B"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задание 14.</w:t>
            </w:r>
            <w:r>
              <w:rPr>
                <w:rFonts w:ascii="Times New Roman" w:hAnsi="Times New Roman"/>
                <w:color w:val="0D0D0D"/>
                <w:sz w:val="24"/>
              </w:rPr>
              <w:t xml:space="preserve"> Применение знаний о эмоционально-волевом развитии воспитанников при решении педагогических задач</w:t>
            </w:r>
          </w:p>
        </w:tc>
      </w:tr>
      <w:tr w:rsidR="00D62EA6" w14:paraId="1AC35CD0"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14802BC7" w14:textId="77777777" w:rsidR="00D62EA6" w:rsidRDefault="00D8008B" w:rsidP="002214E6">
            <w:pPr>
              <w:rPr>
                <w:rFonts w:ascii="Times New Roman" w:hAnsi="Times New Roman"/>
                <w:b/>
                <w:color w:val="0D0D0D"/>
              </w:rPr>
            </w:pPr>
            <w:r>
              <w:rPr>
                <w:rFonts w:ascii="Times New Roman" w:hAnsi="Times New Roman"/>
                <w:b/>
                <w:color w:val="0D0D0D"/>
              </w:rPr>
              <w:t>Тема 13. Индивидуально-типологические особенности</w:t>
            </w:r>
          </w:p>
        </w:tc>
        <w:tc>
          <w:tcPr>
            <w:tcW w:w="7661" w:type="dxa"/>
            <w:tcBorders>
              <w:top w:val="single" w:sz="4" w:space="0" w:color="000000"/>
              <w:left w:val="single" w:sz="4" w:space="0" w:color="000000"/>
              <w:bottom w:val="single" w:sz="4" w:space="0" w:color="000000"/>
              <w:right w:val="single" w:sz="4" w:space="0" w:color="000000"/>
            </w:tcBorders>
          </w:tcPr>
          <w:p w14:paraId="141C3FAC"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1CC79C00"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53CC5B4C"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61D7543D" w14:textId="77777777" w:rsidR="00D62EA6" w:rsidRDefault="00D8008B" w:rsidP="002214E6">
            <w:pPr>
              <w:pStyle w:val="afffffffff2"/>
              <w:numPr>
                <w:ilvl w:val="0"/>
                <w:numId w:val="156"/>
              </w:numPr>
              <w:spacing w:line="276" w:lineRule="auto"/>
              <w:ind w:left="0" w:firstLine="0"/>
              <w:jc w:val="both"/>
              <w:rPr>
                <w:rFonts w:ascii="Times New Roman" w:hAnsi="Times New Roman"/>
                <w:color w:val="0D0D0D"/>
              </w:rPr>
            </w:pPr>
            <w:r>
              <w:rPr>
                <w:rFonts w:ascii="Times New Roman" w:hAnsi="Times New Roman"/>
                <w:color w:val="0D0D0D"/>
              </w:rPr>
              <w:t>Развитие темперамента в раннем и дошкольном возрасте. Развитие характера дошкольника. Развитие способностей у детей дошкольного возраста</w:t>
            </w:r>
          </w:p>
        </w:tc>
      </w:tr>
      <w:tr w:rsidR="00D62EA6" w14:paraId="62137BF5"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30B87ECC"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30E526EF"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740F2FD7"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20875DBE"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0423FF8B"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15.</w:t>
            </w:r>
            <w:r>
              <w:rPr>
                <w:rFonts w:ascii="Times New Roman" w:hAnsi="Times New Roman"/>
                <w:color w:val="0D0D0D"/>
                <w:sz w:val="24"/>
              </w:rPr>
              <w:t xml:space="preserve"> Подбор и анализ диагностических методик для выявления индивидуально-типологических особенностей воспитанников</w:t>
            </w:r>
          </w:p>
        </w:tc>
      </w:tr>
      <w:tr w:rsidR="00D62EA6" w14:paraId="61A9D783"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05AB3BBA"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151F0259"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задание 16.</w:t>
            </w:r>
            <w:r>
              <w:rPr>
                <w:rFonts w:ascii="Times New Roman" w:hAnsi="Times New Roman"/>
                <w:color w:val="0D0D0D"/>
                <w:sz w:val="24"/>
              </w:rPr>
              <w:t xml:space="preserve"> Применение знаний об индивидуально-типологических особенностях воспитанников при решении педагогических задач</w:t>
            </w:r>
          </w:p>
        </w:tc>
      </w:tr>
      <w:tr w:rsidR="00D62EA6" w14:paraId="5A7B2BF8" w14:textId="77777777">
        <w:trPr>
          <w:trHeight w:val="20"/>
        </w:trPr>
        <w:tc>
          <w:tcPr>
            <w:tcW w:w="1967" w:type="dxa"/>
            <w:vMerge w:val="restart"/>
            <w:tcBorders>
              <w:top w:val="single" w:sz="4" w:space="0" w:color="000000"/>
              <w:left w:val="single" w:sz="4" w:space="0" w:color="000000"/>
              <w:bottom w:val="single" w:sz="4" w:space="0" w:color="000000"/>
              <w:right w:val="single" w:sz="4" w:space="0" w:color="000000"/>
            </w:tcBorders>
          </w:tcPr>
          <w:p w14:paraId="4BBDABDC" w14:textId="77777777" w:rsidR="00D62EA6" w:rsidRDefault="00D8008B" w:rsidP="002214E6">
            <w:pPr>
              <w:rPr>
                <w:rFonts w:ascii="Times New Roman" w:hAnsi="Times New Roman"/>
                <w:b/>
                <w:color w:val="0D0D0D"/>
              </w:rPr>
            </w:pPr>
            <w:r>
              <w:rPr>
                <w:rFonts w:ascii="Times New Roman" w:hAnsi="Times New Roman"/>
                <w:b/>
                <w:color w:val="0D0D0D"/>
              </w:rPr>
              <w:t>Тема 14. Психологическая готовность к обучению в школе</w:t>
            </w:r>
          </w:p>
        </w:tc>
        <w:tc>
          <w:tcPr>
            <w:tcW w:w="7661" w:type="dxa"/>
            <w:tcBorders>
              <w:top w:val="single" w:sz="4" w:space="0" w:color="000000"/>
              <w:left w:val="single" w:sz="4" w:space="0" w:color="000000"/>
              <w:bottom w:val="single" w:sz="4" w:space="0" w:color="000000"/>
              <w:right w:val="single" w:sz="4" w:space="0" w:color="000000"/>
            </w:tcBorders>
          </w:tcPr>
          <w:p w14:paraId="4676E6A5"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Содержание учебного материала</w:t>
            </w:r>
          </w:p>
        </w:tc>
      </w:tr>
      <w:tr w:rsidR="00D62EA6" w14:paraId="455BC015"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4252B5BD"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7A12FC08" w14:textId="77777777" w:rsidR="00D62EA6" w:rsidRDefault="00D8008B" w:rsidP="002214E6">
            <w:pPr>
              <w:pStyle w:val="afffffffff2"/>
              <w:numPr>
                <w:ilvl w:val="0"/>
                <w:numId w:val="157"/>
              </w:numPr>
              <w:spacing w:line="276" w:lineRule="auto"/>
              <w:ind w:left="0" w:firstLine="0"/>
              <w:jc w:val="both"/>
              <w:rPr>
                <w:rFonts w:ascii="Times New Roman" w:hAnsi="Times New Roman"/>
                <w:color w:val="0D0D0D"/>
              </w:rPr>
            </w:pPr>
            <w:r>
              <w:rPr>
                <w:rFonts w:ascii="Times New Roman" w:hAnsi="Times New Roman"/>
                <w:color w:val="0D0D0D"/>
              </w:rPr>
              <w:t>Социальная ситуация развития в период перехода от дошкольного к младшему школьному возрасту. Кризис 7 лет. Характеристика компонентов психологической готовности к школе</w:t>
            </w:r>
          </w:p>
        </w:tc>
      </w:tr>
      <w:tr w:rsidR="00D62EA6" w14:paraId="5D39E9EE"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6BE4C529"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426CA670"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В том числе практических занятий и лабораторных работ</w:t>
            </w:r>
          </w:p>
        </w:tc>
      </w:tr>
      <w:tr w:rsidR="00D62EA6" w14:paraId="5D41D464" w14:textId="77777777">
        <w:trPr>
          <w:trHeight w:val="20"/>
        </w:trPr>
        <w:tc>
          <w:tcPr>
            <w:tcW w:w="1967" w:type="dxa"/>
            <w:vMerge/>
            <w:tcBorders>
              <w:top w:val="single" w:sz="4" w:space="0" w:color="000000"/>
              <w:left w:val="single" w:sz="4" w:space="0" w:color="000000"/>
              <w:bottom w:val="single" w:sz="4" w:space="0" w:color="000000"/>
              <w:right w:val="single" w:sz="4" w:space="0" w:color="000000"/>
            </w:tcBorders>
          </w:tcPr>
          <w:p w14:paraId="11D04819" w14:textId="77777777" w:rsidR="00D62EA6" w:rsidRDefault="00D62EA6" w:rsidP="002214E6"/>
        </w:tc>
        <w:tc>
          <w:tcPr>
            <w:tcW w:w="7661" w:type="dxa"/>
            <w:tcBorders>
              <w:top w:val="single" w:sz="4" w:space="0" w:color="000000"/>
              <w:left w:val="single" w:sz="4" w:space="0" w:color="000000"/>
              <w:bottom w:val="single" w:sz="4" w:space="0" w:color="000000"/>
              <w:right w:val="single" w:sz="4" w:space="0" w:color="000000"/>
            </w:tcBorders>
          </w:tcPr>
          <w:p w14:paraId="7E6AAB7D" w14:textId="77777777" w:rsidR="00D62EA6" w:rsidRDefault="00D8008B" w:rsidP="002214E6">
            <w:pPr>
              <w:jc w:val="both"/>
              <w:rPr>
                <w:rFonts w:ascii="Times New Roman" w:hAnsi="Times New Roman"/>
                <w:color w:val="0D0D0D"/>
                <w:sz w:val="24"/>
              </w:rPr>
            </w:pPr>
            <w:r>
              <w:rPr>
                <w:rFonts w:ascii="Times New Roman" w:hAnsi="Times New Roman"/>
                <w:b/>
                <w:color w:val="0D0D0D"/>
                <w:sz w:val="24"/>
              </w:rPr>
              <w:t>Практическое занятие 17.</w:t>
            </w:r>
            <w:r>
              <w:rPr>
                <w:rFonts w:ascii="Times New Roman" w:hAnsi="Times New Roman"/>
                <w:color w:val="0D0D0D"/>
                <w:sz w:val="24"/>
              </w:rPr>
              <w:t xml:space="preserve"> Подбор и анализ диагностических методик для определения психологической готовности дошкольников к школе</w:t>
            </w:r>
          </w:p>
        </w:tc>
      </w:tr>
    </w:tbl>
    <w:p w14:paraId="417DF571" w14:textId="77777777" w:rsidR="00D62EA6" w:rsidRDefault="00D62EA6" w:rsidP="002214E6"/>
    <w:p w14:paraId="183DC639" w14:textId="77777777" w:rsidR="00D62EA6" w:rsidRDefault="00D62EA6" w:rsidP="002214E6">
      <w:pPr>
        <w:rPr>
          <w:rFonts w:ascii="Times New Roman" w:hAnsi="Times New Roman"/>
          <w:sz w:val="24"/>
        </w:rPr>
      </w:pPr>
    </w:p>
    <w:p w14:paraId="14EA27D7" w14:textId="77777777" w:rsidR="00D62EA6" w:rsidRDefault="00D8008B" w:rsidP="002214E6">
      <w:pPr>
        <w:pStyle w:val="1ffffb"/>
        <w:outlineLvl w:val="9"/>
        <w:rPr>
          <w:rFonts w:ascii="Times New Roman" w:hAnsi="Times New Roman"/>
        </w:rPr>
      </w:pPr>
      <w:bookmarkStart w:id="1837" w:name="__RefHeading___163"/>
      <w:bookmarkStart w:id="1838" w:name="__RefHeading___329"/>
      <w:bookmarkStart w:id="1839" w:name="__RefHeading___495"/>
      <w:bookmarkStart w:id="1840" w:name="__RefHeading___661"/>
      <w:bookmarkStart w:id="1841" w:name="__RefHeading___827"/>
      <w:bookmarkStart w:id="1842" w:name="__RefHeading___993"/>
      <w:bookmarkStart w:id="1843" w:name="__RefHeading___1159"/>
      <w:bookmarkStart w:id="1844" w:name="__RefHeading___1325"/>
      <w:bookmarkStart w:id="1845" w:name="__RefHeading___1491"/>
      <w:bookmarkStart w:id="1846" w:name="__RefHeading___1657"/>
      <w:bookmarkStart w:id="1847" w:name="__RefHeading___1823"/>
      <w:bookmarkStart w:id="1848" w:name="__RefHeading___1989"/>
      <w:bookmarkStart w:id="1849" w:name="__RefHeading___2155"/>
      <w:bookmarkStart w:id="1850" w:name="__RefHeading___2321"/>
      <w:bookmarkStart w:id="1851" w:name="__RefHeading___2487"/>
      <w:bookmarkStart w:id="1852" w:name="_Toc179972547"/>
      <w:bookmarkStart w:id="1853" w:name="_Toc179973064"/>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r>
        <w:rPr>
          <w:rFonts w:ascii="Times New Roman" w:hAnsi="Times New Roman"/>
        </w:rPr>
        <w:t>3. Условия реализации ДИСЦИПЛИНЫ</w:t>
      </w:r>
      <w:bookmarkEnd w:id="1852"/>
      <w:bookmarkEnd w:id="1853"/>
    </w:p>
    <w:p w14:paraId="7607203E" w14:textId="77777777" w:rsidR="00D62EA6" w:rsidRDefault="00D8008B" w:rsidP="002214E6">
      <w:pPr>
        <w:pStyle w:val="114"/>
        <w:outlineLvl w:val="9"/>
        <w:rPr>
          <w:rFonts w:ascii="Times New Roman" w:hAnsi="Times New Roman"/>
        </w:rPr>
      </w:pPr>
      <w:bookmarkStart w:id="1854" w:name="__RefHeading___164"/>
      <w:bookmarkStart w:id="1855" w:name="__RefHeading___330"/>
      <w:bookmarkStart w:id="1856" w:name="__RefHeading___496"/>
      <w:bookmarkStart w:id="1857" w:name="__RefHeading___662"/>
      <w:bookmarkStart w:id="1858" w:name="__RefHeading___828"/>
      <w:bookmarkStart w:id="1859" w:name="__RefHeading___994"/>
      <w:bookmarkStart w:id="1860" w:name="__RefHeading___1160"/>
      <w:bookmarkStart w:id="1861" w:name="__RefHeading___1326"/>
      <w:bookmarkStart w:id="1862" w:name="__RefHeading___1492"/>
      <w:bookmarkStart w:id="1863" w:name="__RefHeading___1658"/>
      <w:bookmarkStart w:id="1864" w:name="__RefHeading___1824"/>
      <w:bookmarkStart w:id="1865" w:name="__RefHeading___1990"/>
      <w:bookmarkStart w:id="1866" w:name="__RefHeading___2156"/>
      <w:bookmarkStart w:id="1867" w:name="__RefHeading___2322"/>
      <w:bookmarkStart w:id="1868" w:name="__RefHeading___2488"/>
      <w:bookmarkStart w:id="1869" w:name="_Toc179972548"/>
      <w:bookmarkStart w:id="1870" w:name="_Toc179973065"/>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r>
        <w:rPr>
          <w:rFonts w:ascii="Times New Roman" w:hAnsi="Times New Roman"/>
        </w:rPr>
        <w:t>3.1. Материально-техническое обеспечение</w:t>
      </w:r>
      <w:bookmarkEnd w:id="1869"/>
      <w:bookmarkEnd w:id="1870"/>
    </w:p>
    <w:p w14:paraId="3BED496D" w14:textId="77777777" w:rsidR="00AD1310" w:rsidRDefault="00AD1310" w:rsidP="002214E6">
      <w:pPr>
        <w:ind w:firstLine="709"/>
        <w:jc w:val="both"/>
        <w:rPr>
          <w:rFonts w:ascii="Times New Roman" w:hAnsi="Times New Roman"/>
          <w:sz w:val="24"/>
        </w:rPr>
      </w:pPr>
      <w:r>
        <w:rPr>
          <w:rFonts w:ascii="Times New Roman" w:hAnsi="Times New Roman"/>
          <w:sz w:val="24"/>
        </w:rPr>
        <w:t>Кабинет(ы) «О</w:t>
      </w:r>
      <w:r w:rsidRPr="00596FB5">
        <w:rPr>
          <w:rFonts w:ascii="Times New Roman" w:hAnsi="Times New Roman"/>
          <w:sz w:val="24"/>
        </w:rPr>
        <w:t>бщепрофессиональных дисциплин и 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оснащенный(е) в соответствии с приложением 3 ПОП-П. </w:t>
      </w:r>
    </w:p>
    <w:p w14:paraId="10B7A4D6" w14:textId="77777777" w:rsidR="00D62EA6" w:rsidRDefault="00D62EA6" w:rsidP="002214E6"/>
    <w:p w14:paraId="703B5E89" w14:textId="77777777" w:rsidR="00D62EA6" w:rsidRDefault="00D8008B" w:rsidP="002214E6">
      <w:pPr>
        <w:pStyle w:val="114"/>
        <w:outlineLvl w:val="9"/>
        <w:rPr>
          <w:rFonts w:ascii="Times New Roman" w:hAnsi="Times New Roman"/>
        </w:rPr>
      </w:pPr>
      <w:bookmarkStart w:id="1871" w:name="__RefHeading___165"/>
      <w:bookmarkStart w:id="1872" w:name="__RefHeading___331"/>
      <w:bookmarkStart w:id="1873" w:name="__RefHeading___497"/>
      <w:bookmarkStart w:id="1874" w:name="__RefHeading___663"/>
      <w:bookmarkStart w:id="1875" w:name="__RefHeading___829"/>
      <w:bookmarkStart w:id="1876" w:name="__RefHeading___995"/>
      <w:bookmarkStart w:id="1877" w:name="__RefHeading___1161"/>
      <w:bookmarkStart w:id="1878" w:name="__RefHeading___1327"/>
      <w:bookmarkStart w:id="1879" w:name="__RefHeading___1493"/>
      <w:bookmarkStart w:id="1880" w:name="__RefHeading___1659"/>
      <w:bookmarkStart w:id="1881" w:name="__RefHeading___1825"/>
      <w:bookmarkStart w:id="1882" w:name="__RefHeading___1991"/>
      <w:bookmarkStart w:id="1883" w:name="__RefHeading___2157"/>
      <w:bookmarkStart w:id="1884" w:name="__RefHeading___2323"/>
      <w:bookmarkStart w:id="1885" w:name="__RefHeading___2489"/>
      <w:bookmarkStart w:id="1886" w:name="_Toc179972549"/>
      <w:bookmarkStart w:id="1887" w:name="_Toc179973066"/>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r>
        <w:rPr>
          <w:rFonts w:ascii="Times New Roman" w:hAnsi="Times New Roman"/>
        </w:rPr>
        <w:t>3.2. Учебно-методическое обеспечение</w:t>
      </w:r>
      <w:bookmarkEnd w:id="1886"/>
      <w:bookmarkEnd w:id="1887"/>
    </w:p>
    <w:p w14:paraId="30A6A1D6" w14:textId="77777777" w:rsidR="00D62EA6" w:rsidRDefault="00D8008B" w:rsidP="002214E6">
      <w:pPr>
        <w:pStyle w:val="afffffffff2"/>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9B5029" w14:textId="77777777" w:rsidR="00D62EA6" w:rsidRDefault="00D62EA6" w:rsidP="002214E6">
      <w:pPr>
        <w:pStyle w:val="afffffffff2"/>
        <w:spacing w:line="276" w:lineRule="auto"/>
        <w:ind w:left="0" w:firstLine="709"/>
        <w:jc w:val="both"/>
        <w:rPr>
          <w:rFonts w:ascii="Times New Roman" w:hAnsi="Times New Roman"/>
          <w:sz w:val="24"/>
        </w:rPr>
      </w:pPr>
    </w:p>
    <w:p w14:paraId="785ED7F5" w14:textId="77777777" w:rsidR="00D62EA6" w:rsidRDefault="00D8008B" w:rsidP="002214E6">
      <w:pPr>
        <w:pStyle w:val="afffffffff2"/>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3EBD7419" w14:textId="42EBB399" w:rsidR="00666547" w:rsidRPr="00666547" w:rsidRDefault="00666547" w:rsidP="002214E6">
      <w:pPr>
        <w:spacing w:line="276" w:lineRule="auto"/>
        <w:ind w:firstLine="709"/>
        <w:jc w:val="both"/>
        <w:rPr>
          <w:rFonts w:ascii="Times New Roman" w:hAnsi="Times New Roman"/>
          <w:sz w:val="24"/>
        </w:rPr>
      </w:pPr>
      <w:r>
        <w:rPr>
          <w:rFonts w:ascii="Times New Roman" w:hAnsi="Times New Roman"/>
          <w:sz w:val="24"/>
        </w:rPr>
        <w:t>1.</w:t>
      </w:r>
      <w:r w:rsidRPr="00666547">
        <w:rPr>
          <w:rFonts w:ascii="Times New Roman" w:hAnsi="Times New Roman"/>
          <w:sz w:val="24"/>
        </w:rPr>
        <w:t xml:space="preserve">Белкина, В. Н. Детская психология. Взаимодействие со </w:t>
      </w:r>
      <w:proofErr w:type="gramStart"/>
      <w:r w:rsidRPr="00666547">
        <w:rPr>
          <w:rFonts w:ascii="Times New Roman" w:hAnsi="Times New Roman"/>
          <w:sz w:val="24"/>
        </w:rPr>
        <w:t>сверстниками :</w:t>
      </w:r>
      <w:proofErr w:type="gramEnd"/>
      <w:r w:rsidRPr="00666547">
        <w:rPr>
          <w:rFonts w:ascii="Times New Roman" w:hAnsi="Times New Roman"/>
          <w:sz w:val="24"/>
        </w:rPr>
        <w:t xml:space="preserve"> учебное пособие для среднего профессионального образования / В. Н. Белкина. — 2-е изд., </w:t>
      </w:r>
      <w:proofErr w:type="spellStart"/>
      <w:r w:rsidRPr="00666547">
        <w:rPr>
          <w:rFonts w:ascii="Times New Roman" w:hAnsi="Times New Roman"/>
          <w:sz w:val="24"/>
        </w:rPr>
        <w:t>перераб</w:t>
      </w:r>
      <w:proofErr w:type="spellEnd"/>
      <w:r w:rsidRPr="00666547">
        <w:rPr>
          <w:rFonts w:ascii="Times New Roman" w:hAnsi="Times New Roman"/>
          <w:sz w:val="24"/>
        </w:rPr>
        <w:t xml:space="preserve">. и доп. — </w:t>
      </w:r>
      <w:proofErr w:type="gramStart"/>
      <w:r w:rsidRPr="00666547">
        <w:rPr>
          <w:rFonts w:ascii="Times New Roman" w:hAnsi="Times New Roman"/>
          <w:sz w:val="24"/>
        </w:rPr>
        <w:t>Москва :</w:t>
      </w:r>
      <w:proofErr w:type="gramEnd"/>
      <w:r w:rsidRPr="00666547">
        <w:rPr>
          <w:rFonts w:ascii="Times New Roman" w:hAnsi="Times New Roman"/>
          <w:sz w:val="24"/>
        </w:rPr>
        <w:t xml:space="preserve"> Издательство </w:t>
      </w:r>
      <w:proofErr w:type="spellStart"/>
      <w:r w:rsidRPr="00666547">
        <w:rPr>
          <w:rFonts w:ascii="Times New Roman" w:hAnsi="Times New Roman"/>
          <w:sz w:val="24"/>
        </w:rPr>
        <w:t>Юрайт</w:t>
      </w:r>
      <w:proofErr w:type="spellEnd"/>
      <w:r w:rsidRPr="00666547">
        <w:rPr>
          <w:rFonts w:ascii="Times New Roman" w:hAnsi="Times New Roman"/>
          <w:sz w:val="24"/>
        </w:rPr>
        <w:t xml:space="preserve">, 2023. — 170 с. — (Профессиональное образование). — ISBN 978-5-534-09928-7. — </w:t>
      </w:r>
      <w:proofErr w:type="gramStart"/>
      <w:r w:rsidRPr="00666547">
        <w:rPr>
          <w:rFonts w:ascii="Times New Roman" w:hAnsi="Times New Roman"/>
          <w:sz w:val="24"/>
        </w:rPr>
        <w:t>Текст :</w:t>
      </w:r>
      <w:proofErr w:type="gramEnd"/>
      <w:r w:rsidRPr="00666547">
        <w:rPr>
          <w:rFonts w:ascii="Times New Roman" w:hAnsi="Times New Roman"/>
          <w:sz w:val="24"/>
        </w:rPr>
        <w:t xml:space="preserve"> электронный // Образовательная платформа </w:t>
      </w:r>
      <w:proofErr w:type="spellStart"/>
      <w:r w:rsidRPr="00666547">
        <w:rPr>
          <w:rFonts w:ascii="Times New Roman" w:hAnsi="Times New Roman"/>
          <w:sz w:val="24"/>
        </w:rPr>
        <w:t>Юрайт</w:t>
      </w:r>
      <w:proofErr w:type="spellEnd"/>
      <w:r w:rsidRPr="00666547">
        <w:rPr>
          <w:rFonts w:ascii="Times New Roman" w:hAnsi="Times New Roman"/>
          <w:sz w:val="24"/>
        </w:rPr>
        <w:t xml:space="preserve"> [сайт]. — URL: https://urait.ru/bcode/516745</w:t>
      </w:r>
    </w:p>
    <w:p w14:paraId="051BB775" w14:textId="61C2F812" w:rsidR="00666547" w:rsidRPr="00666547" w:rsidRDefault="00666547" w:rsidP="002214E6">
      <w:pPr>
        <w:spacing w:line="276" w:lineRule="auto"/>
        <w:ind w:firstLine="709"/>
        <w:jc w:val="both"/>
        <w:rPr>
          <w:rFonts w:ascii="Times New Roman" w:hAnsi="Times New Roman"/>
          <w:sz w:val="24"/>
        </w:rPr>
      </w:pPr>
      <w:r>
        <w:rPr>
          <w:rFonts w:ascii="Times New Roman" w:hAnsi="Times New Roman"/>
          <w:sz w:val="24"/>
        </w:rPr>
        <w:t>2.</w:t>
      </w:r>
      <w:r w:rsidRPr="00666547">
        <w:rPr>
          <w:rFonts w:ascii="Times New Roman" w:hAnsi="Times New Roman"/>
          <w:sz w:val="24"/>
        </w:rPr>
        <w:t xml:space="preserve">Веракса, Н. Е. Детская </w:t>
      </w:r>
      <w:proofErr w:type="gramStart"/>
      <w:r w:rsidRPr="00666547">
        <w:rPr>
          <w:rFonts w:ascii="Times New Roman" w:hAnsi="Times New Roman"/>
          <w:sz w:val="24"/>
        </w:rPr>
        <w:t>психология :</w:t>
      </w:r>
      <w:proofErr w:type="gramEnd"/>
      <w:r w:rsidRPr="00666547">
        <w:rPr>
          <w:rFonts w:ascii="Times New Roman" w:hAnsi="Times New Roman"/>
          <w:sz w:val="24"/>
        </w:rPr>
        <w:t xml:space="preserve"> учебник для среднего профессионального образования / Н. Е. </w:t>
      </w:r>
      <w:proofErr w:type="spellStart"/>
      <w:r w:rsidRPr="00666547">
        <w:rPr>
          <w:rFonts w:ascii="Times New Roman" w:hAnsi="Times New Roman"/>
          <w:sz w:val="24"/>
        </w:rPr>
        <w:t>Веракса</w:t>
      </w:r>
      <w:proofErr w:type="spellEnd"/>
      <w:r w:rsidRPr="00666547">
        <w:rPr>
          <w:rFonts w:ascii="Times New Roman" w:hAnsi="Times New Roman"/>
          <w:sz w:val="24"/>
        </w:rPr>
        <w:t xml:space="preserve">, А. Н. </w:t>
      </w:r>
      <w:proofErr w:type="spellStart"/>
      <w:r w:rsidRPr="00666547">
        <w:rPr>
          <w:rFonts w:ascii="Times New Roman" w:hAnsi="Times New Roman"/>
          <w:sz w:val="24"/>
        </w:rPr>
        <w:t>Веракса</w:t>
      </w:r>
      <w:proofErr w:type="spellEnd"/>
      <w:r w:rsidRPr="00666547">
        <w:rPr>
          <w:rFonts w:ascii="Times New Roman" w:hAnsi="Times New Roman"/>
          <w:sz w:val="24"/>
        </w:rPr>
        <w:t xml:space="preserve">. — </w:t>
      </w:r>
      <w:proofErr w:type="gramStart"/>
      <w:r w:rsidRPr="00666547">
        <w:rPr>
          <w:rFonts w:ascii="Times New Roman" w:hAnsi="Times New Roman"/>
          <w:sz w:val="24"/>
        </w:rPr>
        <w:t>Москва :</w:t>
      </w:r>
      <w:proofErr w:type="gramEnd"/>
      <w:r w:rsidRPr="00666547">
        <w:rPr>
          <w:rFonts w:ascii="Times New Roman" w:hAnsi="Times New Roman"/>
          <w:sz w:val="24"/>
        </w:rPr>
        <w:t xml:space="preserve"> Издательство </w:t>
      </w:r>
      <w:proofErr w:type="spellStart"/>
      <w:r w:rsidRPr="00666547">
        <w:rPr>
          <w:rFonts w:ascii="Times New Roman" w:hAnsi="Times New Roman"/>
          <w:sz w:val="24"/>
        </w:rPr>
        <w:t>Юрайт</w:t>
      </w:r>
      <w:proofErr w:type="spellEnd"/>
      <w:r w:rsidRPr="00666547">
        <w:rPr>
          <w:rFonts w:ascii="Times New Roman" w:hAnsi="Times New Roman"/>
          <w:sz w:val="24"/>
        </w:rPr>
        <w:t xml:space="preserve">, 2023. — 446 с. — (Профессиональное образование). — ISBN 978-5-534-11466-9. — </w:t>
      </w:r>
      <w:proofErr w:type="gramStart"/>
      <w:r w:rsidRPr="00666547">
        <w:rPr>
          <w:rFonts w:ascii="Times New Roman" w:hAnsi="Times New Roman"/>
          <w:sz w:val="24"/>
        </w:rPr>
        <w:t>Текст :</w:t>
      </w:r>
      <w:proofErr w:type="gramEnd"/>
      <w:r w:rsidRPr="00666547">
        <w:rPr>
          <w:rFonts w:ascii="Times New Roman" w:hAnsi="Times New Roman"/>
          <w:sz w:val="24"/>
        </w:rPr>
        <w:t xml:space="preserve"> электронный // Образовательная платформа </w:t>
      </w:r>
      <w:proofErr w:type="spellStart"/>
      <w:r w:rsidRPr="00666547">
        <w:rPr>
          <w:rFonts w:ascii="Times New Roman" w:hAnsi="Times New Roman"/>
          <w:sz w:val="24"/>
        </w:rPr>
        <w:t>Юрайт</w:t>
      </w:r>
      <w:proofErr w:type="spellEnd"/>
      <w:r w:rsidRPr="00666547">
        <w:rPr>
          <w:rFonts w:ascii="Times New Roman" w:hAnsi="Times New Roman"/>
          <w:sz w:val="24"/>
        </w:rPr>
        <w:t xml:space="preserve"> [сайт]. — URL: https://urait.ru/bcode/518429</w:t>
      </w:r>
    </w:p>
    <w:p w14:paraId="1359A4DA" w14:textId="7973D1E2" w:rsidR="00666547" w:rsidRPr="00666547" w:rsidRDefault="00666547" w:rsidP="002214E6">
      <w:pPr>
        <w:spacing w:line="276" w:lineRule="auto"/>
        <w:ind w:firstLine="709"/>
        <w:jc w:val="both"/>
        <w:rPr>
          <w:rFonts w:ascii="Times New Roman" w:hAnsi="Times New Roman"/>
          <w:sz w:val="24"/>
        </w:rPr>
      </w:pPr>
      <w:r>
        <w:rPr>
          <w:rFonts w:ascii="Times New Roman" w:hAnsi="Times New Roman"/>
          <w:sz w:val="24"/>
        </w:rPr>
        <w:lastRenderedPageBreak/>
        <w:t>3.</w:t>
      </w:r>
      <w:r w:rsidRPr="00666547">
        <w:rPr>
          <w:rFonts w:ascii="Times New Roman" w:hAnsi="Times New Roman"/>
          <w:sz w:val="24"/>
        </w:rPr>
        <w:t xml:space="preserve">Изотова, Е. И. Психология дошкольного </w:t>
      </w:r>
      <w:proofErr w:type="gramStart"/>
      <w:r w:rsidRPr="00666547">
        <w:rPr>
          <w:rFonts w:ascii="Times New Roman" w:hAnsi="Times New Roman"/>
          <w:sz w:val="24"/>
        </w:rPr>
        <w:t>возраста :</w:t>
      </w:r>
      <w:proofErr w:type="gramEnd"/>
      <w:r w:rsidRPr="00666547">
        <w:rPr>
          <w:rFonts w:ascii="Times New Roman" w:hAnsi="Times New Roman"/>
          <w:sz w:val="24"/>
        </w:rPr>
        <w:t xml:space="preserve"> учебник и практикум для среднего профессионального образования / Е. И. Изотова [и др.]. — </w:t>
      </w:r>
      <w:proofErr w:type="gramStart"/>
      <w:r w:rsidRPr="00666547">
        <w:rPr>
          <w:rFonts w:ascii="Times New Roman" w:hAnsi="Times New Roman"/>
          <w:sz w:val="24"/>
        </w:rPr>
        <w:t>Москва :</w:t>
      </w:r>
      <w:proofErr w:type="gramEnd"/>
      <w:r w:rsidRPr="00666547">
        <w:rPr>
          <w:rFonts w:ascii="Times New Roman" w:hAnsi="Times New Roman"/>
          <w:sz w:val="24"/>
        </w:rPr>
        <w:t xml:space="preserve"> Издательство </w:t>
      </w:r>
      <w:proofErr w:type="spellStart"/>
      <w:r w:rsidRPr="00666547">
        <w:rPr>
          <w:rFonts w:ascii="Times New Roman" w:hAnsi="Times New Roman"/>
          <w:sz w:val="24"/>
        </w:rPr>
        <w:t>Юрайт</w:t>
      </w:r>
      <w:proofErr w:type="spellEnd"/>
      <w:r w:rsidRPr="00666547">
        <w:rPr>
          <w:rFonts w:ascii="Times New Roman" w:hAnsi="Times New Roman"/>
          <w:sz w:val="24"/>
        </w:rPr>
        <w:t xml:space="preserve">, 2023. — 452 с. — (Профессиональное образование). — ISBN 978-5-534-16362-9. — </w:t>
      </w:r>
      <w:proofErr w:type="gramStart"/>
      <w:r w:rsidRPr="00666547">
        <w:rPr>
          <w:rFonts w:ascii="Times New Roman" w:hAnsi="Times New Roman"/>
          <w:sz w:val="24"/>
        </w:rPr>
        <w:t>Текст :</w:t>
      </w:r>
      <w:proofErr w:type="gramEnd"/>
      <w:r w:rsidRPr="00666547">
        <w:rPr>
          <w:rFonts w:ascii="Times New Roman" w:hAnsi="Times New Roman"/>
          <w:sz w:val="24"/>
        </w:rPr>
        <w:t xml:space="preserve"> электронный // Образовательная платформа </w:t>
      </w:r>
      <w:proofErr w:type="spellStart"/>
      <w:r w:rsidRPr="00666547">
        <w:rPr>
          <w:rFonts w:ascii="Times New Roman" w:hAnsi="Times New Roman"/>
          <w:sz w:val="24"/>
        </w:rPr>
        <w:t>Юрайт</w:t>
      </w:r>
      <w:proofErr w:type="spellEnd"/>
      <w:r w:rsidRPr="00666547">
        <w:rPr>
          <w:rFonts w:ascii="Times New Roman" w:hAnsi="Times New Roman"/>
          <w:sz w:val="24"/>
        </w:rPr>
        <w:t xml:space="preserve"> [сайт]. — URL: https://urait.ru/bcode/530878</w:t>
      </w:r>
    </w:p>
    <w:p w14:paraId="7B5C6955" w14:textId="393304FB" w:rsidR="00D62EA6" w:rsidRDefault="00666547" w:rsidP="002214E6">
      <w:pPr>
        <w:spacing w:line="276" w:lineRule="auto"/>
        <w:ind w:firstLine="709"/>
        <w:jc w:val="both"/>
        <w:rPr>
          <w:rFonts w:ascii="Times New Roman" w:hAnsi="Times New Roman"/>
          <w:i/>
          <w:sz w:val="24"/>
        </w:rPr>
      </w:pPr>
      <w:r>
        <w:rPr>
          <w:rFonts w:ascii="Times New Roman" w:hAnsi="Times New Roman"/>
          <w:sz w:val="24"/>
        </w:rPr>
        <w:t>4.</w:t>
      </w:r>
      <w:r w:rsidRPr="00666547">
        <w:rPr>
          <w:rFonts w:ascii="Times New Roman" w:hAnsi="Times New Roman"/>
          <w:sz w:val="24"/>
        </w:rPr>
        <w:t xml:space="preserve">Козачек, О. В. Психология дошкольного детства : учебно-методическое пособие / составители О. В. </w:t>
      </w:r>
      <w:proofErr w:type="spellStart"/>
      <w:r w:rsidRPr="00666547">
        <w:rPr>
          <w:rFonts w:ascii="Times New Roman" w:hAnsi="Times New Roman"/>
          <w:sz w:val="24"/>
        </w:rPr>
        <w:t>Козачек</w:t>
      </w:r>
      <w:proofErr w:type="spellEnd"/>
      <w:r w:rsidRPr="00666547">
        <w:rPr>
          <w:rFonts w:ascii="Times New Roman" w:hAnsi="Times New Roman"/>
          <w:sz w:val="24"/>
        </w:rPr>
        <w:t xml:space="preserve">, С. Б. Спиридонова, В. В. Спицына. — </w:t>
      </w:r>
      <w:proofErr w:type="gramStart"/>
      <w:r w:rsidRPr="00666547">
        <w:rPr>
          <w:rFonts w:ascii="Times New Roman" w:hAnsi="Times New Roman"/>
          <w:sz w:val="24"/>
        </w:rPr>
        <w:t>Волгоград :</w:t>
      </w:r>
      <w:proofErr w:type="gramEnd"/>
      <w:r w:rsidRPr="00666547">
        <w:rPr>
          <w:rFonts w:ascii="Times New Roman" w:hAnsi="Times New Roman"/>
          <w:sz w:val="24"/>
        </w:rPr>
        <w:t xml:space="preserve"> Волгоградский государственный социально-педагогический университет, «Перемена», 2018. — 135 c. — ISBN 78-5-9935-0377-6. — </w:t>
      </w:r>
      <w:proofErr w:type="gramStart"/>
      <w:r w:rsidRPr="00666547">
        <w:rPr>
          <w:rFonts w:ascii="Times New Roman" w:hAnsi="Times New Roman"/>
          <w:sz w:val="24"/>
        </w:rPr>
        <w:t>Текст :</w:t>
      </w:r>
      <w:proofErr w:type="gramEnd"/>
      <w:r w:rsidRPr="00666547">
        <w:rPr>
          <w:rFonts w:ascii="Times New Roman" w:hAnsi="Times New Roman"/>
          <w:sz w:val="24"/>
        </w:rPr>
        <w:t xml:space="preserve"> электронный // Электронный ресурс цифровой образовательной среды СПО </w:t>
      </w:r>
      <w:proofErr w:type="spellStart"/>
      <w:r w:rsidRPr="00666547">
        <w:rPr>
          <w:rFonts w:ascii="Times New Roman" w:hAnsi="Times New Roman"/>
          <w:sz w:val="24"/>
        </w:rPr>
        <w:t>PROFобразование</w:t>
      </w:r>
      <w:proofErr w:type="spellEnd"/>
      <w:r w:rsidRPr="00666547">
        <w:rPr>
          <w:rFonts w:ascii="Times New Roman" w:hAnsi="Times New Roman"/>
          <w:sz w:val="24"/>
        </w:rPr>
        <w:t xml:space="preserve"> : [сайт]. — URL: https://profspo.ru/books/80587</w:t>
      </w:r>
    </w:p>
    <w:p w14:paraId="2341ECB9" w14:textId="77777777" w:rsidR="00D62EA6" w:rsidRDefault="00D8008B" w:rsidP="002214E6">
      <w:pPr>
        <w:pStyle w:val="1ffffb"/>
        <w:outlineLvl w:val="9"/>
        <w:rPr>
          <w:rFonts w:ascii="Times New Roman" w:hAnsi="Times New Roman"/>
        </w:rPr>
      </w:pPr>
      <w:bookmarkStart w:id="1888" w:name="__RefHeading___166"/>
      <w:bookmarkStart w:id="1889" w:name="__RefHeading___332"/>
      <w:bookmarkStart w:id="1890" w:name="__RefHeading___498"/>
      <w:bookmarkStart w:id="1891" w:name="__RefHeading___664"/>
      <w:bookmarkStart w:id="1892" w:name="__RefHeading___830"/>
      <w:bookmarkStart w:id="1893" w:name="__RefHeading___996"/>
      <w:bookmarkStart w:id="1894" w:name="__RefHeading___1162"/>
      <w:bookmarkStart w:id="1895" w:name="__RefHeading___1328"/>
      <w:bookmarkStart w:id="1896" w:name="__RefHeading___1494"/>
      <w:bookmarkStart w:id="1897" w:name="__RefHeading___1660"/>
      <w:bookmarkStart w:id="1898" w:name="__RefHeading___1826"/>
      <w:bookmarkStart w:id="1899" w:name="__RefHeading___1992"/>
      <w:bookmarkStart w:id="1900" w:name="__RefHeading___2158"/>
      <w:bookmarkStart w:id="1901" w:name="__RefHeading___2324"/>
      <w:bookmarkStart w:id="1902" w:name="__RefHeading___2490"/>
      <w:bookmarkStart w:id="1903" w:name="_Toc179972550"/>
      <w:bookmarkStart w:id="1904" w:name="_Toc17997306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r>
        <w:rPr>
          <w:rFonts w:ascii="Times New Roman" w:hAnsi="Times New Roman"/>
        </w:rPr>
        <w:t xml:space="preserve">4. Контроль и оценка результатов </w:t>
      </w:r>
      <w:r>
        <w:rPr>
          <w:rFonts w:ascii="Times New Roman" w:hAnsi="Times New Roman"/>
        </w:rPr>
        <w:br/>
        <w:t>освоения ДИСЦИПЛИНЫ</w:t>
      </w:r>
      <w:bookmarkEnd w:id="1903"/>
      <w:bookmarkEnd w:id="1904"/>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42" w:type="dxa"/>
          <w:right w:w="142" w:type="dxa"/>
        </w:tblCellMar>
        <w:tblLook w:val="04A0" w:firstRow="1" w:lastRow="0" w:firstColumn="1" w:lastColumn="0" w:noHBand="0" w:noVBand="1"/>
      </w:tblPr>
      <w:tblGrid>
        <w:gridCol w:w="3935"/>
        <w:gridCol w:w="3855"/>
        <w:gridCol w:w="2038"/>
      </w:tblGrid>
      <w:tr w:rsidR="00D62EA6" w14:paraId="1201A288" w14:textId="77777777" w:rsidTr="001200CF">
        <w:tc>
          <w:tcPr>
            <w:tcW w:w="3935"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6A352CB4" w14:textId="77777777" w:rsidR="00D62EA6" w:rsidRDefault="00D8008B" w:rsidP="002214E6">
            <w:pPr>
              <w:tabs>
                <w:tab w:val="left" w:pos="1134"/>
              </w:tabs>
              <w:jc w:val="center"/>
              <w:rPr>
                <w:rFonts w:ascii="Times New Roman" w:hAnsi="Times New Roman"/>
                <w:b/>
                <w:sz w:val="24"/>
              </w:rPr>
            </w:pPr>
            <w:r>
              <w:rPr>
                <w:rFonts w:ascii="Times New Roman" w:hAnsi="Times New Roman"/>
                <w:b/>
                <w:sz w:val="24"/>
              </w:rPr>
              <w:t>Результаты обучения</w:t>
            </w:r>
          </w:p>
        </w:tc>
        <w:tc>
          <w:tcPr>
            <w:tcW w:w="3855"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1500F4B2" w14:textId="77777777" w:rsidR="00D62EA6" w:rsidRDefault="00D8008B" w:rsidP="002214E6">
            <w:pPr>
              <w:jc w:val="center"/>
              <w:rPr>
                <w:rFonts w:ascii="Times New Roman" w:hAnsi="Times New Roman"/>
                <w:b/>
                <w:sz w:val="24"/>
              </w:rPr>
            </w:pPr>
            <w:r>
              <w:rPr>
                <w:rFonts w:ascii="Times New Roman" w:hAnsi="Times New Roman"/>
                <w:b/>
                <w:sz w:val="24"/>
              </w:rPr>
              <w:t>Критерии оценки</w:t>
            </w:r>
          </w:p>
        </w:tc>
        <w:tc>
          <w:tcPr>
            <w:tcW w:w="2038"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60B81B71" w14:textId="77777777" w:rsidR="00D62EA6" w:rsidRDefault="00D8008B" w:rsidP="002214E6">
            <w:pPr>
              <w:jc w:val="center"/>
              <w:rPr>
                <w:rFonts w:ascii="Times New Roman" w:hAnsi="Times New Roman"/>
                <w:b/>
                <w:sz w:val="24"/>
              </w:rPr>
            </w:pPr>
            <w:r>
              <w:rPr>
                <w:rFonts w:ascii="Times New Roman" w:hAnsi="Times New Roman"/>
                <w:b/>
                <w:sz w:val="24"/>
              </w:rPr>
              <w:t>Методы оценки</w:t>
            </w:r>
          </w:p>
        </w:tc>
      </w:tr>
      <w:tr w:rsidR="00D62EA6" w14:paraId="70F2B19F" w14:textId="77777777" w:rsidTr="001200CF">
        <w:trPr>
          <w:trHeight w:val="229"/>
        </w:trPr>
        <w:tc>
          <w:tcPr>
            <w:tcW w:w="3935"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3C50522" w14:textId="77777777" w:rsidR="00D62EA6" w:rsidRDefault="00D8008B" w:rsidP="002214E6">
            <w:pPr>
              <w:pStyle w:val="afffffffff2"/>
              <w:spacing w:line="276" w:lineRule="auto"/>
              <w:ind w:left="0"/>
              <w:rPr>
                <w:rFonts w:ascii="Times New Roman" w:hAnsi="Times New Roman"/>
                <w:color w:val="0D0D0D"/>
                <w:u w:val="single"/>
              </w:rPr>
            </w:pPr>
            <w:r>
              <w:rPr>
                <w:rFonts w:ascii="Times New Roman" w:hAnsi="Times New Roman"/>
                <w:color w:val="0D0D0D"/>
                <w:u w:val="single"/>
              </w:rPr>
              <w:t>Знает:</w:t>
            </w:r>
          </w:p>
          <w:p w14:paraId="1862DF5E"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 xml:space="preserve">детская психология как наука об особенностях психического развития ребенка; </w:t>
            </w:r>
          </w:p>
          <w:p w14:paraId="241FCFD9"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основные закономерности психического развития;</w:t>
            </w:r>
          </w:p>
          <w:p w14:paraId="7375823C"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развитие игровой деятельности в раннем и дошкольном возрасте; сюжетно-ролевая игра как ведущий вид деятельности детей дошкольного возраста;</w:t>
            </w:r>
          </w:p>
          <w:p w14:paraId="7E121FCB"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развитие деятельности в раннем и дошкольном возрасте (бытовая, трудовая, продуктивная);</w:t>
            </w:r>
          </w:p>
          <w:p w14:paraId="185AB372"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развитие познавательных процессов в раннем и дошкольном возрасте;</w:t>
            </w:r>
          </w:p>
          <w:p w14:paraId="6AA2EA43"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развитие личности в раннем и дошкольном возрасте;</w:t>
            </w:r>
          </w:p>
          <w:p w14:paraId="070201FB"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психологическая готовность к обучению в школе;</w:t>
            </w:r>
          </w:p>
          <w:p w14:paraId="7312B466" w14:textId="77777777" w:rsidR="00D62EA6" w:rsidRDefault="00D62EA6" w:rsidP="002214E6">
            <w:pPr>
              <w:rPr>
                <w:rFonts w:ascii="Times New Roman" w:hAnsi="Times New Roman"/>
                <w:color w:val="0D0D0D"/>
                <w:sz w:val="24"/>
              </w:rPr>
            </w:pPr>
          </w:p>
          <w:p w14:paraId="2F9FB26E" w14:textId="77777777" w:rsidR="00D62EA6" w:rsidRDefault="00D62EA6" w:rsidP="002214E6">
            <w:pPr>
              <w:pStyle w:val="HTML"/>
              <w:numPr>
                <w:ilvl w:val="0"/>
                <w:numId w:val="3"/>
              </w:numPr>
              <w:ind w:left="134" w:hanging="134"/>
              <w:jc w:val="left"/>
              <w:rPr>
                <w:rFonts w:ascii="Times New Roman" w:hAnsi="Times New Roman"/>
                <w:sz w:val="24"/>
              </w:rPr>
            </w:pPr>
          </w:p>
        </w:tc>
        <w:tc>
          <w:tcPr>
            <w:tcW w:w="3855"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1C8CE5BA"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знание предмета, задач, детской психологии, связи детской психологии с другими науками;</w:t>
            </w:r>
          </w:p>
          <w:p w14:paraId="6455DA26"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понимание основных закономерностей психического развития ребенка. анализ социальной ситуации развития в раннем и дошкольном возрасте;</w:t>
            </w:r>
          </w:p>
          <w:p w14:paraId="4C9ECBE1"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понимание роли игровой деятельности в психическом развитии ребенка в раннем и дошкольном возрасте;</w:t>
            </w:r>
          </w:p>
          <w:p w14:paraId="03005C0C"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знание структуры сюжетно-ролевой игры;</w:t>
            </w:r>
          </w:p>
          <w:p w14:paraId="3FD7DBA7"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оценка влияния сюжетно-ролевой игры на психическое развитие детей дошкольного возраста;</w:t>
            </w:r>
          </w:p>
          <w:p w14:paraId="57125E5A"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понимание роли игрушки в психическом развитии детей раннего и дошкольного возраста;</w:t>
            </w:r>
          </w:p>
          <w:p w14:paraId="76BA7484"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знание особенностей развития различных видов деятельности детей в раннем и дошкольном возрасте. понимание значения различных видов деятельности в психическом развитии дошкольников;</w:t>
            </w:r>
          </w:p>
          <w:p w14:paraId="6A14D347"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знание особенностей сенсорного развития детей раннего и дошкольного возраста, развития речи, мышления, памяти, внимания и воображения у детей дошкольного возраста;</w:t>
            </w:r>
          </w:p>
          <w:p w14:paraId="3BFA3737"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lastRenderedPageBreak/>
              <w:t>знание особенностей развития личности в раннем и дошкольном возрасте. понимание и оценка условий развития личности детей раннего и дошкольного возраста;</w:t>
            </w:r>
          </w:p>
          <w:p w14:paraId="09250C74"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знание социальной ситуации развития в период перехода от дошкольного к младшему школьному возрасту;</w:t>
            </w:r>
          </w:p>
          <w:p w14:paraId="6D5B7EF3" w14:textId="77777777" w:rsidR="00D62EA6" w:rsidRDefault="00D8008B" w:rsidP="002214E6">
            <w:pPr>
              <w:rPr>
                <w:rFonts w:ascii="Times New Roman" w:hAnsi="Times New Roman"/>
                <w:sz w:val="24"/>
              </w:rPr>
            </w:pPr>
            <w:r>
              <w:rPr>
                <w:rFonts w:ascii="Times New Roman" w:hAnsi="Times New Roman"/>
                <w:color w:val="0D0D0D"/>
              </w:rPr>
              <w:t>оценка развития компонентов психологической готовности детей к школе.</w:t>
            </w:r>
          </w:p>
        </w:tc>
        <w:tc>
          <w:tcPr>
            <w:tcW w:w="2038"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A22350C"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lastRenderedPageBreak/>
              <w:t>анализ и оценка решения тестовых заданий;</w:t>
            </w:r>
          </w:p>
          <w:p w14:paraId="3D5A0878"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анализ и оценка решения ситуационных задач;</w:t>
            </w:r>
          </w:p>
          <w:p w14:paraId="4203A7C7" w14:textId="77777777" w:rsidR="00D62EA6" w:rsidRDefault="00D8008B" w:rsidP="002214E6">
            <w:pPr>
              <w:pStyle w:val="afffffffff2"/>
              <w:numPr>
                <w:ilvl w:val="0"/>
                <w:numId w:val="159"/>
              </w:numPr>
              <w:spacing w:line="276" w:lineRule="auto"/>
              <w:ind w:left="0" w:firstLine="0"/>
              <w:contextualSpacing w:val="0"/>
              <w:rPr>
                <w:rFonts w:ascii="Times New Roman" w:hAnsi="Times New Roman"/>
                <w:color w:val="0D0D0D"/>
              </w:rPr>
            </w:pPr>
            <w:r>
              <w:rPr>
                <w:rFonts w:ascii="Times New Roman" w:hAnsi="Times New Roman"/>
                <w:color w:val="0D0D0D"/>
              </w:rPr>
              <w:t>анализ и оценка презентации по выбранной теме.</w:t>
            </w:r>
          </w:p>
          <w:p w14:paraId="21486260" w14:textId="77777777" w:rsidR="00D62EA6" w:rsidRDefault="00D62EA6" w:rsidP="002214E6">
            <w:pPr>
              <w:rPr>
                <w:rFonts w:ascii="Times New Roman" w:hAnsi="Times New Roman"/>
                <w:sz w:val="24"/>
              </w:rPr>
            </w:pPr>
          </w:p>
        </w:tc>
      </w:tr>
      <w:tr w:rsidR="00D62EA6" w14:paraId="4BFBAA48" w14:textId="77777777" w:rsidTr="001200CF">
        <w:trPr>
          <w:trHeight w:val="415"/>
        </w:trPr>
        <w:tc>
          <w:tcPr>
            <w:tcW w:w="3935"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29951C2C" w14:textId="77777777" w:rsidR="00D62EA6" w:rsidRDefault="00D8008B" w:rsidP="002214E6">
            <w:pPr>
              <w:pStyle w:val="afffffffff2"/>
              <w:spacing w:line="276" w:lineRule="auto"/>
              <w:ind w:left="0"/>
              <w:rPr>
                <w:rFonts w:ascii="Times New Roman" w:hAnsi="Times New Roman"/>
                <w:color w:val="0D0D0D"/>
              </w:rPr>
            </w:pPr>
            <w:r>
              <w:rPr>
                <w:rFonts w:ascii="Times New Roman" w:hAnsi="Times New Roman"/>
                <w:color w:val="0D0D0D"/>
                <w:u w:val="single"/>
              </w:rPr>
              <w:t>Умеет:</w:t>
            </w:r>
          </w:p>
          <w:p w14:paraId="58667DC1" w14:textId="77777777" w:rsidR="00D62EA6" w:rsidRDefault="00D8008B" w:rsidP="002214E6">
            <w:pPr>
              <w:pStyle w:val="afffffffff2"/>
              <w:numPr>
                <w:ilvl w:val="0"/>
                <w:numId w:val="160"/>
              </w:numPr>
              <w:spacing w:line="276" w:lineRule="auto"/>
              <w:ind w:left="0" w:firstLine="0"/>
              <w:contextualSpacing w:val="0"/>
              <w:rPr>
                <w:rFonts w:ascii="Times New Roman" w:hAnsi="Times New Roman"/>
                <w:color w:val="0D0D0D"/>
              </w:rPr>
            </w:pPr>
            <w:r>
              <w:rPr>
                <w:rFonts w:ascii="Times New Roman" w:hAnsi="Times New Roman"/>
                <w:color w:val="0D0D0D"/>
              </w:rPr>
              <w:t>анализировать педагогические ситуации, применяя знания об общих и индивидуальных особенностях, факторах психического развития;</w:t>
            </w:r>
          </w:p>
          <w:p w14:paraId="6EF330AC" w14:textId="77777777" w:rsidR="00D62EA6" w:rsidRDefault="00D8008B" w:rsidP="002214E6">
            <w:pPr>
              <w:widowControl w:val="0"/>
              <w:numPr>
                <w:ilvl w:val="0"/>
                <w:numId w:val="5"/>
              </w:numPr>
              <w:tabs>
                <w:tab w:val="clear" w:pos="720"/>
                <w:tab w:val="left" w:pos="276"/>
              </w:tabs>
              <w:ind w:left="134" w:hanging="142"/>
              <w:rPr>
                <w:rFonts w:ascii="Times New Roman" w:hAnsi="Times New Roman"/>
                <w:sz w:val="24"/>
              </w:rPr>
            </w:pPr>
            <w:r>
              <w:rPr>
                <w:rFonts w:ascii="Times New Roman" w:hAnsi="Times New Roman"/>
                <w:color w:val="0D0D0D"/>
              </w:rPr>
              <w:t>применять имеющиеся знания для решения педагогических задач.</w:t>
            </w:r>
          </w:p>
        </w:tc>
        <w:tc>
          <w:tcPr>
            <w:tcW w:w="3855"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029F3558" w14:textId="77777777" w:rsidR="00D62EA6" w:rsidRDefault="00D8008B" w:rsidP="002214E6">
            <w:pPr>
              <w:rPr>
                <w:rFonts w:ascii="Times New Roman" w:hAnsi="Times New Roman"/>
                <w:sz w:val="24"/>
              </w:rPr>
            </w:pPr>
            <w:r>
              <w:rPr>
                <w:rFonts w:ascii="Times New Roman" w:hAnsi="Times New Roman"/>
                <w:color w:val="0D0D0D"/>
              </w:rPr>
              <w:t>поиск, выбор решения педагогических ситуаций на основе применения знаний об общих и индивидуальных особенностях, факторах психического развития, использование знаний детской психологии при решении педагогических задач.</w:t>
            </w:r>
          </w:p>
        </w:tc>
        <w:tc>
          <w:tcPr>
            <w:tcW w:w="2038"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30CE1203" w14:textId="77777777" w:rsidR="00D62EA6" w:rsidRDefault="00D8008B" w:rsidP="002214E6">
            <w:pPr>
              <w:pStyle w:val="afffffffff2"/>
              <w:numPr>
                <w:ilvl w:val="0"/>
                <w:numId w:val="160"/>
              </w:numPr>
              <w:spacing w:line="276" w:lineRule="auto"/>
              <w:ind w:left="0" w:firstLine="0"/>
              <w:contextualSpacing w:val="0"/>
              <w:rPr>
                <w:rFonts w:ascii="Times New Roman" w:hAnsi="Times New Roman"/>
                <w:color w:val="0D0D0D"/>
              </w:rPr>
            </w:pPr>
            <w:r>
              <w:rPr>
                <w:rFonts w:ascii="Times New Roman" w:hAnsi="Times New Roman"/>
                <w:color w:val="0D0D0D"/>
              </w:rPr>
              <w:t>экспертное наблюдение за ходом выполнения практической работы;</w:t>
            </w:r>
          </w:p>
          <w:p w14:paraId="6C95DAE6" w14:textId="77777777" w:rsidR="00D62EA6" w:rsidRDefault="00D8008B" w:rsidP="002214E6">
            <w:pPr>
              <w:rPr>
                <w:rFonts w:ascii="Times New Roman" w:hAnsi="Times New Roman"/>
                <w:b/>
                <w:sz w:val="24"/>
              </w:rPr>
            </w:pPr>
            <w:r>
              <w:rPr>
                <w:rFonts w:ascii="Times New Roman" w:hAnsi="Times New Roman"/>
                <w:color w:val="0D0D0D"/>
              </w:rPr>
              <w:t>оценка результатов выполнения практической работы.</w:t>
            </w:r>
          </w:p>
        </w:tc>
      </w:tr>
    </w:tbl>
    <w:p w14:paraId="10C06865" w14:textId="69C32631" w:rsidR="00D62EA6" w:rsidRDefault="00D62EA6">
      <w:pPr>
        <w:rPr>
          <w:rFonts w:ascii="Times New Roman" w:hAnsi="Times New Roman"/>
          <w:b/>
          <w:sz w:val="24"/>
        </w:rPr>
      </w:pPr>
    </w:p>
    <w:p w14:paraId="7E9D1930" w14:textId="6BDC3C26" w:rsidR="001200CF" w:rsidRDefault="001200CF">
      <w:pPr>
        <w:rPr>
          <w:rFonts w:ascii="Times New Roman" w:hAnsi="Times New Roman"/>
          <w:b/>
          <w:sz w:val="24"/>
        </w:rPr>
      </w:pPr>
    </w:p>
    <w:p w14:paraId="3FCC0EE4" w14:textId="4A9A7277" w:rsidR="001200CF" w:rsidRPr="00037760" w:rsidRDefault="001200CF" w:rsidP="001200CF">
      <w:pPr>
        <w:pageBreakBefore/>
        <w:jc w:val="right"/>
        <w:rPr>
          <w:rFonts w:ascii="Times New Roman" w:hAnsi="Times New Roman"/>
          <w:b/>
          <w:bCs/>
          <w:sz w:val="24"/>
          <w:szCs w:val="24"/>
        </w:rPr>
      </w:pPr>
      <w:bookmarkStart w:id="1905" w:name="_Hlk179971370"/>
      <w:bookmarkStart w:id="1906" w:name="_Hlk179967411"/>
      <w:r w:rsidRPr="00037760">
        <w:rPr>
          <w:rFonts w:ascii="Times New Roman" w:hAnsi="Times New Roman"/>
          <w:b/>
          <w:bCs/>
          <w:sz w:val="24"/>
          <w:szCs w:val="24"/>
        </w:rPr>
        <w:lastRenderedPageBreak/>
        <w:t>Приложение 2.</w:t>
      </w:r>
      <w:r>
        <w:rPr>
          <w:rFonts w:ascii="Times New Roman" w:hAnsi="Times New Roman"/>
          <w:b/>
          <w:bCs/>
          <w:sz w:val="24"/>
          <w:szCs w:val="24"/>
        </w:rPr>
        <w:t>11</w:t>
      </w:r>
    </w:p>
    <w:p w14:paraId="12642A41" w14:textId="77777777" w:rsidR="001200CF" w:rsidRDefault="001200CF" w:rsidP="001200CF">
      <w:pPr>
        <w:jc w:val="right"/>
        <w:rPr>
          <w:rFonts w:ascii="Times New Roman" w:hAnsi="Times New Roman"/>
          <w:b/>
          <w:bCs/>
          <w:sz w:val="24"/>
          <w:szCs w:val="24"/>
        </w:rPr>
      </w:pPr>
      <w:r w:rsidRPr="00037760">
        <w:rPr>
          <w:rFonts w:ascii="Times New Roman" w:hAnsi="Times New Roman"/>
          <w:b/>
          <w:bCs/>
          <w:sz w:val="24"/>
          <w:szCs w:val="24"/>
        </w:rPr>
        <w:t xml:space="preserve">к ПОП-П по </w:t>
      </w:r>
      <w:r w:rsidRPr="00037760">
        <w:rPr>
          <w:rFonts w:ascii="Times New Roman" w:hAnsi="Times New Roman"/>
          <w:b/>
          <w:bCs/>
          <w:kern w:val="32"/>
          <w:sz w:val="24"/>
          <w:szCs w:val="24"/>
          <w:lang w:eastAsia="x-none"/>
        </w:rPr>
        <w:t xml:space="preserve">специальности </w:t>
      </w:r>
      <w:r w:rsidRPr="00037760">
        <w:rPr>
          <w:rFonts w:ascii="Times New Roman" w:hAnsi="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27B5C8E5" w14:textId="77777777" w:rsidR="001200CF" w:rsidRPr="00037760" w:rsidRDefault="001200CF" w:rsidP="001200CF">
      <w:pPr>
        <w:jc w:val="right"/>
        <w:rPr>
          <w:rFonts w:ascii="Times New Roman" w:hAnsi="Times New Roman"/>
          <w:b/>
          <w:bCs/>
          <w:color w:val="0070C0"/>
          <w:sz w:val="24"/>
          <w:szCs w:val="24"/>
        </w:rPr>
      </w:pPr>
      <w:r w:rsidRPr="00DF2466">
        <w:rPr>
          <w:rFonts w:ascii="Times New Roman" w:hAnsi="Times New Roman"/>
          <w:b/>
          <w:bCs/>
          <w:sz w:val="24"/>
          <w:szCs w:val="24"/>
        </w:rPr>
        <w:t>процессов и услуг (по отраслям)</w:t>
      </w:r>
    </w:p>
    <w:p w14:paraId="03E8C566" w14:textId="77777777" w:rsidR="001200CF" w:rsidRPr="00037760" w:rsidRDefault="001200CF" w:rsidP="001200CF">
      <w:pPr>
        <w:jc w:val="right"/>
        <w:rPr>
          <w:rFonts w:ascii="Times New Roman" w:hAnsi="Times New Roman"/>
          <w:b/>
          <w:bCs/>
          <w:color w:val="0070C0"/>
          <w:sz w:val="24"/>
          <w:szCs w:val="24"/>
        </w:rPr>
      </w:pPr>
    </w:p>
    <w:p w14:paraId="13E9831E" w14:textId="77777777" w:rsidR="001200CF" w:rsidRPr="00037760" w:rsidRDefault="001200CF" w:rsidP="001200CF">
      <w:pPr>
        <w:jc w:val="right"/>
        <w:rPr>
          <w:rFonts w:ascii="Times New Roman" w:hAnsi="Times New Roman"/>
          <w:b/>
          <w:bCs/>
          <w:color w:val="0070C0"/>
          <w:sz w:val="24"/>
          <w:szCs w:val="24"/>
        </w:rPr>
      </w:pPr>
    </w:p>
    <w:p w14:paraId="0057DE0F" w14:textId="77777777" w:rsidR="001200CF" w:rsidRPr="00037760" w:rsidRDefault="001200CF" w:rsidP="001200CF">
      <w:pPr>
        <w:jc w:val="right"/>
        <w:rPr>
          <w:rFonts w:ascii="Times New Roman" w:hAnsi="Times New Roman"/>
          <w:b/>
          <w:bCs/>
          <w:color w:val="0070C0"/>
          <w:sz w:val="24"/>
          <w:szCs w:val="24"/>
        </w:rPr>
      </w:pPr>
    </w:p>
    <w:p w14:paraId="45EE95DA" w14:textId="77777777" w:rsidR="001200CF" w:rsidRPr="00037760" w:rsidRDefault="001200CF" w:rsidP="001200CF">
      <w:pPr>
        <w:jc w:val="right"/>
        <w:rPr>
          <w:rFonts w:ascii="Times New Roman" w:hAnsi="Times New Roman"/>
          <w:b/>
          <w:bCs/>
          <w:color w:val="0070C0"/>
          <w:sz w:val="24"/>
          <w:szCs w:val="24"/>
        </w:rPr>
      </w:pPr>
    </w:p>
    <w:p w14:paraId="6CF7B312" w14:textId="77777777" w:rsidR="001200CF" w:rsidRPr="00037760" w:rsidRDefault="001200CF" w:rsidP="001200CF">
      <w:pPr>
        <w:jc w:val="right"/>
        <w:rPr>
          <w:rFonts w:ascii="Times New Roman" w:hAnsi="Times New Roman"/>
          <w:b/>
          <w:bCs/>
          <w:color w:val="0070C0"/>
          <w:sz w:val="24"/>
          <w:szCs w:val="24"/>
        </w:rPr>
      </w:pPr>
    </w:p>
    <w:p w14:paraId="759DB0D2" w14:textId="77777777" w:rsidR="001200CF" w:rsidRPr="00037760" w:rsidRDefault="001200CF" w:rsidP="001200CF">
      <w:pPr>
        <w:jc w:val="right"/>
        <w:rPr>
          <w:rFonts w:ascii="Times New Roman" w:hAnsi="Times New Roman"/>
          <w:b/>
          <w:bCs/>
          <w:color w:val="0070C0"/>
          <w:sz w:val="24"/>
          <w:szCs w:val="24"/>
        </w:rPr>
      </w:pPr>
    </w:p>
    <w:p w14:paraId="3D956F16" w14:textId="77777777" w:rsidR="001200CF" w:rsidRPr="00037760" w:rsidRDefault="001200CF" w:rsidP="001200CF">
      <w:pPr>
        <w:jc w:val="right"/>
        <w:rPr>
          <w:rFonts w:ascii="Times New Roman" w:hAnsi="Times New Roman"/>
          <w:b/>
          <w:bCs/>
          <w:color w:val="0070C0"/>
          <w:sz w:val="24"/>
          <w:szCs w:val="24"/>
        </w:rPr>
      </w:pPr>
    </w:p>
    <w:p w14:paraId="28D37024" w14:textId="77777777" w:rsidR="001200CF" w:rsidRPr="00037760" w:rsidRDefault="001200CF" w:rsidP="001200CF">
      <w:pPr>
        <w:jc w:val="right"/>
        <w:rPr>
          <w:rFonts w:ascii="Times New Roman" w:hAnsi="Times New Roman"/>
          <w:b/>
          <w:bCs/>
          <w:color w:val="0070C0"/>
          <w:sz w:val="24"/>
          <w:szCs w:val="24"/>
        </w:rPr>
      </w:pPr>
    </w:p>
    <w:p w14:paraId="5281E40D" w14:textId="77777777" w:rsidR="001200CF" w:rsidRPr="00037760" w:rsidRDefault="001200CF" w:rsidP="001200CF">
      <w:pPr>
        <w:jc w:val="right"/>
        <w:rPr>
          <w:rFonts w:ascii="Times New Roman" w:hAnsi="Times New Roman"/>
          <w:b/>
          <w:bCs/>
          <w:color w:val="0070C0"/>
          <w:sz w:val="24"/>
          <w:szCs w:val="24"/>
        </w:rPr>
      </w:pPr>
    </w:p>
    <w:p w14:paraId="5C16B1CB" w14:textId="77777777" w:rsidR="001200CF" w:rsidRPr="00037760" w:rsidRDefault="001200CF" w:rsidP="001200CF">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6DAFA83D" w14:textId="77777777" w:rsidR="001200CF" w:rsidRPr="00037760" w:rsidRDefault="001200CF" w:rsidP="00F61923">
      <w:pPr>
        <w:pStyle w:val="10"/>
      </w:pPr>
      <w:bookmarkStart w:id="1907" w:name="_Toc150695621"/>
      <w:bookmarkStart w:id="1908" w:name="_Toc150695786"/>
      <w:bookmarkStart w:id="1909" w:name="_Toc179876134"/>
      <w:bookmarkStart w:id="1910" w:name="_Toc179972551"/>
      <w:bookmarkStart w:id="1911" w:name="_Toc179973068"/>
      <w:bookmarkStart w:id="1912" w:name="_Toc183702085"/>
      <w:r w:rsidRPr="00037760">
        <w:t xml:space="preserve">«СГ.01 </w:t>
      </w:r>
      <w:r w:rsidRPr="00037760">
        <w:rPr>
          <w:rFonts w:ascii="Times New Roman Полужирный" w:hAnsi="Times New Roman Полужирный"/>
          <w:caps/>
        </w:rPr>
        <w:t>История России</w:t>
      </w:r>
      <w:r w:rsidRPr="00037760">
        <w:t>»</w:t>
      </w:r>
      <w:bookmarkEnd w:id="1907"/>
      <w:bookmarkEnd w:id="1908"/>
      <w:bookmarkEnd w:id="1909"/>
      <w:bookmarkEnd w:id="1910"/>
      <w:bookmarkEnd w:id="1911"/>
      <w:bookmarkEnd w:id="1912"/>
    </w:p>
    <w:p w14:paraId="06D610CB" w14:textId="77777777" w:rsidR="001200CF" w:rsidRPr="006746D1" w:rsidRDefault="001200CF" w:rsidP="001200CF">
      <w:pPr>
        <w:jc w:val="center"/>
        <w:rPr>
          <w:rFonts w:ascii="Times New Roman" w:hAnsi="Times New Roman"/>
          <w:sz w:val="24"/>
          <w:szCs w:val="24"/>
        </w:rPr>
      </w:pPr>
      <w:bookmarkStart w:id="1913" w:name="_Toc172906916"/>
      <w:bookmarkStart w:id="1914" w:name="_Toc172906944"/>
      <w:bookmarkStart w:id="1915" w:name="_Hlk179536686"/>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913"/>
      <w:bookmarkEnd w:id="1914"/>
    </w:p>
    <w:p w14:paraId="5D4EED1F" w14:textId="77777777" w:rsidR="001200CF" w:rsidRDefault="001200CF" w:rsidP="001200CF">
      <w:pPr>
        <w:jc w:val="center"/>
        <w:rPr>
          <w:rStyle w:val="afffffffa"/>
          <w:sz w:val="24"/>
          <w:szCs w:val="24"/>
        </w:rPr>
      </w:pPr>
      <w:hyperlink r:id="rId26" w:history="1">
        <w:bookmarkStart w:id="1916" w:name="_Toc172906917"/>
        <w:bookmarkStart w:id="1917" w:name="_Toc172906945"/>
        <w:r w:rsidRPr="006746D1">
          <w:rPr>
            <w:rStyle w:val="afffffffa"/>
            <w:sz w:val="24"/>
            <w:szCs w:val="24"/>
          </w:rPr>
          <w:t>https://spolab.firpo.ru/npdv2/category-doc/get/4879</w:t>
        </w:r>
        <w:bookmarkEnd w:id="1916"/>
        <w:bookmarkEnd w:id="1917"/>
      </w:hyperlink>
    </w:p>
    <w:p w14:paraId="37EBB300" w14:textId="77777777" w:rsidR="001200CF" w:rsidRDefault="001200CF" w:rsidP="001200CF">
      <w:pPr>
        <w:jc w:val="center"/>
        <w:rPr>
          <w:rStyle w:val="afffffffa"/>
          <w:sz w:val="24"/>
          <w:szCs w:val="24"/>
        </w:rPr>
      </w:pPr>
    </w:p>
    <w:p w14:paraId="683EE0B0" w14:textId="77777777" w:rsidR="001200CF" w:rsidRDefault="001200CF" w:rsidP="001200CF">
      <w:pPr>
        <w:jc w:val="center"/>
        <w:rPr>
          <w:rStyle w:val="afffffffa"/>
          <w:sz w:val="24"/>
          <w:szCs w:val="24"/>
        </w:rPr>
      </w:pPr>
    </w:p>
    <w:p w14:paraId="4F3EAA09" w14:textId="77777777" w:rsidR="001200CF" w:rsidRDefault="001200CF" w:rsidP="001200CF">
      <w:pPr>
        <w:jc w:val="center"/>
        <w:rPr>
          <w:rStyle w:val="afffffffa"/>
          <w:sz w:val="24"/>
          <w:szCs w:val="24"/>
        </w:rPr>
      </w:pPr>
    </w:p>
    <w:p w14:paraId="320DFCE7" w14:textId="77777777" w:rsidR="001200CF" w:rsidRDefault="001200CF" w:rsidP="001200CF">
      <w:pPr>
        <w:jc w:val="center"/>
        <w:rPr>
          <w:rStyle w:val="afffffffa"/>
          <w:sz w:val="24"/>
          <w:szCs w:val="24"/>
        </w:rPr>
      </w:pPr>
    </w:p>
    <w:p w14:paraId="5DABF764" w14:textId="77777777" w:rsidR="001200CF" w:rsidRDefault="001200CF" w:rsidP="001200CF">
      <w:pPr>
        <w:jc w:val="center"/>
        <w:rPr>
          <w:rStyle w:val="afffffffa"/>
          <w:sz w:val="24"/>
          <w:szCs w:val="24"/>
        </w:rPr>
      </w:pPr>
    </w:p>
    <w:p w14:paraId="293EB07D" w14:textId="77777777" w:rsidR="001200CF" w:rsidRDefault="001200CF" w:rsidP="001200CF">
      <w:pPr>
        <w:jc w:val="center"/>
        <w:rPr>
          <w:rStyle w:val="afffffffa"/>
          <w:sz w:val="24"/>
          <w:szCs w:val="24"/>
        </w:rPr>
      </w:pPr>
    </w:p>
    <w:p w14:paraId="65057A3C" w14:textId="77777777" w:rsidR="001200CF" w:rsidRDefault="001200CF" w:rsidP="001200CF">
      <w:pPr>
        <w:jc w:val="center"/>
        <w:rPr>
          <w:rStyle w:val="afffffffa"/>
          <w:sz w:val="24"/>
          <w:szCs w:val="24"/>
        </w:rPr>
      </w:pPr>
    </w:p>
    <w:p w14:paraId="1E2F2CEF" w14:textId="77777777" w:rsidR="001200CF" w:rsidRDefault="001200CF" w:rsidP="001200CF">
      <w:pPr>
        <w:jc w:val="center"/>
        <w:rPr>
          <w:rStyle w:val="afffffffa"/>
          <w:sz w:val="24"/>
          <w:szCs w:val="24"/>
        </w:rPr>
      </w:pPr>
    </w:p>
    <w:p w14:paraId="12DB9E33" w14:textId="77777777" w:rsidR="001200CF" w:rsidRDefault="001200CF" w:rsidP="001200CF">
      <w:pPr>
        <w:jc w:val="center"/>
        <w:rPr>
          <w:rStyle w:val="afffffffa"/>
          <w:sz w:val="24"/>
          <w:szCs w:val="24"/>
        </w:rPr>
      </w:pPr>
    </w:p>
    <w:p w14:paraId="0E50C80C" w14:textId="77777777" w:rsidR="001200CF" w:rsidRDefault="001200CF" w:rsidP="001200CF">
      <w:pPr>
        <w:jc w:val="center"/>
        <w:rPr>
          <w:rStyle w:val="afffffffa"/>
          <w:sz w:val="24"/>
          <w:szCs w:val="24"/>
        </w:rPr>
      </w:pPr>
    </w:p>
    <w:p w14:paraId="4C172CB4" w14:textId="77777777" w:rsidR="001200CF" w:rsidRDefault="001200CF" w:rsidP="001200CF">
      <w:pPr>
        <w:jc w:val="center"/>
        <w:rPr>
          <w:rStyle w:val="afffffffa"/>
          <w:sz w:val="24"/>
          <w:szCs w:val="24"/>
        </w:rPr>
      </w:pPr>
    </w:p>
    <w:p w14:paraId="301AE602" w14:textId="77777777" w:rsidR="001200CF" w:rsidRDefault="001200CF" w:rsidP="001200CF">
      <w:pPr>
        <w:jc w:val="center"/>
        <w:rPr>
          <w:rStyle w:val="afffffffa"/>
          <w:sz w:val="24"/>
          <w:szCs w:val="24"/>
        </w:rPr>
      </w:pPr>
    </w:p>
    <w:p w14:paraId="12F6B4CB" w14:textId="77777777" w:rsidR="001200CF" w:rsidRDefault="001200CF" w:rsidP="001200CF">
      <w:pPr>
        <w:jc w:val="center"/>
        <w:rPr>
          <w:rStyle w:val="afffffffa"/>
          <w:sz w:val="24"/>
          <w:szCs w:val="24"/>
        </w:rPr>
      </w:pPr>
    </w:p>
    <w:p w14:paraId="1D828FF6" w14:textId="77777777" w:rsidR="001200CF" w:rsidRDefault="001200CF" w:rsidP="001200CF">
      <w:pPr>
        <w:jc w:val="center"/>
        <w:rPr>
          <w:rStyle w:val="afffffffa"/>
          <w:sz w:val="24"/>
          <w:szCs w:val="24"/>
        </w:rPr>
      </w:pPr>
    </w:p>
    <w:p w14:paraId="34D99D65" w14:textId="77777777" w:rsidR="001200CF" w:rsidRDefault="001200CF" w:rsidP="001200CF">
      <w:pPr>
        <w:jc w:val="center"/>
        <w:rPr>
          <w:rStyle w:val="afffffffa"/>
          <w:sz w:val="24"/>
          <w:szCs w:val="24"/>
        </w:rPr>
      </w:pPr>
    </w:p>
    <w:p w14:paraId="1B77FB0B" w14:textId="77777777" w:rsidR="001200CF" w:rsidRDefault="001200CF" w:rsidP="001200CF">
      <w:pPr>
        <w:jc w:val="center"/>
        <w:rPr>
          <w:rStyle w:val="afffffffa"/>
          <w:sz w:val="24"/>
          <w:szCs w:val="24"/>
        </w:rPr>
      </w:pPr>
    </w:p>
    <w:p w14:paraId="64E6962F" w14:textId="77777777" w:rsidR="001200CF" w:rsidRDefault="001200CF" w:rsidP="001200CF">
      <w:pPr>
        <w:jc w:val="center"/>
        <w:rPr>
          <w:rStyle w:val="afffffffa"/>
          <w:sz w:val="24"/>
          <w:szCs w:val="24"/>
        </w:rPr>
      </w:pPr>
    </w:p>
    <w:p w14:paraId="7D1C63F5" w14:textId="77777777" w:rsidR="001200CF" w:rsidRDefault="001200CF" w:rsidP="001200CF">
      <w:pPr>
        <w:jc w:val="center"/>
        <w:rPr>
          <w:rStyle w:val="afffffffa"/>
          <w:sz w:val="24"/>
          <w:szCs w:val="24"/>
        </w:rPr>
      </w:pPr>
    </w:p>
    <w:p w14:paraId="4533BADE" w14:textId="77777777" w:rsidR="001200CF" w:rsidRDefault="001200CF" w:rsidP="001200CF">
      <w:pPr>
        <w:jc w:val="center"/>
        <w:rPr>
          <w:rStyle w:val="afffffffa"/>
          <w:sz w:val="24"/>
          <w:szCs w:val="24"/>
        </w:rPr>
      </w:pPr>
    </w:p>
    <w:p w14:paraId="6C94C311" w14:textId="77777777" w:rsidR="001200CF" w:rsidRDefault="001200CF" w:rsidP="001200CF">
      <w:pPr>
        <w:jc w:val="center"/>
        <w:rPr>
          <w:rStyle w:val="afffffffa"/>
          <w:sz w:val="24"/>
          <w:szCs w:val="24"/>
        </w:rPr>
      </w:pPr>
    </w:p>
    <w:p w14:paraId="220C5D03" w14:textId="77777777" w:rsidR="001200CF" w:rsidRDefault="001200CF" w:rsidP="001200CF">
      <w:pPr>
        <w:jc w:val="center"/>
        <w:rPr>
          <w:rStyle w:val="afffffffa"/>
          <w:sz w:val="24"/>
          <w:szCs w:val="24"/>
        </w:rPr>
      </w:pPr>
    </w:p>
    <w:p w14:paraId="4F58FD0D" w14:textId="77777777" w:rsidR="001200CF" w:rsidRDefault="001200CF" w:rsidP="001200CF">
      <w:pPr>
        <w:jc w:val="center"/>
        <w:rPr>
          <w:rStyle w:val="afffffffa"/>
          <w:sz w:val="24"/>
          <w:szCs w:val="24"/>
        </w:rPr>
      </w:pPr>
    </w:p>
    <w:p w14:paraId="23F0C812" w14:textId="77777777" w:rsidR="001200CF" w:rsidRDefault="001200CF" w:rsidP="001200CF">
      <w:pPr>
        <w:jc w:val="center"/>
        <w:rPr>
          <w:rStyle w:val="afffffffa"/>
          <w:sz w:val="24"/>
          <w:szCs w:val="24"/>
        </w:rPr>
      </w:pPr>
    </w:p>
    <w:p w14:paraId="6738270A" w14:textId="77777777" w:rsidR="001200CF" w:rsidRDefault="001200CF" w:rsidP="001200CF">
      <w:pPr>
        <w:jc w:val="center"/>
        <w:rPr>
          <w:rStyle w:val="afffffffa"/>
          <w:sz w:val="24"/>
          <w:szCs w:val="24"/>
        </w:rPr>
      </w:pPr>
    </w:p>
    <w:p w14:paraId="703E95ED" w14:textId="77777777" w:rsidR="001200CF" w:rsidRDefault="001200CF" w:rsidP="001200CF">
      <w:pPr>
        <w:jc w:val="center"/>
        <w:rPr>
          <w:rStyle w:val="afffffffa"/>
          <w:sz w:val="24"/>
          <w:szCs w:val="24"/>
        </w:rPr>
      </w:pPr>
    </w:p>
    <w:p w14:paraId="2C0AA97F" w14:textId="77777777" w:rsidR="001200CF" w:rsidRDefault="001200CF" w:rsidP="001200CF">
      <w:pPr>
        <w:jc w:val="center"/>
        <w:rPr>
          <w:rStyle w:val="afffffffa"/>
          <w:sz w:val="24"/>
          <w:szCs w:val="24"/>
        </w:rPr>
      </w:pPr>
    </w:p>
    <w:p w14:paraId="04F5935B" w14:textId="77777777" w:rsidR="001200CF" w:rsidRDefault="001200CF" w:rsidP="001200CF">
      <w:pPr>
        <w:jc w:val="center"/>
        <w:rPr>
          <w:rStyle w:val="afffffffa"/>
          <w:sz w:val="24"/>
          <w:szCs w:val="24"/>
        </w:rPr>
      </w:pPr>
    </w:p>
    <w:p w14:paraId="5C22AA6D" w14:textId="77777777" w:rsidR="001200CF" w:rsidRDefault="001200CF" w:rsidP="001200CF">
      <w:pPr>
        <w:jc w:val="center"/>
        <w:rPr>
          <w:rStyle w:val="afffffffa"/>
          <w:sz w:val="24"/>
          <w:szCs w:val="24"/>
        </w:rPr>
      </w:pPr>
    </w:p>
    <w:p w14:paraId="38F1036C" w14:textId="77777777" w:rsidR="001200CF" w:rsidRDefault="001200CF" w:rsidP="001200CF">
      <w:pPr>
        <w:jc w:val="center"/>
        <w:rPr>
          <w:rStyle w:val="afffffffa"/>
          <w:sz w:val="24"/>
          <w:szCs w:val="24"/>
        </w:rPr>
      </w:pPr>
    </w:p>
    <w:p w14:paraId="111D0853" w14:textId="77777777" w:rsidR="001200CF" w:rsidRPr="00A57071" w:rsidRDefault="001200CF" w:rsidP="001200CF">
      <w:pPr>
        <w:jc w:val="center"/>
        <w:rPr>
          <w:rFonts w:ascii="Times New Roman" w:hAnsi="Times New Roman"/>
          <w:b/>
          <w:bCs/>
          <w:sz w:val="24"/>
          <w:szCs w:val="24"/>
        </w:rPr>
        <w:sectPr w:rsidR="001200CF" w:rsidRPr="00A57071" w:rsidSect="00502F97">
          <w:headerReference w:type="even" r:id="rId27"/>
          <w:headerReference w:type="default" r:id="rId28"/>
          <w:pgSz w:w="11906" w:h="16838"/>
          <w:pgMar w:top="1134" w:right="567" w:bottom="1134" w:left="1701" w:header="709" w:footer="709" w:gutter="0"/>
          <w:cols w:space="708"/>
          <w:docGrid w:linePitch="360"/>
        </w:sectPr>
      </w:pPr>
      <w:r w:rsidRPr="00A57071">
        <w:rPr>
          <w:rFonts w:ascii="Times New Roman" w:hAnsi="Times New Roman"/>
          <w:b/>
          <w:bCs/>
          <w:sz w:val="24"/>
          <w:szCs w:val="24"/>
        </w:rPr>
        <w:t>2024 г.</w:t>
      </w:r>
    </w:p>
    <w:bookmarkEnd w:id="1915"/>
    <w:p w14:paraId="21D51393" w14:textId="196FC02B" w:rsidR="001200CF" w:rsidRPr="00037760" w:rsidRDefault="001200CF" w:rsidP="001200CF">
      <w:pPr>
        <w:pageBreakBefore/>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Pr>
          <w:rFonts w:ascii="Times New Roman" w:hAnsi="Times New Roman"/>
          <w:b/>
          <w:bCs/>
          <w:sz w:val="24"/>
          <w:szCs w:val="24"/>
        </w:rPr>
        <w:t>12</w:t>
      </w:r>
    </w:p>
    <w:p w14:paraId="065CA375" w14:textId="77777777" w:rsidR="001200CF" w:rsidRDefault="001200CF" w:rsidP="001200CF">
      <w:pPr>
        <w:jc w:val="right"/>
        <w:rPr>
          <w:rFonts w:ascii="Times New Roman" w:hAnsi="Times New Roman"/>
          <w:b/>
          <w:bCs/>
          <w:sz w:val="24"/>
          <w:szCs w:val="24"/>
        </w:rPr>
      </w:pPr>
      <w:r w:rsidRPr="00037760">
        <w:rPr>
          <w:rFonts w:ascii="Times New Roman" w:hAnsi="Times New Roman"/>
          <w:b/>
          <w:bCs/>
          <w:sz w:val="24"/>
          <w:szCs w:val="24"/>
        </w:rPr>
        <w:t xml:space="preserve">к ПОП-П по </w:t>
      </w:r>
      <w:r w:rsidRPr="00037760">
        <w:rPr>
          <w:rFonts w:ascii="Times New Roman" w:hAnsi="Times New Roman"/>
          <w:b/>
          <w:bCs/>
          <w:color w:val="000000" w:themeColor="text1"/>
          <w:kern w:val="32"/>
          <w:sz w:val="24"/>
          <w:szCs w:val="24"/>
          <w:lang w:eastAsia="x-none"/>
        </w:rPr>
        <w:t>специальности</w:t>
      </w:r>
      <w:r w:rsidRPr="00037760">
        <w:rPr>
          <w:rFonts w:ascii="Times New Roman" w:hAnsi="Times New Roman"/>
          <w:b/>
          <w:bCs/>
          <w:color w:val="0070C0"/>
          <w:kern w:val="32"/>
          <w:sz w:val="24"/>
          <w:szCs w:val="24"/>
          <w:lang w:eastAsia="x-none"/>
        </w:rPr>
        <w:t xml:space="preserve"> </w:t>
      </w:r>
      <w:r w:rsidRPr="00037760">
        <w:rPr>
          <w:rFonts w:ascii="Times New Roman" w:hAnsi="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2AF763B2" w14:textId="77777777" w:rsidR="001200CF" w:rsidRPr="00037760" w:rsidRDefault="001200CF" w:rsidP="001200CF">
      <w:pPr>
        <w:jc w:val="right"/>
        <w:rPr>
          <w:rFonts w:ascii="Times New Roman" w:hAnsi="Times New Roman"/>
          <w:b/>
          <w:bCs/>
          <w:color w:val="0070C0"/>
          <w:sz w:val="24"/>
          <w:szCs w:val="24"/>
        </w:rPr>
      </w:pPr>
      <w:r w:rsidRPr="00DF2466">
        <w:rPr>
          <w:rFonts w:ascii="Times New Roman" w:hAnsi="Times New Roman"/>
          <w:b/>
          <w:bCs/>
          <w:sz w:val="24"/>
          <w:szCs w:val="24"/>
        </w:rPr>
        <w:t>процессов и услуг (по отраслям)</w:t>
      </w:r>
    </w:p>
    <w:p w14:paraId="6FB8733C" w14:textId="77777777" w:rsidR="001200CF" w:rsidRPr="00037760" w:rsidRDefault="001200CF" w:rsidP="001200CF">
      <w:pPr>
        <w:jc w:val="right"/>
        <w:rPr>
          <w:rFonts w:ascii="Times New Roman" w:hAnsi="Times New Roman"/>
          <w:b/>
          <w:bCs/>
          <w:color w:val="0070C0"/>
          <w:sz w:val="24"/>
          <w:szCs w:val="24"/>
        </w:rPr>
      </w:pPr>
    </w:p>
    <w:p w14:paraId="1229C142" w14:textId="77777777" w:rsidR="001200CF" w:rsidRPr="00037760" w:rsidRDefault="001200CF" w:rsidP="001200CF">
      <w:pPr>
        <w:jc w:val="right"/>
        <w:rPr>
          <w:rFonts w:ascii="Times New Roman" w:hAnsi="Times New Roman"/>
          <w:b/>
          <w:bCs/>
          <w:color w:val="0070C0"/>
          <w:sz w:val="24"/>
          <w:szCs w:val="24"/>
        </w:rPr>
      </w:pPr>
    </w:p>
    <w:p w14:paraId="66E7A936" w14:textId="77777777" w:rsidR="001200CF" w:rsidRPr="00037760" w:rsidRDefault="001200CF" w:rsidP="001200CF">
      <w:pPr>
        <w:jc w:val="right"/>
        <w:rPr>
          <w:rFonts w:ascii="Times New Roman" w:hAnsi="Times New Roman"/>
          <w:b/>
          <w:bCs/>
          <w:color w:val="0070C0"/>
          <w:sz w:val="24"/>
          <w:szCs w:val="24"/>
        </w:rPr>
      </w:pPr>
    </w:p>
    <w:p w14:paraId="60536B36" w14:textId="77777777" w:rsidR="001200CF" w:rsidRPr="00037760" w:rsidRDefault="001200CF" w:rsidP="001200CF">
      <w:pPr>
        <w:jc w:val="right"/>
        <w:rPr>
          <w:rFonts w:ascii="Times New Roman" w:hAnsi="Times New Roman"/>
          <w:b/>
          <w:bCs/>
          <w:color w:val="0070C0"/>
          <w:sz w:val="24"/>
          <w:szCs w:val="24"/>
        </w:rPr>
      </w:pPr>
    </w:p>
    <w:p w14:paraId="7B44D459" w14:textId="77777777" w:rsidR="001200CF" w:rsidRPr="00037760" w:rsidRDefault="001200CF" w:rsidP="001200CF">
      <w:pPr>
        <w:jc w:val="right"/>
        <w:rPr>
          <w:rFonts w:ascii="Times New Roman" w:hAnsi="Times New Roman"/>
          <w:b/>
          <w:bCs/>
          <w:color w:val="0070C0"/>
          <w:sz w:val="24"/>
          <w:szCs w:val="24"/>
        </w:rPr>
      </w:pPr>
    </w:p>
    <w:p w14:paraId="1A936374" w14:textId="77777777" w:rsidR="001200CF" w:rsidRPr="00037760" w:rsidRDefault="001200CF" w:rsidP="001200CF">
      <w:pPr>
        <w:jc w:val="right"/>
        <w:rPr>
          <w:rFonts w:ascii="Times New Roman" w:hAnsi="Times New Roman"/>
          <w:b/>
          <w:bCs/>
          <w:color w:val="0070C0"/>
          <w:sz w:val="24"/>
          <w:szCs w:val="24"/>
        </w:rPr>
      </w:pPr>
    </w:p>
    <w:p w14:paraId="235B1C34" w14:textId="77777777" w:rsidR="001200CF" w:rsidRPr="00037760" w:rsidRDefault="001200CF" w:rsidP="001200CF">
      <w:pPr>
        <w:jc w:val="right"/>
        <w:rPr>
          <w:rFonts w:ascii="Times New Roman" w:hAnsi="Times New Roman"/>
          <w:b/>
          <w:bCs/>
          <w:color w:val="0070C0"/>
          <w:sz w:val="24"/>
          <w:szCs w:val="24"/>
        </w:rPr>
      </w:pPr>
    </w:p>
    <w:p w14:paraId="7955C02B" w14:textId="77777777" w:rsidR="001200CF" w:rsidRPr="00037760" w:rsidRDefault="001200CF" w:rsidP="001200CF">
      <w:pPr>
        <w:jc w:val="right"/>
        <w:rPr>
          <w:rFonts w:ascii="Times New Roman" w:hAnsi="Times New Roman"/>
          <w:b/>
          <w:bCs/>
          <w:color w:val="0070C0"/>
          <w:sz w:val="24"/>
          <w:szCs w:val="24"/>
        </w:rPr>
      </w:pPr>
    </w:p>
    <w:p w14:paraId="69BA242F" w14:textId="77777777" w:rsidR="001200CF" w:rsidRPr="00037760" w:rsidRDefault="001200CF" w:rsidP="001200CF">
      <w:pPr>
        <w:jc w:val="right"/>
        <w:rPr>
          <w:rFonts w:ascii="Times New Roman" w:hAnsi="Times New Roman"/>
          <w:b/>
          <w:bCs/>
          <w:color w:val="0070C0"/>
          <w:sz w:val="24"/>
          <w:szCs w:val="24"/>
        </w:rPr>
      </w:pPr>
    </w:p>
    <w:p w14:paraId="250B14F0" w14:textId="77777777" w:rsidR="001200CF" w:rsidRPr="00037760" w:rsidRDefault="001200CF" w:rsidP="001200CF">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352F0A50" w14:textId="77777777" w:rsidR="001200CF" w:rsidRPr="00037760" w:rsidRDefault="001200CF" w:rsidP="001200CF">
      <w:pPr>
        <w:pStyle w:val="10"/>
      </w:pPr>
      <w:bookmarkStart w:id="1918" w:name="_Toc179876135"/>
      <w:bookmarkStart w:id="1919" w:name="_Toc179972552"/>
      <w:bookmarkStart w:id="1920" w:name="_Toc179973069"/>
      <w:bookmarkStart w:id="1921" w:name="_Toc183702086"/>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1918"/>
      <w:bookmarkEnd w:id="1919"/>
      <w:bookmarkEnd w:id="1920"/>
      <w:bookmarkEnd w:id="1921"/>
    </w:p>
    <w:p w14:paraId="68AB71B5" w14:textId="77777777" w:rsidR="001200CF" w:rsidRPr="006746D1" w:rsidRDefault="001200CF" w:rsidP="001200CF">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4361402" w14:textId="77777777" w:rsidR="001200CF" w:rsidRPr="006746D1" w:rsidRDefault="001200CF" w:rsidP="001200CF">
      <w:pPr>
        <w:jc w:val="center"/>
        <w:rPr>
          <w:rFonts w:ascii="Times New Roman" w:hAnsi="Times New Roman"/>
          <w:sz w:val="24"/>
          <w:szCs w:val="24"/>
        </w:rPr>
      </w:pPr>
      <w:hyperlink r:id="rId29" w:history="1">
        <w:bookmarkStart w:id="1922" w:name="_Toc172906920"/>
        <w:bookmarkStart w:id="1923" w:name="_Toc172906948"/>
        <w:r w:rsidRPr="006746D1">
          <w:rPr>
            <w:rStyle w:val="afffffffa"/>
            <w:sz w:val="24"/>
            <w:szCs w:val="24"/>
          </w:rPr>
          <w:t>https://spolab.firpo.ru/npdv2/category-doc/get/5133</w:t>
        </w:r>
        <w:bookmarkEnd w:id="1922"/>
        <w:bookmarkEnd w:id="1923"/>
      </w:hyperlink>
    </w:p>
    <w:p w14:paraId="79AA4FBD" w14:textId="77777777" w:rsidR="001200CF" w:rsidRPr="00037760" w:rsidRDefault="001200CF" w:rsidP="001200CF"/>
    <w:p w14:paraId="15C1FCA6" w14:textId="77777777" w:rsidR="001200CF" w:rsidRPr="00037760" w:rsidRDefault="001200CF" w:rsidP="001200CF"/>
    <w:p w14:paraId="4E0630DD" w14:textId="77777777" w:rsidR="001200CF" w:rsidRPr="00037760" w:rsidRDefault="001200CF" w:rsidP="001200CF"/>
    <w:p w14:paraId="5E8D6FD7" w14:textId="77777777" w:rsidR="001200CF" w:rsidRPr="00037760" w:rsidRDefault="001200CF" w:rsidP="001200CF"/>
    <w:p w14:paraId="730877F9" w14:textId="77777777" w:rsidR="001200CF" w:rsidRPr="00037760" w:rsidRDefault="001200CF" w:rsidP="001200CF"/>
    <w:p w14:paraId="26EF88BD" w14:textId="77777777" w:rsidR="001200CF" w:rsidRPr="00037760" w:rsidRDefault="001200CF" w:rsidP="001200CF"/>
    <w:p w14:paraId="4E5D891C" w14:textId="77777777" w:rsidR="001200CF" w:rsidRPr="00037760" w:rsidRDefault="001200CF" w:rsidP="001200CF"/>
    <w:p w14:paraId="7561D7D4" w14:textId="77777777" w:rsidR="001200CF" w:rsidRPr="00037760" w:rsidRDefault="001200CF" w:rsidP="001200CF"/>
    <w:p w14:paraId="45A1C5FE" w14:textId="77777777" w:rsidR="001200CF" w:rsidRPr="00037760" w:rsidRDefault="001200CF" w:rsidP="001200CF"/>
    <w:p w14:paraId="6A35835A" w14:textId="77777777" w:rsidR="001200CF" w:rsidRPr="00037760" w:rsidRDefault="001200CF" w:rsidP="001200CF"/>
    <w:p w14:paraId="21FD0AFC" w14:textId="77777777" w:rsidR="001200CF" w:rsidRPr="00037760" w:rsidRDefault="001200CF" w:rsidP="001200CF"/>
    <w:p w14:paraId="039B1F9F" w14:textId="77777777" w:rsidR="001200CF" w:rsidRPr="00037760" w:rsidRDefault="001200CF" w:rsidP="001200CF"/>
    <w:p w14:paraId="7118C178" w14:textId="77777777" w:rsidR="001200CF" w:rsidRPr="00037760" w:rsidRDefault="001200CF" w:rsidP="001200CF"/>
    <w:p w14:paraId="5DC306F6" w14:textId="77777777" w:rsidR="001200CF" w:rsidRPr="00037760" w:rsidRDefault="001200CF" w:rsidP="001200CF"/>
    <w:p w14:paraId="1DEEFAA3" w14:textId="77777777" w:rsidR="001200CF" w:rsidRPr="00037760" w:rsidRDefault="001200CF" w:rsidP="001200CF"/>
    <w:p w14:paraId="74120EF0" w14:textId="77777777" w:rsidR="001200CF" w:rsidRPr="00037760" w:rsidRDefault="001200CF" w:rsidP="001200CF"/>
    <w:p w14:paraId="73D3F137" w14:textId="77777777" w:rsidR="001200CF" w:rsidRPr="00037760" w:rsidRDefault="001200CF" w:rsidP="001200CF"/>
    <w:p w14:paraId="24D9B7B4" w14:textId="77777777" w:rsidR="001200CF" w:rsidRPr="00037760" w:rsidRDefault="001200CF" w:rsidP="001200CF"/>
    <w:p w14:paraId="4F693D72" w14:textId="77777777" w:rsidR="001200CF" w:rsidRPr="00037760" w:rsidRDefault="001200CF" w:rsidP="001200CF"/>
    <w:p w14:paraId="13671C14" w14:textId="77777777" w:rsidR="001200CF" w:rsidRPr="00037760" w:rsidRDefault="001200CF" w:rsidP="001200CF"/>
    <w:p w14:paraId="75ACE0B0" w14:textId="77777777" w:rsidR="001200CF" w:rsidRPr="00037760" w:rsidRDefault="001200CF" w:rsidP="001200CF"/>
    <w:p w14:paraId="0434AD56" w14:textId="77777777" w:rsidR="001200CF" w:rsidRPr="00037760" w:rsidRDefault="001200CF" w:rsidP="001200CF"/>
    <w:p w14:paraId="73EA7735" w14:textId="77777777" w:rsidR="001200CF" w:rsidRPr="00037760" w:rsidRDefault="001200CF" w:rsidP="001200CF"/>
    <w:p w14:paraId="04EC2A96" w14:textId="77777777" w:rsidR="001200CF" w:rsidRPr="00037760" w:rsidRDefault="001200CF" w:rsidP="001200CF"/>
    <w:p w14:paraId="732A798E" w14:textId="77777777" w:rsidR="001200CF" w:rsidRPr="00037760" w:rsidRDefault="001200CF" w:rsidP="001200CF"/>
    <w:p w14:paraId="3F863E36" w14:textId="77777777" w:rsidR="001200CF" w:rsidRPr="00037760" w:rsidRDefault="001200CF" w:rsidP="001200CF"/>
    <w:p w14:paraId="1C0D80C0" w14:textId="77777777" w:rsidR="001200CF" w:rsidRPr="00037760" w:rsidRDefault="001200CF" w:rsidP="001200CF"/>
    <w:p w14:paraId="4D110524" w14:textId="77777777" w:rsidR="001200CF" w:rsidRPr="00037760" w:rsidRDefault="001200CF" w:rsidP="001200CF"/>
    <w:p w14:paraId="20FF032E" w14:textId="77777777" w:rsidR="001200CF" w:rsidRPr="00037760" w:rsidRDefault="001200CF" w:rsidP="001200CF"/>
    <w:p w14:paraId="7229D207" w14:textId="77777777" w:rsidR="001200CF" w:rsidRPr="00037760" w:rsidRDefault="001200CF" w:rsidP="001200CF"/>
    <w:p w14:paraId="496B39F9" w14:textId="77777777" w:rsidR="001200CF" w:rsidRPr="00037760" w:rsidRDefault="001200CF" w:rsidP="001200CF"/>
    <w:p w14:paraId="319BE0CC" w14:textId="77777777" w:rsidR="001200CF" w:rsidRPr="00037760" w:rsidRDefault="001200CF" w:rsidP="001200CF"/>
    <w:p w14:paraId="599779A0" w14:textId="77777777" w:rsidR="001200CF" w:rsidRPr="00A57071" w:rsidRDefault="001200CF" w:rsidP="001200CF">
      <w:pPr>
        <w:jc w:val="center"/>
        <w:rPr>
          <w:rFonts w:ascii="Times New Roman" w:hAnsi="Times New Roman"/>
          <w:b/>
          <w:bCs/>
          <w:sz w:val="24"/>
          <w:szCs w:val="24"/>
        </w:rPr>
        <w:sectPr w:rsidR="001200CF" w:rsidRPr="00A57071" w:rsidSect="00502F97">
          <w:headerReference w:type="even" r:id="rId30"/>
          <w:headerReference w:type="default" r:id="rId31"/>
          <w:pgSz w:w="11906" w:h="16838"/>
          <w:pgMar w:top="1134" w:right="567" w:bottom="1134" w:left="1701" w:header="709" w:footer="709" w:gutter="0"/>
          <w:cols w:space="708"/>
          <w:docGrid w:linePitch="360"/>
        </w:sectPr>
      </w:pPr>
      <w:bookmarkStart w:id="1924" w:name="_Toc156295010"/>
      <w:r w:rsidRPr="00A57071">
        <w:rPr>
          <w:rFonts w:ascii="Times New Roman" w:hAnsi="Times New Roman"/>
          <w:b/>
          <w:bCs/>
          <w:sz w:val="24"/>
          <w:szCs w:val="24"/>
        </w:rPr>
        <w:t>2024 г.</w:t>
      </w:r>
      <w:bookmarkEnd w:id="1924"/>
    </w:p>
    <w:p w14:paraId="2321DF25" w14:textId="0539E854" w:rsidR="001200CF" w:rsidRPr="00037760" w:rsidRDefault="001200CF" w:rsidP="001200CF">
      <w:pPr>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Pr>
          <w:rFonts w:ascii="Times New Roman" w:hAnsi="Times New Roman"/>
          <w:b/>
          <w:bCs/>
          <w:sz w:val="24"/>
          <w:szCs w:val="24"/>
        </w:rPr>
        <w:t>13</w:t>
      </w:r>
    </w:p>
    <w:p w14:paraId="657A571F" w14:textId="77777777" w:rsidR="001200CF" w:rsidRDefault="001200CF" w:rsidP="001200CF">
      <w:pPr>
        <w:jc w:val="right"/>
        <w:rPr>
          <w:rFonts w:ascii="Times New Roman" w:hAnsi="Times New Roman"/>
          <w:b/>
          <w:bCs/>
          <w:sz w:val="24"/>
          <w:szCs w:val="24"/>
        </w:rPr>
      </w:pPr>
      <w:r w:rsidRPr="00037760">
        <w:rPr>
          <w:rFonts w:ascii="Times New Roman" w:hAnsi="Times New Roman"/>
          <w:b/>
          <w:bCs/>
          <w:sz w:val="24"/>
          <w:szCs w:val="24"/>
        </w:rPr>
        <w:t xml:space="preserve">к ПОП-П по </w:t>
      </w:r>
      <w:r w:rsidRPr="00037760">
        <w:rPr>
          <w:rFonts w:ascii="Times New Roman" w:hAnsi="Times New Roman"/>
          <w:b/>
          <w:bCs/>
          <w:color w:val="000000" w:themeColor="text1"/>
          <w:kern w:val="32"/>
          <w:sz w:val="24"/>
          <w:szCs w:val="24"/>
          <w:lang w:eastAsia="x-none"/>
        </w:rPr>
        <w:t>специальности</w:t>
      </w:r>
      <w:r w:rsidRPr="00037760">
        <w:rPr>
          <w:rFonts w:ascii="Times New Roman" w:hAnsi="Times New Roman"/>
          <w:b/>
          <w:bCs/>
          <w:color w:val="0070C0"/>
          <w:kern w:val="32"/>
          <w:sz w:val="24"/>
          <w:szCs w:val="24"/>
          <w:lang w:eastAsia="x-none"/>
        </w:rPr>
        <w:t xml:space="preserve"> </w:t>
      </w:r>
      <w:r w:rsidRPr="00037760">
        <w:rPr>
          <w:rFonts w:ascii="Times New Roman" w:hAnsi="Times New Roman"/>
          <w:b/>
          <w:bCs/>
          <w:color w:val="0070C0"/>
          <w:kern w:val="32"/>
          <w:sz w:val="24"/>
          <w:szCs w:val="24"/>
          <w:lang w:eastAsia="x-none"/>
        </w:rPr>
        <w:br/>
      </w:r>
      <w:bookmarkStart w:id="1925" w:name="_Hlk169518653"/>
      <w:r w:rsidRPr="00DF2466">
        <w:rPr>
          <w:rFonts w:ascii="Times New Roman" w:hAnsi="Times New Roman"/>
          <w:b/>
          <w:bCs/>
          <w:sz w:val="24"/>
          <w:szCs w:val="24"/>
        </w:rPr>
        <w:t xml:space="preserve">27.02.07 Управление качеством продукции, </w:t>
      </w:r>
    </w:p>
    <w:p w14:paraId="216D2172" w14:textId="77777777" w:rsidR="001200CF" w:rsidRPr="00037760" w:rsidRDefault="001200CF" w:rsidP="001200CF">
      <w:pPr>
        <w:jc w:val="right"/>
        <w:rPr>
          <w:rFonts w:ascii="Times New Roman" w:hAnsi="Times New Roman"/>
          <w:b/>
          <w:bCs/>
          <w:color w:val="0070C0"/>
          <w:sz w:val="24"/>
          <w:szCs w:val="24"/>
        </w:rPr>
      </w:pPr>
      <w:r w:rsidRPr="00DF2466">
        <w:rPr>
          <w:rFonts w:ascii="Times New Roman" w:hAnsi="Times New Roman"/>
          <w:b/>
          <w:bCs/>
          <w:sz w:val="24"/>
          <w:szCs w:val="24"/>
        </w:rPr>
        <w:t>процессов и услуг (по отраслям)</w:t>
      </w:r>
    </w:p>
    <w:bookmarkEnd w:id="1925"/>
    <w:p w14:paraId="72A8DC71" w14:textId="77777777" w:rsidR="001200CF" w:rsidRPr="00037760" w:rsidRDefault="001200CF" w:rsidP="001200CF">
      <w:pPr>
        <w:jc w:val="right"/>
        <w:rPr>
          <w:rFonts w:ascii="Times New Roman" w:hAnsi="Times New Roman"/>
          <w:b/>
          <w:bCs/>
          <w:color w:val="0070C0"/>
          <w:sz w:val="24"/>
          <w:szCs w:val="24"/>
        </w:rPr>
      </w:pPr>
    </w:p>
    <w:p w14:paraId="531DC692" w14:textId="77777777" w:rsidR="001200CF" w:rsidRPr="00037760" w:rsidRDefault="001200CF" w:rsidP="001200CF">
      <w:pPr>
        <w:jc w:val="right"/>
        <w:rPr>
          <w:rFonts w:ascii="Times New Roman" w:hAnsi="Times New Roman"/>
          <w:b/>
          <w:bCs/>
          <w:color w:val="0070C0"/>
          <w:sz w:val="24"/>
          <w:szCs w:val="24"/>
        </w:rPr>
      </w:pPr>
    </w:p>
    <w:p w14:paraId="3857C20E" w14:textId="77777777" w:rsidR="001200CF" w:rsidRPr="00037760" w:rsidRDefault="001200CF" w:rsidP="001200CF">
      <w:pPr>
        <w:jc w:val="right"/>
        <w:rPr>
          <w:rFonts w:ascii="Times New Roman" w:hAnsi="Times New Roman"/>
          <w:b/>
          <w:bCs/>
          <w:color w:val="0070C0"/>
          <w:sz w:val="24"/>
          <w:szCs w:val="24"/>
        </w:rPr>
      </w:pPr>
    </w:p>
    <w:p w14:paraId="19BC65F6" w14:textId="77777777" w:rsidR="001200CF" w:rsidRPr="00037760" w:rsidRDefault="001200CF" w:rsidP="001200CF">
      <w:pPr>
        <w:jc w:val="right"/>
        <w:rPr>
          <w:rFonts w:ascii="Times New Roman" w:hAnsi="Times New Roman"/>
          <w:b/>
          <w:bCs/>
          <w:color w:val="0070C0"/>
          <w:sz w:val="24"/>
          <w:szCs w:val="24"/>
        </w:rPr>
      </w:pPr>
    </w:p>
    <w:p w14:paraId="6BA03DCB" w14:textId="77777777" w:rsidR="001200CF" w:rsidRPr="00037760" w:rsidRDefault="001200CF" w:rsidP="001200CF">
      <w:pPr>
        <w:jc w:val="right"/>
        <w:rPr>
          <w:rFonts w:ascii="Times New Roman" w:hAnsi="Times New Roman"/>
          <w:b/>
          <w:bCs/>
          <w:color w:val="0070C0"/>
          <w:sz w:val="24"/>
          <w:szCs w:val="24"/>
        </w:rPr>
      </w:pPr>
    </w:p>
    <w:p w14:paraId="7D6F941F" w14:textId="77777777" w:rsidR="001200CF" w:rsidRPr="00037760" w:rsidRDefault="001200CF" w:rsidP="001200CF">
      <w:pPr>
        <w:jc w:val="right"/>
        <w:rPr>
          <w:rFonts w:ascii="Times New Roman" w:hAnsi="Times New Roman"/>
          <w:b/>
          <w:bCs/>
          <w:color w:val="0070C0"/>
          <w:sz w:val="24"/>
          <w:szCs w:val="24"/>
        </w:rPr>
      </w:pPr>
    </w:p>
    <w:p w14:paraId="3C92615F" w14:textId="77777777" w:rsidR="001200CF" w:rsidRPr="00037760" w:rsidRDefault="001200CF" w:rsidP="001200CF">
      <w:pPr>
        <w:jc w:val="right"/>
        <w:rPr>
          <w:rFonts w:ascii="Times New Roman" w:hAnsi="Times New Roman"/>
          <w:b/>
          <w:bCs/>
          <w:color w:val="0070C0"/>
          <w:sz w:val="24"/>
          <w:szCs w:val="24"/>
        </w:rPr>
      </w:pPr>
    </w:p>
    <w:p w14:paraId="56AE59F2" w14:textId="77777777" w:rsidR="001200CF" w:rsidRPr="00037760" w:rsidRDefault="001200CF" w:rsidP="001200CF">
      <w:pPr>
        <w:jc w:val="right"/>
        <w:rPr>
          <w:rFonts w:ascii="Times New Roman" w:hAnsi="Times New Roman"/>
          <w:b/>
          <w:bCs/>
          <w:color w:val="0070C0"/>
          <w:sz w:val="24"/>
          <w:szCs w:val="24"/>
        </w:rPr>
      </w:pPr>
    </w:p>
    <w:p w14:paraId="79BD69FC" w14:textId="77777777" w:rsidR="001200CF" w:rsidRPr="00037760" w:rsidRDefault="001200CF" w:rsidP="001200CF">
      <w:pPr>
        <w:jc w:val="right"/>
        <w:rPr>
          <w:rFonts w:ascii="Times New Roman" w:hAnsi="Times New Roman"/>
          <w:b/>
          <w:bCs/>
          <w:color w:val="0070C0"/>
          <w:sz w:val="24"/>
          <w:szCs w:val="24"/>
        </w:rPr>
      </w:pPr>
    </w:p>
    <w:p w14:paraId="7297D6EA" w14:textId="77777777" w:rsidR="001200CF" w:rsidRPr="00037760" w:rsidRDefault="001200CF" w:rsidP="001200CF">
      <w:pPr>
        <w:jc w:val="right"/>
        <w:rPr>
          <w:rFonts w:ascii="Times New Roman" w:hAnsi="Times New Roman"/>
          <w:b/>
          <w:bCs/>
          <w:color w:val="0070C0"/>
          <w:sz w:val="24"/>
          <w:szCs w:val="24"/>
        </w:rPr>
      </w:pPr>
    </w:p>
    <w:p w14:paraId="461CBE47" w14:textId="77777777" w:rsidR="001200CF" w:rsidRPr="00037760" w:rsidRDefault="001200CF" w:rsidP="001200CF">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57BC7997" w14:textId="77777777" w:rsidR="001200CF" w:rsidRDefault="001200CF" w:rsidP="001200CF">
      <w:pPr>
        <w:pStyle w:val="10"/>
      </w:pPr>
      <w:bookmarkStart w:id="1926" w:name="_Toc179876136"/>
      <w:bookmarkStart w:id="1927" w:name="_Toc179972553"/>
      <w:bookmarkStart w:id="1928" w:name="_Toc179973070"/>
      <w:bookmarkStart w:id="1929" w:name="_Toc183702087"/>
      <w:r w:rsidRPr="00037760">
        <w:t>«СГ.03 БЕЗОПАСНОСТЬ ЖИЗНЕДЕЯТЕЛЬНОСТИ»</w:t>
      </w:r>
      <w:bookmarkEnd w:id="1926"/>
      <w:bookmarkEnd w:id="1927"/>
      <w:bookmarkEnd w:id="1928"/>
      <w:bookmarkEnd w:id="1929"/>
    </w:p>
    <w:p w14:paraId="749180DA" w14:textId="77777777" w:rsidR="001200CF" w:rsidRPr="006746D1" w:rsidRDefault="001200CF" w:rsidP="001200CF">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D0913B9" w14:textId="77777777" w:rsidR="001200CF" w:rsidRPr="006746D1" w:rsidRDefault="001200CF" w:rsidP="001200CF">
      <w:pPr>
        <w:jc w:val="center"/>
        <w:rPr>
          <w:rFonts w:ascii="Times New Roman" w:hAnsi="Times New Roman"/>
          <w:sz w:val="24"/>
          <w:szCs w:val="24"/>
        </w:rPr>
      </w:pPr>
      <w:hyperlink r:id="rId32" w:history="1">
        <w:bookmarkStart w:id="1930" w:name="_Toc172906923"/>
        <w:bookmarkStart w:id="1931" w:name="_Toc172906951"/>
        <w:r w:rsidRPr="006746D1">
          <w:rPr>
            <w:rStyle w:val="afffffffa"/>
            <w:sz w:val="24"/>
            <w:szCs w:val="24"/>
          </w:rPr>
          <w:t>https://spolab.firpo.ru/npdv2/category-doc/get/4877</w:t>
        </w:r>
        <w:bookmarkEnd w:id="1930"/>
        <w:bookmarkEnd w:id="1931"/>
      </w:hyperlink>
    </w:p>
    <w:p w14:paraId="304662AB" w14:textId="77777777" w:rsidR="001200CF" w:rsidRPr="00037760" w:rsidRDefault="001200CF" w:rsidP="001200CF"/>
    <w:p w14:paraId="17441862" w14:textId="065ED2C1" w:rsidR="001200CF" w:rsidRPr="00037760" w:rsidRDefault="001200CF" w:rsidP="001200CF">
      <w:pPr>
        <w:pageBreakBefore/>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Pr>
          <w:rFonts w:ascii="Times New Roman" w:hAnsi="Times New Roman"/>
          <w:b/>
          <w:bCs/>
          <w:sz w:val="24"/>
          <w:szCs w:val="24"/>
        </w:rPr>
        <w:t>14</w:t>
      </w:r>
    </w:p>
    <w:p w14:paraId="2A682E69" w14:textId="77777777" w:rsidR="001200CF" w:rsidRPr="00037760" w:rsidRDefault="001200CF" w:rsidP="001200CF">
      <w:pPr>
        <w:jc w:val="right"/>
        <w:rPr>
          <w:rFonts w:ascii="Times New Roman" w:hAnsi="Times New Roman"/>
          <w:b/>
          <w:bCs/>
          <w:sz w:val="24"/>
          <w:szCs w:val="24"/>
        </w:rPr>
      </w:pPr>
      <w:r w:rsidRPr="00037760">
        <w:rPr>
          <w:rFonts w:ascii="Times New Roman" w:hAnsi="Times New Roman"/>
          <w:b/>
          <w:bCs/>
          <w:sz w:val="24"/>
          <w:szCs w:val="24"/>
        </w:rPr>
        <w:t>к ПОП-П по специальности</w:t>
      </w:r>
    </w:p>
    <w:p w14:paraId="79C93E91" w14:textId="77777777" w:rsidR="001200CF" w:rsidRPr="00DF2466" w:rsidRDefault="001200CF" w:rsidP="001200CF">
      <w:pPr>
        <w:jc w:val="right"/>
        <w:rPr>
          <w:rFonts w:ascii="Times New Roman" w:hAnsi="Times New Roman"/>
          <w:b/>
          <w:bCs/>
          <w:sz w:val="24"/>
          <w:szCs w:val="24"/>
        </w:rPr>
      </w:pPr>
      <w:r w:rsidRPr="00DF2466">
        <w:rPr>
          <w:rFonts w:ascii="Times New Roman" w:hAnsi="Times New Roman"/>
          <w:b/>
          <w:bCs/>
          <w:sz w:val="24"/>
          <w:szCs w:val="24"/>
        </w:rPr>
        <w:t xml:space="preserve">27.02.07 Управление качеством продукции, </w:t>
      </w:r>
    </w:p>
    <w:p w14:paraId="38724B5E" w14:textId="77777777" w:rsidR="001200CF" w:rsidRPr="00037760" w:rsidRDefault="001200CF" w:rsidP="001200CF">
      <w:pPr>
        <w:jc w:val="right"/>
        <w:rPr>
          <w:rFonts w:ascii="Times New Roman" w:hAnsi="Times New Roman"/>
          <w:b/>
          <w:bCs/>
          <w:color w:val="0070C0"/>
          <w:sz w:val="24"/>
          <w:szCs w:val="24"/>
        </w:rPr>
      </w:pPr>
      <w:r w:rsidRPr="00DF2466">
        <w:rPr>
          <w:rFonts w:ascii="Times New Roman" w:hAnsi="Times New Roman"/>
          <w:b/>
          <w:bCs/>
          <w:sz w:val="24"/>
          <w:szCs w:val="24"/>
        </w:rPr>
        <w:t>процессов и услуг (по отраслям)</w:t>
      </w:r>
    </w:p>
    <w:p w14:paraId="13C23762" w14:textId="77777777" w:rsidR="001200CF" w:rsidRPr="00037760" w:rsidRDefault="001200CF" w:rsidP="001200CF">
      <w:pPr>
        <w:jc w:val="right"/>
        <w:rPr>
          <w:rFonts w:ascii="Times New Roman" w:hAnsi="Times New Roman"/>
          <w:b/>
          <w:bCs/>
          <w:color w:val="0070C0"/>
          <w:sz w:val="24"/>
          <w:szCs w:val="24"/>
        </w:rPr>
      </w:pPr>
    </w:p>
    <w:p w14:paraId="1CD3631A" w14:textId="77777777" w:rsidR="001200CF" w:rsidRPr="00037760" w:rsidRDefault="001200CF" w:rsidP="001200CF">
      <w:pPr>
        <w:jc w:val="right"/>
        <w:rPr>
          <w:rFonts w:ascii="Times New Roman" w:hAnsi="Times New Roman"/>
          <w:b/>
          <w:bCs/>
          <w:color w:val="0070C0"/>
          <w:sz w:val="24"/>
          <w:szCs w:val="24"/>
        </w:rPr>
      </w:pPr>
    </w:p>
    <w:p w14:paraId="748D8E45" w14:textId="77777777" w:rsidR="001200CF" w:rsidRPr="00037760" w:rsidRDefault="001200CF" w:rsidP="001200CF">
      <w:pPr>
        <w:jc w:val="right"/>
        <w:rPr>
          <w:rFonts w:ascii="Times New Roman" w:hAnsi="Times New Roman"/>
          <w:b/>
          <w:bCs/>
          <w:color w:val="0070C0"/>
          <w:sz w:val="24"/>
          <w:szCs w:val="24"/>
        </w:rPr>
      </w:pPr>
    </w:p>
    <w:p w14:paraId="7597E540" w14:textId="77777777" w:rsidR="001200CF" w:rsidRPr="00037760" w:rsidRDefault="001200CF" w:rsidP="001200CF">
      <w:pPr>
        <w:jc w:val="right"/>
        <w:rPr>
          <w:rFonts w:ascii="Times New Roman" w:hAnsi="Times New Roman"/>
          <w:b/>
          <w:bCs/>
          <w:color w:val="0070C0"/>
          <w:sz w:val="24"/>
          <w:szCs w:val="24"/>
        </w:rPr>
      </w:pPr>
    </w:p>
    <w:p w14:paraId="5F42AF93" w14:textId="77777777" w:rsidR="001200CF" w:rsidRPr="00037760" w:rsidRDefault="001200CF" w:rsidP="001200CF">
      <w:pPr>
        <w:jc w:val="right"/>
        <w:rPr>
          <w:rFonts w:ascii="Times New Roman" w:hAnsi="Times New Roman"/>
          <w:b/>
          <w:bCs/>
          <w:color w:val="0070C0"/>
          <w:sz w:val="24"/>
          <w:szCs w:val="24"/>
        </w:rPr>
      </w:pPr>
    </w:p>
    <w:p w14:paraId="1C5686D3" w14:textId="77777777" w:rsidR="001200CF" w:rsidRPr="00037760" w:rsidRDefault="001200CF" w:rsidP="001200CF">
      <w:pPr>
        <w:jc w:val="right"/>
        <w:rPr>
          <w:rFonts w:ascii="Times New Roman" w:hAnsi="Times New Roman"/>
          <w:b/>
          <w:bCs/>
          <w:color w:val="0070C0"/>
          <w:sz w:val="24"/>
          <w:szCs w:val="24"/>
        </w:rPr>
      </w:pPr>
    </w:p>
    <w:p w14:paraId="3E7F201F" w14:textId="77777777" w:rsidR="001200CF" w:rsidRPr="00037760" w:rsidRDefault="001200CF" w:rsidP="001200CF">
      <w:pPr>
        <w:jc w:val="right"/>
        <w:rPr>
          <w:rFonts w:ascii="Times New Roman" w:hAnsi="Times New Roman"/>
          <w:b/>
          <w:bCs/>
          <w:color w:val="0070C0"/>
          <w:sz w:val="24"/>
          <w:szCs w:val="24"/>
        </w:rPr>
      </w:pPr>
    </w:p>
    <w:p w14:paraId="2E002C70" w14:textId="77777777" w:rsidR="001200CF" w:rsidRPr="00037760" w:rsidRDefault="001200CF" w:rsidP="001200CF">
      <w:pPr>
        <w:jc w:val="right"/>
        <w:rPr>
          <w:rFonts w:ascii="Times New Roman" w:hAnsi="Times New Roman"/>
          <w:b/>
          <w:bCs/>
          <w:color w:val="0070C0"/>
          <w:sz w:val="24"/>
          <w:szCs w:val="24"/>
        </w:rPr>
      </w:pPr>
    </w:p>
    <w:p w14:paraId="57B5A319" w14:textId="77777777" w:rsidR="001200CF" w:rsidRPr="00037760" w:rsidRDefault="001200CF" w:rsidP="001200CF">
      <w:pPr>
        <w:jc w:val="right"/>
        <w:rPr>
          <w:rFonts w:ascii="Times New Roman" w:hAnsi="Times New Roman"/>
          <w:b/>
          <w:bCs/>
          <w:color w:val="0070C0"/>
          <w:sz w:val="24"/>
          <w:szCs w:val="24"/>
        </w:rPr>
      </w:pPr>
    </w:p>
    <w:p w14:paraId="6E3ECAD3" w14:textId="77777777" w:rsidR="001200CF" w:rsidRPr="00037760" w:rsidRDefault="001200CF" w:rsidP="001200CF">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79F7EB32" w14:textId="77777777" w:rsidR="001200CF" w:rsidRPr="00037760" w:rsidRDefault="001200CF" w:rsidP="001200CF">
      <w:pPr>
        <w:pStyle w:val="10"/>
      </w:pPr>
      <w:bookmarkStart w:id="1932" w:name="_Toc179876137"/>
      <w:bookmarkStart w:id="1933" w:name="_Toc179972554"/>
      <w:bookmarkStart w:id="1934" w:name="_Toc179973071"/>
      <w:bookmarkStart w:id="1935" w:name="_Hlk158390184"/>
      <w:bookmarkStart w:id="1936" w:name="_Toc183702088"/>
      <w:r w:rsidRPr="00037760">
        <w:t>«СГ.04 ФИЗИЧЕСКАЯ КУЛЬТУРА»</w:t>
      </w:r>
      <w:bookmarkEnd w:id="1932"/>
      <w:bookmarkEnd w:id="1933"/>
      <w:bookmarkEnd w:id="1934"/>
      <w:bookmarkEnd w:id="1936"/>
    </w:p>
    <w:bookmarkEnd w:id="1935"/>
    <w:p w14:paraId="3706E8C2" w14:textId="77777777" w:rsidR="001200CF" w:rsidRPr="006746D1" w:rsidRDefault="001200CF" w:rsidP="001200CF">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F1C1D3D" w14:textId="77777777" w:rsidR="001200CF" w:rsidRPr="006746D1" w:rsidRDefault="001200CF" w:rsidP="001200CF">
      <w:pPr>
        <w:jc w:val="center"/>
        <w:rPr>
          <w:rFonts w:ascii="Times New Roman" w:hAnsi="Times New Roman"/>
          <w:sz w:val="24"/>
          <w:szCs w:val="24"/>
        </w:rPr>
      </w:pPr>
      <w:hyperlink r:id="rId33" w:history="1">
        <w:bookmarkStart w:id="1937" w:name="_Toc172906926"/>
        <w:bookmarkStart w:id="1938" w:name="_Toc172906954"/>
        <w:r w:rsidRPr="006746D1">
          <w:rPr>
            <w:rStyle w:val="afffffffa"/>
            <w:sz w:val="24"/>
            <w:szCs w:val="24"/>
          </w:rPr>
          <w:t>https://spolab.firpo.ru/npdv2/category-doc/get/5138</w:t>
        </w:r>
        <w:bookmarkEnd w:id="1937"/>
        <w:bookmarkEnd w:id="1938"/>
      </w:hyperlink>
    </w:p>
    <w:bookmarkEnd w:id="1905"/>
    <w:p w14:paraId="149A80EF" w14:textId="77777777" w:rsidR="001200CF" w:rsidRPr="00A57071" w:rsidRDefault="001200CF" w:rsidP="001200CF"/>
    <w:p w14:paraId="06510727" w14:textId="77777777" w:rsidR="001200CF" w:rsidRDefault="001200CF" w:rsidP="001200CF"/>
    <w:p w14:paraId="6D8C0ABA" w14:textId="77777777" w:rsidR="001200CF" w:rsidRDefault="001200CF" w:rsidP="001200CF"/>
    <w:p w14:paraId="30847E2D" w14:textId="77777777" w:rsidR="001200CF" w:rsidRDefault="001200CF" w:rsidP="001200CF"/>
    <w:p w14:paraId="65E960E2" w14:textId="77777777" w:rsidR="001200CF" w:rsidRDefault="001200CF" w:rsidP="001200CF"/>
    <w:p w14:paraId="4536A474" w14:textId="77777777" w:rsidR="001200CF" w:rsidRDefault="001200CF" w:rsidP="001200CF"/>
    <w:p w14:paraId="5C4FD4A0" w14:textId="77777777" w:rsidR="001200CF" w:rsidRDefault="001200CF" w:rsidP="001200CF"/>
    <w:p w14:paraId="7D9CD9D5" w14:textId="77777777" w:rsidR="001200CF" w:rsidRDefault="001200CF" w:rsidP="001200CF"/>
    <w:p w14:paraId="055DCD2C" w14:textId="77777777" w:rsidR="001200CF" w:rsidRDefault="001200CF" w:rsidP="001200CF"/>
    <w:p w14:paraId="7A94D025" w14:textId="77777777" w:rsidR="001200CF" w:rsidRDefault="001200CF" w:rsidP="001200CF"/>
    <w:p w14:paraId="3A02205D" w14:textId="77777777" w:rsidR="001200CF" w:rsidRDefault="001200CF" w:rsidP="001200CF"/>
    <w:p w14:paraId="7EA0729D" w14:textId="77777777" w:rsidR="001200CF" w:rsidRDefault="001200CF" w:rsidP="001200CF"/>
    <w:p w14:paraId="6C59E146" w14:textId="77777777" w:rsidR="001200CF" w:rsidRDefault="001200CF" w:rsidP="001200CF"/>
    <w:p w14:paraId="4F243E87" w14:textId="77777777" w:rsidR="001200CF" w:rsidRDefault="001200CF" w:rsidP="001200CF"/>
    <w:p w14:paraId="3C7FA3E0" w14:textId="77777777" w:rsidR="001200CF" w:rsidRDefault="001200CF" w:rsidP="001200CF"/>
    <w:p w14:paraId="07BE9242" w14:textId="77777777" w:rsidR="001200CF" w:rsidRDefault="001200CF" w:rsidP="001200CF"/>
    <w:p w14:paraId="34FDA533" w14:textId="77777777" w:rsidR="001200CF" w:rsidRDefault="001200CF" w:rsidP="001200CF"/>
    <w:p w14:paraId="01B76A5A" w14:textId="77777777" w:rsidR="001200CF" w:rsidRDefault="001200CF" w:rsidP="001200CF"/>
    <w:p w14:paraId="7477A37B" w14:textId="77777777" w:rsidR="001200CF" w:rsidRPr="00037760" w:rsidRDefault="001200CF" w:rsidP="001200CF"/>
    <w:p w14:paraId="1DD4DD32" w14:textId="77777777" w:rsidR="001200CF" w:rsidRPr="00037760" w:rsidRDefault="001200CF" w:rsidP="001200CF">
      <w:pPr>
        <w:rPr>
          <w:rFonts w:ascii="Times New Roman" w:hAnsi="Times New Roman"/>
        </w:rPr>
        <w:sectPr w:rsidR="001200CF" w:rsidRPr="00037760" w:rsidSect="00502F97">
          <w:headerReference w:type="even" r:id="rId34"/>
          <w:headerReference w:type="default" r:id="rId35"/>
          <w:pgSz w:w="11906" w:h="16838"/>
          <w:pgMar w:top="1134" w:right="567" w:bottom="1134" w:left="1701" w:header="709" w:footer="709" w:gutter="0"/>
          <w:cols w:space="708"/>
          <w:docGrid w:linePitch="360"/>
        </w:sectPr>
      </w:pPr>
    </w:p>
    <w:p w14:paraId="0A367C11" w14:textId="1CD16868" w:rsidR="001200CF" w:rsidRDefault="001200CF" w:rsidP="001200CF">
      <w:pPr>
        <w:pageBreakBefore/>
        <w:jc w:val="right"/>
        <w:rPr>
          <w:rFonts w:ascii="Times New Roman" w:hAnsi="Times New Roman"/>
          <w:b/>
          <w:bCs/>
          <w:sz w:val="24"/>
          <w:szCs w:val="24"/>
        </w:rPr>
      </w:pPr>
      <w:r>
        <w:rPr>
          <w:rFonts w:ascii="Times New Roman" w:hAnsi="Times New Roman"/>
          <w:b/>
          <w:bCs/>
          <w:sz w:val="24"/>
          <w:szCs w:val="24"/>
        </w:rPr>
        <w:lastRenderedPageBreak/>
        <w:t>Приложение 2.1</w:t>
      </w:r>
      <w:r w:rsidR="006411A6">
        <w:rPr>
          <w:rFonts w:ascii="Times New Roman" w:hAnsi="Times New Roman"/>
          <w:b/>
          <w:bCs/>
          <w:sz w:val="24"/>
          <w:szCs w:val="24"/>
        </w:rPr>
        <w:t>5</w:t>
      </w:r>
    </w:p>
    <w:p w14:paraId="674254CA" w14:textId="77777777" w:rsidR="001200CF" w:rsidRPr="00037760" w:rsidRDefault="001200CF" w:rsidP="001200CF">
      <w:pPr>
        <w:jc w:val="right"/>
        <w:rPr>
          <w:rFonts w:ascii="Times New Roman" w:hAnsi="Times New Roman"/>
          <w:b/>
          <w:bCs/>
          <w:sz w:val="24"/>
          <w:szCs w:val="24"/>
        </w:rPr>
      </w:pPr>
      <w:r w:rsidRPr="00037760">
        <w:rPr>
          <w:rFonts w:ascii="Times New Roman" w:hAnsi="Times New Roman"/>
          <w:b/>
          <w:bCs/>
          <w:sz w:val="24"/>
          <w:szCs w:val="24"/>
        </w:rPr>
        <w:t>к ПОП-П по специальности</w:t>
      </w:r>
    </w:p>
    <w:p w14:paraId="76BBC78F" w14:textId="77777777" w:rsidR="001200CF" w:rsidRPr="00DF2466" w:rsidRDefault="001200CF" w:rsidP="001200CF">
      <w:pPr>
        <w:jc w:val="right"/>
        <w:rPr>
          <w:rFonts w:ascii="Times New Roman" w:hAnsi="Times New Roman"/>
          <w:b/>
          <w:bCs/>
          <w:sz w:val="24"/>
          <w:szCs w:val="24"/>
        </w:rPr>
      </w:pPr>
      <w:r w:rsidRPr="00DF2466">
        <w:rPr>
          <w:rFonts w:ascii="Times New Roman" w:hAnsi="Times New Roman"/>
          <w:b/>
          <w:bCs/>
          <w:sz w:val="24"/>
          <w:szCs w:val="24"/>
        </w:rPr>
        <w:t xml:space="preserve">27.02.07 Управление качеством продукции, </w:t>
      </w:r>
    </w:p>
    <w:p w14:paraId="1CE3B4A9" w14:textId="77777777" w:rsidR="001200CF" w:rsidRPr="00037760" w:rsidRDefault="001200CF" w:rsidP="001200CF">
      <w:pPr>
        <w:jc w:val="right"/>
        <w:rPr>
          <w:rFonts w:ascii="Times New Roman" w:hAnsi="Times New Roman"/>
          <w:b/>
          <w:bCs/>
          <w:color w:val="0070C0"/>
          <w:sz w:val="24"/>
          <w:szCs w:val="24"/>
        </w:rPr>
      </w:pPr>
      <w:r w:rsidRPr="00DF2466">
        <w:rPr>
          <w:rFonts w:ascii="Times New Roman" w:hAnsi="Times New Roman"/>
          <w:b/>
          <w:bCs/>
          <w:sz w:val="24"/>
          <w:szCs w:val="24"/>
        </w:rPr>
        <w:t>процессов и услуг (по отраслям)</w:t>
      </w:r>
    </w:p>
    <w:p w14:paraId="669666AC" w14:textId="77777777" w:rsidR="001200CF" w:rsidRPr="00037760" w:rsidRDefault="001200CF" w:rsidP="001200CF">
      <w:pPr>
        <w:jc w:val="right"/>
        <w:rPr>
          <w:rFonts w:ascii="Times New Roman" w:hAnsi="Times New Roman"/>
          <w:b/>
          <w:bCs/>
          <w:color w:val="0070C0"/>
          <w:sz w:val="24"/>
          <w:szCs w:val="24"/>
        </w:rPr>
      </w:pPr>
    </w:p>
    <w:p w14:paraId="32EDC5ED" w14:textId="77777777" w:rsidR="001200CF" w:rsidRPr="00037760" w:rsidRDefault="001200CF" w:rsidP="001200CF">
      <w:pPr>
        <w:jc w:val="right"/>
        <w:rPr>
          <w:rFonts w:ascii="Times New Roman" w:hAnsi="Times New Roman"/>
          <w:b/>
          <w:bCs/>
          <w:color w:val="0070C0"/>
          <w:sz w:val="24"/>
          <w:szCs w:val="24"/>
        </w:rPr>
      </w:pPr>
    </w:p>
    <w:p w14:paraId="66CEEF16" w14:textId="77777777" w:rsidR="001200CF" w:rsidRPr="00037760" w:rsidRDefault="001200CF" w:rsidP="001200CF">
      <w:pPr>
        <w:jc w:val="right"/>
        <w:rPr>
          <w:rFonts w:ascii="Times New Roman" w:hAnsi="Times New Roman"/>
          <w:b/>
          <w:bCs/>
          <w:color w:val="0070C0"/>
          <w:sz w:val="24"/>
          <w:szCs w:val="24"/>
        </w:rPr>
      </w:pPr>
    </w:p>
    <w:p w14:paraId="2BB6FE9A" w14:textId="77777777" w:rsidR="001200CF" w:rsidRPr="00037760" w:rsidRDefault="001200CF" w:rsidP="001200CF">
      <w:pPr>
        <w:jc w:val="right"/>
        <w:rPr>
          <w:rFonts w:ascii="Times New Roman" w:hAnsi="Times New Roman"/>
          <w:b/>
          <w:bCs/>
          <w:color w:val="0070C0"/>
          <w:sz w:val="24"/>
          <w:szCs w:val="24"/>
        </w:rPr>
      </w:pPr>
    </w:p>
    <w:p w14:paraId="26522B18" w14:textId="77777777" w:rsidR="001200CF" w:rsidRPr="00037760" w:rsidRDefault="001200CF" w:rsidP="001200CF">
      <w:pPr>
        <w:jc w:val="right"/>
        <w:rPr>
          <w:rFonts w:ascii="Times New Roman" w:hAnsi="Times New Roman"/>
          <w:b/>
          <w:bCs/>
          <w:color w:val="0070C0"/>
          <w:sz w:val="24"/>
          <w:szCs w:val="24"/>
        </w:rPr>
      </w:pPr>
    </w:p>
    <w:p w14:paraId="394C06B2" w14:textId="77777777" w:rsidR="001200CF" w:rsidRPr="00037760" w:rsidRDefault="001200CF" w:rsidP="001200CF">
      <w:pPr>
        <w:jc w:val="right"/>
        <w:rPr>
          <w:rFonts w:ascii="Times New Roman" w:hAnsi="Times New Roman"/>
          <w:b/>
          <w:bCs/>
          <w:color w:val="0070C0"/>
          <w:sz w:val="24"/>
          <w:szCs w:val="24"/>
        </w:rPr>
      </w:pPr>
    </w:p>
    <w:p w14:paraId="34A99F60" w14:textId="77777777" w:rsidR="001200CF" w:rsidRPr="00037760" w:rsidRDefault="001200CF" w:rsidP="001200CF">
      <w:pPr>
        <w:jc w:val="right"/>
        <w:rPr>
          <w:rFonts w:ascii="Times New Roman" w:hAnsi="Times New Roman"/>
          <w:b/>
          <w:bCs/>
          <w:color w:val="0070C0"/>
          <w:sz w:val="24"/>
          <w:szCs w:val="24"/>
        </w:rPr>
      </w:pPr>
    </w:p>
    <w:p w14:paraId="6A53EF01" w14:textId="77777777" w:rsidR="001200CF" w:rsidRPr="00037760" w:rsidRDefault="001200CF" w:rsidP="001200CF">
      <w:pPr>
        <w:jc w:val="right"/>
        <w:rPr>
          <w:rFonts w:ascii="Times New Roman" w:hAnsi="Times New Roman"/>
          <w:b/>
          <w:bCs/>
          <w:color w:val="0070C0"/>
          <w:sz w:val="24"/>
          <w:szCs w:val="24"/>
        </w:rPr>
      </w:pPr>
    </w:p>
    <w:p w14:paraId="3104DDFE" w14:textId="77777777" w:rsidR="001200CF" w:rsidRPr="00037760" w:rsidRDefault="001200CF" w:rsidP="001200CF">
      <w:pPr>
        <w:jc w:val="right"/>
        <w:rPr>
          <w:rFonts w:ascii="Times New Roman" w:hAnsi="Times New Roman"/>
          <w:b/>
          <w:bCs/>
          <w:color w:val="0070C0"/>
          <w:sz w:val="24"/>
          <w:szCs w:val="24"/>
        </w:rPr>
      </w:pPr>
    </w:p>
    <w:p w14:paraId="22C530F1" w14:textId="77777777" w:rsidR="001200CF" w:rsidRPr="00037760" w:rsidRDefault="001200CF" w:rsidP="001200CF">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01F354F6" w14:textId="7CB8BC5D" w:rsidR="001200CF" w:rsidRPr="00037760" w:rsidRDefault="001200CF" w:rsidP="001200CF">
      <w:pPr>
        <w:pStyle w:val="10"/>
        <w:rPr>
          <w:rFonts w:ascii="Times New Roman Полужирный" w:hAnsi="Times New Roman Полужирный"/>
          <w:caps/>
        </w:rPr>
      </w:pPr>
      <w:bookmarkStart w:id="1939" w:name="_Toc179876139"/>
      <w:bookmarkStart w:id="1940" w:name="_Toc179972555"/>
      <w:bookmarkStart w:id="1941" w:name="_Toc179973072"/>
      <w:bookmarkStart w:id="1942" w:name="_Toc183702089"/>
      <w:r w:rsidRPr="006411A6">
        <w:rPr>
          <w:caps/>
        </w:rPr>
        <w:t>«СГ.0</w:t>
      </w:r>
      <w:r w:rsidR="006411A6" w:rsidRPr="006411A6">
        <w:rPr>
          <w:caps/>
        </w:rPr>
        <w:t>5</w:t>
      </w:r>
      <w:r w:rsidRPr="006411A6">
        <w:rPr>
          <w:caps/>
        </w:rPr>
        <w:t xml:space="preserve"> Основы</w:t>
      </w:r>
      <w:r w:rsidRPr="00037760">
        <w:rPr>
          <w:rFonts w:ascii="Times New Roman Полужирный" w:hAnsi="Times New Roman Полужирный"/>
          <w:caps/>
        </w:rPr>
        <w:t xml:space="preserve"> финансовой грамотности»</w:t>
      </w:r>
      <w:bookmarkEnd w:id="1939"/>
      <w:bookmarkEnd w:id="1940"/>
      <w:bookmarkEnd w:id="1941"/>
      <w:bookmarkEnd w:id="1942"/>
    </w:p>
    <w:p w14:paraId="6F0F18D0" w14:textId="77777777" w:rsidR="001200CF" w:rsidRDefault="001200CF" w:rsidP="001200CF">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AFC656D" w14:textId="3137CD4A" w:rsidR="001200CF" w:rsidRDefault="001200CF" w:rsidP="001200CF">
      <w:pPr>
        <w:jc w:val="center"/>
        <w:rPr>
          <w:rFonts w:ascii="Times New Roman" w:hAnsi="Times New Roman"/>
          <w:b/>
          <w:sz w:val="24"/>
        </w:rPr>
      </w:pPr>
      <w:hyperlink r:id="rId36" w:history="1">
        <w:r w:rsidRPr="00383079">
          <w:rPr>
            <w:rStyle w:val="afffffffa"/>
            <w:sz w:val="24"/>
            <w:szCs w:val="24"/>
          </w:rPr>
          <w:t>https://spolab.firpo.ru/npdv2/category-doc/get/4769</w:t>
        </w:r>
      </w:hyperlink>
      <w:bookmarkEnd w:id="1906"/>
    </w:p>
    <w:sectPr w:rsidR="001200CF">
      <w:headerReference w:type="even" r:id="rId37"/>
      <w:headerReference w:type="default" r:id="rId38"/>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11260B" w14:textId="77777777" w:rsidR="005E1B34" w:rsidRDefault="005E1B34">
      <w:r>
        <w:separator/>
      </w:r>
    </w:p>
  </w:endnote>
  <w:endnote w:type="continuationSeparator" w:id="0">
    <w:p w14:paraId="66688C94" w14:textId="77777777" w:rsidR="005E1B34" w:rsidRDefault="005E1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CC"/>
    <w:family w:val="roman"/>
    <w:pitch w:val="variable"/>
    <w:sig w:usb0="04000687" w:usb1="00000000" w:usb2="00000000" w:usb3="00000000" w:csb0="0000009F" w:csb1="00000000"/>
  </w:font>
  <w:font w:name="Times New Roman Полужирный">
    <w:panose1 w:val="02020803070505020304"/>
    <w:charset w:val="00"/>
    <w:family w:val="roman"/>
    <w:notTrueType/>
    <w:pitch w:val="default"/>
  </w:font>
  <w:font w:name="Century Schoolbook">
    <w:panose1 w:val="02040604050505020304"/>
    <w:charset w:val="CC"/>
    <w:family w:val="roman"/>
    <w:pitch w:val="variable"/>
    <w:sig w:usb0="00000287" w:usb1="00000000" w:usb2="00000000" w:usb3="00000000" w:csb0="0000009F" w:csb1="00000000"/>
  </w:font>
  <w:font w:name="XO Thames">
    <w:altName w:val="Times New Roman"/>
    <w:charset w:val="CC"/>
    <w:family w:val="roman"/>
    <w:pitch w:val="variable"/>
    <w:sig w:usb0="800006FF" w:usb1="0000285A" w:usb2="00000000" w:usb3="00000000" w:csb0="00000015" w:csb1="00000000"/>
  </w:font>
  <w:font w:name="PetersburgC">
    <w:panose1 w:val="00000000000000000000"/>
    <w:charset w:val="00"/>
    <w:family w:val="roman"/>
    <w:notTrueType/>
    <w:pitch w:val="default"/>
  </w:font>
  <w:font w:name="@Batang">
    <w:altName w:val="@Malgun Gothic Semilight"/>
    <w:panose1 w:val="02030600000101010101"/>
    <w:charset w:val="81"/>
    <w:family w:val="roman"/>
    <w:pitch w:val="variable"/>
    <w:sig w:usb0="00000287" w:usb1="09060000" w:usb2="0000001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6E735B" w14:textId="77777777" w:rsidR="005E1B34" w:rsidRDefault="005E1B34">
      <w:r>
        <w:separator/>
      </w:r>
    </w:p>
  </w:footnote>
  <w:footnote w:type="continuationSeparator" w:id="0">
    <w:p w14:paraId="1BE09D2F" w14:textId="77777777" w:rsidR="005E1B34" w:rsidRDefault="005E1B34">
      <w:r>
        <w:continuationSeparator/>
      </w:r>
    </w:p>
  </w:footnote>
  <w:footnote w:id="1">
    <w:p w14:paraId="52769E93" w14:textId="77777777" w:rsidR="00D62EA6" w:rsidRDefault="00D8008B">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2BAE564E" w14:textId="77777777" w:rsidR="00D62EA6" w:rsidRDefault="00D8008B">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3">
    <w:p w14:paraId="5A31AD33" w14:textId="77777777" w:rsidR="00D62EA6" w:rsidRDefault="00D8008B">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4">
    <w:p w14:paraId="3ECE6694" w14:textId="77777777" w:rsidR="00D62EA6" w:rsidRDefault="00D8008B">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5">
    <w:p w14:paraId="0F420892" w14:textId="77777777" w:rsidR="00D62EA6" w:rsidRDefault="00D8008B">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6">
    <w:p w14:paraId="734F837B" w14:textId="77777777" w:rsidR="00D62EA6" w:rsidRDefault="00D8008B">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7">
    <w:p w14:paraId="4C73F999" w14:textId="77777777" w:rsidR="00D62EA6" w:rsidRDefault="00D8008B">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183B3C6C" w14:textId="77777777" w:rsidR="00D62EA6" w:rsidRDefault="00D8008B">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9">
    <w:p w14:paraId="3389CCE8" w14:textId="77777777" w:rsidR="00D62EA6" w:rsidRDefault="00D8008B">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0">
    <w:p w14:paraId="4886B9AC" w14:textId="77777777" w:rsidR="00D62EA6" w:rsidRDefault="00D8008B">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1">
    <w:p w14:paraId="738DC9B5" w14:textId="77777777" w:rsidR="00D62EA6" w:rsidRDefault="00D8008B">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2">
    <w:p w14:paraId="218016DF" w14:textId="77777777" w:rsidR="00D62EA6" w:rsidRDefault="00D8008B">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3">
    <w:p w14:paraId="49FA3510" w14:textId="77777777" w:rsidR="00D62EA6" w:rsidRDefault="00D8008B">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4">
    <w:p w14:paraId="1ED28EAA" w14:textId="77777777" w:rsidR="00D62EA6" w:rsidRDefault="00D8008B">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5">
    <w:p w14:paraId="0EB7E029" w14:textId="77777777" w:rsidR="00D62EA6" w:rsidRDefault="00D8008B">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6">
    <w:p w14:paraId="3F1F348D" w14:textId="77777777" w:rsidR="00D62EA6" w:rsidRDefault="00D8008B">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7">
    <w:p w14:paraId="2B2FCCC8" w14:textId="77777777" w:rsidR="00D62EA6" w:rsidRDefault="00D8008B">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8">
    <w:p w14:paraId="63CFDA0A" w14:textId="77777777" w:rsidR="00D62EA6" w:rsidRDefault="00D8008B">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9">
    <w:p w14:paraId="37EC931E" w14:textId="77777777" w:rsidR="00D62EA6" w:rsidRDefault="00D8008B">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69414"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016BBFE0" w14:textId="77777777" w:rsidR="00D62EA6" w:rsidRDefault="00D62EA6">
    <w:pPr>
      <w:pStyle w:val="afffffffff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7A337"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19DD389B" w14:textId="77777777" w:rsidR="00D62EA6" w:rsidRDefault="00D62EA6">
    <w:pPr>
      <w:pStyle w:val="afffffffff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8D52D"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7A46F19E" w14:textId="77777777" w:rsidR="00D62EA6" w:rsidRDefault="00D62EA6">
    <w:pPr>
      <w:pStyle w:val="afffffffff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EDCAF"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01B4D4EF" w14:textId="77777777" w:rsidR="00D62EA6" w:rsidRDefault="00D62EA6">
    <w:pPr>
      <w:pStyle w:val="affffffff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3D119"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74997CB4" w14:textId="77777777" w:rsidR="00D62EA6" w:rsidRDefault="00D62EA6">
    <w:pPr>
      <w:pStyle w:val="affffffff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7D0EB2"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69A99023" w14:textId="77777777" w:rsidR="00D62EA6" w:rsidRDefault="00D62EA6">
    <w:pPr>
      <w:pStyle w:val="afffffffff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686B33"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52E560AA" w14:textId="77777777" w:rsidR="00D62EA6" w:rsidRDefault="00D62EA6">
    <w:pPr>
      <w:pStyle w:val="afffffffff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1574DE"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1331475C" w14:textId="77777777" w:rsidR="00D62EA6" w:rsidRDefault="00D62EA6">
    <w:pPr>
      <w:pStyle w:val="afffffffff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BBECE9"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317C8D39" w14:textId="77777777" w:rsidR="00D62EA6" w:rsidRDefault="00D62EA6">
    <w:pPr>
      <w:pStyle w:val="afffffffff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B74BA6"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78DDE07D" w14:textId="77777777" w:rsidR="00D62EA6" w:rsidRDefault="00D62EA6">
    <w:pPr>
      <w:pStyle w:val="afffffffff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2A65FA"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7596CE8E" w14:textId="77777777" w:rsidR="00D62EA6" w:rsidRDefault="00D62EA6">
    <w:pPr>
      <w:pStyle w:val="afffffffff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1F9484"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1E9188C9" w14:textId="77777777" w:rsidR="00D62EA6" w:rsidRDefault="00D62EA6">
    <w:pPr>
      <w:pStyle w:val="afffffffff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0C8333"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75121F41" w14:textId="77777777" w:rsidR="00D62EA6" w:rsidRDefault="00D62EA6">
    <w:pPr>
      <w:pStyle w:val="afffffffff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E5365"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781230F1" w14:textId="77777777" w:rsidR="00D62EA6" w:rsidRDefault="00D62EA6">
    <w:pPr>
      <w:pStyle w:val="afffffffff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01E529"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51C1217F" w14:textId="77777777" w:rsidR="00D62EA6" w:rsidRDefault="00D62EA6">
    <w:pPr>
      <w:pStyle w:val="afffffffff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C23C43"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118E83D3" w14:textId="77777777" w:rsidR="00D62EA6" w:rsidRDefault="00D62EA6">
    <w:pPr>
      <w:pStyle w:val="afffffffff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6BF7B8"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650B2475" w14:textId="77777777" w:rsidR="00D62EA6" w:rsidRDefault="00D62EA6">
    <w:pPr>
      <w:pStyle w:val="afffffffff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01EFA"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61D14173" w14:textId="77777777" w:rsidR="00D62EA6" w:rsidRDefault="00D62EA6">
    <w:pPr>
      <w:pStyle w:val="afffffffff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CB65AD" w14:textId="77777777" w:rsidR="001200CF" w:rsidRDefault="001200CF">
    <w:pPr>
      <w:pStyle w:val="afffffffffc"/>
      <w:jc w:val="center"/>
    </w:pPr>
    <w:r>
      <w:fldChar w:fldCharType="begin"/>
    </w:r>
    <w:r>
      <w:instrText xml:space="preserve"> PAGE   \* MERGEFORMAT </w:instrText>
    </w:r>
    <w:r>
      <w:fldChar w:fldCharType="separate"/>
    </w:r>
    <w:r>
      <w:rPr>
        <w:noProof/>
      </w:rPr>
      <w:t>48</w:t>
    </w:r>
    <w:r>
      <w:rPr>
        <w:noProof/>
      </w:rPr>
      <w:fldChar w:fldCharType="end"/>
    </w:r>
  </w:p>
  <w:p w14:paraId="4A0876DD" w14:textId="77777777" w:rsidR="001200CF" w:rsidRDefault="001200CF">
    <w:pPr>
      <w:pStyle w:val="afffffffff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4550290"/>
      <w:docPartObj>
        <w:docPartGallery w:val="Page Numbers (Top of Page)"/>
        <w:docPartUnique/>
      </w:docPartObj>
    </w:sdtPr>
    <w:sdtEndPr/>
    <w:sdtContent>
      <w:p w14:paraId="3620E944" w14:textId="77777777" w:rsidR="001200CF" w:rsidRDefault="001200CF">
        <w:pPr>
          <w:pStyle w:val="afffffffffc"/>
          <w:jc w:val="center"/>
        </w:pPr>
        <w:r>
          <w:fldChar w:fldCharType="begin"/>
        </w:r>
        <w:r>
          <w:instrText>PAGE   \* MERGEFORMAT</w:instrText>
        </w:r>
        <w:r>
          <w:fldChar w:fldCharType="separate"/>
        </w:r>
        <w:r>
          <w:rPr>
            <w:noProof/>
          </w:rPr>
          <w:t>14</w:t>
        </w:r>
        <w:r>
          <w:fldChar w:fldCharType="end"/>
        </w:r>
      </w:p>
    </w:sdtContent>
  </w:sdt>
  <w:p w14:paraId="27A19FCF" w14:textId="77777777" w:rsidR="001200CF" w:rsidRDefault="001200CF">
    <w:pPr>
      <w:pStyle w:val="afffffffff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5322FA" w14:textId="77777777" w:rsidR="001200CF" w:rsidRDefault="001200CF">
    <w:pPr>
      <w:pStyle w:val="afffffffffc"/>
      <w:jc w:val="center"/>
    </w:pPr>
    <w:r>
      <w:fldChar w:fldCharType="begin"/>
    </w:r>
    <w:r>
      <w:instrText xml:space="preserve"> PAGE   \* MERGEFORMAT </w:instrText>
    </w:r>
    <w:r>
      <w:fldChar w:fldCharType="separate"/>
    </w:r>
    <w:r>
      <w:rPr>
        <w:noProof/>
      </w:rPr>
      <w:t>48</w:t>
    </w:r>
    <w:r>
      <w:rPr>
        <w:noProof/>
      </w:rPr>
      <w:fldChar w:fldCharType="end"/>
    </w:r>
  </w:p>
  <w:p w14:paraId="6C7176CE" w14:textId="77777777" w:rsidR="001200CF" w:rsidRDefault="001200CF">
    <w:pPr>
      <w:pStyle w:val="afffffffff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9467240"/>
      <w:docPartObj>
        <w:docPartGallery w:val="Page Numbers (Top of Page)"/>
        <w:docPartUnique/>
      </w:docPartObj>
    </w:sdtPr>
    <w:sdtEndPr/>
    <w:sdtContent>
      <w:p w14:paraId="70D31460" w14:textId="77777777" w:rsidR="001200CF" w:rsidRDefault="001200CF">
        <w:pPr>
          <w:pStyle w:val="afffffffffc"/>
          <w:jc w:val="center"/>
        </w:pPr>
        <w:r>
          <w:fldChar w:fldCharType="begin"/>
        </w:r>
        <w:r>
          <w:instrText>PAGE   \* MERGEFORMAT</w:instrText>
        </w:r>
        <w:r>
          <w:fldChar w:fldCharType="separate"/>
        </w:r>
        <w:r>
          <w:rPr>
            <w:noProof/>
          </w:rPr>
          <w:t>14</w:t>
        </w:r>
        <w:r>
          <w:fldChar w:fldCharType="end"/>
        </w:r>
      </w:p>
    </w:sdtContent>
  </w:sdt>
  <w:p w14:paraId="6CC18C53" w14:textId="77777777" w:rsidR="001200CF" w:rsidRDefault="001200CF">
    <w:pPr>
      <w:pStyle w:val="afffffffff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FA946C" w14:textId="77777777" w:rsidR="001200CF" w:rsidRDefault="001200CF">
    <w:pPr>
      <w:pStyle w:val="afffffffffc"/>
      <w:jc w:val="center"/>
    </w:pPr>
    <w:r>
      <w:fldChar w:fldCharType="begin"/>
    </w:r>
    <w:r>
      <w:instrText xml:space="preserve"> PAGE   \* MERGEFORMAT </w:instrText>
    </w:r>
    <w:r>
      <w:fldChar w:fldCharType="separate"/>
    </w:r>
    <w:r>
      <w:rPr>
        <w:noProof/>
      </w:rPr>
      <w:t>48</w:t>
    </w:r>
    <w:r>
      <w:rPr>
        <w:noProof/>
      </w:rPr>
      <w:fldChar w:fldCharType="end"/>
    </w:r>
  </w:p>
  <w:p w14:paraId="291CFA42" w14:textId="77777777" w:rsidR="001200CF" w:rsidRDefault="001200CF">
    <w:pPr>
      <w:pStyle w:val="afffffffff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5511398"/>
      <w:docPartObj>
        <w:docPartGallery w:val="Page Numbers (Top of Page)"/>
        <w:docPartUnique/>
      </w:docPartObj>
    </w:sdtPr>
    <w:sdtEndPr/>
    <w:sdtContent>
      <w:p w14:paraId="00E6C39B" w14:textId="77777777" w:rsidR="001200CF" w:rsidRDefault="001200CF">
        <w:pPr>
          <w:pStyle w:val="afffffffffc"/>
          <w:jc w:val="center"/>
        </w:pPr>
        <w:r>
          <w:fldChar w:fldCharType="begin"/>
        </w:r>
        <w:r>
          <w:instrText>PAGE   \* MERGEFORMAT</w:instrText>
        </w:r>
        <w:r>
          <w:fldChar w:fldCharType="separate"/>
        </w:r>
        <w:r>
          <w:rPr>
            <w:noProof/>
          </w:rPr>
          <w:t>14</w:t>
        </w:r>
        <w:r>
          <w:fldChar w:fldCharType="end"/>
        </w:r>
      </w:p>
    </w:sdtContent>
  </w:sdt>
  <w:p w14:paraId="2FEAD306" w14:textId="77777777" w:rsidR="001200CF" w:rsidRDefault="001200CF">
    <w:pPr>
      <w:pStyle w:val="afffffffff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25CCD2"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062F721A" w14:textId="77777777" w:rsidR="00D62EA6" w:rsidRDefault="00D62EA6">
    <w:pPr>
      <w:pStyle w:val="afffffffff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934DFD" w14:textId="77777777" w:rsidR="00D62EA6" w:rsidRDefault="00D8008B">
    <w:pPr>
      <w:pStyle w:val="afffffffffc"/>
      <w:jc w:val="center"/>
    </w:pPr>
    <w:r>
      <w:fldChar w:fldCharType="begin"/>
    </w:r>
    <w:r>
      <w:instrText xml:space="preserve">PAGE </w:instrText>
    </w:r>
    <w:r>
      <w:fldChar w:fldCharType="separate"/>
    </w:r>
    <w:r>
      <w:t xml:space="preserve"> </w:t>
    </w:r>
    <w:r>
      <w:fldChar w:fldCharType="end"/>
    </w:r>
  </w:p>
  <w:p w14:paraId="0323C4FF" w14:textId="77777777" w:rsidR="00D62EA6" w:rsidRDefault="00D62EA6">
    <w:pPr>
      <w:pStyle w:val="affffffff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06CCC"/>
    <w:multiLevelType w:val="multilevel"/>
    <w:tmpl w:val="155CD220"/>
    <w:lvl w:ilvl="0">
      <w:start w:val="1"/>
      <w:numFmt w:val="bullet"/>
      <w:lvlText w:val=""/>
      <w:lvlJc w:val="left"/>
      <w:pPr>
        <w:ind w:left="3904" w:hanging="360"/>
      </w:pPr>
      <w:rPr>
        <w:rFonts w:ascii="Symbol" w:hAnsi="Symbol"/>
      </w:rPr>
    </w:lvl>
    <w:lvl w:ilvl="1">
      <w:start w:val="1"/>
      <w:numFmt w:val="bullet"/>
      <w:lvlText w:val="o"/>
      <w:lvlJc w:val="left"/>
      <w:pPr>
        <w:ind w:left="4624" w:hanging="360"/>
      </w:pPr>
      <w:rPr>
        <w:rFonts w:ascii="Courier New" w:hAnsi="Courier New"/>
      </w:rPr>
    </w:lvl>
    <w:lvl w:ilvl="2">
      <w:start w:val="1"/>
      <w:numFmt w:val="bullet"/>
      <w:lvlText w:val=""/>
      <w:lvlJc w:val="left"/>
      <w:pPr>
        <w:ind w:left="5344" w:hanging="360"/>
      </w:pPr>
      <w:rPr>
        <w:rFonts w:ascii="Wingdings" w:hAnsi="Wingdings"/>
      </w:rPr>
    </w:lvl>
    <w:lvl w:ilvl="3">
      <w:start w:val="1"/>
      <w:numFmt w:val="bullet"/>
      <w:lvlText w:val=""/>
      <w:lvlJc w:val="left"/>
      <w:pPr>
        <w:ind w:left="6064" w:hanging="360"/>
      </w:pPr>
      <w:rPr>
        <w:rFonts w:ascii="Symbol" w:hAnsi="Symbol"/>
      </w:rPr>
    </w:lvl>
    <w:lvl w:ilvl="4">
      <w:start w:val="1"/>
      <w:numFmt w:val="bullet"/>
      <w:lvlText w:val="o"/>
      <w:lvlJc w:val="left"/>
      <w:pPr>
        <w:ind w:left="6784" w:hanging="360"/>
      </w:pPr>
      <w:rPr>
        <w:rFonts w:ascii="Courier New" w:hAnsi="Courier New"/>
      </w:rPr>
    </w:lvl>
    <w:lvl w:ilvl="5">
      <w:start w:val="1"/>
      <w:numFmt w:val="bullet"/>
      <w:lvlText w:val=""/>
      <w:lvlJc w:val="left"/>
      <w:pPr>
        <w:ind w:left="7504" w:hanging="360"/>
      </w:pPr>
      <w:rPr>
        <w:rFonts w:ascii="Wingdings" w:hAnsi="Wingdings"/>
      </w:rPr>
    </w:lvl>
    <w:lvl w:ilvl="6">
      <w:start w:val="1"/>
      <w:numFmt w:val="bullet"/>
      <w:lvlText w:val=""/>
      <w:lvlJc w:val="left"/>
      <w:pPr>
        <w:ind w:left="8224" w:hanging="360"/>
      </w:pPr>
      <w:rPr>
        <w:rFonts w:ascii="Symbol" w:hAnsi="Symbol"/>
      </w:rPr>
    </w:lvl>
    <w:lvl w:ilvl="7">
      <w:start w:val="1"/>
      <w:numFmt w:val="bullet"/>
      <w:lvlText w:val="o"/>
      <w:lvlJc w:val="left"/>
      <w:pPr>
        <w:ind w:left="8944" w:hanging="360"/>
      </w:pPr>
      <w:rPr>
        <w:rFonts w:ascii="Courier New" w:hAnsi="Courier New"/>
      </w:rPr>
    </w:lvl>
    <w:lvl w:ilvl="8">
      <w:start w:val="1"/>
      <w:numFmt w:val="bullet"/>
      <w:lvlText w:val=""/>
      <w:lvlJc w:val="left"/>
      <w:pPr>
        <w:ind w:left="9664" w:hanging="360"/>
      </w:pPr>
      <w:rPr>
        <w:rFonts w:ascii="Wingdings" w:hAnsi="Wingdings"/>
      </w:rPr>
    </w:lvl>
  </w:abstractNum>
  <w:abstractNum w:abstractNumId="1" w15:restartNumberingAfterBreak="0">
    <w:nsid w:val="02757496"/>
    <w:multiLevelType w:val="multilevel"/>
    <w:tmpl w:val="D0D627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AD4EF0"/>
    <w:multiLevelType w:val="multilevel"/>
    <w:tmpl w:val="0CAC89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A5086D"/>
    <w:multiLevelType w:val="multilevel"/>
    <w:tmpl w:val="C26A02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27695E"/>
    <w:multiLevelType w:val="multilevel"/>
    <w:tmpl w:val="35986C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44877BB"/>
    <w:multiLevelType w:val="multilevel"/>
    <w:tmpl w:val="472E42E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5EE2A17"/>
    <w:multiLevelType w:val="multilevel"/>
    <w:tmpl w:val="F4282F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6482480"/>
    <w:multiLevelType w:val="multilevel"/>
    <w:tmpl w:val="0734AC2E"/>
    <w:lvl w:ilvl="0">
      <w:start w:val="1"/>
      <w:numFmt w:val="bullet"/>
      <w:lvlText w:val=""/>
      <w:lvlJc w:val="left"/>
      <w:pPr>
        <w:ind w:left="1230" w:hanging="360"/>
      </w:pPr>
      <w:rPr>
        <w:rFonts w:ascii="Symbol" w:hAnsi="Symbol"/>
      </w:rPr>
    </w:lvl>
    <w:lvl w:ilvl="1">
      <w:start w:val="1"/>
      <w:numFmt w:val="bullet"/>
      <w:lvlText w:val="o"/>
      <w:lvlJc w:val="left"/>
      <w:pPr>
        <w:ind w:left="1950" w:hanging="360"/>
      </w:pPr>
      <w:rPr>
        <w:rFonts w:ascii="Courier New" w:hAnsi="Courier New"/>
      </w:rPr>
    </w:lvl>
    <w:lvl w:ilvl="2">
      <w:start w:val="1"/>
      <w:numFmt w:val="bullet"/>
      <w:lvlText w:val=""/>
      <w:lvlJc w:val="left"/>
      <w:pPr>
        <w:ind w:left="2670" w:hanging="360"/>
      </w:pPr>
      <w:rPr>
        <w:rFonts w:ascii="Wingdings" w:hAnsi="Wingdings"/>
      </w:rPr>
    </w:lvl>
    <w:lvl w:ilvl="3">
      <w:start w:val="1"/>
      <w:numFmt w:val="bullet"/>
      <w:lvlText w:val=""/>
      <w:lvlJc w:val="left"/>
      <w:pPr>
        <w:ind w:left="3390" w:hanging="360"/>
      </w:pPr>
      <w:rPr>
        <w:rFonts w:ascii="Symbol" w:hAnsi="Symbol"/>
      </w:rPr>
    </w:lvl>
    <w:lvl w:ilvl="4">
      <w:start w:val="1"/>
      <w:numFmt w:val="bullet"/>
      <w:lvlText w:val="o"/>
      <w:lvlJc w:val="left"/>
      <w:pPr>
        <w:ind w:left="4110" w:hanging="360"/>
      </w:pPr>
      <w:rPr>
        <w:rFonts w:ascii="Courier New" w:hAnsi="Courier New"/>
      </w:rPr>
    </w:lvl>
    <w:lvl w:ilvl="5">
      <w:start w:val="1"/>
      <w:numFmt w:val="bullet"/>
      <w:lvlText w:val=""/>
      <w:lvlJc w:val="left"/>
      <w:pPr>
        <w:ind w:left="4830" w:hanging="360"/>
      </w:pPr>
      <w:rPr>
        <w:rFonts w:ascii="Wingdings" w:hAnsi="Wingdings"/>
      </w:rPr>
    </w:lvl>
    <w:lvl w:ilvl="6">
      <w:start w:val="1"/>
      <w:numFmt w:val="bullet"/>
      <w:lvlText w:val=""/>
      <w:lvlJc w:val="left"/>
      <w:pPr>
        <w:ind w:left="5550" w:hanging="360"/>
      </w:pPr>
      <w:rPr>
        <w:rFonts w:ascii="Symbol" w:hAnsi="Symbol"/>
      </w:rPr>
    </w:lvl>
    <w:lvl w:ilvl="7">
      <w:start w:val="1"/>
      <w:numFmt w:val="bullet"/>
      <w:lvlText w:val="o"/>
      <w:lvlJc w:val="left"/>
      <w:pPr>
        <w:ind w:left="6270" w:hanging="360"/>
      </w:pPr>
      <w:rPr>
        <w:rFonts w:ascii="Courier New" w:hAnsi="Courier New"/>
      </w:rPr>
    </w:lvl>
    <w:lvl w:ilvl="8">
      <w:start w:val="1"/>
      <w:numFmt w:val="bullet"/>
      <w:lvlText w:val=""/>
      <w:lvlJc w:val="left"/>
      <w:pPr>
        <w:ind w:left="6990" w:hanging="360"/>
      </w:pPr>
      <w:rPr>
        <w:rFonts w:ascii="Wingdings" w:hAnsi="Wingdings"/>
      </w:rPr>
    </w:lvl>
  </w:abstractNum>
  <w:abstractNum w:abstractNumId="8" w15:restartNumberingAfterBreak="0">
    <w:nsid w:val="06C27028"/>
    <w:multiLevelType w:val="multilevel"/>
    <w:tmpl w:val="E206C4C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 w15:restartNumberingAfterBreak="0">
    <w:nsid w:val="06CB5279"/>
    <w:multiLevelType w:val="multilevel"/>
    <w:tmpl w:val="603EAAC4"/>
    <w:lvl w:ilvl="0">
      <w:start w:val="1"/>
      <w:numFmt w:val="bullet"/>
      <w:lvlText w:val=""/>
      <w:lvlJc w:val="left"/>
      <w:pPr>
        <w:ind w:left="36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 w15:restartNumberingAfterBreak="0">
    <w:nsid w:val="07185DF7"/>
    <w:multiLevelType w:val="multilevel"/>
    <w:tmpl w:val="19006A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7E17637"/>
    <w:multiLevelType w:val="multilevel"/>
    <w:tmpl w:val="B88AF8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829380B"/>
    <w:multiLevelType w:val="multilevel"/>
    <w:tmpl w:val="82ACA7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BB26E15"/>
    <w:multiLevelType w:val="multilevel"/>
    <w:tmpl w:val="E2ECFB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4" w15:restartNumberingAfterBreak="0">
    <w:nsid w:val="0C5F3C3A"/>
    <w:multiLevelType w:val="multilevel"/>
    <w:tmpl w:val="69426B02"/>
    <w:lvl w:ilvl="0">
      <w:start w:val="1"/>
      <w:numFmt w:val="decimal"/>
      <w:lvlText w:val="%1."/>
      <w:lvlJc w:val="left"/>
      <w:pPr>
        <w:ind w:left="407" w:hanging="360"/>
      </w:pPr>
    </w:lvl>
    <w:lvl w:ilvl="1">
      <w:start w:val="1"/>
      <w:numFmt w:val="lowerLetter"/>
      <w:lvlText w:val="%2."/>
      <w:lvlJc w:val="left"/>
      <w:pPr>
        <w:ind w:left="1127" w:hanging="360"/>
      </w:pPr>
    </w:lvl>
    <w:lvl w:ilvl="2">
      <w:start w:val="1"/>
      <w:numFmt w:val="lowerRoman"/>
      <w:lvlText w:val="%3."/>
      <w:lvlJc w:val="right"/>
      <w:pPr>
        <w:ind w:left="1847" w:hanging="180"/>
      </w:pPr>
    </w:lvl>
    <w:lvl w:ilvl="3">
      <w:start w:val="1"/>
      <w:numFmt w:val="decimal"/>
      <w:lvlText w:val="%4."/>
      <w:lvlJc w:val="left"/>
      <w:pPr>
        <w:ind w:left="2567" w:hanging="360"/>
      </w:pPr>
    </w:lvl>
    <w:lvl w:ilvl="4">
      <w:start w:val="1"/>
      <w:numFmt w:val="lowerLetter"/>
      <w:lvlText w:val="%5."/>
      <w:lvlJc w:val="left"/>
      <w:pPr>
        <w:ind w:left="3287" w:hanging="360"/>
      </w:pPr>
    </w:lvl>
    <w:lvl w:ilvl="5">
      <w:start w:val="1"/>
      <w:numFmt w:val="lowerRoman"/>
      <w:lvlText w:val="%6."/>
      <w:lvlJc w:val="right"/>
      <w:pPr>
        <w:ind w:left="4007" w:hanging="180"/>
      </w:pPr>
    </w:lvl>
    <w:lvl w:ilvl="6">
      <w:start w:val="1"/>
      <w:numFmt w:val="decimal"/>
      <w:lvlText w:val="%7."/>
      <w:lvlJc w:val="left"/>
      <w:pPr>
        <w:ind w:left="4727" w:hanging="360"/>
      </w:pPr>
    </w:lvl>
    <w:lvl w:ilvl="7">
      <w:start w:val="1"/>
      <w:numFmt w:val="lowerLetter"/>
      <w:lvlText w:val="%8."/>
      <w:lvlJc w:val="left"/>
      <w:pPr>
        <w:ind w:left="5447" w:hanging="360"/>
      </w:pPr>
    </w:lvl>
    <w:lvl w:ilvl="8">
      <w:start w:val="1"/>
      <w:numFmt w:val="lowerRoman"/>
      <w:lvlText w:val="%9."/>
      <w:lvlJc w:val="right"/>
      <w:pPr>
        <w:ind w:left="6167" w:hanging="180"/>
      </w:pPr>
    </w:lvl>
  </w:abstractNum>
  <w:abstractNum w:abstractNumId="15" w15:restartNumberingAfterBreak="0">
    <w:nsid w:val="0CF965DF"/>
    <w:multiLevelType w:val="multilevel"/>
    <w:tmpl w:val="F402821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6" w15:restartNumberingAfterBreak="0">
    <w:nsid w:val="0D0D6535"/>
    <w:multiLevelType w:val="multilevel"/>
    <w:tmpl w:val="F50A3D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0D7E4AC7"/>
    <w:multiLevelType w:val="multilevel"/>
    <w:tmpl w:val="076E77F4"/>
    <w:lvl w:ilvl="0">
      <w:start w:val="1"/>
      <w:numFmt w:val="decimal"/>
      <w:lvlText w:val="%1."/>
      <w:lvlJc w:val="left"/>
      <w:pPr>
        <w:ind w:left="720" w:hanging="360"/>
      </w:pPr>
      <w:rPr>
        <w:b w:val="0"/>
      </w:rPr>
    </w:lvl>
    <w:lvl w:ilvl="1">
      <w:start w:val="2"/>
      <w:numFmt w:val="decimal"/>
      <w:lvlText w:val="%1.%2."/>
      <w:lvlJc w:val="left"/>
      <w:pPr>
        <w:ind w:left="1239" w:hanging="600"/>
      </w:pPr>
    </w:lvl>
    <w:lvl w:ilvl="2">
      <w:start w:val="2"/>
      <w:numFmt w:val="decimal"/>
      <w:lvlText w:val="%1.%2.%3."/>
      <w:lvlJc w:val="left"/>
      <w:pPr>
        <w:ind w:left="1638" w:hanging="720"/>
      </w:pPr>
    </w:lvl>
    <w:lvl w:ilvl="3">
      <w:start w:val="1"/>
      <w:numFmt w:val="decimal"/>
      <w:lvlText w:val="%1.%2.%3.%4."/>
      <w:lvlJc w:val="left"/>
      <w:pPr>
        <w:ind w:left="1917" w:hanging="720"/>
      </w:pPr>
    </w:lvl>
    <w:lvl w:ilvl="4">
      <w:start w:val="1"/>
      <w:numFmt w:val="decimal"/>
      <w:lvlText w:val="%1.%2.%3.%4.%5."/>
      <w:lvlJc w:val="left"/>
      <w:pPr>
        <w:ind w:left="2556" w:hanging="1080"/>
      </w:pPr>
    </w:lvl>
    <w:lvl w:ilvl="5">
      <w:start w:val="1"/>
      <w:numFmt w:val="decimal"/>
      <w:lvlText w:val="%1.%2.%3.%4.%5.%6."/>
      <w:lvlJc w:val="left"/>
      <w:pPr>
        <w:ind w:left="2835" w:hanging="1080"/>
      </w:pPr>
    </w:lvl>
    <w:lvl w:ilvl="6">
      <w:start w:val="1"/>
      <w:numFmt w:val="decimal"/>
      <w:lvlText w:val="%1.%2.%3.%4.%5.%6.%7."/>
      <w:lvlJc w:val="left"/>
      <w:pPr>
        <w:ind w:left="3474" w:hanging="1440"/>
      </w:pPr>
    </w:lvl>
    <w:lvl w:ilvl="7">
      <w:start w:val="1"/>
      <w:numFmt w:val="decimal"/>
      <w:lvlText w:val="%1.%2.%3.%4.%5.%6.%7.%8."/>
      <w:lvlJc w:val="left"/>
      <w:pPr>
        <w:ind w:left="3753" w:hanging="1440"/>
      </w:pPr>
    </w:lvl>
    <w:lvl w:ilvl="8">
      <w:start w:val="1"/>
      <w:numFmt w:val="decimal"/>
      <w:lvlText w:val="%1.%2.%3.%4.%5.%6.%7.%8.%9."/>
      <w:lvlJc w:val="left"/>
      <w:pPr>
        <w:ind w:left="4392" w:hanging="1800"/>
      </w:pPr>
    </w:lvl>
  </w:abstractNum>
  <w:abstractNum w:abstractNumId="18" w15:restartNumberingAfterBreak="0">
    <w:nsid w:val="0E284EA3"/>
    <w:multiLevelType w:val="multilevel"/>
    <w:tmpl w:val="2E909D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0F0849CE"/>
    <w:multiLevelType w:val="multilevel"/>
    <w:tmpl w:val="57025F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1FF0CCC"/>
    <w:multiLevelType w:val="multilevel"/>
    <w:tmpl w:val="3CD412C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32816F8"/>
    <w:multiLevelType w:val="multilevel"/>
    <w:tmpl w:val="AEE888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3EF6201"/>
    <w:multiLevelType w:val="multilevel"/>
    <w:tmpl w:val="351605A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3" w15:restartNumberingAfterBreak="0">
    <w:nsid w:val="141B7CF5"/>
    <w:multiLevelType w:val="multilevel"/>
    <w:tmpl w:val="2C54F2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4C20E63"/>
    <w:multiLevelType w:val="multilevel"/>
    <w:tmpl w:val="3CFE31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72B0027"/>
    <w:multiLevelType w:val="multilevel"/>
    <w:tmpl w:val="FAF05C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81521D3"/>
    <w:multiLevelType w:val="multilevel"/>
    <w:tmpl w:val="8654DB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7" w15:restartNumberingAfterBreak="0">
    <w:nsid w:val="1823302A"/>
    <w:multiLevelType w:val="multilevel"/>
    <w:tmpl w:val="EAAC69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87568BC"/>
    <w:multiLevelType w:val="multilevel"/>
    <w:tmpl w:val="92E83D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18762CBE"/>
    <w:multiLevelType w:val="multilevel"/>
    <w:tmpl w:val="6030A468"/>
    <w:lvl w:ilvl="0">
      <w:start w:val="1"/>
      <w:numFmt w:val="decimal"/>
      <w:lvlText w:val="%1."/>
      <w:lvlJc w:val="left"/>
      <w:pPr>
        <w:ind w:left="720" w:hanging="360"/>
      </w:pPr>
      <w:rPr>
        <w:rFonts w:asciiTheme="minorHAnsi" w:hAnsiTheme="minorHAns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1A7650B9"/>
    <w:multiLevelType w:val="multilevel"/>
    <w:tmpl w:val="0948759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1" w15:restartNumberingAfterBreak="0">
    <w:nsid w:val="1BAE1D6D"/>
    <w:multiLevelType w:val="multilevel"/>
    <w:tmpl w:val="4CD61DA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2" w15:restartNumberingAfterBreak="0">
    <w:nsid w:val="1F9713EE"/>
    <w:multiLevelType w:val="multilevel"/>
    <w:tmpl w:val="A86492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1FA419EF"/>
    <w:multiLevelType w:val="multilevel"/>
    <w:tmpl w:val="13003C2E"/>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4" w15:restartNumberingAfterBreak="0">
    <w:nsid w:val="20F80F01"/>
    <w:multiLevelType w:val="multilevel"/>
    <w:tmpl w:val="73227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1C545FC"/>
    <w:multiLevelType w:val="multilevel"/>
    <w:tmpl w:val="174E61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6" w15:restartNumberingAfterBreak="0">
    <w:nsid w:val="22112AB3"/>
    <w:multiLevelType w:val="multilevel"/>
    <w:tmpl w:val="AE5C95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226D6737"/>
    <w:multiLevelType w:val="multilevel"/>
    <w:tmpl w:val="C67E52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22E14B6E"/>
    <w:multiLevelType w:val="multilevel"/>
    <w:tmpl w:val="0E926B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3047EF8"/>
    <w:multiLevelType w:val="multilevel"/>
    <w:tmpl w:val="7A1602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24FC1530"/>
    <w:multiLevelType w:val="multilevel"/>
    <w:tmpl w:val="1FFED5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2574115A"/>
    <w:multiLevelType w:val="multilevel"/>
    <w:tmpl w:val="D3C4B9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25AF5CE6"/>
    <w:multiLevelType w:val="multilevel"/>
    <w:tmpl w:val="673848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26123174"/>
    <w:multiLevelType w:val="multilevel"/>
    <w:tmpl w:val="CFAC86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265A13EA"/>
    <w:multiLevelType w:val="multilevel"/>
    <w:tmpl w:val="58261F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27022772"/>
    <w:multiLevelType w:val="multilevel"/>
    <w:tmpl w:val="F7A03B1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6" w15:restartNumberingAfterBreak="0">
    <w:nsid w:val="296073D2"/>
    <w:multiLevelType w:val="multilevel"/>
    <w:tmpl w:val="37FC23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29AA0EA2"/>
    <w:multiLevelType w:val="multilevel"/>
    <w:tmpl w:val="12D60EB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2B691E88"/>
    <w:multiLevelType w:val="multilevel"/>
    <w:tmpl w:val="1A1AA6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2BFF0AB5"/>
    <w:multiLevelType w:val="multilevel"/>
    <w:tmpl w:val="F594B4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2C1860FD"/>
    <w:multiLevelType w:val="multilevel"/>
    <w:tmpl w:val="193EBE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2C1974FE"/>
    <w:multiLevelType w:val="multilevel"/>
    <w:tmpl w:val="FB5CA4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2C811AB1"/>
    <w:multiLevelType w:val="multilevel"/>
    <w:tmpl w:val="5B4E1C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3" w15:restartNumberingAfterBreak="0">
    <w:nsid w:val="2C8941CC"/>
    <w:multiLevelType w:val="multilevel"/>
    <w:tmpl w:val="C84ED2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2E553045"/>
    <w:multiLevelType w:val="multilevel"/>
    <w:tmpl w:val="15F47E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2E8449C1"/>
    <w:multiLevelType w:val="multilevel"/>
    <w:tmpl w:val="6A968F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56" w15:restartNumberingAfterBreak="0">
    <w:nsid w:val="2FE52EB1"/>
    <w:multiLevelType w:val="multilevel"/>
    <w:tmpl w:val="D49022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306B264C"/>
    <w:multiLevelType w:val="multilevel"/>
    <w:tmpl w:val="DD42B9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30956F0A"/>
    <w:multiLevelType w:val="multilevel"/>
    <w:tmpl w:val="5F1EA0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31CF0A20"/>
    <w:multiLevelType w:val="multilevel"/>
    <w:tmpl w:val="4372D69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0" w15:restartNumberingAfterBreak="0">
    <w:nsid w:val="321464FB"/>
    <w:multiLevelType w:val="multilevel"/>
    <w:tmpl w:val="7D8E1B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343B7D5C"/>
    <w:multiLevelType w:val="multilevel"/>
    <w:tmpl w:val="22EAF3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344F7612"/>
    <w:multiLevelType w:val="multilevel"/>
    <w:tmpl w:val="D41CB2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3647049C"/>
    <w:multiLevelType w:val="multilevel"/>
    <w:tmpl w:val="1C9E34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36970901"/>
    <w:multiLevelType w:val="multilevel"/>
    <w:tmpl w:val="1F9ACF6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65" w15:restartNumberingAfterBreak="0">
    <w:nsid w:val="37156E2A"/>
    <w:multiLevelType w:val="multilevel"/>
    <w:tmpl w:val="35C8AB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38F25652"/>
    <w:multiLevelType w:val="multilevel"/>
    <w:tmpl w:val="7F3827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39CC75B8"/>
    <w:multiLevelType w:val="multilevel"/>
    <w:tmpl w:val="C2ACD9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3A55060C"/>
    <w:multiLevelType w:val="multilevel"/>
    <w:tmpl w:val="77B03D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3B9C0CD4"/>
    <w:multiLevelType w:val="multilevel"/>
    <w:tmpl w:val="CA62AF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3CD90EE7"/>
    <w:multiLevelType w:val="multilevel"/>
    <w:tmpl w:val="BF8A85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3D0B1EC2"/>
    <w:multiLevelType w:val="multilevel"/>
    <w:tmpl w:val="3B1874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3DF8091C"/>
    <w:multiLevelType w:val="multilevel"/>
    <w:tmpl w:val="6908DC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3E050931"/>
    <w:multiLevelType w:val="multilevel"/>
    <w:tmpl w:val="A634AA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3E8F4623"/>
    <w:multiLevelType w:val="multilevel"/>
    <w:tmpl w:val="C9D6B68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5" w15:restartNumberingAfterBreak="0">
    <w:nsid w:val="3EED47E7"/>
    <w:multiLevelType w:val="multilevel"/>
    <w:tmpl w:val="4C92DA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3F6E27CF"/>
    <w:multiLevelType w:val="multilevel"/>
    <w:tmpl w:val="EF3ECA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401F2F2E"/>
    <w:multiLevelType w:val="multilevel"/>
    <w:tmpl w:val="5F28007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8" w15:restartNumberingAfterBreak="0">
    <w:nsid w:val="41A178B9"/>
    <w:multiLevelType w:val="multilevel"/>
    <w:tmpl w:val="4C0A7B0E"/>
    <w:lvl w:ilvl="0">
      <w:start w:val="1"/>
      <w:numFmt w:val="decimal"/>
      <w:lvlText w:val="%1."/>
      <w:lvlJc w:val="left"/>
      <w:pPr>
        <w:ind w:left="720" w:hanging="360"/>
      </w:p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79" w15:restartNumberingAfterBreak="0">
    <w:nsid w:val="421E3BF1"/>
    <w:multiLevelType w:val="multilevel"/>
    <w:tmpl w:val="893647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4220194D"/>
    <w:multiLevelType w:val="multilevel"/>
    <w:tmpl w:val="9D8469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81" w15:restartNumberingAfterBreak="0">
    <w:nsid w:val="423358A4"/>
    <w:multiLevelType w:val="multilevel"/>
    <w:tmpl w:val="CEEE1C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43FB26E4"/>
    <w:multiLevelType w:val="multilevel"/>
    <w:tmpl w:val="73AE38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44EB1B34"/>
    <w:multiLevelType w:val="multilevel"/>
    <w:tmpl w:val="7DD016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45F80982"/>
    <w:multiLevelType w:val="multilevel"/>
    <w:tmpl w:val="DFBE3E0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5" w15:restartNumberingAfterBreak="0">
    <w:nsid w:val="468B1125"/>
    <w:multiLevelType w:val="multilevel"/>
    <w:tmpl w:val="D07EF5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47EA25E2"/>
    <w:multiLevelType w:val="multilevel"/>
    <w:tmpl w:val="F064F0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48B4674D"/>
    <w:multiLevelType w:val="multilevel"/>
    <w:tmpl w:val="A572A55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8" w15:restartNumberingAfterBreak="0">
    <w:nsid w:val="4968566C"/>
    <w:multiLevelType w:val="multilevel"/>
    <w:tmpl w:val="842CF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4A6F3A37"/>
    <w:multiLevelType w:val="multilevel"/>
    <w:tmpl w:val="2A32323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0" w15:restartNumberingAfterBreak="0">
    <w:nsid w:val="4A711151"/>
    <w:multiLevelType w:val="multilevel"/>
    <w:tmpl w:val="F0CC42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4B4279FB"/>
    <w:multiLevelType w:val="multilevel"/>
    <w:tmpl w:val="E3026A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15:restartNumberingAfterBreak="0">
    <w:nsid w:val="4BF2514E"/>
    <w:multiLevelType w:val="multilevel"/>
    <w:tmpl w:val="C20AB574"/>
    <w:lvl w:ilvl="0">
      <w:start w:val="1"/>
      <w:numFmt w:val="decimal"/>
      <w:lvlText w:val="%1."/>
      <w:lvlJc w:val="left"/>
      <w:pPr>
        <w:ind w:left="4329" w:hanging="360"/>
      </w:pPr>
    </w:lvl>
    <w:lvl w:ilvl="1">
      <w:start w:val="1"/>
      <w:numFmt w:val="lowerLetter"/>
      <w:lvlText w:val="%2."/>
      <w:lvlJc w:val="left"/>
      <w:pPr>
        <w:ind w:left="5049" w:hanging="360"/>
      </w:pPr>
    </w:lvl>
    <w:lvl w:ilvl="2">
      <w:start w:val="1"/>
      <w:numFmt w:val="lowerRoman"/>
      <w:lvlText w:val="%3."/>
      <w:lvlJc w:val="right"/>
      <w:pPr>
        <w:ind w:left="5769" w:hanging="180"/>
      </w:pPr>
    </w:lvl>
    <w:lvl w:ilvl="3">
      <w:start w:val="1"/>
      <w:numFmt w:val="decimal"/>
      <w:lvlText w:val="%4."/>
      <w:lvlJc w:val="left"/>
      <w:pPr>
        <w:ind w:left="6489" w:hanging="360"/>
      </w:pPr>
    </w:lvl>
    <w:lvl w:ilvl="4">
      <w:start w:val="1"/>
      <w:numFmt w:val="lowerLetter"/>
      <w:lvlText w:val="%5."/>
      <w:lvlJc w:val="left"/>
      <w:pPr>
        <w:ind w:left="7209" w:hanging="360"/>
      </w:pPr>
    </w:lvl>
    <w:lvl w:ilvl="5">
      <w:start w:val="1"/>
      <w:numFmt w:val="lowerRoman"/>
      <w:lvlText w:val="%6."/>
      <w:lvlJc w:val="right"/>
      <w:pPr>
        <w:ind w:left="7929" w:hanging="180"/>
      </w:pPr>
    </w:lvl>
    <w:lvl w:ilvl="6">
      <w:start w:val="1"/>
      <w:numFmt w:val="decimal"/>
      <w:lvlText w:val="%7."/>
      <w:lvlJc w:val="left"/>
      <w:pPr>
        <w:ind w:left="8649" w:hanging="360"/>
      </w:pPr>
    </w:lvl>
    <w:lvl w:ilvl="7">
      <w:start w:val="1"/>
      <w:numFmt w:val="lowerLetter"/>
      <w:lvlText w:val="%8."/>
      <w:lvlJc w:val="left"/>
      <w:pPr>
        <w:ind w:left="9369" w:hanging="360"/>
      </w:pPr>
    </w:lvl>
    <w:lvl w:ilvl="8">
      <w:start w:val="1"/>
      <w:numFmt w:val="lowerRoman"/>
      <w:lvlText w:val="%9."/>
      <w:lvlJc w:val="right"/>
      <w:pPr>
        <w:ind w:left="10089" w:hanging="180"/>
      </w:pPr>
    </w:lvl>
  </w:abstractNum>
  <w:abstractNum w:abstractNumId="93" w15:restartNumberingAfterBreak="0">
    <w:nsid w:val="4C203C6C"/>
    <w:multiLevelType w:val="multilevel"/>
    <w:tmpl w:val="83A0FF44"/>
    <w:lvl w:ilvl="0">
      <w:start w:val="1"/>
      <w:numFmt w:val="decimal"/>
      <w:lvlText w:val="%1."/>
      <w:lvlJc w:val="left"/>
      <w:pPr>
        <w:ind w:left="720" w:hanging="360"/>
      </w:pPr>
      <w:rPr>
        <w:rFonts w:asciiTheme="minorHAnsi" w:hAnsiTheme="minorHAns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4C5B09B0"/>
    <w:multiLevelType w:val="multilevel"/>
    <w:tmpl w:val="CAF6CF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4CE83622"/>
    <w:multiLevelType w:val="multilevel"/>
    <w:tmpl w:val="D37E43F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6" w15:restartNumberingAfterBreak="0">
    <w:nsid w:val="4D3D5E74"/>
    <w:multiLevelType w:val="multilevel"/>
    <w:tmpl w:val="91E8DAC2"/>
    <w:lvl w:ilvl="0">
      <w:start w:val="1"/>
      <w:numFmt w:val="decimal"/>
      <w:pStyle w:val="3"/>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97" w15:restartNumberingAfterBreak="0">
    <w:nsid w:val="4D421883"/>
    <w:multiLevelType w:val="multilevel"/>
    <w:tmpl w:val="153ACB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4E2A72B9"/>
    <w:multiLevelType w:val="multilevel"/>
    <w:tmpl w:val="CFB4D5B0"/>
    <w:lvl w:ilvl="0">
      <w:start w:val="1"/>
      <w:numFmt w:val="decimal"/>
      <w:lvlText w:val="%1."/>
      <w:lvlJc w:val="left"/>
      <w:pPr>
        <w:ind w:left="720" w:hanging="360"/>
      </w:pPr>
    </w:lvl>
    <w:lvl w:ilvl="1">
      <w:start w:val="2"/>
      <w:numFmt w:val="decimal"/>
      <w:lvlText w:val="%1.%2."/>
      <w:lvlJc w:val="left"/>
      <w:pPr>
        <w:ind w:left="1134" w:hanging="600"/>
      </w:pPr>
    </w:lvl>
    <w:lvl w:ilvl="2">
      <w:start w:val="1"/>
      <w:numFmt w:val="decimal"/>
      <w:lvlText w:val="%1.%2.%3."/>
      <w:lvlJc w:val="left"/>
      <w:pPr>
        <w:ind w:left="1428" w:hanging="720"/>
      </w:pPr>
    </w:lvl>
    <w:lvl w:ilvl="3">
      <w:start w:val="1"/>
      <w:numFmt w:val="decimal"/>
      <w:lvlText w:val="%1.%2.%3.%4."/>
      <w:lvlJc w:val="left"/>
      <w:pPr>
        <w:ind w:left="1602" w:hanging="720"/>
      </w:pPr>
    </w:lvl>
    <w:lvl w:ilvl="4">
      <w:start w:val="1"/>
      <w:numFmt w:val="decimal"/>
      <w:lvlText w:val="%1.%2.%3.%4.%5."/>
      <w:lvlJc w:val="left"/>
      <w:pPr>
        <w:ind w:left="2136" w:hanging="1080"/>
      </w:pPr>
    </w:lvl>
    <w:lvl w:ilvl="5">
      <w:start w:val="1"/>
      <w:numFmt w:val="decimal"/>
      <w:lvlText w:val="%1.%2.%3.%4.%5.%6."/>
      <w:lvlJc w:val="left"/>
      <w:pPr>
        <w:ind w:left="2310" w:hanging="1080"/>
      </w:pPr>
    </w:lvl>
    <w:lvl w:ilvl="6">
      <w:start w:val="1"/>
      <w:numFmt w:val="decimal"/>
      <w:lvlText w:val="%1.%2.%3.%4.%5.%6.%7."/>
      <w:lvlJc w:val="left"/>
      <w:pPr>
        <w:ind w:left="2844" w:hanging="1440"/>
      </w:pPr>
    </w:lvl>
    <w:lvl w:ilvl="7">
      <w:start w:val="1"/>
      <w:numFmt w:val="decimal"/>
      <w:lvlText w:val="%1.%2.%3.%4.%5.%6.%7.%8."/>
      <w:lvlJc w:val="left"/>
      <w:pPr>
        <w:ind w:left="3018" w:hanging="1440"/>
      </w:pPr>
    </w:lvl>
    <w:lvl w:ilvl="8">
      <w:start w:val="1"/>
      <w:numFmt w:val="decimal"/>
      <w:lvlText w:val="%1.%2.%3.%4.%5.%6.%7.%8.%9."/>
      <w:lvlJc w:val="left"/>
      <w:pPr>
        <w:ind w:left="3552" w:hanging="1800"/>
      </w:pPr>
    </w:lvl>
  </w:abstractNum>
  <w:abstractNum w:abstractNumId="99" w15:restartNumberingAfterBreak="0">
    <w:nsid w:val="4E3F10A9"/>
    <w:multiLevelType w:val="multilevel"/>
    <w:tmpl w:val="8F3A35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4EDD4D36"/>
    <w:multiLevelType w:val="multilevel"/>
    <w:tmpl w:val="865603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01" w15:restartNumberingAfterBreak="0">
    <w:nsid w:val="4F0F4919"/>
    <w:multiLevelType w:val="multilevel"/>
    <w:tmpl w:val="1A34A58E"/>
    <w:lvl w:ilvl="0">
      <w:start w:val="1"/>
      <w:numFmt w:val="decimal"/>
      <w:lvlText w:val="%1."/>
      <w:lvlJc w:val="left"/>
      <w:pPr>
        <w:ind w:left="720" w:hanging="360"/>
      </w:pPr>
    </w:lvl>
    <w:lvl w:ilvl="1">
      <w:start w:val="2"/>
      <w:numFmt w:val="decimal"/>
      <w:lvlText w:val="%1.%2."/>
      <w:lvlJc w:val="left"/>
      <w:pPr>
        <w:ind w:left="1134" w:hanging="600"/>
      </w:pPr>
      <w:rPr>
        <w:b/>
        <w:i w:val="0"/>
      </w:rPr>
    </w:lvl>
    <w:lvl w:ilvl="2">
      <w:start w:val="3"/>
      <w:numFmt w:val="decimal"/>
      <w:lvlText w:val="%1.%2.%3."/>
      <w:lvlJc w:val="left"/>
      <w:pPr>
        <w:ind w:left="1428" w:hanging="720"/>
      </w:pPr>
      <w:rPr>
        <w:b/>
        <w:i w:val="0"/>
      </w:rPr>
    </w:lvl>
    <w:lvl w:ilvl="3">
      <w:start w:val="1"/>
      <w:numFmt w:val="decimal"/>
      <w:lvlText w:val="%1.%2.%3.%4."/>
      <w:lvlJc w:val="left"/>
      <w:pPr>
        <w:ind w:left="1602" w:hanging="720"/>
      </w:pPr>
      <w:rPr>
        <w:b/>
        <w:i w:val="0"/>
      </w:rPr>
    </w:lvl>
    <w:lvl w:ilvl="4">
      <w:start w:val="1"/>
      <w:numFmt w:val="decimal"/>
      <w:lvlText w:val="%1.%2.%3.%4.%5."/>
      <w:lvlJc w:val="left"/>
      <w:pPr>
        <w:ind w:left="2136" w:hanging="1080"/>
      </w:pPr>
      <w:rPr>
        <w:b/>
        <w:i w:val="0"/>
      </w:rPr>
    </w:lvl>
    <w:lvl w:ilvl="5">
      <w:start w:val="1"/>
      <w:numFmt w:val="decimal"/>
      <w:lvlText w:val="%1.%2.%3.%4.%5.%6."/>
      <w:lvlJc w:val="left"/>
      <w:pPr>
        <w:ind w:left="2310" w:hanging="1080"/>
      </w:pPr>
      <w:rPr>
        <w:b/>
        <w:i w:val="0"/>
      </w:rPr>
    </w:lvl>
    <w:lvl w:ilvl="6">
      <w:start w:val="1"/>
      <w:numFmt w:val="decimal"/>
      <w:lvlText w:val="%1.%2.%3.%4.%5.%6.%7."/>
      <w:lvlJc w:val="left"/>
      <w:pPr>
        <w:ind w:left="2844" w:hanging="1440"/>
      </w:pPr>
      <w:rPr>
        <w:b/>
        <w:i w:val="0"/>
      </w:rPr>
    </w:lvl>
    <w:lvl w:ilvl="7">
      <w:start w:val="1"/>
      <w:numFmt w:val="decimal"/>
      <w:lvlText w:val="%1.%2.%3.%4.%5.%6.%7.%8."/>
      <w:lvlJc w:val="left"/>
      <w:pPr>
        <w:ind w:left="3018" w:hanging="1440"/>
      </w:pPr>
      <w:rPr>
        <w:b/>
        <w:i w:val="0"/>
      </w:rPr>
    </w:lvl>
    <w:lvl w:ilvl="8">
      <w:start w:val="1"/>
      <w:numFmt w:val="decimal"/>
      <w:lvlText w:val="%1.%2.%3.%4.%5.%6.%7.%8.%9."/>
      <w:lvlJc w:val="left"/>
      <w:pPr>
        <w:ind w:left="3552" w:hanging="1800"/>
      </w:pPr>
      <w:rPr>
        <w:b/>
        <w:i w:val="0"/>
      </w:rPr>
    </w:lvl>
  </w:abstractNum>
  <w:abstractNum w:abstractNumId="102" w15:restartNumberingAfterBreak="0">
    <w:nsid w:val="4F8F55CF"/>
    <w:multiLevelType w:val="multilevel"/>
    <w:tmpl w:val="4A7871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4FD56A6A"/>
    <w:multiLevelType w:val="multilevel"/>
    <w:tmpl w:val="7D4E82A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4" w15:restartNumberingAfterBreak="0">
    <w:nsid w:val="50035B2F"/>
    <w:multiLevelType w:val="multilevel"/>
    <w:tmpl w:val="C7F47B4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5" w15:restartNumberingAfterBreak="0">
    <w:nsid w:val="501B529D"/>
    <w:multiLevelType w:val="multilevel"/>
    <w:tmpl w:val="2C40FB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15:restartNumberingAfterBreak="0">
    <w:nsid w:val="5055226A"/>
    <w:multiLevelType w:val="multilevel"/>
    <w:tmpl w:val="E1201F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5151572F"/>
    <w:multiLevelType w:val="multilevel"/>
    <w:tmpl w:val="EEEA43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5172579B"/>
    <w:multiLevelType w:val="multilevel"/>
    <w:tmpl w:val="449093B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9" w15:restartNumberingAfterBreak="0">
    <w:nsid w:val="52AC565D"/>
    <w:multiLevelType w:val="multilevel"/>
    <w:tmpl w:val="E7CCFE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15:restartNumberingAfterBreak="0">
    <w:nsid w:val="53290C13"/>
    <w:multiLevelType w:val="multilevel"/>
    <w:tmpl w:val="AFF609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15:restartNumberingAfterBreak="0">
    <w:nsid w:val="547F5526"/>
    <w:multiLevelType w:val="multilevel"/>
    <w:tmpl w:val="9588F22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2" w15:restartNumberingAfterBreak="0">
    <w:nsid w:val="54906706"/>
    <w:multiLevelType w:val="multilevel"/>
    <w:tmpl w:val="250A3C7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3" w15:restartNumberingAfterBreak="0">
    <w:nsid w:val="553048AC"/>
    <w:multiLevelType w:val="multilevel"/>
    <w:tmpl w:val="886CFEE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4" w15:restartNumberingAfterBreak="0">
    <w:nsid w:val="5599049D"/>
    <w:multiLevelType w:val="multilevel"/>
    <w:tmpl w:val="38E075F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5" w15:restartNumberingAfterBreak="0">
    <w:nsid w:val="56DC0AF9"/>
    <w:multiLevelType w:val="multilevel"/>
    <w:tmpl w:val="62DE3E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6" w15:restartNumberingAfterBreak="0">
    <w:nsid w:val="591B23E0"/>
    <w:multiLevelType w:val="multilevel"/>
    <w:tmpl w:val="1C844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17" w15:restartNumberingAfterBreak="0">
    <w:nsid w:val="5929378E"/>
    <w:multiLevelType w:val="multilevel"/>
    <w:tmpl w:val="139A8228"/>
    <w:lvl w:ilvl="0">
      <w:start w:val="1"/>
      <w:numFmt w:val="decimal"/>
      <w:lvlText w:val="%1."/>
      <w:lvlJc w:val="left"/>
      <w:pPr>
        <w:ind w:left="720" w:hanging="360"/>
      </w:pPr>
      <w:rPr>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8" w15:restartNumberingAfterBreak="0">
    <w:nsid w:val="59BF33C1"/>
    <w:multiLevelType w:val="multilevel"/>
    <w:tmpl w:val="3B7A1A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9" w15:restartNumberingAfterBreak="0">
    <w:nsid w:val="59F54918"/>
    <w:multiLevelType w:val="multilevel"/>
    <w:tmpl w:val="AE822D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5A8D1508"/>
    <w:multiLevelType w:val="multilevel"/>
    <w:tmpl w:val="FE2C95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1" w15:restartNumberingAfterBreak="0">
    <w:nsid w:val="5B035CDF"/>
    <w:multiLevelType w:val="multilevel"/>
    <w:tmpl w:val="1FD6A06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22" w15:restartNumberingAfterBreak="0">
    <w:nsid w:val="5B151047"/>
    <w:multiLevelType w:val="multilevel"/>
    <w:tmpl w:val="344A6FE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23" w15:restartNumberingAfterBreak="0">
    <w:nsid w:val="5BE35516"/>
    <w:multiLevelType w:val="multilevel"/>
    <w:tmpl w:val="D8F82E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4" w15:restartNumberingAfterBreak="0">
    <w:nsid w:val="5BF63003"/>
    <w:multiLevelType w:val="multilevel"/>
    <w:tmpl w:val="22DA84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5" w15:restartNumberingAfterBreak="0">
    <w:nsid w:val="5FB86844"/>
    <w:multiLevelType w:val="multilevel"/>
    <w:tmpl w:val="9F20F9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6" w15:restartNumberingAfterBreak="0">
    <w:nsid w:val="5FD656A4"/>
    <w:multiLevelType w:val="multilevel"/>
    <w:tmpl w:val="27961B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27" w15:restartNumberingAfterBreak="0">
    <w:nsid w:val="5FFB6196"/>
    <w:multiLevelType w:val="multilevel"/>
    <w:tmpl w:val="109216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28" w15:restartNumberingAfterBreak="0">
    <w:nsid w:val="64B4222D"/>
    <w:multiLevelType w:val="multilevel"/>
    <w:tmpl w:val="C324E1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9" w15:restartNumberingAfterBreak="0">
    <w:nsid w:val="65D022CC"/>
    <w:multiLevelType w:val="multilevel"/>
    <w:tmpl w:val="51B4DD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0" w15:restartNumberingAfterBreak="0">
    <w:nsid w:val="65EF4A03"/>
    <w:multiLevelType w:val="multilevel"/>
    <w:tmpl w:val="3DA449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1" w15:restartNumberingAfterBreak="0">
    <w:nsid w:val="677531A4"/>
    <w:multiLevelType w:val="multilevel"/>
    <w:tmpl w:val="33BC35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2" w15:restartNumberingAfterBreak="0">
    <w:nsid w:val="68567AFE"/>
    <w:multiLevelType w:val="multilevel"/>
    <w:tmpl w:val="8CC62B30"/>
    <w:lvl w:ilvl="0">
      <w:start w:val="1"/>
      <w:numFmt w:val="decimal"/>
      <w:lvlText w:val="%1."/>
      <w:lvlJc w:val="left"/>
      <w:pPr>
        <w:ind w:left="720" w:hanging="360"/>
      </w:pPr>
    </w:lvl>
    <w:lvl w:ilvl="1">
      <w:start w:val="2"/>
      <w:numFmt w:val="decimal"/>
      <w:lvlText w:val="%1.%2."/>
      <w:lvlJc w:val="left"/>
      <w:pPr>
        <w:ind w:left="1134" w:hanging="600"/>
      </w:pPr>
    </w:lvl>
    <w:lvl w:ilvl="2">
      <w:start w:val="1"/>
      <w:numFmt w:val="decimal"/>
      <w:lvlText w:val="%1.%2.%3."/>
      <w:lvlJc w:val="left"/>
      <w:pPr>
        <w:ind w:left="1428" w:hanging="720"/>
      </w:pPr>
    </w:lvl>
    <w:lvl w:ilvl="3">
      <w:start w:val="1"/>
      <w:numFmt w:val="decimal"/>
      <w:lvlText w:val="%1.%2.%3.%4."/>
      <w:lvlJc w:val="left"/>
      <w:pPr>
        <w:ind w:left="1602" w:hanging="720"/>
      </w:pPr>
    </w:lvl>
    <w:lvl w:ilvl="4">
      <w:start w:val="1"/>
      <w:numFmt w:val="decimal"/>
      <w:lvlText w:val="%1.%2.%3.%4.%5."/>
      <w:lvlJc w:val="left"/>
      <w:pPr>
        <w:ind w:left="2136" w:hanging="1080"/>
      </w:pPr>
    </w:lvl>
    <w:lvl w:ilvl="5">
      <w:start w:val="1"/>
      <w:numFmt w:val="decimal"/>
      <w:lvlText w:val="%1.%2.%3.%4.%5.%6."/>
      <w:lvlJc w:val="left"/>
      <w:pPr>
        <w:ind w:left="2310" w:hanging="1080"/>
      </w:pPr>
    </w:lvl>
    <w:lvl w:ilvl="6">
      <w:start w:val="1"/>
      <w:numFmt w:val="decimal"/>
      <w:lvlText w:val="%1.%2.%3.%4.%5.%6.%7."/>
      <w:lvlJc w:val="left"/>
      <w:pPr>
        <w:ind w:left="2844" w:hanging="1440"/>
      </w:pPr>
    </w:lvl>
    <w:lvl w:ilvl="7">
      <w:start w:val="1"/>
      <w:numFmt w:val="decimal"/>
      <w:lvlText w:val="%1.%2.%3.%4.%5.%6.%7.%8."/>
      <w:lvlJc w:val="left"/>
      <w:pPr>
        <w:ind w:left="3018" w:hanging="1440"/>
      </w:pPr>
    </w:lvl>
    <w:lvl w:ilvl="8">
      <w:start w:val="1"/>
      <w:numFmt w:val="decimal"/>
      <w:lvlText w:val="%1.%2.%3.%4.%5.%6.%7.%8.%9."/>
      <w:lvlJc w:val="left"/>
      <w:pPr>
        <w:ind w:left="3552" w:hanging="1800"/>
      </w:pPr>
    </w:lvl>
  </w:abstractNum>
  <w:abstractNum w:abstractNumId="133" w15:restartNumberingAfterBreak="0">
    <w:nsid w:val="69F64F28"/>
    <w:multiLevelType w:val="multilevel"/>
    <w:tmpl w:val="E654A98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4" w15:restartNumberingAfterBreak="0">
    <w:nsid w:val="6A03484F"/>
    <w:multiLevelType w:val="multilevel"/>
    <w:tmpl w:val="63DA03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5" w15:restartNumberingAfterBreak="0">
    <w:nsid w:val="6F0E4DB1"/>
    <w:multiLevelType w:val="multilevel"/>
    <w:tmpl w:val="9BCC80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6" w15:restartNumberingAfterBreak="0">
    <w:nsid w:val="6F130047"/>
    <w:multiLevelType w:val="multilevel"/>
    <w:tmpl w:val="99C463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7" w15:restartNumberingAfterBreak="0">
    <w:nsid w:val="6F6B1DE0"/>
    <w:multiLevelType w:val="multilevel"/>
    <w:tmpl w:val="BEFC83A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8" w15:restartNumberingAfterBreak="0">
    <w:nsid w:val="714A6166"/>
    <w:multiLevelType w:val="multilevel"/>
    <w:tmpl w:val="B3D469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9" w15:restartNumberingAfterBreak="0">
    <w:nsid w:val="718D7C56"/>
    <w:multiLevelType w:val="multilevel"/>
    <w:tmpl w:val="96B66B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15:restartNumberingAfterBreak="0">
    <w:nsid w:val="719D6808"/>
    <w:multiLevelType w:val="multilevel"/>
    <w:tmpl w:val="AD3661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736D5DAD"/>
    <w:multiLevelType w:val="multilevel"/>
    <w:tmpl w:val="E752C9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2" w15:restartNumberingAfterBreak="0">
    <w:nsid w:val="73891DC7"/>
    <w:multiLevelType w:val="multilevel"/>
    <w:tmpl w:val="2628578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3" w15:restartNumberingAfterBreak="0">
    <w:nsid w:val="75576D97"/>
    <w:multiLevelType w:val="multilevel"/>
    <w:tmpl w:val="2B98C1E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4" w15:restartNumberingAfterBreak="0">
    <w:nsid w:val="755B64A4"/>
    <w:multiLevelType w:val="multilevel"/>
    <w:tmpl w:val="8328120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5" w15:restartNumberingAfterBreak="0">
    <w:nsid w:val="75C01235"/>
    <w:multiLevelType w:val="multilevel"/>
    <w:tmpl w:val="3820AF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6" w15:restartNumberingAfterBreak="0">
    <w:nsid w:val="75C5579B"/>
    <w:multiLevelType w:val="multilevel"/>
    <w:tmpl w:val="281C2BC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7" w15:restartNumberingAfterBreak="0">
    <w:nsid w:val="761255D5"/>
    <w:multiLevelType w:val="multilevel"/>
    <w:tmpl w:val="219471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769B78EC"/>
    <w:multiLevelType w:val="multilevel"/>
    <w:tmpl w:val="94725C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9" w15:restartNumberingAfterBreak="0">
    <w:nsid w:val="77681506"/>
    <w:multiLevelType w:val="multilevel"/>
    <w:tmpl w:val="660C6F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0" w15:restartNumberingAfterBreak="0">
    <w:nsid w:val="78064CFE"/>
    <w:multiLevelType w:val="multilevel"/>
    <w:tmpl w:val="DAFA63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78117D79"/>
    <w:multiLevelType w:val="multilevel"/>
    <w:tmpl w:val="C03AEB5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52" w15:restartNumberingAfterBreak="0">
    <w:nsid w:val="785347D2"/>
    <w:multiLevelType w:val="multilevel"/>
    <w:tmpl w:val="15C440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3" w15:restartNumberingAfterBreak="0">
    <w:nsid w:val="78994906"/>
    <w:multiLevelType w:val="multilevel"/>
    <w:tmpl w:val="40BCF0A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54" w15:restartNumberingAfterBreak="0">
    <w:nsid w:val="799B73A0"/>
    <w:multiLevelType w:val="multilevel"/>
    <w:tmpl w:val="19FC187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55" w15:restartNumberingAfterBreak="0">
    <w:nsid w:val="79A33D9B"/>
    <w:multiLevelType w:val="multilevel"/>
    <w:tmpl w:val="2BF26A1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6" w15:restartNumberingAfterBreak="0">
    <w:nsid w:val="7B694C8D"/>
    <w:multiLevelType w:val="multilevel"/>
    <w:tmpl w:val="0F1AD8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7" w15:restartNumberingAfterBreak="0">
    <w:nsid w:val="7BA24AF3"/>
    <w:multiLevelType w:val="multilevel"/>
    <w:tmpl w:val="3EE2B112"/>
    <w:lvl w:ilvl="0">
      <w:start w:val="1"/>
      <w:numFmt w:val="decimal"/>
      <w:lvlText w:val="%1."/>
      <w:lvlJc w:val="left"/>
      <w:pPr>
        <w:ind w:left="720" w:hanging="360"/>
      </w:pPr>
    </w:lvl>
    <w:lvl w:ilvl="1">
      <w:start w:val="2"/>
      <w:numFmt w:val="decimal"/>
      <w:lvlText w:val="%1.%2."/>
      <w:lvlJc w:val="left"/>
      <w:pPr>
        <w:ind w:left="1134" w:hanging="600"/>
      </w:pPr>
    </w:lvl>
    <w:lvl w:ilvl="2">
      <w:start w:val="2"/>
      <w:numFmt w:val="decimal"/>
      <w:lvlText w:val="%1.%2.%3."/>
      <w:lvlJc w:val="left"/>
      <w:pPr>
        <w:ind w:left="1428" w:hanging="720"/>
      </w:pPr>
    </w:lvl>
    <w:lvl w:ilvl="3">
      <w:start w:val="1"/>
      <w:numFmt w:val="decimal"/>
      <w:lvlText w:val="%1.%2.%3.%4."/>
      <w:lvlJc w:val="left"/>
      <w:pPr>
        <w:ind w:left="1602" w:hanging="720"/>
      </w:pPr>
    </w:lvl>
    <w:lvl w:ilvl="4">
      <w:start w:val="1"/>
      <w:numFmt w:val="decimal"/>
      <w:lvlText w:val="%1.%2.%3.%4.%5."/>
      <w:lvlJc w:val="left"/>
      <w:pPr>
        <w:ind w:left="2136" w:hanging="1080"/>
      </w:pPr>
    </w:lvl>
    <w:lvl w:ilvl="5">
      <w:start w:val="1"/>
      <w:numFmt w:val="decimal"/>
      <w:lvlText w:val="%1.%2.%3.%4.%5.%6."/>
      <w:lvlJc w:val="left"/>
      <w:pPr>
        <w:ind w:left="2310" w:hanging="1080"/>
      </w:pPr>
    </w:lvl>
    <w:lvl w:ilvl="6">
      <w:start w:val="1"/>
      <w:numFmt w:val="decimal"/>
      <w:lvlText w:val="%1.%2.%3.%4.%5.%6.%7."/>
      <w:lvlJc w:val="left"/>
      <w:pPr>
        <w:ind w:left="2844" w:hanging="1440"/>
      </w:pPr>
    </w:lvl>
    <w:lvl w:ilvl="7">
      <w:start w:val="1"/>
      <w:numFmt w:val="decimal"/>
      <w:lvlText w:val="%1.%2.%3.%4.%5.%6.%7.%8."/>
      <w:lvlJc w:val="left"/>
      <w:pPr>
        <w:ind w:left="3018" w:hanging="1440"/>
      </w:pPr>
    </w:lvl>
    <w:lvl w:ilvl="8">
      <w:start w:val="1"/>
      <w:numFmt w:val="decimal"/>
      <w:lvlText w:val="%1.%2.%3.%4.%5.%6.%7.%8.%9."/>
      <w:lvlJc w:val="left"/>
      <w:pPr>
        <w:ind w:left="3552" w:hanging="1800"/>
      </w:pPr>
    </w:lvl>
  </w:abstractNum>
  <w:abstractNum w:abstractNumId="158" w15:restartNumberingAfterBreak="0">
    <w:nsid w:val="7C13462C"/>
    <w:multiLevelType w:val="multilevel"/>
    <w:tmpl w:val="B1FC91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9" w15:restartNumberingAfterBreak="0">
    <w:nsid w:val="7CF76D40"/>
    <w:multiLevelType w:val="multilevel"/>
    <w:tmpl w:val="FD5086E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60" w15:restartNumberingAfterBreak="0">
    <w:nsid w:val="7FE309A9"/>
    <w:multiLevelType w:val="multilevel"/>
    <w:tmpl w:val="81A4F9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57981159">
    <w:abstractNumId w:val="24"/>
  </w:num>
  <w:num w:numId="2" w16cid:durableId="564029988">
    <w:abstractNumId w:val="64"/>
  </w:num>
  <w:num w:numId="3" w16cid:durableId="1032415496">
    <w:abstractNumId w:val="7"/>
  </w:num>
  <w:num w:numId="4" w16cid:durableId="452329918">
    <w:abstractNumId w:val="143"/>
  </w:num>
  <w:num w:numId="5" w16cid:durableId="1558281998">
    <w:abstractNumId w:val="15"/>
  </w:num>
  <w:num w:numId="6" w16cid:durableId="1909345759">
    <w:abstractNumId w:val="95"/>
  </w:num>
  <w:num w:numId="7" w16cid:durableId="1944026228">
    <w:abstractNumId w:val="45"/>
  </w:num>
  <w:num w:numId="8" w16cid:durableId="227031781">
    <w:abstractNumId w:val="137"/>
  </w:num>
  <w:num w:numId="9" w16cid:durableId="2001427151">
    <w:abstractNumId w:val="52"/>
  </w:num>
  <w:num w:numId="10" w16cid:durableId="937323586">
    <w:abstractNumId w:val="153"/>
  </w:num>
  <w:num w:numId="11" w16cid:durableId="176503582">
    <w:abstractNumId w:val="59"/>
  </w:num>
  <w:num w:numId="12" w16cid:durableId="625738294">
    <w:abstractNumId w:val="8"/>
  </w:num>
  <w:num w:numId="13" w16cid:durableId="1720939838">
    <w:abstractNumId w:val="108"/>
  </w:num>
  <w:num w:numId="14" w16cid:durableId="2124763433">
    <w:abstractNumId w:val="128"/>
  </w:num>
  <w:num w:numId="15" w16cid:durableId="1851139963">
    <w:abstractNumId w:val="35"/>
  </w:num>
  <w:num w:numId="16" w16cid:durableId="186481202">
    <w:abstractNumId w:val="31"/>
  </w:num>
  <w:num w:numId="17" w16cid:durableId="718823586">
    <w:abstractNumId w:val="132"/>
  </w:num>
  <w:num w:numId="18" w16cid:durableId="1691637717">
    <w:abstractNumId w:val="17"/>
  </w:num>
  <w:num w:numId="19" w16cid:durableId="286470763">
    <w:abstractNumId w:val="58"/>
  </w:num>
  <w:num w:numId="20" w16cid:durableId="796608905">
    <w:abstractNumId w:val="81"/>
  </w:num>
  <w:num w:numId="21" w16cid:durableId="768769804">
    <w:abstractNumId w:val="50"/>
  </w:num>
  <w:num w:numId="22" w16cid:durableId="182941364">
    <w:abstractNumId w:val="54"/>
  </w:num>
  <w:num w:numId="23" w16cid:durableId="725109566">
    <w:abstractNumId w:val="47"/>
  </w:num>
  <w:num w:numId="24" w16cid:durableId="490216797">
    <w:abstractNumId w:val="117"/>
  </w:num>
  <w:num w:numId="25" w16cid:durableId="1711412318">
    <w:abstractNumId w:val="127"/>
  </w:num>
  <w:num w:numId="26" w16cid:durableId="144860640">
    <w:abstractNumId w:val="146"/>
  </w:num>
  <w:num w:numId="27" w16cid:durableId="1298216838">
    <w:abstractNumId w:val="80"/>
  </w:num>
  <w:num w:numId="28" w16cid:durableId="294531814">
    <w:abstractNumId w:val="134"/>
  </w:num>
  <w:num w:numId="29" w16cid:durableId="1639147811">
    <w:abstractNumId w:val="92"/>
  </w:num>
  <w:num w:numId="30" w16cid:durableId="1923833714">
    <w:abstractNumId w:val="118"/>
  </w:num>
  <w:num w:numId="31" w16cid:durableId="1995140470">
    <w:abstractNumId w:val="65"/>
  </w:num>
  <w:num w:numId="32" w16cid:durableId="1390885730">
    <w:abstractNumId w:val="48"/>
  </w:num>
  <w:num w:numId="33" w16cid:durableId="2022930286">
    <w:abstractNumId w:val="2"/>
  </w:num>
  <w:num w:numId="34" w16cid:durableId="670134301">
    <w:abstractNumId w:val="102"/>
  </w:num>
  <w:num w:numId="35" w16cid:durableId="1684625171">
    <w:abstractNumId w:val="155"/>
  </w:num>
  <w:num w:numId="36" w16cid:durableId="536159925">
    <w:abstractNumId w:val="98"/>
  </w:num>
  <w:num w:numId="37" w16cid:durableId="2008941744">
    <w:abstractNumId w:val="67"/>
  </w:num>
  <w:num w:numId="38" w16cid:durableId="1898079978">
    <w:abstractNumId w:val="18"/>
  </w:num>
  <w:num w:numId="39" w16cid:durableId="167988014">
    <w:abstractNumId w:val="76"/>
  </w:num>
  <w:num w:numId="40" w16cid:durableId="1329552245">
    <w:abstractNumId w:val="106"/>
  </w:num>
  <w:num w:numId="41" w16cid:durableId="1966427688">
    <w:abstractNumId w:val="61"/>
  </w:num>
  <w:num w:numId="42" w16cid:durableId="2028094453">
    <w:abstractNumId w:val="23"/>
  </w:num>
  <w:num w:numId="43" w16cid:durableId="546524995">
    <w:abstractNumId w:val="100"/>
  </w:num>
  <w:num w:numId="44" w16cid:durableId="985431335">
    <w:abstractNumId w:val="9"/>
  </w:num>
  <w:num w:numId="45" w16cid:durableId="1637560535">
    <w:abstractNumId w:val="121"/>
  </w:num>
  <w:num w:numId="46" w16cid:durableId="1282110218">
    <w:abstractNumId w:val="154"/>
  </w:num>
  <w:num w:numId="47" w16cid:durableId="908421246">
    <w:abstractNumId w:val="142"/>
  </w:num>
  <w:num w:numId="48" w16cid:durableId="400757794">
    <w:abstractNumId w:val="30"/>
  </w:num>
  <w:num w:numId="49" w16cid:durableId="870262303">
    <w:abstractNumId w:val="159"/>
  </w:num>
  <w:num w:numId="50" w16cid:durableId="1280575966">
    <w:abstractNumId w:val="38"/>
  </w:num>
  <w:num w:numId="51" w16cid:durableId="2046296994">
    <w:abstractNumId w:val="140"/>
  </w:num>
  <w:num w:numId="52" w16cid:durableId="1549340363">
    <w:abstractNumId w:val="27"/>
  </w:num>
  <w:num w:numId="53" w16cid:durableId="245459025">
    <w:abstractNumId w:val="79"/>
  </w:num>
  <w:num w:numId="54" w16cid:durableId="823816232">
    <w:abstractNumId w:val="101"/>
  </w:num>
  <w:num w:numId="55" w16cid:durableId="1617254977">
    <w:abstractNumId w:val="109"/>
  </w:num>
  <w:num w:numId="56" w16cid:durableId="961572268">
    <w:abstractNumId w:val="72"/>
  </w:num>
  <w:num w:numId="57" w16cid:durableId="554584785">
    <w:abstractNumId w:val="126"/>
  </w:num>
  <w:num w:numId="58" w16cid:durableId="1614629431">
    <w:abstractNumId w:val="122"/>
  </w:num>
  <w:num w:numId="59" w16cid:durableId="1354529242">
    <w:abstractNumId w:val="62"/>
  </w:num>
  <w:num w:numId="60" w16cid:durableId="468086294">
    <w:abstractNumId w:val="82"/>
  </w:num>
  <w:num w:numId="61" w16cid:durableId="2104836689">
    <w:abstractNumId w:val="5"/>
  </w:num>
  <w:num w:numId="62" w16cid:durableId="1087118266">
    <w:abstractNumId w:val="10"/>
  </w:num>
  <w:num w:numId="63" w16cid:durableId="1603489253">
    <w:abstractNumId w:val="124"/>
  </w:num>
  <w:num w:numId="64" w16cid:durableId="1394431367">
    <w:abstractNumId w:val="73"/>
  </w:num>
  <w:num w:numId="65" w16cid:durableId="1823499389">
    <w:abstractNumId w:val="107"/>
  </w:num>
  <w:num w:numId="66" w16cid:durableId="2049641577">
    <w:abstractNumId w:val="66"/>
  </w:num>
  <w:num w:numId="67" w16cid:durableId="1168709478">
    <w:abstractNumId w:val="115"/>
  </w:num>
  <w:num w:numId="68" w16cid:durableId="963656225">
    <w:abstractNumId w:val="97"/>
  </w:num>
  <w:num w:numId="69" w16cid:durableId="77990669">
    <w:abstractNumId w:val="42"/>
  </w:num>
  <w:num w:numId="70" w16cid:durableId="35127981">
    <w:abstractNumId w:val="110"/>
  </w:num>
  <w:num w:numId="71" w16cid:durableId="2077698030">
    <w:abstractNumId w:val="105"/>
  </w:num>
  <w:num w:numId="72" w16cid:durableId="1083723393">
    <w:abstractNumId w:val="11"/>
  </w:num>
  <w:num w:numId="73" w16cid:durableId="818688097">
    <w:abstractNumId w:val="144"/>
  </w:num>
  <w:num w:numId="74" w16cid:durableId="957762646">
    <w:abstractNumId w:val="4"/>
  </w:num>
  <w:num w:numId="75" w16cid:durableId="673845423">
    <w:abstractNumId w:val="25"/>
  </w:num>
  <w:num w:numId="76" w16cid:durableId="780337794">
    <w:abstractNumId w:val="158"/>
  </w:num>
  <w:num w:numId="77" w16cid:durableId="1728453425">
    <w:abstractNumId w:val="46"/>
  </w:num>
  <w:num w:numId="78" w16cid:durableId="466362756">
    <w:abstractNumId w:val="68"/>
  </w:num>
  <w:num w:numId="79" w16cid:durableId="2131624345">
    <w:abstractNumId w:val="3"/>
  </w:num>
  <w:num w:numId="80" w16cid:durableId="1016423657">
    <w:abstractNumId w:val="36"/>
  </w:num>
  <w:num w:numId="81" w16cid:durableId="1440949362">
    <w:abstractNumId w:val="149"/>
  </w:num>
  <w:num w:numId="82" w16cid:durableId="1364787701">
    <w:abstractNumId w:val="44"/>
  </w:num>
  <w:num w:numId="83" w16cid:durableId="2028483193">
    <w:abstractNumId w:val="51"/>
  </w:num>
  <w:num w:numId="84" w16cid:durableId="1231499265">
    <w:abstractNumId w:val="26"/>
  </w:num>
  <w:num w:numId="85" w16cid:durableId="1392459224">
    <w:abstractNumId w:val="111"/>
  </w:num>
  <w:num w:numId="86" w16cid:durableId="12802993">
    <w:abstractNumId w:val="104"/>
  </w:num>
  <w:num w:numId="87" w16cid:durableId="753432444">
    <w:abstractNumId w:val="157"/>
  </w:num>
  <w:num w:numId="88" w16cid:durableId="1238707511">
    <w:abstractNumId w:val="86"/>
  </w:num>
  <w:num w:numId="89" w16cid:durableId="1463035692">
    <w:abstractNumId w:val="70"/>
  </w:num>
  <w:num w:numId="90" w16cid:durableId="729154391">
    <w:abstractNumId w:val="135"/>
  </w:num>
  <w:num w:numId="91" w16cid:durableId="1082720671">
    <w:abstractNumId w:val="113"/>
  </w:num>
  <w:num w:numId="92" w16cid:durableId="939265503">
    <w:abstractNumId w:val="84"/>
  </w:num>
  <w:num w:numId="93" w16cid:durableId="180512228">
    <w:abstractNumId w:val="77"/>
  </w:num>
  <w:num w:numId="94" w16cid:durableId="1811048581">
    <w:abstractNumId w:val="112"/>
  </w:num>
  <w:num w:numId="95" w16cid:durableId="1048844890">
    <w:abstractNumId w:val="29"/>
  </w:num>
  <w:num w:numId="96" w16cid:durableId="1054617492">
    <w:abstractNumId w:val="99"/>
  </w:num>
  <w:num w:numId="97" w16cid:durableId="2066903421">
    <w:abstractNumId w:val="21"/>
  </w:num>
  <w:num w:numId="98" w16cid:durableId="1275986788">
    <w:abstractNumId w:val="20"/>
  </w:num>
  <w:num w:numId="99" w16cid:durableId="1653829794">
    <w:abstractNumId w:val="71"/>
  </w:num>
  <w:num w:numId="100" w16cid:durableId="1271470426">
    <w:abstractNumId w:val="75"/>
  </w:num>
  <w:num w:numId="101" w16cid:durableId="319040940">
    <w:abstractNumId w:val="37"/>
  </w:num>
  <w:num w:numId="102" w16cid:durableId="1203325138">
    <w:abstractNumId w:val="91"/>
  </w:num>
  <w:num w:numId="103" w16cid:durableId="1639265033">
    <w:abstractNumId w:val="120"/>
  </w:num>
  <w:num w:numId="104" w16cid:durableId="1919828944">
    <w:abstractNumId w:val="123"/>
  </w:num>
  <w:num w:numId="105" w16cid:durableId="183252964">
    <w:abstractNumId w:val="16"/>
  </w:num>
  <w:num w:numId="106" w16cid:durableId="385184819">
    <w:abstractNumId w:val="40"/>
  </w:num>
  <w:num w:numId="107" w16cid:durableId="1808474076">
    <w:abstractNumId w:val="1"/>
  </w:num>
  <w:num w:numId="108" w16cid:durableId="1265335007">
    <w:abstractNumId w:val="53"/>
  </w:num>
  <w:num w:numId="109" w16cid:durableId="1658486297">
    <w:abstractNumId w:val="90"/>
  </w:num>
  <w:num w:numId="110" w16cid:durableId="1861359517">
    <w:abstractNumId w:val="41"/>
  </w:num>
  <w:num w:numId="111" w16cid:durableId="1854107200">
    <w:abstractNumId w:val="39"/>
  </w:num>
  <w:num w:numId="112" w16cid:durableId="1929994108">
    <w:abstractNumId w:val="145"/>
  </w:num>
  <w:num w:numId="113" w16cid:durableId="1522547431">
    <w:abstractNumId w:val="94"/>
  </w:num>
  <w:num w:numId="114" w16cid:durableId="537667939">
    <w:abstractNumId w:val="147"/>
  </w:num>
  <w:num w:numId="115" w16cid:durableId="370035228">
    <w:abstractNumId w:val="63"/>
  </w:num>
  <w:num w:numId="116" w16cid:durableId="339549959">
    <w:abstractNumId w:val="156"/>
  </w:num>
  <w:num w:numId="117" w16cid:durableId="467164112">
    <w:abstractNumId w:val="116"/>
  </w:num>
  <w:num w:numId="118" w16cid:durableId="956135051">
    <w:abstractNumId w:val="114"/>
  </w:num>
  <w:num w:numId="119" w16cid:durableId="1945649223">
    <w:abstractNumId w:val="141"/>
  </w:num>
  <w:num w:numId="120" w16cid:durableId="2114743195">
    <w:abstractNumId w:val="151"/>
  </w:num>
  <w:num w:numId="121" w16cid:durableId="1258369670">
    <w:abstractNumId w:val="74"/>
  </w:num>
  <w:num w:numId="122" w16cid:durableId="770708506">
    <w:abstractNumId w:val="139"/>
  </w:num>
  <w:num w:numId="123" w16cid:durableId="521357502">
    <w:abstractNumId w:val="138"/>
  </w:num>
  <w:num w:numId="124" w16cid:durableId="583730228">
    <w:abstractNumId w:val="49"/>
  </w:num>
  <w:num w:numId="125" w16cid:durableId="1216502519">
    <w:abstractNumId w:val="6"/>
  </w:num>
  <w:num w:numId="126" w16cid:durableId="1489250905">
    <w:abstractNumId w:val="19"/>
  </w:num>
  <w:num w:numId="127" w16cid:durableId="718283643">
    <w:abstractNumId w:val="60"/>
  </w:num>
  <w:num w:numId="128" w16cid:durableId="1047993788">
    <w:abstractNumId w:val="160"/>
  </w:num>
  <w:num w:numId="129" w16cid:durableId="2060352554">
    <w:abstractNumId w:val="136"/>
  </w:num>
  <w:num w:numId="130" w16cid:durableId="179396049">
    <w:abstractNumId w:val="32"/>
  </w:num>
  <w:num w:numId="131" w16cid:durableId="983775325">
    <w:abstractNumId w:val="83"/>
  </w:num>
  <w:num w:numId="132" w16cid:durableId="1813785615">
    <w:abstractNumId w:val="131"/>
  </w:num>
  <w:num w:numId="133" w16cid:durableId="1399865057">
    <w:abstractNumId w:val="57"/>
  </w:num>
  <w:num w:numId="134" w16cid:durableId="1700466185">
    <w:abstractNumId w:val="129"/>
  </w:num>
  <w:num w:numId="135" w16cid:durableId="539099913">
    <w:abstractNumId w:val="33"/>
  </w:num>
  <w:num w:numId="136" w16cid:durableId="151917387">
    <w:abstractNumId w:val="12"/>
  </w:num>
  <w:num w:numId="137" w16cid:durableId="877468594">
    <w:abstractNumId w:val="152"/>
  </w:num>
  <w:num w:numId="138" w16cid:durableId="1100295499">
    <w:abstractNumId w:val="55"/>
  </w:num>
  <w:num w:numId="139" w16cid:durableId="2062318185">
    <w:abstractNumId w:val="89"/>
  </w:num>
  <w:num w:numId="140" w16cid:durableId="1949777519">
    <w:abstractNumId w:val="103"/>
  </w:num>
  <w:num w:numId="141" w16cid:durableId="267157357">
    <w:abstractNumId w:val="87"/>
  </w:num>
  <w:num w:numId="142" w16cid:durableId="819347887">
    <w:abstractNumId w:val="22"/>
  </w:num>
  <w:num w:numId="143" w16cid:durableId="803623864">
    <w:abstractNumId w:val="93"/>
  </w:num>
  <w:num w:numId="144" w16cid:durableId="161969175">
    <w:abstractNumId w:val="85"/>
  </w:num>
  <w:num w:numId="145" w16cid:durableId="312489838">
    <w:abstractNumId w:val="14"/>
  </w:num>
  <w:num w:numId="146" w16cid:durableId="246496578">
    <w:abstractNumId w:val="78"/>
  </w:num>
  <w:num w:numId="147" w16cid:durableId="1025521603">
    <w:abstractNumId w:val="43"/>
  </w:num>
  <w:num w:numId="148" w16cid:durableId="846603184">
    <w:abstractNumId w:val="34"/>
  </w:num>
  <w:num w:numId="149" w16cid:durableId="452289973">
    <w:abstractNumId w:val="28"/>
  </w:num>
  <w:num w:numId="150" w16cid:durableId="1987125701">
    <w:abstractNumId w:val="88"/>
  </w:num>
  <w:num w:numId="151" w16cid:durableId="616059413">
    <w:abstractNumId w:val="119"/>
  </w:num>
  <w:num w:numId="152" w16cid:durableId="1173256052">
    <w:abstractNumId w:val="148"/>
  </w:num>
  <w:num w:numId="153" w16cid:durableId="1365247468">
    <w:abstractNumId w:val="69"/>
  </w:num>
  <w:num w:numId="154" w16cid:durableId="904411464">
    <w:abstractNumId w:val="125"/>
  </w:num>
  <w:num w:numId="155" w16cid:durableId="1440906551">
    <w:abstractNumId w:val="56"/>
  </w:num>
  <w:num w:numId="156" w16cid:durableId="1376463568">
    <w:abstractNumId w:val="130"/>
  </w:num>
  <w:num w:numId="157" w16cid:durableId="1779250531">
    <w:abstractNumId w:val="150"/>
  </w:num>
  <w:num w:numId="158" w16cid:durableId="1706249039">
    <w:abstractNumId w:val="13"/>
  </w:num>
  <w:num w:numId="159" w16cid:durableId="210969470">
    <w:abstractNumId w:val="133"/>
  </w:num>
  <w:num w:numId="160" w16cid:durableId="1461538374">
    <w:abstractNumId w:val="0"/>
  </w:num>
  <w:num w:numId="161" w16cid:durableId="880748445">
    <w:abstractNumId w:val="96"/>
  </w:num>
  <w:numIdMacAtCleanup w:val="1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EA6"/>
    <w:rsid w:val="00074588"/>
    <w:rsid w:val="001100C3"/>
    <w:rsid w:val="001200CF"/>
    <w:rsid w:val="002214E6"/>
    <w:rsid w:val="00446E4E"/>
    <w:rsid w:val="004E622F"/>
    <w:rsid w:val="00506DE6"/>
    <w:rsid w:val="00542132"/>
    <w:rsid w:val="00596FB5"/>
    <w:rsid w:val="005E1B34"/>
    <w:rsid w:val="006411A6"/>
    <w:rsid w:val="00666547"/>
    <w:rsid w:val="00851B4A"/>
    <w:rsid w:val="00852624"/>
    <w:rsid w:val="008D5C5F"/>
    <w:rsid w:val="009B7337"/>
    <w:rsid w:val="00AD1310"/>
    <w:rsid w:val="00AE617C"/>
    <w:rsid w:val="00D62EA6"/>
    <w:rsid w:val="00D8008B"/>
    <w:rsid w:val="00E444F8"/>
    <w:rsid w:val="00F61923"/>
    <w:rsid w:val="00F677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571A6"/>
  <w15:docId w15:val="{FC0AA2A7-349B-4144-8EAD-1EBDA617D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F677FB"/>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0">
    <w:name w:val="heading 3"/>
    <w:basedOn w:val="a"/>
    <w:next w:val="a"/>
    <w:link w:val="31"/>
    <w:uiPriority w:val="9"/>
    <w:qFormat/>
    <w:pPr>
      <w:keepNext/>
      <w:spacing w:before="240" w:after="60"/>
      <w:outlineLvl w:val="2"/>
    </w:pPr>
    <w:rPr>
      <w:rFonts w:ascii="Arial" w:hAnsi="Arial"/>
      <w:b/>
      <w:sz w:val="26"/>
    </w:rPr>
  </w:style>
  <w:style w:type="paragraph" w:styleId="4">
    <w:name w:val="heading 4"/>
    <w:basedOn w:val="30"/>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basedOn w:val="a"/>
    <w:next w:val="a"/>
    <w:link w:val="50"/>
    <w:uiPriority w:val="9"/>
    <w:qFormat/>
    <w:pPr>
      <w:tabs>
        <w:tab w:val="left" w:pos="1008"/>
      </w:tabs>
      <w:spacing w:before="240" w:after="60"/>
      <w:ind w:left="1008" w:hanging="1008"/>
      <w:jc w:val="both"/>
      <w:outlineLvl w:val="4"/>
    </w:pPr>
    <w:rPr>
      <w:rFonts w:ascii="Times New Roman" w:hAnsi="Times New Roman"/>
      <w:b/>
      <w:i/>
      <w:sz w:val="26"/>
    </w:rPr>
  </w:style>
  <w:style w:type="paragraph" w:styleId="6">
    <w:name w:val="heading 6"/>
    <w:basedOn w:val="a"/>
    <w:next w:val="a"/>
    <w:link w:val="60"/>
    <w:uiPriority w:val="9"/>
    <w:qFormat/>
    <w:pPr>
      <w:spacing w:before="240" w:after="60"/>
      <w:jc w:val="both"/>
      <w:outlineLvl w:val="5"/>
    </w:pPr>
    <w:rPr>
      <w:rFonts w:ascii="Calibri" w:hAnsi="Calibri"/>
      <w:b/>
    </w:rPr>
  </w:style>
  <w:style w:type="paragraph" w:styleId="7">
    <w:name w:val="heading 7"/>
    <w:basedOn w:val="a"/>
    <w:next w:val="a"/>
    <w:link w:val="70"/>
    <w:uiPriority w:val="9"/>
    <w:qFormat/>
    <w:pPr>
      <w:spacing w:before="240" w:after="60"/>
      <w:jc w:val="both"/>
      <w:outlineLvl w:val="6"/>
    </w:pPr>
    <w:rPr>
      <w:rFonts w:ascii="Calibri" w:hAnsi="Calibri"/>
      <w:sz w:val="24"/>
    </w:rPr>
  </w:style>
  <w:style w:type="paragraph" w:styleId="8">
    <w:name w:val="heading 8"/>
    <w:basedOn w:val="a"/>
    <w:next w:val="a"/>
    <w:link w:val="80"/>
    <w:uiPriority w:val="9"/>
    <w:qFormat/>
    <w:pPr>
      <w:spacing w:before="240" w:after="60"/>
      <w:jc w:val="both"/>
      <w:outlineLvl w:val="7"/>
    </w:pPr>
    <w:rPr>
      <w:rFonts w:ascii="Calibri" w:hAnsi="Calibri"/>
      <w:i/>
      <w:sz w:val="24"/>
    </w:rPr>
  </w:style>
  <w:style w:type="paragraph" w:styleId="9">
    <w:name w:val="heading 9"/>
    <w:basedOn w:val="a"/>
    <w:next w:val="a"/>
    <w:link w:val="90"/>
    <w:uiPriority w:val="9"/>
    <w:qFormat/>
    <w:pPr>
      <w:spacing w:before="240" w:after="60"/>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2"/>
    <w:link w:val="xl90"/>
    <w:rPr>
      <w:rFonts w:ascii="Times New Roman" w:hAnsi="Times New Roman"/>
      <w:sz w:val="14"/>
    </w:rPr>
  </w:style>
  <w:style w:type="paragraph" w:customStyle="1" w:styleId="a3">
    <w:name w:val="Выделение для Базового Поиска (курсив)"/>
    <w:link w:val="a4"/>
    <w:rPr>
      <w:b/>
      <w:i/>
      <w:color w:val="0058A9"/>
    </w:rPr>
  </w:style>
  <w:style w:type="character" w:customStyle="1" w:styleId="a4">
    <w:name w:val="Выделение для Базового Поиска (курсив)"/>
    <w:link w:val="a3"/>
    <w:rPr>
      <w:b/>
      <w:i/>
      <w:color w:val="0058A9"/>
    </w:rPr>
  </w:style>
  <w:style w:type="paragraph" w:customStyle="1" w:styleId="Style13">
    <w:name w:val="Style13"/>
    <w:basedOn w:val="a"/>
    <w:link w:val="Style130"/>
    <w:pPr>
      <w:widowControl w:val="0"/>
      <w:spacing w:line="269" w:lineRule="exact"/>
      <w:ind w:firstLine="466"/>
    </w:pPr>
    <w:rPr>
      <w:rFonts w:ascii="Times New Roman" w:hAnsi="Times New Roman"/>
      <w:sz w:val="24"/>
    </w:rPr>
  </w:style>
  <w:style w:type="character" w:customStyle="1" w:styleId="Style130">
    <w:name w:val="Style13"/>
    <w:basedOn w:val="12"/>
    <w:link w:val="Style13"/>
    <w:rPr>
      <w:rFonts w:ascii="Times New Roman" w:hAnsi="Times New Roman"/>
      <w:sz w:val="2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2"/>
    <w:link w:val="xl109"/>
    <w:rPr>
      <w:rFonts w:ascii="Times New Roman" w:hAnsi="Times New Roman"/>
      <w:sz w:val="1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2"/>
    <w:link w:val="xl92"/>
    <w:rPr>
      <w:rFonts w:ascii="Times New Roman" w:hAnsi="Times New Roman"/>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2"/>
    <w:link w:val="xl110"/>
    <w:rPr>
      <w:rFonts w:ascii="Times New Roman" w:hAnsi="Times New Roman"/>
      <w:b/>
      <w:i/>
      <w:color w:val="000000"/>
      <w:sz w:val="16"/>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2"/>
    <w:link w:val="xl178"/>
    <w:rPr>
      <w:rFonts w:ascii="Times New Roman" w:hAnsi="Times New Roman"/>
      <w:sz w:val="14"/>
    </w:rPr>
  </w:style>
  <w:style w:type="paragraph" w:customStyle="1" w:styleId="FootnoteAnchor">
    <w:name w:val="Footnote Anchor"/>
    <w:link w:val="FootnoteAnchor0"/>
    <w:rPr>
      <w:vertAlign w:val="superscript"/>
    </w:rPr>
  </w:style>
  <w:style w:type="character" w:customStyle="1" w:styleId="FootnoteAnchor0">
    <w:name w:val="Footnote Anchor"/>
    <w:link w:val="FootnoteAnchor"/>
    <w:rPr>
      <w:vertAlign w:val="superscript"/>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2"/>
    <w:link w:val="xl65"/>
    <w:rPr>
      <w:rFonts w:ascii="Times New Roman" w:hAnsi="Times New Roman"/>
      <w:sz w:val="14"/>
    </w:rPr>
  </w:style>
  <w:style w:type="paragraph" w:customStyle="1" w:styleId="fontstyle01">
    <w:name w:val="fontstyle01"/>
    <w:link w:val="fontstyle010"/>
    <w:rPr>
      <w:rFonts w:ascii="Times New Roman" w:hAnsi="Times New Roman"/>
      <w:sz w:val="24"/>
    </w:rPr>
  </w:style>
  <w:style w:type="character" w:customStyle="1" w:styleId="fontstyle010">
    <w:name w:val="fontstyle01"/>
    <w:link w:val="fontstyle01"/>
    <w:rPr>
      <w:rFonts w:ascii="Times New Roman" w:hAnsi="Times New Roman"/>
      <w:b w:val="0"/>
      <w:i w:val="0"/>
      <w:color w:val="000000"/>
      <w:sz w:val="2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2"/>
    <w:link w:val="pTextStyleCenter"/>
    <w:rPr>
      <w:rFonts w:ascii="Times New Roman" w:hAnsi="Times New Roman"/>
      <w:sz w:val="24"/>
    </w:rPr>
  </w:style>
  <w:style w:type="paragraph" w:customStyle="1" w:styleId="Style7">
    <w:name w:val="Style7"/>
    <w:basedOn w:val="a"/>
    <w:link w:val="Style70"/>
    <w:pPr>
      <w:widowControl w:val="0"/>
      <w:spacing w:line="552" w:lineRule="exact"/>
    </w:pPr>
    <w:rPr>
      <w:rFonts w:ascii="Times New Roman" w:hAnsi="Times New Roman"/>
      <w:sz w:val="24"/>
    </w:rPr>
  </w:style>
  <w:style w:type="character" w:customStyle="1" w:styleId="Style70">
    <w:name w:val="Style7"/>
    <w:basedOn w:val="12"/>
    <w:link w:val="Style7"/>
    <w:rPr>
      <w:rFonts w:ascii="Times New Roman" w:hAnsi="Times New Roman"/>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2"/>
    <w:link w:val="xl177"/>
    <w:rPr>
      <w:rFonts w:ascii="Times New Roman" w:hAnsi="Times New Roman"/>
      <w:sz w:val="14"/>
    </w:rPr>
  </w:style>
  <w:style w:type="paragraph" w:styleId="a5">
    <w:name w:val="Normal (Web)"/>
    <w:basedOn w:val="a"/>
    <w:link w:val="13"/>
    <w:pPr>
      <w:spacing w:after="200" w:line="276" w:lineRule="auto"/>
    </w:pPr>
    <w:rPr>
      <w:rFonts w:ascii="Times New Roman" w:hAnsi="Times New Roman"/>
      <w:sz w:val="24"/>
    </w:rPr>
  </w:style>
  <w:style w:type="character" w:customStyle="1" w:styleId="13">
    <w:name w:val="Обычный (Интернет) Знак1"/>
    <w:basedOn w:val="12"/>
    <w:link w:val="a5"/>
    <w:rPr>
      <w:rFonts w:ascii="Times New Roman" w:hAnsi="Times New Roman"/>
      <w:sz w:val="2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2"/>
    <w:link w:val="c14"/>
    <w:rPr>
      <w:rFonts w:ascii="Times New Roman" w:hAnsi="Times New Roman"/>
      <w:sz w:val="24"/>
    </w:rPr>
  </w:style>
  <w:style w:type="paragraph" w:customStyle="1" w:styleId="14">
    <w:name w:val="Заголовок Знак1"/>
    <w:basedOn w:val="15"/>
    <w:link w:val="16"/>
    <w:rPr>
      <w:rFonts w:asciiTheme="majorHAnsi" w:hAnsiTheme="majorHAnsi"/>
      <w:spacing w:val="-10"/>
      <w:sz w:val="56"/>
    </w:rPr>
  </w:style>
  <w:style w:type="character" w:customStyle="1" w:styleId="16">
    <w:name w:val="Заголовок Знак1"/>
    <w:basedOn w:val="a0"/>
    <w:link w:val="14"/>
    <w:rPr>
      <w:rFonts w:asciiTheme="majorHAnsi" w:hAnsiTheme="majorHAnsi"/>
      <w:spacing w:val="-10"/>
      <w:sz w:val="56"/>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2"/>
    <w:link w:val="21"/>
    <w:rPr>
      <w:rFonts w:ascii="Times New Roman" w:hAnsi="Times New Roman"/>
      <w:i/>
      <w:sz w:val="24"/>
    </w:rPr>
  </w:style>
  <w:style w:type="paragraph" w:customStyle="1" w:styleId="a6">
    <w:name w:val="Содержимое врезки"/>
    <w:basedOn w:val="a7"/>
    <w:link w:val="a8"/>
    <w:pPr>
      <w:widowControl/>
      <w:spacing w:before="0"/>
    </w:pPr>
  </w:style>
  <w:style w:type="character" w:customStyle="1" w:styleId="a8">
    <w:name w:val="Содержимое врезки"/>
    <w:basedOn w:val="a9"/>
    <w:link w:val="a6"/>
    <w:rPr>
      <w:rFonts w:ascii="Times New Roman" w:hAnsi="Times New Roman"/>
      <w:sz w:val="24"/>
    </w:rPr>
  </w:style>
  <w:style w:type="paragraph" w:customStyle="1" w:styleId="Style12">
    <w:name w:val="Style12"/>
    <w:basedOn w:val="a"/>
    <w:link w:val="Style120"/>
    <w:pPr>
      <w:widowControl w:val="0"/>
      <w:spacing w:line="229" w:lineRule="exact"/>
      <w:ind w:firstLine="437"/>
    </w:pPr>
    <w:rPr>
      <w:rFonts w:ascii="Times New Roman" w:hAnsi="Times New Roman"/>
      <w:sz w:val="24"/>
    </w:rPr>
  </w:style>
  <w:style w:type="character" w:customStyle="1" w:styleId="Style120">
    <w:name w:val="Style12"/>
    <w:basedOn w:val="12"/>
    <w:link w:val="Style12"/>
    <w:rPr>
      <w:rFonts w:ascii="Times New Roman" w:hAnsi="Times New Roman"/>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2"/>
    <w:link w:val="xl93"/>
    <w:rPr>
      <w:rFonts w:ascii="Times New Roman" w:hAnsi="Times New Roman"/>
      <w:sz w:val="2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2"/>
    <w:link w:val="xl94"/>
    <w:rPr>
      <w:rFonts w:ascii="Times New Roman" w:hAnsi="Times New Roman"/>
      <w:color w:val="FFFFFF"/>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2"/>
    <w:link w:val="xl174"/>
    <w:rPr>
      <w:rFonts w:ascii="Times New Roman" w:hAnsi="Times New Roman"/>
      <w:i/>
      <w:sz w:val="14"/>
    </w:rPr>
  </w:style>
  <w:style w:type="paragraph" w:customStyle="1" w:styleId="17">
    <w:name w:val="Без интервала1"/>
    <w:link w:val="18"/>
    <w:rPr>
      <w:rFonts w:ascii="Calibri" w:hAnsi="Calibri"/>
    </w:rPr>
  </w:style>
  <w:style w:type="character" w:customStyle="1" w:styleId="18">
    <w:name w:val="Без интервала1"/>
    <w:link w:val="17"/>
    <w:rPr>
      <w:rFonts w:ascii="Calibri" w:hAnsi="Calibri"/>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2"/>
    <w:link w:val="xl140"/>
    <w:rPr>
      <w:rFonts w:ascii="Times New Roman" w:hAnsi="Times New Roman"/>
      <w:b/>
      <w:sz w:val="16"/>
    </w:rPr>
  </w:style>
  <w:style w:type="paragraph" w:customStyle="1" w:styleId="210">
    <w:name w:val="Маркированный список 21"/>
    <w:basedOn w:val="a"/>
    <w:next w:val="23"/>
    <w:link w:val="211"/>
    <w:pPr>
      <w:tabs>
        <w:tab w:val="left" w:pos="720"/>
      </w:tabs>
      <w:ind w:left="540" w:hanging="540"/>
    </w:pPr>
    <w:rPr>
      <w:rFonts w:ascii="Times New Roman" w:hAnsi="Times New Roman"/>
      <w:sz w:val="24"/>
    </w:rPr>
  </w:style>
  <w:style w:type="character" w:customStyle="1" w:styleId="211">
    <w:name w:val="Маркированный список 21"/>
    <w:basedOn w:val="12"/>
    <w:link w:val="210"/>
    <w:rPr>
      <w:rFonts w:ascii="Times New Roman" w:hAnsi="Times New Roman"/>
      <w:sz w:val="24"/>
    </w:rPr>
  </w:style>
  <w:style w:type="paragraph" w:customStyle="1" w:styleId="51">
    <w:name w:val="Заголовок 51"/>
    <w:basedOn w:val="a"/>
    <w:next w:val="a"/>
    <w:link w:val="510"/>
    <w:pPr>
      <w:keepNext/>
      <w:keepLines/>
      <w:spacing w:before="200" w:line="276" w:lineRule="auto"/>
      <w:outlineLvl w:val="4"/>
    </w:pPr>
    <w:rPr>
      <w:rFonts w:ascii="Cambria" w:hAnsi="Cambria"/>
      <w:color w:val="243F60"/>
    </w:rPr>
  </w:style>
  <w:style w:type="character" w:customStyle="1" w:styleId="510">
    <w:name w:val="Заголовок 51"/>
    <w:basedOn w:val="12"/>
    <w:link w:val="51"/>
    <w:rPr>
      <w:rFonts w:ascii="Cambria" w:hAnsi="Cambria"/>
      <w:color w:val="243F60"/>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2"/>
    <w:link w:val="xl129"/>
    <w:rPr>
      <w:rFonts w:ascii="Times New Roman" w:hAnsi="Times New Roman"/>
      <w:b/>
      <w:i/>
      <w:color w:val="000000"/>
      <w:sz w:val="16"/>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2"/>
    <w:link w:val="41"/>
    <w:rPr>
      <w:rFonts w:ascii="Calibri" w:hAnsi="Calibri"/>
      <w:sz w:val="20"/>
    </w:rPr>
  </w:style>
  <w:style w:type="paragraph" w:customStyle="1" w:styleId="s8">
    <w:name w:val="s8"/>
    <w:link w:val="s80"/>
  </w:style>
  <w:style w:type="character" w:customStyle="1" w:styleId="s80">
    <w:name w:val="s8"/>
    <w:link w:val="s8"/>
  </w:style>
  <w:style w:type="paragraph" w:customStyle="1" w:styleId="Style24">
    <w:name w:val="Style24"/>
    <w:basedOn w:val="a"/>
    <w:link w:val="Style240"/>
    <w:pPr>
      <w:widowControl w:val="0"/>
      <w:spacing w:line="275" w:lineRule="exact"/>
    </w:pPr>
    <w:rPr>
      <w:rFonts w:ascii="Times New Roman" w:hAnsi="Times New Roman"/>
      <w:sz w:val="24"/>
    </w:rPr>
  </w:style>
  <w:style w:type="character" w:customStyle="1" w:styleId="Style240">
    <w:name w:val="Style24"/>
    <w:basedOn w:val="12"/>
    <w:link w:val="Style24"/>
    <w:rPr>
      <w:rFonts w:ascii="Times New Roman" w:hAnsi="Times New Roman"/>
      <w:sz w:val="24"/>
    </w:rPr>
  </w:style>
  <w:style w:type="paragraph" w:customStyle="1" w:styleId="extended-textshort">
    <w:name w:val="extended-text__short"/>
    <w:link w:val="extended-textshort0"/>
  </w:style>
  <w:style w:type="character" w:customStyle="1" w:styleId="extended-textshort0">
    <w:name w:val="extended-text__short"/>
    <w:link w:val="extended-textshort"/>
  </w:style>
  <w:style w:type="paragraph" w:customStyle="1" w:styleId="19">
    <w:name w:val="Подзаголовок Знак1"/>
    <w:link w:val="1a"/>
    <w:rPr>
      <w:color w:val="5A5A5A"/>
      <w:spacing w:val="15"/>
    </w:rPr>
  </w:style>
  <w:style w:type="character" w:customStyle="1" w:styleId="1a">
    <w:name w:val="Подзаголовок Знак1"/>
    <w:link w:val="19"/>
    <w:rPr>
      <w:color w:val="5A5A5A"/>
      <w:spacing w:val="15"/>
    </w:rPr>
  </w:style>
  <w:style w:type="character" w:customStyle="1" w:styleId="70">
    <w:name w:val="Заголовок 7 Знак"/>
    <w:basedOn w:val="12"/>
    <w:link w:val="7"/>
    <w:rPr>
      <w:rFonts w:ascii="Calibri" w:hAnsi="Calibri"/>
      <w:sz w:val="24"/>
    </w:rPr>
  </w:style>
  <w:style w:type="paragraph" w:customStyle="1" w:styleId="c5">
    <w:name w:val="c5"/>
    <w:link w:val="c50"/>
  </w:style>
  <w:style w:type="character" w:customStyle="1" w:styleId="c50">
    <w:name w:val="c5"/>
    <w:link w:val="c5"/>
  </w:style>
  <w:style w:type="paragraph" w:customStyle="1" w:styleId="extended-textfull">
    <w:name w:val="extended-text__full"/>
    <w:link w:val="extended-textfull0"/>
  </w:style>
  <w:style w:type="character" w:customStyle="1" w:styleId="extended-textfull0">
    <w:name w:val="extended-text__full"/>
    <w:link w:val="extended-textfull"/>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2"/>
    <w:link w:val="xl63"/>
    <w:rPr>
      <w:rFonts w:ascii="Times New Roman" w:hAnsi="Times New Roman"/>
      <w:sz w:val="24"/>
    </w:rPr>
  </w:style>
  <w:style w:type="paragraph" w:customStyle="1" w:styleId="7pt">
    <w:name w:val="Основной текст + 7 pt"/>
    <w:link w:val="7pt0"/>
    <w:rPr>
      <w:rFonts w:ascii="Microsoft Sans Serif" w:hAnsi="Microsoft Sans Serif"/>
      <w:sz w:val="14"/>
      <w:highlight w:val="white"/>
    </w:rPr>
  </w:style>
  <w:style w:type="character" w:customStyle="1" w:styleId="7pt0">
    <w:name w:val="Основной текст + 7 pt"/>
    <w:link w:val="7pt"/>
    <w:rPr>
      <w:rFonts w:ascii="Microsoft Sans Serif" w:hAnsi="Microsoft Sans Serif"/>
      <w:color w:val="000000"/>
      <w:spacing w:val="0"/>
      <w:sz w:val="14"/>
      <w:highlight w:val="white"/>
      <w:u w:val="none"/>
    </w:rPr>
  </w:style>
  <w:style w:type="paragraph" w:customStyle="1" w:styleId="A80">
    <w:name w:val="A8"/>
    <w:link w:val="A81"/>
    <w:rPr>
      <w:sz w:val="20"/>
    </w:rPr>
  </w:style>
  <w:style w:type="character" w:customStyle="1" w:styleId="A81">
    <w:name w:val="A8"/>
    <w:link w:val="A80"/>
    <w:rPr>
      <w:color w:val="000000"/>
      <w:sz w:val="20"/>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2"/>
    <w:link w:val="xl67"/>
    <w:rPr>
      <w:rFonts w:ascii="Times New Roman" w:hAnsi="Times New Roman"/>
      <w:color w:val="000000"/>
      <w:sz w:val="16"/>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2"/>
    <w:link w:val="xl150"/>
    <w:rPr>
      <w:rFonts w:ascii="Times New Roman" w:hAnsi="Times New Roman"/>
      <w:i/>
      <w:sz w:val="14"/>
    </w:rPr>
  </w:style>
  <w:style w:type="paragraph" w:customStyle="1" w:styleId="24">
    <w:name w:val="Заголовок2"/>
    <w:basedOn w:val="a"/>
    <w:next w:val="a7"/>
    <w:link w:val="25"/>
    <w:pPr>
      <w:keepNext/>
      <w:keepLines/>
      <w:spacing w:before="240" w:after="240" w:line="100" w:lineRule="atLeast"/>
      <w:jc w:val="center"/>
    </w:pPr>
    <w:rPr>
      <w:rFonts w:ascii="Arial" w:hAnsi="Arial"/>
      <w:b/>
      <w:sz w:val="28"/>
    </w:rPr>
  </w:style>
  <w:style w:type="character" w:customStyle="1" w:styleId="25">
    <w:name w:val="Заголовок2"/>
    <w:basedOn w:val="12"/>
    <w:link w:val="24"/>
    <w:rPr>
      <w:rFonts w:ascii="Arial" w:hAnsi="Arial"/>
      <w:b/>
      <w:sz w:val="28"/>
    </w:rPr>
  </w:style>
  <w:style w:type="paragraph" w:customStyle="1" w:styleId="Tableofcontents">
    <w:name w:val="Table of contents"/>
    <w:basedOn w:val="a"/>
    <w:link w:val="Tableofcontents0"/>
    <w:pPr>
      <w:widowControl w:val="0"/>
      <w:spacing w:before="840" w:after="60" w:line="240" w:lineRule="atLeast"/>
      <w:jc w:val="both"/>
    </w:pPr>
    <w:rPr>
      <w:rFonts w:ascii="Bookman Old Style" w:hAnsi="Bookman Old Style"/>
      <w:sz w:val="16"/>
      <w:highlight w:val="white"/>
    </w:rPr>
  </w:style>
  <w:style w:type="character" w:customStyle="1" w:styleId="Tableofcontents0">
    <w:name w:val="Table of contents"/>
    <w:basedOn w:val="12"/>
    <w:link w:val="Tableofcontents"/>
    <w:rPr>
      <w:rFonts w:ascii="Bookman Old Style" w:hAnsi="Bookman Old Style"/>
      <w:sz w:val="16"/>
      <w:highlight w:val="white"/>
    </w:rPr>
  </w:style>
  <w:style w:type="paragraph" w:customStyle="1" w:styleId="32">
    <w:name w:val="Неразрешенное упоминание3"/>
    <w:link w:val="33"/>
    <w:rPr>
      <w:color w:val="605E5C"/>
      <w:shd w:val="clear" w:color="auto" w:fill="E1DFDD"/>
    </w:rPr>
  </w:style>
  <w:style w:type="character" w:customStyle="1" w:styleId="33">
    <w:name w:val="Неразрешенное упоминание3"/>
    <w:link w:val="32"/>
    <w:rPr>
      <w:color w:val="605E5C"/>
      <w:shd w:val="clear" w:color="auto" w:fill="E1DFDD"/>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2"/>
    <w:link w:val="xl179"/>
    <w:rPr>
      <w:rFonts w:ascii="Times New Roman" w:hAnsi="Times New Roman"/>
      <w:sz w:val="14"/>
    </w:rPr>
  </w:style>
  <w:style w:type="paragraph" w:styleId="61">
    <w:name w:val="toc 6"/>
    <w:basedOn w:val="a"/>
    <w:next w:val="a"/>
    <w:link w:val="62"/>
    <w:uiPriority w:val="39"/>
    <w:pPr>
      <w:ind w:left="1200"/>
    </w:pPr>
    <w:rPr>
      <w:rFonts w:ascii="Calibri" w:hAnsi="Calibri"/>
      <w:sz w:val="20"/>
    </w:rPr>
  </w:style>
  <w:style w:type="character" w:customStyle="1" w:styleId="62">
    <w:name w:val="Оглавление 6 Знак"/>
    <w:basedOn w:val="12"/>
    <w:link w:val="61"/>
    <w:rPr>
      <w:rFonts w:ascii="Calibri" w:hAnsi="Calibri"/>
      <w:sz w:val="20"/>
    </w:rPr>
  </w:style>
  <w:style w:type="paragraph" w:customStyle="1" w:styleId="xl190">
    <w:name w:val="xl190"/>
    <w:basedOn w:val="a"/>
    <w:link w:val="xl1900"/>
    <w:pPr>
      <w:spacing w:beforeAutospacing="1" w:afterAutospacing="1"/>
      <w:jc w:val="center"/>
    </w:pPr>
    <w:rPr>
      <w:rFonts w:ascii="Times New Roman" w:hAnsi="Times New Roman"/>
      <w:b/>
      <w:sz w:val="24"/>
    </w:rPr>
  </w:style>
  <w:style w:type="character" w:customStyle="1" w:styleId="xl1900">
    <w:name w:val="xl190"/>
    <w:basedOn w:val="12"/>
    <w:link w:val="xl190"/>
    <w:rPr>
      <w:rFonts w:ascii="Times New Roman" w:hAnsi="Times New Roman"/>
      <w:b/>
      <w:sz w:val="24"/>
    </w:rPr>
  </w:style>
  <w:style w:type="paragraph" w:customStyle="1" w:styleId="Bodytext6">
    <w:name w:val="Body text (6)"/>
    <w:basedOn w:val="a"/>
    <w:link w:val="Bodytext60"/>
    <w:pPr>
      <w:widowControl w:val="0"/>
      <w:spacing w:before="3720" w:after="300" w:line="240" w:lineRule="atLeast"/>
      <w:ind w:left="180" w:hanging="180"/>
      <w:jc w:val="center"/>
    </w:pPr>
    <w:rPr>
      <w:highlight w:val="white"/>
    </w:rPr>
  </w:style>
  <w:style w:type="character" w:customStyle="1" w:styleId="Bodytext60">
    <w:name w:val="Body text (6)"/>
    <w:basedOn w:val="12"/>
    <w:link w:val="Bodytext6"/>
    <w:rPr>
      <w:highlight w:val="white"/>
    </w:rPr>
  </w:style>
  <w:style w:type="paragraph" w:customStyle="1" w:styleId="121">
    <w:name w:val="Основной текст (12)1"/>
    <w:basedOn w:val="a"/>
    <w:link w:val="1210"/>
    <w:pPr>
      <w:widowControl w:val="0"/>
      <w:spacing w:before="360" w:line="250" w:lineRule="exact"/>
      <w:jc w:val="both"/>
    </w:pPr>
    <w:rPr>
      <w:sz w:val="19"/>
      <w:highlight w:val="white"/>
    </w:rPr>
  </w:style>
  <w:style w:type="character" w:customStyle="1" w:styleId="1210">
    <w:name w:val="Основной текст (12)1"/>
    <w:basedOn w:val="12"/>
    <w:link w:val="121"/>
    <w:rPr>
      <w:sz w:val="19"/>
      <w:highlight w:val="white"/>
    </w:rPr>
  </w:style>
  <w:style w:type="paragraph" w:styleId="71">
    <w:name w:val="toc 7"/>
    <w:basedOn w:val="a"/>
    <w:next w:val="a"/>
    <w:link w:val="72"/>
    <w:uiPriority w:val="39"/>
    <w:pPr>
      <w:ind w:left="1440"/>
    </w:pPr>
    <w:rPr>
      <w:rFonts w:ascii="Calibri" w:hAnsi="Calibri"/>
      <w:sz w:val="20"/>
    </w:rPr>
  </w:style>
  <w:style w:type="character" w:customStyle="1" w:styleId="72">
    <w:name w:val="Оглавление 7 Знак"/>
    <w:basedOn w:val="12"/>
    <w:link w:val="71"/>
    <w:rPr>
      <w:rFonts w:ascii="Calibri" w:hAnsi="Calibri"/>
      <w:sz w:val="20"/>
    </w:rPr>
  </w:style>
  <w:style w:type="paragraph" w:styleId="aa">
    <w:name w:val="Document Map"/>
    <w:basedOn w:val="a"/>
    <w:link w:val="ab"/>
    <w:pPr>
      <w:spacing w:after="200" w:line="276" w:lineRule="auto"/>
    </w:pPr>
    <w:rPr>
      <w:rFonts w:ascii="Tahoma" w:hAnsi="Tahoma"/>
      <w:sz w:val="16"/>
    </w:rPr>
  </w:style>
  <w:style w:type="character" w:customStyle="1" w:styleId="ab">
    <w:name w:val="Схема документа Знак"/>
    <w:basedOn w:val="12"/>
    <w:link w:val="aa"/>
    <w:rPr>
      <w:rFonts w:ascii="Tahoma" w:hAnsi="Tahoma"/>
      <w:sz w:val="16"/>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2"/>
    <w:link w:val="xl138"/>
    <w:rPr>
      <w:rFonts w:ascii="Times New Roman" w:hAnsi="Times New Roman"/>
      <w:b/>
      <w:color w:val="000000"/>
      <w:sz w:val="16"/>
    </w:rPr>
  </w:style>
  <w:style w:type="paragraph" w:customStyle="1" w:styleId="Style31">
    <w:name w:val="_Style 31"/>
    <w:basedOn w:val="a"/>
    <w:link w:val="Style310"/>
    <w:pPr>
      <w:spacing w:after="160" w:line="240" w:lineRule="exact"/>
    </w:pPr>
    <w:rPr>
      <w:rFonts w:ascii="Verdana" w:hAnsi="Verdana"/>
      <w:sz w:val="20"/>
    </w:rPr>
  </w:style>
  <w:style w:type="character" w:customStyle="1" w:styleId="Style310">
    <w:name w:val="_Style 31"/>
    <w:basedOn w:val="12"/>
    <w:link w:val="Style31"/>
    <w:rPr>
      <w:rFonts w:ascii="Verdana" w:hAnsi="Verdana"/>
      <w:sz w:val="20"/>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2"/>
    <w:link w:val="xl128"/>
    <w:rPr>
      <w:rFonts w:ascii="Times New Roman" w:hAnsi="Times New Roman"/>
      <w:b/>
      <w:i/>
      <w:color w:val="000000"/>
      <w:sz w:val="16"/>
    </w:rPr>
  </w:style>
  <w:style w:type="paragraph" w:styleId="34">
    <w:name w:val="Body Text 3"/>
    <w:basedOn w:val="a"/>
    <w:link w:val="310"/>
    <w:pPr>
      <w:spacing w:after="120"/>
      <w:jc w:val="both"/>
    </w:pPr>
    <w:rPr>
      <w:rFonts w:ascii="Times New Roman" w:hAnsi="Times New Roman"/>
      <w:sz w:val="16"/>
    </w:rPr>
  </w:style>
  <w:style w:type="character" w:customStyle="1" w:styleId="310">
    <w:name w:val="Основной текст 3 Знак1"/>
    <w:basedOn w:val="12"/>
    <w:link w:val="34"/>
    <w:rPr>
      <w:rFonts w:ascii="Times New Roman" w:hAnsi="Times New Roman"/>
      <w:sz w:val="16"/>
    </w:rPr>
  </w:style>
  <w:style w:type="paragraph" w:customStyle="1" w:styleId="soft1">
    <w:name w:val="soft1"/>
    <w:link w:val="soft10"/>
    <w:rPr>
      <w:rFonts w:ascii="Arial" w:hAnsi="Arial"/>
      <w:sz w:val="20"/>
    </w:rPr>
  </w:style>
  <w:style w:type="character" w:customStyle="1" w:styleId="soft10">
    <w:name w:val="soft1"/>
    <w:link w:val="soft1"/>
    <w:rPr>
      <w:rFonts w:ascii="Arial" w:hAnsi="Arial"/>
      <w:color w:val="000000"/>
      <w:sz w:val="20"/>
    </w:rPr>
  </w:style>
  <w:style w:type="paragraph" w:styleId="ac">
    <w:name w:val="footer"/>
    <w:basedOn w:val="a"/>
    <w:link w:val="ad"/>
    <w:pPr>
      <w:tabs>
        <w:tab w:val="center" w:pos="4677"/>
        <w:tab w:val="right" w:pos="9355"/>
      </w:tabs>
    </w:pPr>
  </w:style>
  <w:style w:type="character" w:customStyle="1" w:styleId="ad">
    <w:name w:val="Нижний колонтитул Знак"/>
    <w:basedOn w:val="12"/>
    <w:link w:val="ac"/>
  </w:style>
  <w:style w:type="paragraph" w:customStyle="1" w:styleId="normaltextrun">
    <w:name w:val="normaltextrun"/>
    <w:link w:val="normaltextrun0"/>
  </w:style>
  <w:style w:type="character" w:customStyle="1" w:styleId="normaltextrun0">
    <w:name w:val="normaltextrun"/>
    <w:link w:val="normaltextrun"/>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2"/>
    <w:link w:val="xl78"/>
    <w:rPr>
      <w:rFonts w:ascii="Times New Roman" w:hAnsi="Times New Roman"/>
      <w:sz w:val="14"/>
    </w:rPr>
  </w:style>
  <w:style w:type="paragraph" w:customStyle="1" w:styleId="FontStyle82">
    <w:name w:val="Font Style82"/>
    <w:link w:val="FontStyle820"/>
    <w:rPr>
      <w:rFonts w:ascii="Lucida Sans Unicode" w:hAnsi="Lucida Sans Unicode"/>
      <w:b/>
      <w:sz w:val="10"/>
    </w:rPr>
  </w:style>
  <w:style w:type="character" w:customStyle="1" w:styleId="FontStyle820">
    <w:name w:val="Font Style82"/>
    <w:link w:val="FontStyle82"/>
    <w:rPr>
      <w:rFonts w:ascii="Lucida Sans Unicode" w:hAnsi="Lucida Sans Unicode"/>
      <w:b/>
      <w:sz w:val="10"/>
    </w:rPr>
  </w:style>
  <w:style w:type="paragraph" w:customStyle="1" w:styleId="1b">
    <w:name w:val="Знак1"/>
    <w:basedOn w:val="a"/>
    <w:link w:val="1c"/>
    <w:pPr>
      <w:spacing w:after="160" w:line="240" w:lineRule="exact"/>
    </w:pPr>
    <w:rPr>
      <w:rFonts w:ascii="Verdana" w:hAnsi="Verdana"/>
      <w:sz w:val="20"/>
    </w:rPr>
  </w:style>
  <w:style w:type="character" w:customStyle="1" w:styleId="1c">
    <w:name w:val="Знак1"/>
    <w:basedOn w:val="12"/>
    <w:link w:val="1b"/>
    <w:rPr>
      <w:rFonts w:ascii="Verdana" w:hAnsi="Verdana"/>
      <w:sz w:val="20"/>
    </w:rPr>
  </w:style>
  <w:style w:type="paragraph" w:customStyle="1" w:styleId="ae">
    <w:name w:val="Подзаголовок для информации об изменениях"/>
    <w:basedOn w:val="af"/>
    <w:next w:val="a"/>
    <w:link w:val="af0"/>
    <w:rPr>
      <w:b/>
    </w:rPr>
  </w:style>
  <w:style w:type="character" w:customStyle="1" w:styleId="af0">
    <w:name w:val="Подзаголовок для информации об изменениях"/>
    <w:basedOn w:val="af1"/>
    <w:link w:val="ae"/>
    <w:rPr>
      <w:rFonts w:ascii="Times New Roman" w:hAnsi="Times New Roman"/>
      <w:b/>
      <w:color w:val="353842"/>
      <w:sz w:val="18"/>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2"/>
    <w:link w:val="xl180"/>
    <w:rPr>
      <w:rFonts w:ascii="Times New Roman" w:hAnsi="Times New Roman"/>
      <w:sz w:val="14"/>
    </w:rPr>
  </w:style>
  <w:style w:type="paragraph" w:customStyle="1" w:styleId="af2">
    <w:name w:val="Заголовок таблицы"/>
    <w:basedOn w:val="af3"/>
    <w:link w:val="af4"/>
  </w:style>
  <w:style w:type="character" w:customStyle="1" w:styleId="af4">
    <w:name w:val="Заголовок таблицы"/>
    <w:basedOn w:val="af5"/>
    <w:link w:val="af2"/>
    <w:rPr>
      <w:rFonts w:ascii="Times New Roman" w:hAnsi="Times New Roman"/>
      <w:sz w:val="24"/>
    </w:rPr>
  </w:style>
  <w:style w:type="paragraph" w:customStyle="1" w:styleId="26">
    <w:name w:val="Знак2"/>
    <w:basedOn w:val="a"/>
    <w:link w:val="27"/>
    <w:pPr>
      <w:tabs>
        <w:tab w:val="left" w:pos="708"/>
      </w:tabs>
      <w:spacing w:after="160" w:line="240" w:lineRule="exact"/>
    </w:pPr>
    <w:rPr>
      <w:rFonts w:ascii="Verdana" w:hAnsi="Verdana"/>
      <w:sz w:val="20"/>
    </w:rPr>
  </w:style>
  <w:style w:type="character" w:customStyle="1" w:styleId="27">
    <w:name w:val="Знак2"/>
    <w:basedOn w:val="12"/>
    <w:link w:val="26"/>
    <w:rPr>
      <w:rFonts w:ascii="Verdana" w:hAnsi="Verdana"/>
      <w:sz w:val="20"/>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2"/>
    <w:link w:val="xl87"/>
    <w:rPr>
      <w:rFonts w:ascii="Times New Roman" w:hAnsi="Times New Roman"/>
      <w:i/>
      <w:sz w:val="14"/>
    </w:rPr>
  </w:style>
  <w:style w:type="paragraph" w:customStyle="1" w:styleId="af">
    <w:name w:val="Текст информации об изменениях"/>
    <w:basedOn w:val="a"/>
    <w:next w:val="a"/>
    <w:link w:val="af1"/>
    <w:pPr>
      <w:widowControl w:val="0"/>
      <w:spacing w:line="360" w:lineRule="auto"/>
      <w:ind w:firstLine="720"/>
      <w:jc w:val="both"/>
    </w:pPr>
    <w:rPr>
      <w:rFonts w:ascii="Times New Roman" w:hAnsi="Times New Roman"/>
      <w:color w:val="353842"/>
      <w:sz w:val="18"/>
    </w:rPr>
  </w:style>
  <w:style w:type="character" w:customStyle="1" w:styleId="af1">
    <w:name w:val="Текст информации об изменениях"/>
    <w:basedOn w:val="12"/>
    <w:link w:val="af"/>
    <w:rPr>
      <w:rFonts w:ascii="Times New Roman" w:hAnsi="Times New Roman"/>
      <w:color w:val="353842"/>
      <w:sz w:val="18"/>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2"/>
    <w:link w:val="xl111"/>
    <w:rPr>
      <w:rFonts w:ascii="Times New Roman" w:hAnsi="Times New Roman"/>
      <w:color w:val="000000"/>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35">
    <w:name w:val="Основной текст (3)"/>
    <w:basedOn w:val="a"/>
    <w:link w:val="36"/>
    <w:pPr>
      <w:widowControl w:val="0"/>
      <w:spacing w:before="6300" w:line="240" w:lineRule="atLeast"/>
      <w:ind w:left="260" w:hanging="260"/>
      <w:jc w:val="center"/>
    </w:pPr>
    <w:rPr>
      <w:b/>
      <w:highlight w:val="white"/>
    </w:rPr>
  </w:style>
  <w:style w:type="character" w:customStyle="1" w:styleId="36">
    <w:name w:val="Основной текст (3)"/>
    <w:basedOn w:val="12"/>
    <w:link w:val="35"/>
    <w:rPr>
      <w:b/>
      <w:highlight w:val="white"/>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2"/>
    <w:link w:val="xl126"/>
    <w:rPr>
      <w:rFonts w:ascii="Times New Roman" w:hAnsi="Times New Roman"/>
      <w:b/>
      <w:sz w:val="16"/>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2"/>
    <w:link w:val="xl121"/>
    <w:rPr>
      <w:rFonts w:ascii="Times New Roman" w:hAnsi="Times New Roman"/>
      <w:b/>
      <w:i/>
      <w:color w:val="000000"/>
      <w:sz w:val="16"/>
    </w:rPr>
  </w:style>
  <w:style w:type="paragraph" w:customStyle="1" w:styleId="font5">
    <w:name w:val="font5"/>
    <w:basedOn w:val="a"/>
    <w:link w:val="font50"/>
    <w:pPr>
      <w:spacing w:beforeAutospacing="1" w:afterAutospacing="1"/>
    </w:pPr>
    <w:rPr>
      <w:rFonts w:ascii="Times New Roman" w:hAnsi="Times New Roman"/>
      <w:sz w:val="20"/>
    </w:rPr>
  </w:style>
  <w:style w:type="character" w:customStyle="1" w:styleId="font50">
    <w:name w:val="font5"/>
    <w:basedOn w:val="12"/>
    <w:link w:val="font5"/>
    <w:rPr>
      <w:rFonts w:ascii="Times New Roman" w:hAnsi="Times New Roman"/>
      <w:color w:val="000000"/>
      <w:sz w:val="20"/>
    </w:rPr>
  </w:style>
  <w:style w:type="paragraph" w:styleId="af6">
    <w:name w:val="Balloon Text"/>
    <w:basedOn w:val="a"/>
    <w:link w:val="af7"/>
    <w:rPr>
      <w:rFonts w:ascii="Segoe UI" w:hAnsi="Segoe UI"/>
      <w:sz w:val="18"/>
    </w:rPr>
  </w:style>
  <w:style w:type="character" w:customStyle="1" w:styleId="af7">
    <w:name w:val="Текст выноски Знак"/>
    <w:basedOn w:val="12"/>
    <w:link w:val="af6"/>
    <w:rPr>
      <w:rFonts w:ascii="Segoe UI" w:hAnsi="Segoe UI"/>
      <w:sz w:val="18"/>
    </w:rPr>
  </w:style>
  <w:style w:type="paragraph" w:customStyle="1" w:styleId="511">
    <w:name w:val="Заголовок 5 Знак1"/>
    <w:link w:val="512"/>
    <w:rPr>
      <w:rFonts w:ascii="Calibri" w:hAnsi="Calibri"/>
      <w:b/>
      <w:i/>
      <w:sz w:val="26"/>
    </w:rPr>
  </w:style>
  <w:style w:type="character" w:customStyle="1" w:styleId="512">
    <w:name w:val="Заголовок 5 Знак1"/>
    <w:link w:val="511"/>
    <w:rPr>
      <w:rFonts w:ascii="Calibri" w:hAnsi="Calibri"/>
      <w:b/>
      <w:i/>
      <w:sz w:val="26"/>
    </w:rPr>
  </w:style>
  <w:style w:type="paragraph" w:customStyle="1" w:styleId="eop">
    <w:name w:val="eop"/>
    <w:link w:val="eop0"/>
  </w:style>
  <w:style w:type="character" w:customStyle="1" w:styleId="eop0">
    <w:name w:val="eop"/>
    <w:link w:val="eop"/>
  </w:style>
  <w:style w:type="paragraph" w:customStyle="1" w:styleId="af8">
    <w:name w:val="Словарная статья"/>
    <w:basedOn w:val="a"/>
    <w:next w:val="a"/>
    <w:link w:val="af9"/>
    <w:pPr>
      <w:widowControl w:val="0"/>
      <w:spacing w:line="360" w:lineRule="auto"/>
      <w:ind w:right="118"/>
      <w:jc w:val="both"/>
    </w:pPr>
    <w:rPr>
      <w:rFonts w:ascii="Times New Roman" w:hAnsi="Times New Roman"/>
      <w:sz w:val="24"/>
    </w:rPr>
  </w:style>
  <w:style w:type="character" w:customStyle="1" w:styleId="af9">
    <w:name w:val="Словарная статья"/>
    <w:basedOn w:val="12"/>
    <w:link w:val="af8"/>
    <w:rPr>
      <w:rFonts w:ascii="Times New Roman" w:hAnsi="Times New Roman"/>
      <w:sz w:val="24"/>
    </w:rPr>
  </w:style>
  <w:style w:type="paragraph" w:customStyle="1" w:styleId="ft">
    <w:name w:val="ft"/>
    <w:link w:val="ft0"/>
  </w:style>
  <w:style w:type="character" w:customStyle="1" w:styleId="ft0">
    <w:name w:val="ft"/>
    <w:link w:val="ft"/>
  </w:style>
  <w:style w:type="paragraph" w:customStyle="1" w:styleId="afa">
    <w:name w:val="Центрированный (таблица)"/>
    <w:basedOn w:val="afb"/>
    <w:next w:val="a"/>
    <w:link w:val="afc"/>
    <w:pPr>
      <w:jc w:val="center"/>
    </w:pPr>
  </w:style>
  <w:style w:type="character" w:customStyle="1" w:styleId="afc">
    <w:name w:val="Центрированный (таблица)"/>
    <w:basedOn w:val="afd"/>
    <w:link w:val="afa"/>
    <w:rPr>
      <w:rFonts w:ascii="Times New Roman" w:hAnsi="Times New Roman"/>
      <w:sz w:val="2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2"/>
    <w:link w:val="xl114"/>
    <w:rPr>
      <w:rFonts w:ascii="Times New Roman" w:hAnsi="Times New Roman"/>
      <w:b/>
      <w:i/>
      <w:color w:val="000000"/>
      <w:sz w:val="16"/>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sz w:val="20"/>
    </w:rPr>
  </w:style>
  <w:style w:type="character" w:customStyle="1" w:styleId="HTML0">
    <w:name w:val="Стандартный HTML Знак"/>
    <w:basedOn w:val="12"/>
    <w:link w:val="HTML"/>
    <w:rPr>
      <w:rFonts w:ascii="Courier New" w:hAnsi="Courier New"/>
      <w:sz w:val="20"/>
    </w:rPr>
  </w:style>
  <w:style w:type="paragraph" w:customStyle="1" w:styleId="1d">
    <w:name w:val="Обычный (веб)1"/>
    <w:basedOn w:val="a"/>
    <w:next w:val="a5"/>
    <w:link w:val="1e"/>
    <w:pPr>
      <w:widowControl w:val="0"/>
    </w:pPr>
    <w:rPr>
      <w:rFonts w:ascii="Times New Roman" w:hAnsi="Times New Roman"/>
      <w:sz w:val="24"/>
    </w:rPr>
  </w:style>
  <w:style w:type="character" w:customStyle="1" w:styleId="1e">
    <w:name w:val="Обычный (веб)1"/>
    <w:basedOn w:val="12"/>
    <w:link w:val="1d"/>
    <w:rPr>
      <w:rFonts w:ascii="Times New Roman" w:hAnsi="Times New Roman"/>
      <w:sz w:val="24"/>
    </w:rPr>
  </w:style>
  <w:style w:type="paragraph" w:customStyle="1" w:styleId="js-item-maininfo">
    <w:name w:val="js-item-maininfo"/>
    <w:link w:val="js-item-maininfo0"/>
  </w:style>
  <w:style w:type="character" w:customStyle="1" w:styleId="js-item-maininfo0">
    <w:name w:val="js-item-maininfo"/>
    <w:link w:val="js-item-maininfo"/>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2"/>
    <w:link w:val="xl70"/>
    <w:rPr>
      <w:rFonts w:ascii="Times New Roman" w:hAnsi="Times New Roman"/>
      <w:color w:val="000000"/>
      <w:sz w:val="16"/>
    </w:rPr>
  </w:style>
  <w:style w:type="paragraph" w:customStyle="1" w:styleId="afe">
    <w:name w:val="Необходимые документы"/>
    <w:basedOn w:val="aff"/>
    <w:next w:val="a"/>
    <w:link w:val="aff0"/>
    <w:pPr>
      <w:ind w:left="0" w:firstLine="118"/>
    </w:pPr>
  </w:style>
  <w:style w:type="character" w:customStyle="1" w:styleId="aff0">
    <w:name w:val="Необходимые документы"/>
    <w:basedOn w:val="aff1"/>
    <w:link w:val="afe"/>
    <w:rPr>
      <w:rFonts w:ascii="Times New Roman" w:hAnsi="Times New Roman"/>
      <w:sz w:val="24"/>
    </w:rPr>
  </w:style>
  <w:style w:type="paragraph" w:styleId="aff2">
    <w:name w:val="No Spacing"/>
    <w:link w:val="aff3"/>
    <w:rPr>
      <w:rFonts w:ascii="Calibri" w:hAnsi="Calibri"/>
    </w:rPr>
  </w:style>
  <w:style w:type="character" w:customStyle="1" w:styleId="aff3">
    <w:name w:val="Без интервала Знак"/>
    <w:link w:val="aff2"/>
    <w:rPr>
      <w:rFonts w:ascii="Calibri" w:hAnsi="Calibri"/>
    </w:rPr>
  </w:style>
  <w:style w:type="paragraph" w:customStyle="1" w:styleId="aff4">
    <w:name w:val="Комментарий пользователя"/>
    <w:basedOn w:val="aff5"/>
    <w:next w:val="a"/>
    <w:link w:val="aff6"/>
    <w:pPr>
      <w:jc w:val="left"/>
    </w:pPr>
  </w:style>
  <w:style w:type="character" w:customStyle="1" w:styleId="aff6">
    <w:name w:val="Комментарий пользователя"/>
    <w:basedOn w:val="aff7"/>
    <w:link w:val="aff4"/>
    <w:rPr>
      <w:rFonts w:ascii="Times New Roman" w:hAnsi="Times New Roman"/>
      <w:color w:val="353842"/>
      <w:sz w:val="24"/>
    </w:rPr>
  </w:style>
  <w:style w:type="paragraph" w:customStyle="1" w:styleId="FontStyle83">
    <w:name w:val="Font Style83"/>
    <w:link w:val="FontStyle830"/>
    <w:rPr>
      <w:rFonts w:ascii="Lucida Sans Unicode" w:hAnsi="Lucida Sans Unicode"/>
      <w:sz w:val="16"/>
    </w:rPr>
  </w:style>
  <w:style w:type="character" w:customStyle="1" w:styleId="FontStyle830">
    <w:name w:val="Font Style83"/>
    <w:link w:val="FontStyle83"/>
    <w:rPr>
      <w:rFonts w:ascii="Lucida Sans Unicode" w:hAnsi="Lucida Sans Unicode"/>
      <w:sz w:val="16"/>
    </w:rPr>
  </w:style>
  <w:style w:type="paragraph" w:customStyle="1" w:styleId="Endnote">
    <w:name w:val="Endnote"/>
    <w:basedOn w:val="a"/>
    <w:link w:val="Endnote0"/>
    <w:rPr>
      <w:rFonts w:ascii="Calibri" w:hAnsi="Calibri"/>
      <w:sz w:val="20"/>
    </w:rPr>
  </w:style>
  <w:style w:type="character" w:customStyle="1" w:styleId="Endnote0">
    <w:name w:val="Endnote"/>
    <w:basedOn w:val="12"/>
    <w:link w:val="Endnote"/>
    <w:rPr>
      <w:rFonts w:ascii="Calibri" w:hAnsi="Calibri"/>
      <w:sz w:val="20"/>
    </w:rPr>
  </w:style>
  <w:style w:type="character" w:customStyle="1" w:styleId="31">
    <w:name w:val="Заголовок 3 Знак"/>
    <w:basedOn w:val="12"/>
    <w:link w:val="30"/>
    <w:rPr>
      <w:rFonts w:ascii="Arial" w:hAnsi="Arial"/>
      <w:b/>
      <w:sz w:val="26"/>
    </w:rPr>
  </w:style>
  <w:style w:type="paragraph" w:customStyle="1" w:styleId="1f">
    <w:name w:val="Название1"/>
    <w:basedOn w:val="a"/>
    <w:link w:val="1f0"/>
    <w:pPr>
      <w:spacing w:before="120" w:after="120"/>
      <w:jc w:val="both"/>
    </w:pPr>
    <w:rPr>
      <w:rFonts w:ascii="Times New Roman" w:hAnsi="Times New Roman"/>
      <w:i/>
      <w:sz w:val="24"/>
    </w:rPr>
  </w:style>
  <w:style w:type="character" w:customStyle="1" w:styleId="1f0">
    <w:name w:val="Название1"/>
    <w:basedOn w:val="12"/>
    <w:link w:val="1f"/>
    <w:rPr>
      <w:rFonts w:ascii="Times New Roman" w:hAnsi="Times New Roman"/>
      <w:i/>
      <w:sz w:val="24"/>
    </w:rPr>
  </w:style>
  <w:style w:type="paragraph" w:customStyle="1" w:styleId="1f1">
    <w:name w:val="Абзац списка1"/>
    <w:basedOn w:val="a"/>
    <w:link w:val="1f2"/>
    <w:pPr>
      <w:ind w:left="720"/>
    </w:pPr>
    <w:rPr>
      <w:rFonts w:ascii="Times New Roman" w:hAnsi="Times New Roman"/>
      <w:sz w:val="24"/>
    </w:rPr>
  </w:style>
  <w:style w:type="character" w:customStyle="1" w:styleId="1f2">
    <w:name w:val="Абзац списка1"/>
    <w:basedOn w:val="12"/>
    <w:link w:val="1f1"/>
    <w:rPr>
      <w:rFonts w:ascii="Times New Roman" w:hAnsi="Times New Roman"/>
      <w:sz w:val="24"/>
    </w:rPr>
  </w:style>
  <w:style w:type="paragraph" w:customStyle="1" w:styleId="Style50">
    <w:name w:val="Style50"/>
    <w:basedOn w:val="a"/>
    <w:link w:val="Style500"/>
    <w:pPr>
      <w:widowControl w:val="0"/>
      <w:spacing w:line="229" w:lineRule="exact"/>
      <w:jc w:val="both"/>
    </w:pPr>
    <w:rPr>
      <w:rFonts w:ascii="Times New Roman" w:hAnsi="Times New Roman"/>
      <w:sz w:val="24"/>
    </w:rPr>
  </w:style>
  <w:style w:type="character" w:customStyle="1" w:styleId="Style500">
    <w:name w:val="Style50"/>
    <w:basedOn w:val="12"/>
    <w:link w:val="Style50"/>
    <w:rPr>
      <w:rFonts w:ascii="Times New Roman" w:hAnsi="Times New Roman"/>
      <w:sz w:val="24"/>
    </w:rPr>
  </w:style>
  <w:style w:type="paragraph" w:customStyle="1" w:styleId="1f3">
    <w:name w:val="Указатель1"/>
    <w:basedOn w:val="a"/>
    <w:link w:val="1f4"/>
    <w:pPr>
      <w:jc w:val="both"/>
    </w:pPr>
    <w:rPr>
      <w:rFonts w:ascii="Times New Roman" w:hAnsi="Times New Roman"/>
      <w:sz w:val="24"/>
    </w:rPr>
  </w:style>
  <w:style w:type="character" w:customStyle="1" w:styleId="1f4">
    <w:name w:val="Указатель1"/>
    <w:basedOn w:val="12"/>
    <w:link w:val="1f3"/>
    <w:rPr>
      <w:rFonts w:ascii="Times New Roman" w:hAnsi="Times New Roman"/>
      <w:sz w:val="24"/>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2"/>
    <w:link w:val="xl119"/>
    <w:rPr>
      <w:rFonts w:ascii="Times New Roman" w:hAnsi="Times New Roman"/>
      <w:color w:val="FFFFFF"/>
      <w:sz w:val="14"/>
    </w:rPr>
  </w:style>
  <w:style w:type="paragraph" w:customStyle="1" w:styleId="aff8">
    <w:name w:val="Обычный (Интернет) Знак"/>
    <w:link w:val="aff9"/>
    <w:rPr>
      <w:rFonts w:ascii="Times New Roman" w:hAnsi="Times New Roman"/>
      <w:sz w:val="24"/>
    </w:rPr>
  </w:style>
  <w:style w:type="character" w:customStyle="1" w:styleId="aff9">
    <w:name w:val="Обычный (Интернет) Знак"/>
    <w:link w:val="aff8"/>
    <w:rPr>
      <w:rFonts w:ascii="Times New Roman" w:hAnsi="Times New Roman"/>
      <w:sz w:val="24"/>
    </w:rPr>
  </w:style>
  <w:style w:type="paragraph" w:customStyle="1" w:styleId="xl196">
    <w:name w:val="xl196"/>
    <w:basedOn w:val="a"/>
    <w:link w:val="xl1960"/>
    <w:pPr>
      <w:spacing w:beforeAutospacing="1" w:afterAutospacing="1"/>
      <w:jc w:val="center"/>
    </w:pPr>
    <w:rPr>
      <w:rFonts w:ascii="Times New Roman" w:hAnsi="Times New Roman"/>
      <w:sz w:val="16"/>
    </w:rPr>
  </w:style>
  <w:style w:type="character" w:customStyle="1" w:styleId="xl1960">
    <w:name w:val="xl196"/>
    <w:basedOn w:val="12"/>
    <w:link w:val="xl196"/>
    <w:rPr>
      <w:rFonts w:ascii="Times New Roman" w:hAnsi="Times New Roman"/>
      <w:sz w:val="16"/>
    </w:rPr>
  </w:style>
  <w:style w:type="paragraph" w:customStyle="1" w:styleId="affa">
    <w:name w:val="Заголовок ЭР (правое окно)"/>
    <w:basedOn w:val="affb"/>
    <w:next w:val="a"/>
    <w:link w:val="affc"/>
    <w:pPr>
      <w:spacing w:after="0"/>
      <w:jc w:val="left"/>
    </w:pPr>
  </w:style>
  <w:style w:type="character" w:customStyle="1" w:styleId="affc">
    <w:name w:val="Заголовок ЭР (правое окно)"/>
    <w:basedOn w:val="affd"/>
    <w:link w:val="affa"/>
    <w:rPr>
      <w:rFonts w:ascii="Times New Roman" w:hAnsi="Times New Roman"/>
      <w:b/>
      <w:color w:val="26282F"/>
      <w:sz w:val="26"/>
    </w:rPr>
  </w:style>
  <w:style w:type="paragraph" w:customStyle="1" w:styleId="c2">
    <w:name w:val="c2"/>
    <w:basedOn w:val="a"/>
    <w:link w:val="c20"/>
    <w:pPr>
      <w:spacing w:beforeAutospacing="1" w:afterAutospacing="1"/>
    </w:pPr>
    <w:rPr>
      <w:rFonts w:ascii="Times New Roman" w:hAnsi="Times New Roman"/>
      <w:sz w:val="24"/>
    </w:rPr>
  </w:style>
  <w:style w:type="character" w:customStyle="1" w:styleId="c20">
    <w:name w:val="c2"/>
    <w:basedOn w:val="12"/>
    <w:link w:val="c2"/>
    <w:rPr>
      <w:rFonts w:ascii="Times New Roman" w:hAnsi="Times New Roman"/>
      <w:sz w:val="24"/>
    </w:rPr>
  </w:style>
  <w:style w:type="paragraph" w:customStyle="1" w:styleId="xl184">
    <w:name w:val="xl184"/>
    <w:basedOn w:val="a"/>
    <w:link w:val="xl1840"/>
    <w:pPr>
      <w:spacing w:beforeAutospacing="1" w:afterAutospacing="1"/>
      <w:jc w:val="center"/>
    </w:pPr>
    <w:rPr>
      <w:rFonts w:ascii="Times New Roman" w:hAnsi="Times New Roman"/>
      <w:b/>
      <w:sz w:val="16"/>
    </w:rPr>
  </w:style>
  <w:style w:type="character" w:customStyle="1" w:styleId="xl1840">
    <w:name w:val="xl184"/>
    <w:basedOn w:val="12"/>
    <w:link w:val="xl184"/>
    <w:rPr>
      <w:rFonts w:ascii="Times New Roman" w:hAnsi="Times New Roman"/>
      <w:b/>
      <w:sz w:val="16"/>
    </w:rPr>
  </w:style>
  <w:style w:type="paragraph" w:customStyle="1" w:styleId="311">
    <w:name w:val="Основной текст с отступом 3 Знак1"/>
    <w:link w:val="312"/>
    <w:rPr>
      <w:sz w:val="16"/>
    </w:rPr>
  </w:style>
  <w:style w:type="character" w:customStyle="1" w:styleId="312">
    <w:name w:val="Основной текст с отступом 3 Знак1"/>
    <w:link w:val="311"/>
    <w:rPr>
      <w:sz w:val="16"/>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2"/>
    <w:link w:val="xl120"/>
    <w:rPr>
      <w:rFonts w:ascii="Times New Roman" w:hAnsi="Times New Roman"/>
      <w:b/>
      <w:i/>
      <w:color w:val="000000"/>
      <w:sz w:val="16"/>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2"/>
    <w:link w:val="s1"/>
    <w:rPr>
      <w:rFonts w:ascii="Times New Roman" w:hAnsi="Times New Roman"/>
      <w:sz w:val="24"/>
    </w:rPr>
  </w:style>
  <w:style w:type="paragraph" w:customStyle="1" w:styleId="1f5">
    <w:name w:val="Номер страницы1"/>
    <w:link w:val="affe"/>
    <w:rPr>
      <w:rFonts w:ascii="Times New Roman" w:hAnsi="Times New Roman"/>
    </w:rPr>
  </w:style>
  <w:style w:type="character" w:styleId="affe">
    <w:name w:val="page number"/>
    <w:link w:val="1f5"/>
    <w:rPr>
      <w:rFonts w:ascii="Times New Roman" w:hAnsi="Times New Roman"/>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2"/>
    <w:link w:val="xl91"/>
    <w:rPr>
      <w:rFonts w:ascii="Times New Roman" w:hAnsi="Times New Roman"/>
      <w:sz w:val="14"/>
    </w:rPr>
  </w:style>
  <w:style w:type="paragraph" w:customStyle="1" w:styleId="afff">
    <w:name w:val="номер страницы"/>
    <w:link w:val="afff0"/>
  </w:style>
  <w:style w:type="character" w:customStyle="1" w:styleId="afff0">
    <w:name w:val="номер страницы"/>
    <w:link w:val="afff"/>
  </w:style>
  <w:style w:type="paragraph" w:styleId="afff1">
    <w:name w:val="Body Text Indent"/>
    <w:basedOn w:val="a"/>
    <w:link w:val="afff2"/>
    <w:pPr>
      <w:spacing w:after="120"/>
      <w:ind w:left="283"/>
      <w:jc w:val="both"/>
    </w:pPr>
    <w:rPr>
      <w:rFonts w:ascii="Times New Roman" w:hAnsi="Times New Roman"/>
      <w:sz w:val="24"/>
    </w:rPr>
  </w:style>
  <w:style w:type="character" w:customStyle="1" w:styleId="afff2">
    <w:name w:val="Основной текст с отступом Знак"/>
    <w:basedOn w:val="12"/>
    <w:link w:val="afff1"/>
    <w:rPr>
      <w:rFonts w:ascii="Times New Roman" w:hAnsi="Times New Roman"/>
      <w:sz w:val="24"/>
    </w:rPr>
  </w:style>
  <w:style w:type="paragraph" w:customStyle="1" w:styleId="xl198">
    <w:name w:val="xl198"/>
    <w:basedOn w:val="a"/>
    <w:link w:val="xl1980"/>
    <w:pPr>
      <w:spacing w:beforeAutospacing="1" w:afterAutospacing="1"/>
      <w:jc w:val="center"/>
    </w:pPr>
    <w:rPr>
      <w:rFonts w:ascii="Times New Roman" w:hAnsi="Times New Roman"/>
      <w:sz w:val="16"/>
    </w:rPr>
  </w:style>
  <w:style w:type="character" w:customStyle="1" w:styleId="xl1980">
    <w:name w:val="xl198"/>
    <w:basedOn w:val="12"/>
    <w:link w:val="xl198"/>
    <w:rPr>
      <w:rFonts w:ascii="Times New Roman" w:hAnsi="Times New Roman"/>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2"/>
    <w:link w:val="xl118"/>
    <w:rPr>
      <w:rFonts w:ascii="Times New Roman" w:hAnsi="Times New Roman"/>
      <w:sz w:val="14"/>
    </w:rPr>
  </w:style>
  <w:style w:type="paragraph" w:customStyle="1" w:styleId="afff3">
    <w:name w:val="Текст ЭР (см. также)"/>
    <w:basedOn w:val="a"/>
    <w:next w:val="a"/>
    <w:link w:val="afff4"/>
    <w:pPr>
      <w:widowControl w:val="0"/>
      <w:spacing w:before="200" w:line="360" w:lineRule="auto"/>
    </w:pPr>
    <w:rPr>
      <w:rFonts w:ascii="Times New Roman" w:hAnsi="Times New Roman"/>
      <w:sz w:val="20"/>
    </w:rPr>
  </w:style>
  <w:style w:type="character" w:customStyle="1" w:styleId="afff4">
    <w:name w:val="Текст ЭР (см. также)"/>
    <w:basedOn w:val="12"/>
    <w:link w:val="afff3"/>
    <w:rPr>
      <w:rFonts w:ascii="Times New Roman" w:hAnsi="Times New Roman"/>
      <w:sz w:val="20"/>
    </w:rPr>
  </w:style>
  <w:style w:type="paragraph" w:customStyle="1" w:styleId="xl201">
    <w:name w:val="xl201"/>
    <w:basedOn w:val="a"/>
    <w:link w:val="xl2010"/>
    <w:pPr>
      <w:spacing w:beforeAutospacing="1" w:afterAutospacing="1"/>
      <w:jc w:val="center"/>
    </w:pPr>
    <w:rPr>
      <w:rFonts w:ascii="Times New Roman" w:hAnsi="Times New Roman"/>
      <w:sz w:val="16"/>
    </w:rPr>
  </w:style>
  <w:style w:type="character" w:customStyle="1" w:styleId="xl2010">
    <w:name w:val="xl201"/>
    <w:basedOn w:val="12"/>
    <w:link w:val="xl201"/>
    <w:rPr>
      <w:rFonts w:ascii="Times New Roman" w:hAnsi="Times New Roman"/>
      <w:sz w:val="16"/>
    </w:rPr>
  </w:style>
  <w:style w:type="paragraph" w:customStyle="1" w:styleId="1f6">
    <w:name w:val="Заголовок1"/>
    <w:basedOn w:val="afff5"/>
    <w:next w:val="a"/>
    <w:link w:val="1f7"/>
    <w:rPr>
      <w:b/>
      <w:color w:val="0058A9"/>
    </w:rPr>
  </w:style>
  <w:style w:type="character" w:customStyle="1" w:styleId="1f7">
    <w:name w:val="Заголовок1"/>
    <w:basedOn w:val="afff6"/>
    <w:link w:val="1f6"/>
    <w:rPr>
      <w:rFonts w:ascii="Verdana" w:hAnsi="Verdana"/>
      <w:b/>
      <w:color w:val="0058A9"/>
    </w:rPr>
  </w:style>
  <w:style w:type="paragraph" w:customStyle="1" w:styleId="Style2">
    <w:name w:val="Style2"/>
    <w:basedOn w:val="a"/>
    <w:link w:val="Style20"/>
    <w:pPr>
      <w:widowControl w:val="0"/>
      <w:jc w:val="both"/>
    </w:pPr>
    <w:rPr>
      <w:rFonts w:ascii="Times New Roman" w:hAnsi="Times New Roman"/>
      <w:sz w:val="24"/>
    </w:rPr>
  </w:style>
  <w:style w:type="character" w:customStyle="1" w:styleId="Style20">
    <w:name w:val="Style2"/>
    <w:basedOn w:val="12"/>
    <w:link w:val="Style2"/>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2"/>
    <w:link w:val="xl124"/>
    <w:rPr>
      <w:rFonts w:ascii="Times New Roman" w:hAnsi="Times New Roman"/>
      <w:b/>
      <w:color w:val="000000"/>
      <w:sz w:val="16"/>
    </w:rPr>
  </w:style>
  <w:style w:type="paragraph" w:customStyle="1" w:styleId="afff7">
    <w:name w:val="Информация об изменениях"/>
    <w:basedOn w:val="af"/>
    <w:next w:val="a"/>
    <w:link w:val="afff8"/>
    <w:pPr>
      <w:spacing w:before="180"/>
      <w:ind w:left="360" w:right="360" w:firstLine="0"/>
    </w:pPr>
  </w:style>
  <w:style w:type="character" w:customStyle="1" w:styleId="afff8">
    <w:name w:val="Информация об изменениях"/>
    <w:basedOn w:val="af1"/>
    <w:link w:val="afff7"/>
    <w:rPr>
      <w:rFonts w:ascii="Times New Roman" w:hAnsi="Times New Roman"/>
      <w:color w:val="353842"/>
      <w:sz w:val="18"/>
    </w:rPr>
  </w:style>
  <w:style w:type="paragraph" w:customStyle="1" w:styleId="afff9">
    <w:name w:val="Продолжение ссылки"/>
    <w:link w:val="afffa"/>
  </w:style>
  <w:style w:type="character" w:customStyle="1" w:styleId="afffa">
    <w:name w:val="Продолжение ссылки"/>
    <w:link w:val="afff9"/>
  </w:style>
  <w:style w:type="paragraph" w:customStyle="1" w:styleId="FontStyle30">
    <w:name w:val="Font Style30"/>
    <w:link w:val="FontStyle300"/>
    <w:rPr>
      <w:rFonts w:ascii="Times New Roman" w:hAnsi="Times New Roman"/>
      <w:sz w:val="20"/>
    </w:rPr>
  </w:style>
  <w:style w:type="character" w:customStyle="1" w:styleId="FontStyle300">
    <w:name w:val="Font Style30"/>
    <w:link w:val="FontStyle30"/>
    <w:rPr>
      <w:rFonts w:ascii="Times New Roman" w:hAnsi="Times New Roman"/>
      <w:color w:val="000000"/>
      <w:sz w:val="20"/>
    </w:rPr>
  </w:style>
  <w:style w:type="paragraph" w:customStyle="1" w:styleId="afffb">
    <w:name w:val="Выделение для Базового Поиска"/>
    <w:link w:val="afffc"/>
    <w:rPr>
      <w:b/>
      <w:color w:val="0058A9"/>
    </w:rPr>
  </w:style>
  <w:style w:type="character" w:customStyle="1" w:styleId="afffc">
    <w:name w:val="Выделение для Базового Поиска"/>
    <w:link w:val="afffb"/>
    <w:rPr>
      <w:b/>
      <w:color w:val="0058A9"/>
    </w:rPr>
  </w:style>
  <w:style w:type="paragraph" w:customStyle="1" w:styleId="xl182">
    <w:name w:val="xl182"/>
    <w:basedOn w:val="a"/>
    <w:link w:val="xl1820"/>
    <w:pPr>
      <w:spacing w:beforeAutospacing="1" w:afterAutospacing="1"/>
      <w:jc w:val="both"/>
    </w:pPr>
    <w:rPr>
      <w:rFonts w:ascii="Times New Roman" w:hAnsi="Times New Roman"/>
      <w:b/>
      <w:sz w:val="24"/>
    </w:rPr>
  </w:style>
  <w:style w:type="character" w:customStyle="1" w:styleId="xl1820">
    <w:name w:val="xl182"/>
    <w:basedOn w:val="12"/>
    <w:link w:val="xl182"/>
    <w:rPr>
      <w:rFonts w:ascii="Times New Roman" w:hAnsi="Times New Roman"/>
      <w:b/>
      <w:sz w:val="24"/>
    </w:rPr>
  </w:style>
  <w:style w:type="paragraph" w:customStyle="1" w:styleId="WW8Num32z3">
    <w:name w:val="WW8Num32z3"/>
    <w:link w:val="WW8Num32z30"/>
    <w:rPr>
      <w:rFonts w:ascii="Symbol" w:hAnsi="Symbol"/>
    </w:rPr>
  </w:style>
  <w:style w:type="character" w:customStyle="1" w:styleId="WW8Num32z30">
    <w:name w:val="WW8Num32z3"/>
    <w:link w:val="WW8Num32z3"/>
    <w:rPr>
      <w:rFonts w:ascii="Symbol" w:hAnsi="Symbol"/>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WW8Num32z1">
    <w:name w:val="WW8Num32z1"/>
    <w:link w:val="WW8Num32z10"/>
    <w:rPr>
      <w:rFonts w:ascii="Courier New" w:hAnsi="Courier New"/>
    </w:rPr>
  </w:style>
  <w:style w:type="character" w:customStyle="1" w:styleId="WW8Num32z10">
    <w:name w:val="WW8Num32z1"/>
    <w:link w:val="WW8Num32z1"/>
    <w:rPr>
      <w:rFonts w:ascii="Courier New" w:hAnsi="Courier New"/>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2"/>
    <w:link w:val="xl151"/>
    <w:rPr>
      <w:rFonts w:ascii="Times New Roman" w:hAnsi="Times New Roman"/>
      <w:i/>
      <w:sz w:val="14"/>
    </w:rPr>
  </w:style>
  <w:style w:type="paragraph" w:customStyle="1" w:styleId="1f8">
    <w:name w:val="Сильное выделение1"/>
    <w:link w:val="1f9"/>
    <w:rPr>
      <w:b/>
      <w:i/>
      <w:sz w:val="24"/>
      <w:u w:val="single"/>
    </w:rPr>
  </w:style>
  <w:style w:type="character" w:customStyle="1" w:styleId="1f9">
    <w:name w:val="Сильное выделение1"/>
    <w:link w:val="1f8"/>
    <w:rPr>
      <w:b/>
      <w:i/>
      <w:sz w:val="24"/>
      <w:u w:val="single"/>
    </w:rPr>
  </w:style>
  <w:style w:type="character" w:customStyle="1" w:styleId="90">
    <w:name w:val="Заголовок 9 Знак"/>
    <w:basedOn w:val="12"/>
    <w:link w:val="9"/>
    <w:rPr>
      <w:rFonts w:ascii="Cambria" w:hAnsi="Cambria"/>
    </w:rPr>
  </w:style>
  <w:style w:type="paragraph" w:customStyle="1" w:styleId="docdata">
    <w:name w:val="docdata"/>
    <w:basedOn w:val="15"/>
    <w:link w:val="docdata0"/>
  </w:style>
  <w:style w:type="character" w:customStyle="1" w:styleId="docdata0">
    <w:name w:val="docdata"/>
    <w:basedOn w:val="a0"/>
    <w:link w:val="docdata"/>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2"/>
    <w:link w:val="xl165"/>
    <w:rPr>
      <w:rFonts w:ascii="Times New Roman" w:hAnsi="Times New Roman"/>
      <w:sz w:val="14"/>
    </w:rPr>
  </w:style>
  <w:style w:type="paragraph" w:customStyle="1" w:styleId="28">
    <w:name w:val="Основной текст2"/>
    <w:link w:val="29"/>
    <w:rPr>
      <w:rFonts w:ascii="Times New Roman" w:hAnsi="Times New Roman"/>
      <w:sz w:val="21"/>
    </w:rPr>
  </w:style>
  <w:style w:type="character" w:customStyle="1" w:styleId="29">
    <w:name w:val="Основной текст2"/>
    <w:link w:val="28"/>
    <w:rPr>
      <w:rFonts w:ascii="Times New Roman" w:hAnsi="Times New Roman"/>
      <w:color w:val="000000"/>
      <w:spacing w:val="0"/>
      <w:sz w:val="21"/>
      <w:u w:val="none"/>
    </w:rPr>
  </w:style>
  <w:style w:type="paragraph" w:customStyle="1" w:styleId="Heading11">
    <w:name w:val="Heading 11"/>
    <w:basedOn w:val="a"/>
    <w:link w:val="Heading110"/>
    <w:pPr>
      <w:widowControl w:val="0"/>
      <w:outlineLvl w:val="0"/>
    </w:pPr>
    <w:rPr>
      <w:rFonts w:ascii="Times New Roman" w:hAnsi="Times New Roman"/>
      <w:b/>
      <w:sz w:val="24"/>
    </w:rPr>
  </w:style>
  <w:style w:type="character" w:customStyle="1" w:styleId="Heading110">
    <w:name w:val="Heading 11"/>
    <w:basedOn w:val="12"/>
    <w:link w:val="Heading11"/>
    <w:rPr>
      <w:rFonts w:ascii="Times New Roman" w:hAnsi="Times New Roman"/>
      <w:b/>
      <w:sz w:val="24"/>
    </w:rPr>
  </w:style>
  <w:style w:type="paragraph" w:customStyle="1" w:styleId="afffd">
    <w:name w:val="Символ нумерации"/>
    <w:link w:val="afffe"/>
  </w:style>
  <w:style w:type="character" w:customStyle="1" w:styleId="afffe">
    <w:name w:val="Символ нумерации"/>
    <w:link w:val="afffd"/>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2"/>
    <w:link w:val="xl155"/>
    <w:rPr>
      <w:rFonts w:ascii="Times New Roman" w:hAnsi="Times New Roman"/>
      <w:i/>
      <w:sz w:val="14"/>
    </w:rPr>
  </w:style>
  <w:style w:type="paragraph" w:customStyle="1" w:styleId="FontStyle59">
    <w:name w:val="Font Style59"/>
    <w:link w:val="FontStyle590"/>
    <w:rPr>
      <w:rFonts w:ascii="Times New Roman" w:hAnsi="Times New Roman"/>
      <w:b/>
      <w:i/>
      <w:sz w:val="16"/>
    </w:rPr>
  </w:style>
  <w:style w:type="character" w:customStyle="1" w:styleId="FontStyle590">
    <w:name w:val="Font Style59"/>
    <w:link w:val="FontStyle59"/>
    <w:rPr>
      <w:rFonts w:ascii="Times New Roman" w:hAnsi="Times New Roman"/>
      <w:b/>
      <w:i/>
      <w:sz w:val="16"/>
    </w:rPr>
  </w:style>
  <w:style w:type="paragraph" w:customStyle="1" w:styleId="xl202">
    <w:name w:val="xl202"/>
    <w:basedOn w:val="a"/>
    <w:link w:val="xl2020"/>
    <w:pPr>
      <w:spacing w:beforeAutospacing="1" w:afterAutospacing="1"/>
      <w:jc w:val="center"/>
    </w:pPr>
    <w:rPr>
      <w:rFonts w:ascii="Times New Roman" w:hAnsi="Times New Roman"/>
      <w:sz w:val="16"/>
    </w:rPr>
  </w:style>
  <w:style w:type="character" w:customStyle="1" w:styleId="xl2020">
    <w:name w:val="xl202"/>
    <w:basedOn w:val="12"/>
    <w:link w:val="xl202"/>
    <w:rPr>
      <w:rFonts w:ascii="Times New Roman" w:hAnsi="Times New Roman"/>
      <w:sz w:val="16"/>
    </w:rPr>
  </w:style>
  <w:style w:type="paragraph" w:customStyle="1" w:styleId="Style11">
    <w:name w:val="Style11"/>
    <w:basedOn w:val="a"/>
    <w:link w:val="Style110"/>
    <w:pPr>
      <w:widowControl w:val="0"/>
      <w:spacing w:line="322" w:lineRule="exact"/>
      <w:jc w:val="both"/>
    </w:pPr>
    <w:rPr>
      <w:rFonts w:ascii="Times New Roman" w:hAnsi="Times New Roman"/>
      <w:sz w:val="24"/>
    </w:rPr>
  </w:style>
  <w:style w:type="character" w:customStyle="1" w:styleId="Style110">
    <w:name w:val="Style11"/>
    <w:basedOn w:val="12"/>
    <w:link w:val="Style11"/>
    <w:rPr>
      <w:rFonts w:ascii="Times New Roman" w:hAnsi="Times New Roman"/>
      <w:sz w:val="24"/>
    </w:rPr>
  </w:style>
  <w:style w:type="paragraph" w:customStyle="1" w:styleId="Style21">
    <w:name w:val="Style21"/>
    <w:basedOn w:val="a"/>
    <w:link w:val="Style210"/>
    <w:pPr>
      <w:widowControl w:val="0"/>
    </w:pPr>
    <w:rPr>
      <w:rFonts w:ascii="Times New Roman" w:hAnsi="Times New Roman"/>
      <w:sz w:val="24"/>
    </w:rPr>
  </w:style>
  <w:style w:type="character" w:customStyle="1" w:styleId="Style210">
    <w:name w:val="Style21"/>
    <w:basedOn w:val="12"/>
    <w:link w:val="Style21"/>
    <w:rPr>
      <w:rFonts w:ascii="Times New Roman" w:hAnsi="Times New Roman"/>
      <w:sz w:val="24"/>
    </w:rPr>
  </w:style>
  <w:style w:type="paragraph" w:customStyle="1" w:styleId="2100">
    <w:name w:val="Основной текст (2) + 10"/>
    <w:link w:val="2101"/>
    <w:rPr>
      <w:rFonts w:ascii="Times New Roman" w:hAnsi="Times New Roman"/>
      <w:sz w:val="21"/>
    </w:rPr>
  </w:style>
  <w:style w:type="character" w:customStyle="1" w:styleId="2101">
    <w:name w:val="Основной текст (2) + 10"/>
    <w:link w:val="2100"/>
    <w:rPr>
      <w:rFonts w:ascii="Times New Roman" w:hAnsi="Times New Roman"/>
      <w:color w:val="000000"/>
      <w:spacing w:val="0"/>
      <w:sz w:val="21"/>
      <w:u w:val="none"/>
    </w:rPr>
  </w:style>
  <w:style w:type="paragraph" w:customStyle="1" w:styleId="affff">
    <w:name w:val="Напишите нам"/>
    <w:basedOn w:val="a"/>
    <w:next w:val="a"/>
    <w:link w:val="affff0"/>
    <w:pPr>
      <w:widowControl w:val="0"/>
      <w:spacing w:before="90" w:after="90" w:line="360" w:lineRule="auto"/>
      <w:ind w:left="180" w:right="180"/>
      <w:jc w:val="both"/>
    </w:pPr>
    <w:rPr>
      <w:rFonts w:ascii="Times New Roman" w:hAnsi="Times New Roman"/>
      <w:sz w:val="20"/>
    </w:rPr>
  </w:style>
  <w:style w:type="character" w:customStyle="1" w:styleId="affff0">
    <w:name w:val="Напишите нам"/>
    <w:basedOn w:val="12"/>
    <w:link w:val="affff"/>
    <w:rPr>
      <w:rFonts w:ascii="Times New Roman" w:hAnsi="Times New Roman"/>
      <w:sz w:val="20"/>
    </w:rPr>
  </w:style>
  <w:style w:type="paragraph" w:customStyle="1" w:styleId="affff1">
    <w:name w:val="Колонтитул (левый)"/>
    <w:basedOn w:val="affff2"/>
    <w:next w:val="a"/>
    <w:link w:val="affff3"/>
    <w:rPr>
      <w:sz w:val="14"/>
    </w:rPr>
  </w:style>
  <w:style w:type="character" w:customStyle="1" w:styleId="affff3">
    <w:name w:val="Колонтитул (левый)"/>
    <w:basedOn w:val="affff4"/>
    <w:link w:val="affff1"/>
    <w:rPr>
      <w:rFonts w:ascii="Times New Roman" w:hAnsi="Times New Roman"/>
      <w:sz w:val="1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2"/>
    <w:link w:val="xl175"/>
    <w:rPr>
      <w:rFonts w:ascii="Times New Roman" w:hAnsi="Times New Roman"/>
      <w:i/>
      <w:sz w:val="14"/>
    </w:rPr>
  </w:style>
  <w:style w:type="paragraph" w:customStyle="1" w:styleId="affff5">
    <w:name w:val="Заголовок чужого сообщения"/>
    <w:link w:val="affff6"/>
    <w:rPr>
      <w:b/>
      <w:color w:val="FF0000"/>
    </w:rPr>
  </w:style>
  <w:style w:type="character" w:customStyle="1" w:styleId="affff6">
    <w:name w:val="Заголовок чужого сообщения"/>
    <w:link w:val="affff5"/>
    <w:rPr>
      <w:b/>
      <w:color w:val="FF0000"/>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2"/>
    <w:link w:val="xl104"/>
    <w:rPr>
      <w:rFonts w:ascii="Times New Roman" w:hAnsi="Times New Roman"/>
      <w:b/>
      <w:color w:val="000000"/>
      <w:sz w:val="16"/>
    </w:rPr>
  </w:style>
  <w:style w:type="paragraph" w:customStyle="1" w:styleId="1fa">
    <w:name w:val="Основной текст1"/>
    <w:basedOn w:val="a"/>
    <w:link w:val="1fb"/>
    <w:pPr>
      <w:spacing w:before="60" w:after="120" w:line="221" w:lineRule="exact"/>
    </w:pPr>
    <w:rPr>
      <w:rFonts w:ascii="Arial" w:hAnsi="Arial"/>
      <w:sz w:val="16"/>
      <w:highlight w:val="white"/>
    </w:rPr>
  </w:style>
  <w:style w:type="character" w:customStyle="1" w:styleId="1fb">
    <w:name w:val="Основной текст1"/>
    <w:basedOn w:val="12"/>
    <w:link w:val="1fa"/>
    <w:rPr>
      <w:rFonts w:ascii="Arial" w:hAnsi="Arial"/>
      <w:sz w:val="16"/>
      <w:highlight w:val="white"/>
    </w:rPr>
  </w:style>
  <w:style w:type="paragraph" w:customStyle="1" w:styleId="2a">
    <w:name w:val="Схема документа Знак2"/>
    <w:link w:val="2b"/>
    <w:rPr>
      <w:rFonts w:ascii="Segoe UI" w:hAnsi="Segoe UI"/>
      <w:sz w:val="16"/>
    </w:rPr>
  </w:style>
  <w:style w:type="character" w:customStyle="1" w:styleId="2b">
    <w:name w:val="Схема документа Знак2"/>
    <w:link w:val="2a"/>
    <w:rPr>
      <w:rFonts w:ascii="Segoe UI" w:hAnsi="Segoe UI"/>
      <w:sz w:val="16"/>
    </w:rPr>
  </w:style>
  <w:style w:type="paragraph" w:customStyle="1" w:styleId="xl200">
    <w:name w:val="xl200"/>
    <w:basedOn w:val="a"/>
    <w:link w:val="xl2000"/>
    <w:pPr>
      <w:spacing w:beforeAutospacing="1" w:afterAutospacing="1"/>
      <w:jc w:val="center"/>
    </w:pPr>
    <w:rPr>
      <w:rFonts w:ascii="Times New Roman" w:hAnsi="Times New Roman"/>
      <w:sz w:val="16"/>
    </w:rPr>
  </w:style>
  <w:style w:type="character" w:customStyle="1" w:styleId="xl2000">
    <w:name w:val="xl200"/>
    <w:basedOn w:val="12"/>
    <w:link w:val="xl200"/>
    <w:rPr>
      <w:rFonts w:ascii="Times New Roman" w:hAnsi="Times New Roman"/>
      <w:sz w:val="16"/>
    </w:rPr>
  </w:style>
  <w:style w:type="paragraph" w:customStyle="1" w:styleId="Style5">
    <w:name w:val="Style5"/>
    <w:basedOn w:val="a"/>
    <w:link w:val="Style51"/>
    <w:pPr>
      <w:widowControl w:val="0"/>
    </w:pPr>
    <w:rPr>
      <w:rFonts w:ascii="Times New Roman" w:hAnsi="Times New Roman"/>
      <w:sz w:val="24"/>
    </w:rPr>
  </w:style>
  <w:style w:type="character" w:customStyle="1" w:styleId="Style51">
    <w:name w:val="Style5"/>
    <w:basedOn w:val="12"/>
    <w:link w:val="Style5"/>
    <w:rPr>
      <w:rFonts w:ascii="Times New Roman" w:hAnsi="Times New Roman"/>
      <w:sz w:val="2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2"/>
    <w:link w:val="xl145"/>
    <w:rPr>
      <w:rFonts w:ascii="Times New Roman" w:hAnsi="Times New Roman"/>
      <w:b/>
      <w:color w:val="000000"/>
      <w:sz w:val="16"/>
    </w:rPr>
  </w:style>
  <w:style w:type="paragraph" w:customStyle="1" w:styleId="1fc">
    <w:name w:val="Название книги1"/>
    <w:link w:val="1fd"/>
    <w:rPr>
      <w:rFonts w:ascii="Cambria" w:hAnsi="Cambria"/>
      <w:b/>
      <w:i/>
      <w:sz w:val="24"/>
    </w:rPr>
  </w:style>
  <w:style w:type="character" w:customStyle="1" w:styleId="1fd">
    <w:name w:val="Название книги1"/>
    <w:link w:val="1fc"/>
    <w:rPr>
      <w:rFonts w:ascii="Cambria" w:hAnsi="Cambria"/>
      <w:b/>
      <w:i/>
      <w:sz w:val="24"/>
    </w:rPr>
  </w:style>
  <w:style w:type="paragraph" w:customStyle="1" w:styleId="1fe">
    <w:name w:val="Обычный1"/>
    <w:link w:val="1"/>
    <w:pPr>
      <w:widowControl w:val="0"/>
      <w:spacing w:line="264" w:lineRule="auto"/>
      <w:ind w:left="280" w:firstLine="300"/>
      <w:jc w:val="both"/>
    </w:pPr>
    <w:rPr>
      <w:rFonts w:ascii="Times New Roman" w:hAnsi="Times New Roman"/>
    </w:rPr>
  </w:style>
  <w:style w:type="character" w:customStyle="1" w:styleId="1">
    <w:name w:val="Обычный1"/>
    <w:link w:val="1fe"/>
    <w:rPr>
      <w:rFonts w:ascii="Times New Roman" w:hAnsi="Times New Roman"/>
    </w:rPr>
  </w:style>
  <w:style w:type="paragraph" w:customStyle="1" w:styleId="affff7">
    <w:name w:val="Переменная часть"/>
    <w:basedOn w:val="afff5"/>
    <w:next w:val="a"/>
    <w:link w:val="affff8"/>
    <w:rPr>
      <w:sz w:val="18"/>
    </w:rPr>
  </w:style>
  <w:style w:type="character" w:customStyle="1" w:styleId="affff8">
    <w:name w:val="Переменная часть"/>
    <w:basedOn w:val="afff6"/>
    <w:link w:val="affff7"/>
    <w:rPr>
      <w:rFonts w:ascii="Verdana" w:hAnsi="Verdana"/>
      <w:sz w:val="18"/>
    </w:rPr>
  </w:style>
  <w:style w:type="paragraph" w:customStyle="1" w:styleId="FontStyle63">
    <w:name w:val="Font Style63"/>
    <w:link w:val="FontStyle630"/>
  </w:style>
  <w:style w:type="character" w:customStyle="1" w:styleId="FontStyle630">
    <w:name w:val="Font Style63"/>
    <w:link w:val="FontStyle63"/>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2"/>
    <w:link w:val="xl161"/>
    <w:rPr>
      <w:rFonts w:ascii="Times New Roman" w:hAnsi="Times New Roman"/>
      <w:b/>
      <w:sz w:val="16"/>
    </w:rPr>
  </w:style>
  <w:style w:type="paragraph" w:customStyle="1" w:styleId="A30">
    <w:name w:val="A3"/>
    <w:link w:val="A31"/>
  </w:style>
  <w:style w:type="character" w:customStyle="1" w:styleId="A31">
    <w:name w:val="A3"/>
    <w:link w:val="A30"/>
    <w:rPr>
      <w:color w:val="000000"/>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2"/>
    <w:link w:val="xl160"/>
    <w:rPr>
      <w:rFonts w:ascii="Times New Roman" w:hAnsi="Times New Roman"/>
      <w:b/>
      <w:sz w:val="16"/>
    </w:rPr>
  </w:style>
  <w:style w:type="paragraph" w:styleId="affff9">
    <w:name w:val="annotation text"/>
    <w:basedOn w:val="a"/>
    <w:link w:val="affffa"/>
    <w:rPr>
      <w:sz w:val="20"/>
    </w:rPr>
  </w:style>
  <w:style w:type="character" w:customStyle="1" w:styleId="affffa">
    <w:name w:val="Текст примечания Знак"/>
    <w:basedOn w:val="12"/>
    <w:link w:val="affff9"/>
    <w:rPr>
      <w:sz w:val="20"/>
    </w:rPr>
  </w:style>
  <w:style w:type="paragraph" w:customStyle="1" w:styleId="Style29">
    <w:name w:val="Style29"/>
    <w:basedOn w:val="a"/>
    <w:link w:val="Style290"/>
    <w:pPr>
      <w:widowControl w:val="0"/>
      <w:jc w:val="both"/>
    </w:pPr>
    <w:rPr>
      <w:rFonts w:ascii="Times New Roman" w:hAnsi="Times New Roman"/>
      <w:sz w:val="24"/>
    </w:rPr>
  </w:style>
  <w:style w:type="character" w:customStyle="1" w:styleId="Style290">
    <w:name w:val="Style29"/>
    <w:basedOn w:val="12"/>
    <w:link w:val="Style29"/>
    <w:rPr>
      <w:rFonts w:ascii="Times New Roman" w:hAnsi="Times New Roman"/>
      <w:sz w:val="24"/>
    </w:rPr>
  </w:style>
  <w:style w:type="paragraph" w:customStyle="1" w:styleId="markedcontent">
    <w:name w:val="markedcontent"/>
    <w:basedOn w:val="15"/>
    <w:link w:val="markedcontent0"/>
  </w:style>
  <w:style w:type="character" w:customStyle="1" w:styleId="markedcontent0">
    <w:name w:val="markedcontent"/>
    <w:basedOn w:val="a0"/>
    <w:link w:val="markedcontent"/>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2"/>
    <w:link w:val="xl73"/>
    <w:rPr>
      <w:rFonts w:ascii="Times New Roman" w:hAnsi="Times New Roman"/>
      <w:color w:val="000000"/>
      <w:sz w:val="16"/>
    </w:rPr>
  </w:style>
  <w:style w:type="paragraph" w:customStyle="1" w:styleId="1ff">
    <w:name w:val="Неразрешенное упоминание1"/>
    <w:basedOn w:val="15"/>
    <w:link w:val="1ff0"/>
    <w:rPr>
      <w:color w:val="605E5C"/>
      <w:shd w:val="clear" w:color="auto" w:fill="E1DFDD"/>
    </w:rPr>
  </w:style>
  <w:style w:type="character" w:customStyle="1" w:styleId="1ff0">
    <w:name w:val="Неразрешенное упоминание1"/>
    <w:basedOn w:val="a0"/>
    <w:link w:val="1ff"/>
    <w:rPr>
      <w:color w:val="605E5C"/>
      <w:shd w:val="clear" w:color="auto" w:fill="E1DFDD"/>
    </w:rPr>
  </w:style>
  <w:style w:type="paragraph" w:customStyle="1" w:styleId="FontStyle20">
    <w:name w:val="Font Style20"/>
    <w:link w:val="FontStyle200"/>
    <w:rPr>
      <w:rFonts w:ascii="Sylfaen" w:hAnsi="Sylfaen"/>
      <w:sz w:val="18"/>
    </w:rPr>
  </w:style>
  <w:style w:type="character" w:customStyle="1" w:styleId="FontStyle200">
    <w:name w:val="Font Style20"/>
    <w:link w:val="FontStyle20"/>
    <w:rPr>
      <w:rFonts w:ascii="Sylfaen" w:hAnsi="Sylfaen"/>
      <w:sz w:val="18"/>
    </w:rPr>
  </w:style>
  <w:style w:type="paragraph" w:customStyle="1" w:styleId="c19">
    <w:name w:val="c19"/>
    <w:link w:val="c190"/>
  </w:style>
  <w:style w:type="character" w:customStyle="1" w:styleId="c190">
    <w:name w:val="c19"/>
    <w:link w:val="c19"/>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2"/>
    <w:link w:val="xl137"/>
    <w:rPr>
      <w:rFonts w:ascii="Times New Roman" w:hAnsi="Times New Roman"/>
      <w:b/>
      <w:color w:val="000000"/>
      <w:sz w:val="16"/>
    </w:rPr>
  </w:style>
  <w:style w:type="paragraph" w:customStyle="1" w:styleId="1ff1">
    <w:name w:val="Выделение1"/>
    <w:link w:val="affffb"/>
    <w:rPr>
      <w:rFonts w:ascii="Times New Roman" w:hAnsi="Times New Roman"/>
      <w:i/>
    </w:rPr>
  </w:style>
  <w:style w:type="character" w:styleId="affffb">
    <w:name w:val="Emphasis"/>
    <w:link w:val="1ff1"/>
    <w:rPr>
      <w:rFonts w:ascii="Times New Roman" w:hAnsi="Times New Roman"/>
      <w:i/>
    </w:rPr>
  </w:style>
  <w:style w:type="paragraph" w:customStyle="1" w:styleId="c60">
    <w:name w:val="c60"/>
    <w:link w:val="c600"/>
  </w:style>
  <w:style w:type="character" w:customStyle="1" w:styleId="c600">
    <w:name w:val="c60"/>
    <w:link w:val="c60"/>
  </w:style>
  <w:style w:type="paragraph" w:customStyle="1" w:styleId="110">
    <w:name w:val="Текст примечания Знак11"/>
    <w:link w:val="111"/>
    <w:rPr>
      <w:rFonts w:ascii="Times New Roman" w:hAnsi="Times New Roman"/>
      <w:sz w:val="20"/>
    </w:rPr>
  </w:style>
  <w:style w:type="character" w:customStyle="1" w:styleId="111">
    <w:name w:val="Текст примечания Знак11"/>
    <w:link w:val="110"/>
    <w:rPr>
      <w:rFonts w:ascii="Times New Roman" w:hAnsi="Times New Roman"/>
      <w:sz w:val="20"/>
    </w:rPr>
  </w:style>
  <w:style w:type="paragraph" w:customStyle="1" w:styleId="1ff2">
    <w:name w:val="Текст примечания Знак1"/>
    <w:link w:val="1ff3"/>
    <w:rPr>
      <w:rFonts w:ascii="Times New Roman" w:hAnsi="Times New Roman"/>
      <w:sz w:val="20"/>
    </w:rPr>
  </w:style>
  <w:style w:type="character" w:customStyle="1" w:styleId="1ff3">
    <w:name w:val="Текст примечания Знак1"/>
    <w:link w:val="1ff2"/>
    <w:rPr>
      <w:rFonts w:ascii="Times New Roman" w:hAnsi="Times New Roman"/>
      <w:sz w:val="20"/>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rPr>
      <w:rFonts w:ascii="Times New Roman" w:hAnsi="Times New Roman"/>
      <w:b/>
      <w:sz w:val="20"/>
    </w:rPr>
  </w:style>
  <w:style w:type="paragraph" w:customStyle="1" w:styleId="p3">
    <w:name w:val="p3"/>
    <w:basedOn w:val="a"/>
    <w:link w:val="p30"/>
    <w:pPr>
      <w:spacing w:beforeAutospacing="1" w:afterAutospacing="1"/>
    </w:pPr>
    <w:rPr>
      <w:rFonts w:ascii="Times New Roman" w:hAnsi="Times New Roman"/>
      <w:sz w:val="24"/>
    </w:rPr>
  </w:style>
  <w:style w:type="character" w:customStyle="1" w:styleId="p30">
    <w:name w:val="p3"/>
    <w:basedOn w:val="12"/>
    <w:link w:val="p3"/>
    <w:rPr>
      <w:rFonts w:ascii="Times New Roman" w:hAnsi="Times New Roman"/>
      <w:sz w:val="2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2"/>
    <w:link w:val="xl156"/>
    <w:rPr>
      <w:rFonts w:ascii="Times New Roman" w:hAnsi="Times New Roman"/>
      <w:b/>
      <w:sz w:val="24"/>
    </w:rPr>
  </w:style>
  <w:style w:type="paragraph" w:customStyle="1" w:styleId="1ff4">
    <w:name w:val="Знак сноски1"/>
    <w:basedOn w:val="a"/>
    <w:link w:val="1ff5"/>
    <w:rPr>
      <w:vertAlign w:val="superscript"/>
    </w:rPr>
  </w:style>
  <w:style w:type="character" w:customStyle="1" w:styleId="1ff5">
    <w:name w:val="Знак сноски1"/>
    <w:basedOn w:val="12"/>
    <w:link w:val="1ff4"/>
    <w:rPr>
      <w:vertAlign w:val="superscript"/>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2"/>
    <w:link w:val="xl103"/>
    <w:rPr>
      <w:rFonts w:ascii="Times New Roman" w:hAnsi="Times New Roman"/>
      <w:b/>
      <w:color w:val="000000"/>
      <w:sz w:val="16"/>
    </w:rPr>
  </w:style>
  <w:style w:type="paragraph" w:customStyle="1" w:styleId="1ff6">
    <w:name w:val="Основной текст с отступом1"/>
    <w:basedOn w:val="a"/>
    <w:next w:val="afff1"/>
    <w:link w:val="1ff7"/>
    <w:pPr>
      <w:spacing w:after="120"/>
      <w:ind w:left="283"/>
    </w:pPr>
    <w:rPr>
      <w:rFonts w:ascii="Times New Roman" w:hAnsi="Times New Roman"/>
      <w:sz w:val="24"/>
    </w:rPr>
  </w:style>
  <w:style w:type="character" w:customStyle="1" w:styleId="1ff7">
    <w:name w:val="Основной текст с отступом1"/>
    <w:basedOn w:val="12"/>
    <w:link w:val="1ff6"/>
    <w:rPr>
      <w:rFonts w:ascii="Times New Roman" w:hAnsi="Times New Roman"/>
      <w:sz w:val="24"/>
    </w:rPr>
  </w:style>
  <w:style w:type="paragraph" w:customStyle="1" w:styleId="1ff8">
    <w:name w:val="Знак концевой сноски1"/>
    <w:link w:val="affffc"/>
    <w:rPr>
      <w:rFonts w:ascii="Times New Roman" w:hAnsi="Times New Roman"/>
      <w:vertAlign w:val="superscript"/>
    </w:rPr>
  </w:style>
  <w:style w:type="character" w:styleId="affffc">
    <w:name w:val="endnote reference"/>
    <w:link w:val="1ff8"/>
    <w:rPr>
      <w:rFonts w:ascii="Times New Roman" w:hAnsi="Times New Roman"/>
      <w:vertAlign w:val="superscript"/>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2"/>
    <w:link w:val="xl167"/>
    <w:rPr>
      <w:rFonts w:ascii="Times New Roman" w:hAnsi="Times New Roman"/>
      <w:b/>
      <w:sz w:val="14"/>
    </w:rPr>
  </w:style>
  <w:style w:type="paragraph" w:customStyle="1" w:styleId="affffd">
    <w:name w:val="диплом"/>
    <w:basedOn w:val="a"/>
    <w:link w:val="affffe"/>
    <w:pPr>
      <w:spacing w:after="200" w:line="276" w:lineRule="auto"/>
    </w:pPr>
    <w:rPr>
      <w:rFonts w:ascii="Calibri" w:hAnsi="Calibri"/>
      <w:highlight w:val="white"/>
    </w:rPr>
  </w:style>
  <w:style w:type="character" w:customStyle="1" w:styleId="affffe">
    <w:name w:val="диплом"/>
    <w:basedOn w:val="12"/>
    <w:link w:val="affffd"/>
    <w:rPr>
      <w:rFonts w:ascii="Calibri" w:hAnsi="Calibri"/>
      <w:color w:val="000000"/>
      <w:highlight w:val="white"/>
    </w:rPr>
  </w:style>
  <w:style w:type="paragraph" w:customStyle="1" w:styleId="114">
    <w:name w:val="Раздел 1.1"/>
    <w:basedOn w:val="afffff"/>
    <w:link w:val="115"/>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5">
    <w:name w:val="Раздел 1.1"/>
    <w:basedOn w:val="afffff0"/>
    <w:link w:val="114"/>
    <w:rPr>
      <w:rFonts w:ascii="Times New Roman Полужирный" w:hAnsi="Times New Roman Полужирный"/>
      <w:b/>
      <w:color w:val="000000"/>
      <w:spacing w:val="0"/>
      <w:sz w:val="24"/>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2"/>
    <w:link w:val="2c"/>
    <w:rPr>
      <w:rFonts w:ascii="Times New Roman" w:hAnsi="Times New Roman"/>
      <w:sz w:val="24"/>
    </w:rPr>
  </w:style>
  <w:style w:type="paragraph" w:customStyle="1" w:styleId="afffff1">
    <w:name w:val="Подчёркнуный текст"/>
    <w:basedOn w:val="a"/>
    <w:next w:val="a"/>
    <w:link w:val="afffff2"/>
    <w:pPr>
      <w:widowControl w:val="0"/>
      <w:spacing w:line="360" w:lineRule="auto"/>
      <w:ind w:firstLine="720"/>
      <w:jc w:val="both"/>
    </w:pPr>
    <w:rPr>
      <w:rFonts w:ascii="Times New Roman" w:hAnsi="Times New Roman"/>
      <w:sz w:val="24"/>
    </w:rPr>
  </w:style>
  <w:style w:type="character" w:customStyle="1" w:styleId="afffff2">
    <w:name w:val="Подчёркнуный текст"/>
    <w:basedOn w:val="12"/>
    <w:link w:val="afffff1"/>
    <w:rPr>
      <w:rFonts w:ascii="Times New Roman" w:hAnsi="Times New Roman"/>
      <w:sz w:val="24"/>
    </w:rPr>
  </w:style>
  <w:style w:type="paragraph" w:customStyle="1" w:styleId="116">
    <w:name w:val="Абзац списка11"/>
    <w:basedOn w:val="a"/>
    <w:link w:val="117"/>
    <w:pPr>
      <w:spacing w:after="200" w:line="276" w:lineRule="auto"/>
      <w:ind w:left="720"/>
    </w:pPr>
    <w:rPr>
      <w:rFonts w:ascii="Calibri" w:hAnsi="Calibri"/>
    </w:rPr>
  </w:style>
  <w:style w:type="character" w:customStyle="1" w:styleId="117">
    <w:name w:val="Абзац списка11"/>
    <w:basedOn w:val="12"/>
    <w:link w:val="116"/>
    <w:rPr>
      <w:rFonts w:ascii="Calibri" w:hAnsi="Calibri"/>
    </w:rPr>
  </w:style>
  <w:style w:type="paragraph" w:customStyle="1" w:styleId="afffff3">
    <w:name w:val="Заголовок статьи"/>
    <w:basedOn w:val="a"/>
    <w:next w:val="a"/>
    <w:link w:val="afffff4"/>
    <w:pPr>
      <w:widowControl w:val="0"/>
      <w:spacing w:line="360" w:lineRule="auto"/>
      <w:ind w:left="1612" w:hanging="892"/>
      <w:jc w:val="both"/>
    </w:pPr>
    <w:rPr>
      <w:rFonts w:ascii="Times New Roman" w:hAnsi="Times New Roman"/>
      <w:sz w:val="24"/>
    </w:rPr>
  </w:style>
  <w:style w:type="character" w:customStyle="1" w:styleId="afffff4">
    <w:name w:val="Заголовок статьи"/>
    <w:basedOn w:val="12"/>
    <w:link w:val="afffff3"/>
    <w:rPr>
      <w:rFonts w:ascii="Times New Roman" w:hAnsi="Times New Roman"/>
      <w:sz w:val="24"/>
    </w:rPr>
  </w:style>
  <w:style w:type="paragraph" w:customStyle="1" w:styleId="xl187">
    <w:name w:val="xl187"/>
    <w:basedOn w:val="a"/>
    <w:link w:val="xl1870"/>
    <w:pPr>
      <w:spacing w:beforeAutospacing="1" w:afterAutospacing="1"/>
      <w:jc w:val="center"/>
    </w:pPr>
    <w:rPr>
      <w:rFonts w:ascii="Times New Roman" w:hAnsi="Times New Roman"/>
      <w:b/>
      <w:sz w:val="16"/>
    </w:rPr>
  </w:style>
  <w:style w:type="character" w:customStyle="1" w:styleId="xl1870">
    <w:name w:val="xl187"/>
    <w:basedOn w:val="12"/>
    <w:link w:val="xl187"/>
    <w:rPr>
      <w:rFonts w:ascii="Times New Roman" w:hAnsi="Times New Roman"/>
      <w:b/>
      <w:sz w:val="16"/>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2"/>
    <w:link w:val="xl77"/>
    <w:rPr>
      <w:rFonts w:ascii="Times New Roman" w:hAnsi="Times New Roman"/>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2"/>
    <w:link w:val="xl99"/>
    <w:rPr>
      <w:rFonts w:ascii="Times New Roman" w:hAnsi="Times New Roman"/>
      <w:sz w:val="24"/>
    </w:rPr>
  </w:style>
  <w:style w:type="paragraph" w:customStyle="1" w:styleId="1ff9">
    <w:name w:val="Маркированный список1"/>
    <w:basedOn w:val="a"/>
    <w:link w:val="1ffa"/>
    <w:pPr>
      <w:tabs>
        <w:tab w:val="left" w:pos="0"/>
      </w:tabs>
      <w:ind w:right="459"/>
      <w:jc w:val="center"/>
    </w:pPr>
    <w:rPr>
      <w:rFonts w:ascii="Times New Roman" w:hAnsi="Times New Roman"/>
      <w:b/>
      <w:i/>
      <w:sz w:val="28"/>
    </w:rPr>
  </w:style>
  <w:style w:type="character" w:customStyle="1" w:styleId="1ffa">
    <w:name w:val="Маркированный список1"/>
    <w:basedOn w:val="12"/>
    <w:link w:val="1ff9"/>
    <w:rPr>
      <w:rFonts w:ascii="Times New Roman" w:hAnsi="Times New Roman"/>
      <w:b/>
      <w:i/>
      <w:sz w:val="28"/>
    </w:rPr>
  </w:style>
  <w:style w:type="paragraph" w:customStyle="1" w:styleId="p20">
    <w:name w:val="p20"/>
    <w:basedOn w:val="a"/>
    <w:link w:val="p200"/>
    <w:pPr>
      <w:spacing w:beforeAutospacing="1" w:afterAutospacing="1"/>
    </w:pPr>
    <w:rPr>
      <w:rFonts w:ascii="Times New Roman" w:hAnsi="Times New Roman"/>
      <w:sz w:val="24"/>
    </w:rPr>
  </w:style>
  <w:style w:type="character" w:customStyle="1" w:styleId="p200">
    <w:name w:val="p20"/>
    <w:basedOn w:val="12"/>
    <w:link w:val="p20"/>
    <w:rPr>
      <w:rFonts w:ascii="Times New Roman" w:hAnsi="Times New Roman"/>
      <w:sz w:val="24"/>
    </w:rPr>
  </w:style>
  <w:style w:type="paragraph" w:customStyle="1" w:styleId="2e">
    <w:name w:val="Стиль2"/>
    <w:basedOn w:val="a"/>
    <w:link w:val="2f"/>
    <w:pPr>
      <w:jc w:val="center"/>
    </w:pPr>
    <w:rPr>
      <w:rFonts w:ascii="Arial" w:hAnsi="Arial"/>
      <w:b/>
      <w:caps/>
      <w:sz w:val="24"/>
    </w:rPr>
  </w:style>
  <w:style w:type="character" w:customStyle="1" w:styleId="2f">
    <w:name w:val="Стиль2"/>
    <w:basedOn w:val="12"/>
    <w:link w:val="2e"/>
    <w:rPr>
      <w:rFonts w:ascii="Arial" w:hAnsi="Arial"/>
      <w:b/>
      <w:caps/>
      <w:sz w:val="24"/>
    </w:rPr>
  </w:style>
  <w:style w:type="paragraph" w:customStyle="1" w:styleId="font8">
    <w:name w:val="font_8"/>
    <w:basedOn w:val="a"/>
    <w:link w:val="font80"/>
    <w:pPr>
      <w:spacing w:beforeAutospacing="1" w:afterAutospacing="1"/>
    </w:pPr>
    <w:rPr>
      <w:rFonts w:ascii="Times New Roman" w:hAnsi="Times New Roman"/>
      <w:sz w:val="24"/>
    </w:rPr>
  </w:style>
  <w:style w:type="character" w:customStyle="1" w:styleId="font80">
    <w:name w:val="font_8"/>
    <w:basedOn w:val="12"/>
    <w:link w:val="font8"/>
    <w:rPr>
      <w:rFonts w:ascii="Times New Roman" w:hAnsi="Times New Roman"/>
      <w:sz w:val="24"/>
    </w:rPr>
  </w:style>
  <w:style w:type="paragraph" w:customStyle="1" w:styleId="afffff5">
    <w:name w:val="Заголовок своего сообщения"/>
    <w:link w:val="afffff6"/>
    <w:rPr>
      <w:b/>
      <w:color w:val="26282F"/>
    </w:rPr>
  </w:style>
  <w:style w:type="character" w:customStyle="1" w:styleId="afffff6">
    <w:name w:val="Заголовок своего сообщения"/>
    <w:link w:val="afffff5"/>
    <w:rPr>
      <w:b/>
      <w:color w:val="26282F"/>
    </w:rPr>
  </w:style>
  <w:style w:type="paragraph" w:styleId="afffff7">
    <w:name w:val="annotation subject"/>
    <w:basedOn w:val="affff9"/>
    <w:next w:val="affff9"/>
    <w:link w:val="afffff8"/>
    <w:rPr>
      <w:b/>
    </w:rPr>
  </w:style>
  <w:style w:type="character" w:customStyle="1" w:styleId="afffff8">
    <w:name w:val="Тема примечания Знак"/>
    <w:basedOn w:val="affffa"/>
    <w:link w:val="afffff7"/>
    <w:rPr>
      <w:b/>
      <w:sz w:val="20"/>
    </w:rPr>
  </w:style>
  <w:style w:type="paragraph" w:customStyle="1" w:styleId="afffff9">
    <w:name w:val="Технический комментарий"/>
    <w:basedOn w:val="a"/>
    <w:next w:val="a"/>
    <w:link w:val="afffffa"/>
    <w:pPr>
      <w:widowControl w:val="0"/>
      <w:spacing w:line="360" w:lineRule="auto"/>
    </w:pPr>
    <w:rPr>
      <w:rFonts w:ascii="Times New Roman" w:hAnsi="Times New Roman"/>
      <w:color w:val="463F31"/>
      <w:sz w:val="24"/>
    </w:rPr>
  </w:style>
  <w:style w:type="character" w:customStyle="1" w:styleId="afffffa">
    <w:name w:val="Технический комментарий"/>
    <w:basedOn w:val="12"/>
    <w:link w:val="afffff9"/>
    <w:rPr>
      <w:rFonts w:ascii="Times New Roman" w:hAnsi="Times New Roman"/>
      <w:color w:val="463F31"/>
      <w:sz w:val="24"/>
    </w:rPr>
  </w:style>
  <w:style w:type="paragraph" w:customStyle="1" w:styleId="2f0">
    <w:name w:val="Заголовок №2"/>
    <w:basedOn w:val="a"/>
    <w:link w:val="2f1"/>
    <w:pPr>
      <w:spacing w:line="370" w:lineRule="exact"/>
      <w:ind w:left="300" w:hanging="300"/>
      <w:jc w:val="both"/>
      <w:outlineLvl w:val="1"/>
    </w:pPr>
    <w:rPr>
      <w:sz w:val="31"/>
      <w:highlight w:val="white"/>
    </w:rPr>
  </w:style>
  <w:style w:type="character" w:customStyle="1" w:styleId="2f1">
    <w:name w:val="Заголовок №2"/>
    <w:basedOn w:val="12"/>
    <w:link w:val="2f0"/>
    <w:rPr>
      <w:sz w:val="31"/>
      <w:highlight w:val="white"/>
    </w:rPr>
  </w:style>
  <w:style w:type="paragraph" w:customStyle="1" w:styleId="afffffb">
    <w:name w:val="Базовый"/>
    <w:link w:val="afffffc"/>
    <w:pPr>
      <w:tabs>
        <w:tab w:val="left" w:pos="709"/>
      </w:tabs>
      <w:spacing w:after="200" w:line="276" w:lineRule="atLeast"/>
    </w:pPr>
    <w:rPr>
      <w:rFonts w:ascii="Calibri" w:hAnsi="Calibri"/>
    </w:rPr>
  </w:style>
  <w:style w:type="character" w:customStyle="1" w:styleId="afffffc">
    <w:name w:val="Базовый"/>
    <w:link w:val="afffffb"/>
    <w:rPr>
      <w:rFonts w:ascii="Calibri" w:hAnsi="Calibri"/>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2"/>
    <w:link w:val="xl86"/>
    <w:rPr>
      <w:rFonts w:ascii="Times New Roman" w:hAnsi="Times New Roman"/>
      <w:i/>
      <w:sz w:val="1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2"/>
    <w:link w:val="xl68"/>
    <w:rPr>
      <w:rFonts w:ascii="Times New Roman" w:hAnsi="Times New Roman"/>
      <w:color w:val="000000"/>
      <w:sz w:val="16"/>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2"/>
    <w:link w:val="xl176"/>
    <w:rPr>
      <w:rFonts w:ascii="Times New Roman" w:hAnsi="Times New Roman"/>
      <w:i/>
      <w:sz w:val="14"/>
    </w:rPr>
  </w:style>
  <w:style w:type="paragraph" w:customStyle="1" w:styleId="1ffb">
    <w:name w:val="Основной текст с отступом Знак1"/>
    <w:link w:val="1ffc"/>
  </w:style>
  <w:style w:type="character" w:customStyle="1" w:styleId="1ffc">
    <w:name w:val="Основной текст с отступом Знак1"/>
    <w:link w:val="1ffb"/>
    <w:rPr>
      <w:sz w:val="22"/>
    </w:rPr>
  </w:style>
  <w:style w:type="paragraph" w:customStyle="1" w:styleId="Style10">
    <w:name w:val="Style10"/>
    <w:basedOn w:val="a"/>
    <w:link w:val="Style100"/>
    <w:pPr>
      <w:widowControl w:val="0"/>
    </w:pPr>
    <w:rPr>
      <w:rFonts w:ascii="Times New Roman" w:hAnsi="Times New Roman"/>
      <w:sz w:val="24"/>
    </w:rPr>
  </w:style>
  <w:style w:type="character" w:customStyle="1" w:styleId="Style100">
    <w:name w:val="Style10"/>
    <w:basedOn w:val="12"/>
    <w:link w:val="Style10"/>
    <w:rPr>
      <w:rFonts w:ascii="Times New Roman" w:hAnsi="Times New Roman"/>
      <w:sz w:val="24"/>
    </w:rPr>
  </w:style>
  <w:style w:type="paragraph" w:customStyle="1" w:styleId="FontStyle85">
    <w:name w:val="Font Style85"/>
    <w:link w:val="FontStyle850"/>
    <w:rPr>
      <w:rFonts w:ascii="Times New Roman" w:hAnsi="Times New Roman"/>
      <w:b/>
      <w:sz w:val="20"/>
    </w:rPr>
  </w:style>
  <w:style w:type="character" w:customStyle="1" w:styleId="FontStyle850">
    <w:name w:val="Font Style85"/>
    <w:link w:val="FontStyle85"/>
    <w:rPr>
      <w:rFonts w:ascii="Times New Roman" w:hAnsi="Times New Roman"/>
      <w:b/>
      <w:sz w:val="20"/>
    </w:rPr>
  </w:style>
  <w:style w:type="paragraph" w:customStyle="1" w:styleId="120">
    <w:name w:val="таблСлева12"/>
    <w:basedOn w:val="a"/>
    <w:link w:val="122"/>
    <w:rPr>
      <w:rFonts w:ascii="Segoe UI" w:hAnsi="Segoe UI"/>
      <w:sz w:val="24"/>
    </w:rPr>
  </w:style>
  <w:style w:type="character" w:customStyle="1" w:styleId="122">
    <w:name w:val="таблСлева12"/>
    <w:basedOn w:val="12"/>
    <w:link w:val="120"/>
    <w:rPr>
      <w:rFonts w:ascii="Segoe UI" w:hAnsi="Segoe UI"/>
      <w:sz w:val="2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2"/>
    <w:link w:val="xl105"/>
    <w:rPr>
      <w:rFonts w:ascii="Times New Roman" w:hAnsi="Times New Roman"/>
      <w:b/>
      <w:color w:val="000000"/>
      <w:sz w:val="16"/>
    </w:rPr>
  </w:style>
  <w:style w:type="paragraph" w:customStyle="1" w:styleId="37">
    <w:name w:val="Основной текст 3 Знак"/>
    <w:basedOn w:val="15"/>
    <w:link w:val="38"/>
    <w:rPr>
      <w:sz w:val="16"/>
    </w:rPr>
  </w:style>
  <w:style w:type="character" w:customStyle="1" w:styleId="38">
    <w:name w:val="Основной текст 3 Знак"/>
    <w:basedOn w:val="a0"/>
    <w:link w:val="37"/>
    <w:rPr>
      <w:sz w:val="16"/>
    </w:rPr>
  </w:style>
  <w:style w:type="paragraph" w:customStyle="1" w:styleId="WW-">
    <w:name w:val="WW-Символы концевой сноски"/>
    <w:link w:val="WW-0"/>
  </w:style>
  <w:style w:type="character" w:customStyle="1" w:styleId="WW-0">
    <w:name w:val="WW-Символы концевой сноски"/>
    <w:link w:val="WW-"/>
  </w:style>
  <w:style w:type="paragraph" w:customStyle="1" w:styleId="24pt">
    <w:name w:val="Основной текст (2) + 4 pt"/>
    <w:link w:val="24pt0"/>
    <w:rPr>
      <w:rFonts w:ascii="Times New Roman" w:hAnsi="Times New Roman"/>
      <w:sz w:val="8"/>
    </w:rPr>
  </w:style>
  <w:style w:type="character" w:customStyle="1" w:styleId="24pt0">
    <w:name w:val="Основной текст (2) + 4 pt"/>
    <w:link w:val="24pt"/>
    <w:rPr>
      <w:rFonts w:ascii="Times New Roman" w:hAnsi="Times New Roman"/>
      <w:color w:val="000000"/>
      <w:spacing w:val="0"/>
      <w:sz w:val="8"/>
      <w:u w:val="none"/>
    </w:rPr>
  </w:style>
  <w:style w:type="paragraph" w:customStyle="1" w:styleId="FontStyle13">
    <w:name w:val="Font Style13"/>
    <w:link w:val="FontStyle130"/>
    <w:rPr>
      <w:rFonts w:ascii="Times New Roman" w:hAnsi="Times New Roman"/>
      <w:b/>
      <w:sz w:val="20"/>
    </w:rPr>
  </w:style>
  <w:style w:type="character" w:customStyle="1" w:styleId="FontStyle130">
    <w:name w:val="Font Style13"/>
    <w:link w:val="FontStyle13"/>
    <w:rPr>
      <w:rFonts w:ascii="Times New Roman" w:hAnsi="Times New Roman"/>
      <w:b/>
      <w:sz w:val="20"/>
    </w:rPr>
  </w:style>
  <w:style w:type="paragraph" w:customStyle="1" w:styleId="FontStyle14">
    <w:name w:val="Font Style14"/>
    <w:link w:val="FontStyle140"/>
    <w:rPr>
      <w:rFonts w:ascii="Times New Roman" w:hAnsi="Times New Roman"/>
    </w:rPr>
  </w:style>
  <w:style w:type="character" w:customStyle="1" w:styleId="FontStyle140">
    <w:name w:val="Font Style14"/>
    <w:link w:val="FontStyle14"/>
    <w:rPr>
      <w:rFonts w:ascii="Times New Roman" w:hAnsi="Times New Roman"/>
      <w:sz w:val="22"/>
    </w:rPr>
  </w:style>
  <w:style w:type="paragraph" w:customStyle="1" w:styleId="FootnoteCharacters">
    <w:name w:val="Footnote Characters"/>
    <w:link w:val="FootnoteCharacters0"/>
    <w:rPr>
      <w:rFonts w:ascii="Times New Roman" w:hAnsi="Times New Roman"/>
      <w:vertAlign w:val="superscript"/>
    </w:rPr>
  </w:style>
  <w:style w:type="character" w:customStyle="1" w:styleId="FootnoteCharacters0">
    <w:name w:val="Footnote Characters"/>
    <w:link w:val="FootnoteCharacters"/>
    <w:rPr>
      <w:rFonts w:ascii="Times New Roman" w:hAnsi="Times New Roman"/>
      <w:vertAlign w:val="superscript"/>
    </w:rPr>
  </w:style>
  <w:style w:type="paragraph" w:customStyle="1" w:styleId="1ffd">
    <w:name w:val="1"/>
    <w:basedOn w:val="a"/>
    <w:next w:val="a5"/>
    <w:link w:val="1ffe"/>
    <w:pPr>
      <w:widowControl w:val="0"/>
    </w:pPr>
    <w:rPr>
      <w:rFonts w:ascii="Times New Roman" w:hAnsi="Times New Roman"/>
      <w:sz w:val="24"/>
    </w:rPr>
  </w:style>
  <w:style w:type="character" w:customStyle="1" w:styleId="1ffe">
    <w:name w:val="1"/>
    <w:basedOn w:val="12"/>
    <w:link w:val="1ffd"/>
    <w:rPr>
      <w:rFonts w:ascii="Times New Roman" w:hAnsi="Times New Roman"/>
      <w:sz w:val="24"/>
    </w:rPr>
  </w:style>
  <w:style w:type="paragraph" w:customStyle="1" w:styleId="afffffd">
    <w:name w:val="Текст (прав. подпись)"/>
    <w:basedOn w:val="a"/>
    <w:next w:val="a"/>
    <w:link w:val="afffffe"/>
    <w:pPr>
      <w:widowControl w:val="0"/>
      <w:spacing w:line="360" w:lineRule="auto"/>
      <w:jc w:val="right"/>
    </w:pPr>
    <w:rPr>
      <w:rFonts w:ascii="Times New Roman" w:hAnsi="Times New Roman"/>
      <w:sz w:val="24"/>
    </w:rPr>
  </w:style>
  <w:style w:type="character" w:customStyle="1" w:styleId="afffffe">
    <w:name w:val="Текст (прав. подпись)"/>
    <w:basedOn w:val="12"/>
    <w:link w:val="afffffd"/>
    <w:rPr>
      <w:rFonts w:ascii="Times New Roman" w:hAnsi="Times New Roman"/>
      <w:sz w:val="24"/>
    </w:rPr>
  </w:style>
  <w:style w:type="paragraph" w:styleId="39">
    <w:name w:val="List 3"/>
    <w:basedOn w:val="a"/>
    <w:link w:val="3a"/>
    <w:pPr>
      <w:ind w:left="849" w:hanging="283"/>
    </w:pPr>
    <w:rPr>
      <w:rFonts w:ascii="Arial" w:hAnsi="Arial"/>
      <w:sz w:val="24"/>
    </w:rPr>
  </w:style>
  <w:style w:type="character" w:customStyle="1" w:styleId="3a">
    <w:name w:val="Список 3 Знак"/>
    <w:basedOn w:val="12"/>
    <w:link w:val="39"/>
    <w:rPr>
      <w:rFonts w:ascii="Arial" w:hAnsi="Arial"/>
      <w:sz w:val="24"/>
    </w:rPr>
  </w:style>
  <w:style w:type="paragraph" w:customStyle="1" w:styleId="affffff">
    <w:name w:val="Таблицы (моноширинный)"/>
    <w:basedOn w:val="a"/>
    <w:next w:val="a"/>
    <w:link w:val="affffff0"/>
    <w:pPr>
      <w:widowControl w:val="0"/>
      <w:spacing w:line="360" w:lineRule="auto"/>
    </w:pPr>
    <w:rPr>
      <w:rFonts w:ascii="Courier New" w:hAnsi="Courier New"/>
      <w:sz w:val="24"/>
    </w:rPr>
  </w:style>
  <w:style w:type="character" w:customStyle="1" w:styleId="affffff0">
    <w:name w:val="Таблицы (моноширинный)"/>
    <w:basedOn w:val="12"/>
    <w:link w:val="affffff"/>
    <w:rPr>
      <w:rFonts w:ascii="Courier New" w:hAnsi="Courier New"/>
      <w:sz w:val="24"/>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2"/>
    <w:link w:val="xl100"/>
    <w:rPr>
      <w:rFonts w:ascii="Times New Roman" w:hAnsi="Times New Roman"/>
      <w:sz w:val="14"/>
    </w:rPr>
  </w:style>
  <w:style w:type="paragraph" w:customStyle="1" w:styleId="c200">
    <w:name w:val="c20"/>
    <w:basedOn w:val="a"/>
    <w:link w:val="c201"/>
    <w:pPr>
      <w:spacing w:beforeAutospacing="1" w:afterAutospacing="1"/>
    </w:pPr>
    <w:rPr>
      <w:rFonts w:ascii="Times New Roman" w:hAnsi="Times New Roman"/>
      <w:sz w:val="24"/>
    </w:rPr>
  </w:style>
  <w:style w:type="character" w:customStyle="1" w:styleId="c201">
    <w:name w:val="c20"/>
    <w:basedOn w:val="12"/>
    <w:link w:val="c200"/>
    <w:rPr>
      <w:rFonts w:ascii="Times New Roman" w:hAnsi="Times New Roman"/>
      <w:sz w:val="24"/>
    </w:rPr>
  </w:style>
  <w:style w:type="paragraph" w:customStyle="1" w:styleId="aff">
    <w:name w:val="Внимание"/>
    <w:basedOn w:val="a"/>
    <w:next w:val="a"/>
    <w:link w:val="aff1"/>
    <w:pPr>
      <w:widowControl w:val="0"/>
      <w:spacing w:before="240" w:after="240" w:line="360" w:lineRule="auto"/>
      <w:ind w:left="420" w:right="420" w:firstLine="300"/>
      <w:jc w:val="both"/>
    </w:pPr>
    <w:rPr>
      <w:rFonts w:ascii="Times New Roman" w:hAnsi="Times New Roman"/>
      <w:sz w:val="24"/>
    </w:rPr>
  </w:style>
  <w:style w:type="character" w:customStyle="1" w:styleId="aff1">
    <w:name w:val="Внимание"/>
    <w:basedOn w:val="12"/>
    <w:link w:val="aff"/>
    <w:rPr>
      <w:rFonts w:ascii="Times New Roman" w:hAnsi="Times New Roman"/>
      <w:sz w:val="24"/>
    </w:rPr>
  </w:style>
  <w:style w:type="paragraph" w:customStyle="1" w:styleId="610">
    <w:name w:val="Заголовок 6 Знак1"/>
    <w:link w:val="611"/>
    <w:rPr>
      <w:rFonts w:ascii="Calibri" w:hAnsi="Calibri"/>
      <w:b/>
    </w:rPr>
  </w:style>
  <w:style w:type="character" w:customStyle="1" w:styleId="611">
    <w:name w:val="Заголовок 6 Знак1"/>
    <w:link w:val="610"/>
    <w:rPr>
      <w:rFonts w:ascii="Calibri" w:hAnsi="Calibri"/>
      <w:b/>
      <w:sz w:val="22"/>
    </w:rPr>
  </w:style>
  <w:style w:type="paragraph" w:styleId="3b">
    <w:name w:val="toc 3"/>
    <w:basedOn w:val="a"/>
    <w:next w:val="a"/>
    <w:link w:val="3c"/>
    <w:uiPriority w:val="39"/>
    <w:pPr>
      <w:ind w:left="480"/>
    </w:pPr>
    <w:rPr>
      <w:rFonts w:ascii="Times New Roman" w:hAnsi="Times New Roman"/>
      <w:sz w:val="28"/>
    </w:rPr>
  </w:style>
  <w:style w:type="character" w:customStyle="1" w:styleId="3c">
    <w:name w:val="Оглавление 3 Знак"/>
    <w:basedOn w:val="12"/>
    <w:link w:val="3b"/>
    <w:rPr>
      <w:rFonts w:ascii="Times New Roman" w:hAnsi="Times New Roman"/>
      <w:sz w:val="28"/>
    </w:rPr>
  </w:style>
  <w:style w:type="paragraph" w:customStyle="1" w:styleId="affffff1">
    <w:name w:val="Постоянная часть"/>
    <w:basedOn w:val="afff5"/>
    <w:next w:val="a"/>
    <w:link w:val="affffff2"/>
    <w:rPr>
      <w:sz w:val="20"/>
    </w:rPr>
  </w:style>
  <w:style w:type="character" w:customStyle="1" w:styleId="affffff2">
    <w:name w:val="Постоянная часть"/>
    <w:basedOn w:val="afff6"/>
    <w:link w:val="affffff1"/>
    <w:rPr>
      <w:rFonts w:ascii="Verdana" w:hAnsi="Verdana"/>
      <w:sz w:val="20"/>
    </w:rPr>
  </w:style>
  <w:style w:type="paragraph" w:customStyle="1" w:styleId="FontStyle15">
    <w:name w:val="Font Style15"/>
    <w:link w:val="FontStyle150"/>
    <w:rPr>
      <w:rFonts w:ascii="Cambria" w:hAnsi="Cambria"/>
      <w:sz w:val="24"/>
    </w:rPr>
  </w:style>
  <w:style w:type="character" w:customStyle="1" w:styleId="FontStyle150">
    <w:name w:val="Font Style15"/>
    <w:link w:val="FontStyle15"/>
    <w:rPr>
      <w:rFonts w:ascii="Cambria" w:hAnsi="Cambria"/>
      <w:sz w:val="24"/>
    </w:rPr>
  </w:style>
  <w:style w:type="paragraph" w:customStyle="1" w:styleId="xl185">
    <w:name w:val="xl185"/>
    <w:basedOn w:val="a"/>
    <w:link w:val="xl1850"/>
    <w:pPr>
      <w:spacing w:beforeAutospacing="1" w:afterAutospacing="1"/>
      <w:jc w:val="center"/>
    </w:pPr>
    <w:rPr>
      <w:rFonts w:ascii="Times New Roman" w:hAnsi="Times New Roman"/>
      <w:b/>
      <w:sz w:val="16"/>
    </w:rPr>
  </w:style>
  <w:style w:type="character" w:customStyle="1" w:styleId="xl1850">
    <w:name w:val="xl185"/>
    <w:basedOn w:val="12"/>
    <w:link w:val="xl185"/>
    <w:rPr>
      <w:rFonts w:ascii="Times New Roman" w:hAnsi="Times New Roman"/>
      <w:b/>
      <w:sz w:val="16"/>
    </w:rPr>
  </w:style>
  <w:style w:type="paragraph" w:styleId="a7">
    <w:name w:val="Body Text"/>
    <w:basedOn w:val="a"/>
    <w:link w:val="a9"/>
    <w:pPr>
      <w:widowControl w:val="0"/>
      <w:spacing w:before="120" w:after="120"/>
      <w:jc w:val="both"/>
    </w:pPr>
    <w:rPr>
      <w:rFonts w:ascii="Times New Roman" w:hAnsi="Times New Roman"/>
      <w:sz w:val="24"/>
    </w:rPr>
  </w:style>
  <w:style w:type="character" w:customStyle="1" w:styleId="a9">
    <w:name w:val="Основной текст Знак"/>
    <w:basedOn w:val="12"/>
    <w:link w:val="a7"/>
    <w:rPr>
      <w:rFonts w:ascii="Times New Roman" w:hAnsi="Times New Roman"/>
      <w:sz w:val="24"/>
    </w:rPr>
  </w:style>
  <w:style w:type="paragraph" w:customStyle="1" w:styleId="s5">
    <w:name w:val="s5"/>
    <w:link w:val="s50"/>
  </w:style>
  <w:style w:type="character" w:customStyle="1" w:styleId="s50">
    <w:name w:val="s5"/>
    <w:link w:val="s5"/>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2"/>
    <w:link w:val="xl107"/>
    <w:rPr>
      <w:rFonts w:ascii="Times New Roman" w:hAnsi="Times New Roman"/>
      <w:color w:val="000000"/>
      <w:sz w:val="16"/>
    </w:rPr>
  </w:style>
  <w:style w:type="paragraph" w:customStyle="1" w:styleId="212">
    <w:name w:val="Основной текст 21"/>
    <w:basedOn w:val="a"/>
    <w:link w:val="213"/>
    <w:pPr>
      <w:widowControl w:val="0"/>
      <w:ind w:left="142" w:firstLine="567"/>
      <w:jc w:val="both"/>
    </w:pPr>
    <w:rPr>
      <w:rFonts w:ascii="Times New Roman" w:hAnsi="Times New Roman"/>
      <w:sz w:val="20"/>
    </w:rPr>
  </w:style>
  <w:style w:type="character" w:customStyle="1" w:styleId="213">
    <w:name w:val="Основной текст 21"/>
    <w:basedOn w:val="12"/>
    <w:link w:val="212"/>
    <w:rPr>
      <w:rFonts w:ascii="Times New Roman" w:hAnsi="Times New Roman"/>
      <w:sz w:val="20"/>
    </w:rPr>
  </w:style>
  <w:style w:type="paragraph" w:customStyle="1" w:styleId="affffff3">
    <w:name w:val="Утратил силу"/>
    <w:link w:val="affffff4"/>
    <w:rPr>
      <w:b/>
      <w:strike/>
      <w:color w:val="666600"/>
    </w:rPr>
  </w:style>
  <w:style w:type="character" w:customStyle="1" w:styleId="affffff4">
    <w:name w:val="Утратил силу"/>
    <w:link w:val="affffff3"/>
    <w:rPr>
      <w:b/>
      <w:strike/>
      <w:color w:val="666600"/>
    </w:rPr>
  </w:style>
  <w:style w:type="paragraph" w:customStyle="1" w:styleId="WW-Absatz-Standardschriftart">
    <w:name w:val="WW-Absatz-Standardschriftart"/>
    <w:link w:val="WW-Absatz-Standardschriftart0"/>
  </w:style>
  <w:style w:type="character" w:customStyle="1" w:styleId="WW-Absatz-Standardschriftart0">
    <w:name w:val="WW-Absatz-Standardschriftart"/>
    <w:link w:val="WW-Absatz-Standardschriftart"/>
  </w:style>
  <w:style w:type="paragraph" w:customStyle="1" w:styleId="affffff5">
    <w:name w:val="Прижатый влево"/>
    <w:basedOn w:val="a"/>
    <w:next w:val="a"/>
    <w:link w:val="affffff6"/>
    <w:pPr>
      <w:widowControl w:val="0"/>
      <w:spacing w:line="360" w:lineRule="auto"/>
    </w:pPr>
    <w:rPr>
      <w:rFonts w:ascii="Times New Roman" w:hAnsi="Times New Roman"/>
      <w:sz w:val="24"/>
    </w:rPr>
  </w:style>
  <w:style w:type="character" w:customStyle="1" w:styleId="affffff6">
    <w:name w:val="Прижатый влево"/>
    <w:basedOn w:val="12"/>
    <w:link w:val="affffff5"/>
    <w:rPr>
      <w:rFonts w:ascii="Times New Roman" w:hAnsi="Times New Roman"/>
      <w:sz w:val="24"/>
    </w:rPr>
  </w:style>
  <w:style w:type="paragraph" w:customStyle="1" w:styleId="129pt">
    <w:name w:val="Основной текст (12) + 9 pt"/>
    <w:link w:val="129pt0"/>
    <w:rPr>
      <w:sz w:val="18"/>
      <w:highlight w:val="white"/>
    </w:rPr>
  </w:style>
  <w:style w:type="character" w:customStyle="1" w:styleId="129pt0">
    <w:name w:val="Основной текст (12) + 9 pt"/>
    <w:link w:val="129pt"/>
    <w:rPr>
      <w:sz w:val="18"/>
      <w:highlight w:val="white"/>
    </w:rPr>
  </w:style>
  <w:style w:type="paragraph" w:customStyle="1" w:styleId="affffff7">
    <w:name w:val="Интерактивный заголовок"/>
    <w:basedOn w:val="1f6"/>
    <w:next w:val="a"/>
    <w:link w:val="affffff8"/>
    <w:rPr>
      <w:u w:val="single"/>
    </w:rPr>
  </w:style>
  <w:style w:type="character" w:customStyle="1" w:styleId="affffff8">
    <w:name w:val="Интерактивный заголовок"/>
    <w:basedOn w:val="1f7"/>
    <w:link w:val="affffff7"/>
    <w:rPr>
      <w:rFonts w:ascii="Verdana" w:hAnsi="Verdana"/>
      <w:b/>
      <w:color w:val="0058A9"/>
      <w:u w:val="single"/>
    </w:rPr>
  </w:style>
  <w:style w:type="paragraph" w:customStyle="1" w:styleId="Bodytext9pt">
    <w:name w:val="Body text + 9 pt"/>
    <w:link w:val="Bodytext9pt0"/>
    <w:rPr>
      <w:rFonts w:ascii="Times New Roman" w:hAnsi="Times New Roman"/>
      <w:b/>
      <w:sz w:val="18"/>
    </w:rPr>
  </w:style>
  <w:style w:type="character" w:customStyle="1" w:styleId="Bodytext9pt0">
    <w:name w:val="Body text + 9 pt"/>
    <w:link w:val="Bodytext9pt"/>
    <w:rPr>
      <w:rFonts w:ascii="Times New Roman" w:hAnsi="Times New Roman"/>
      <w:b/>
      <w:color w:val="000000"/>
      <w:spacing w:val="0"/>
      <w:sz w:val="18"/>
      <w:u w:val="none"/>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2"/>
    <w:link w:val="xl149"/>
    <w:rPr>
      <w:rFonts w:ascii="Times New Roman" w:hAnsi="Times New Roman"/>
      <w:b/>
      <w:sz w:val="16"/>
    </w:rPr>
  </w:style>
  <w:style w:type="paragraph" w:customStyle="1" w:styleId="affffff9">
    <w:name w:val="Пример."/>
    <w:basedOn w:val="aff"/>
    <w:next w:val="a"/>
    <w:link w:val="affffffa"/>
  </w:style>
  <w:style w:type="character" w:customStyle="1" w:styleId="affffffa">
    <w:name w:val="Пример."/>
    <w:basedOn w:val="aff1"/>
    <w:link w:val="affffff9"/>
    <w:rPr>
      <w:rFonts w:ascii="Times New Roman" w:hAnsi="Times New Roman"/>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2"/>
    <w:link w:val="xl131"/>
    <w:rPr>
      <w:rFonts w:ascii="Times New Roman" w:hAnsi="Times New Roman"/>
      <w:b/>
      <w:sz w:val="16"/>
    </w:rPr>
  </w:style>
  <w:style w:type="paragraph" w:customStyle="1" w:styleId="p21">
    <w:name w:val="p21"/>
    <w:basedOn w:val="a"/>
    <w:link w:val="p210"/>
    <w:pPr>
      <w:spacing w:beforeAutospacing="1" w:afterAutospacing="1"/>
    </w:pPr>
    <w:rPr>
      <w:rFonts w:ascii="Times New Roman" w:hAnsi="Times New Roman"/>
      <w:sz w:val="24"/>
    </w:rPr>
  </w:style>
  <w:style w:type="character" w:customStyle="1" w:styleId="p210">
    <w:name w:val="p21"/>
    <w:basedOn w:val="12"/>
    <w:link w:val="p21"/>
    <w:rPr>
      <w:rFonts w:ascii="Times New Roman" w:hAnsi="Times New Roman"/>
      <w:sz w:val="24"/>
    </w:rPr>
  </w:style>
  <w:style w:type="paragraph" w:customStyle="1" w:styleId="1fff">
    <w:name w:val="Схема документа Знак1"/>
    <w:link w:val="1fff0"/>
    <w:rPr>
      <w:rFonts w:ascii="Segoe UI" w:hAnsi="Segoe UI"/>
      <w:sz w:val="16"/>
    </w:rPr>
  </w:style>
  <w:style w:type="character" w:customStyle="1" w:styleId="1fff0">
    <w:name w:val="Схема документа Знак1"/>
    <w:link w:val="1fff"/>
    <w:rPr>
      <w:rFonts w:ascii="Segoe UI" w:hAnsi="Segoe UI"/>
      <w:sz w:val="16"/>
    </w:rPr>
  </w:style>
  <w:style w:type="paragraph" w:customStyle="1" w:styleId="sobi2listingfieldauthor">
    <w:name w:val="sobi2listing_field_author"/>
    <w:link w:val="sobi2listingfieldauthor0"/>
  </w:style>
  <w:style w:type="character" w:customStyle="1" w:styleId="sobi2listingfieldauthor0">
    <w:name w:val="sobi2listing_field_author"/>
    <w:link w:val="sobi2listingfieldauthor"/>
  </w:style>
  <w:style w:type="paragraph" w:customStyle="1" w:styleId="1fff1">
    <w:name w:val="Основной текст Знак1"/>
    <w:link w:val="1fff2"/>
    <w:rPr>
      <w:rFonts w:ascii="Times New Roman" w:hAnsi="Times New Roman"/>
      <w:sz w:val="24"/>
    </w:rPr>
  </w:style>
  <w:style w:type="character" w:customStyle="1" w:styleId="1fff2">
    <w:name w:val="Основной текст Знак1"/>
    <w:link w:val="1fff1"/>
    <w:rPr>
      <w:rFonts w:ascii="Times New Roman" w:hAnsi="Times New Roman"/>
      <w:sz w:val="24"/>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2"/>
    <w:link w:val="xl153"/>
    <w:rPr>
      <w:rFonts w:ascii="Times New Roman" w:hAnsi="Times New Roman"/>
      <w:i/>
      <w:sz w:val="14"/>
    </w:rPr>
  </w:style>
  <w:style w:type="paragraph" w:customStyle="1" w:styleId="xl186">
    <w:name w:val="xl186"/>
    <w:basedOn w:val="a"/>
    <w:link w:val="xl1860"/>
    <w:pPr>
      <w:spacing w:beforeAutospacing="1" w:afterAutospacing="1"/>
    </w:pPr>
    <w:rPr>
      <w:rFonts w:ascii="Times New Roman" w:hAnsi="Times New Roman"/>
      <w:b/>
      <w:i/>
      <w:sz w:val="24"/>
    </w:rPr>
  </w:style>
  <w:style w:type="character" w:customStyle="1" w:styleId="xl1860">
    <w:name w:val="xl186"/>
    <w:basedOn w:val="12"/>
    <w:link w:val="xl186"/>
    <w:rPr>
      <w:rFonts w:ascii="Times New Roman" w:hAnsi="Times New Roman"/>
      <w:b/>
      <w:i/>
      <w:sz w:val="24"/>
    </w:rPr>
  </w:style>
  <w:style w:type="paragraph" w:customStyle="1" w:styleId="1fff3">
    <w:name w:val="Слабое выделение1"/>
    <w:link w:val="1fff4"/>
    <w:rPr>
      <w:i/>
      <w:color w:val="5A5A5A"/>
    </w:rPr>
  </w:style>
  <w:style w:type="character" w:customStyle="1" w:styleId="1fff4">
    <w:name w:val="Слабое выделение1"/>
    <w:link w:val="1fff3"/>
    <w:rPr>
      <w:i/>
      <w:color w:val="5A5A5A"/>
    </w:rPr>
  </w:style>
  <w:style w:type="paragraph" w:customStyle="1" w:styleId="1fff5">
    <w:name w:val="Строгий1"/>
    <w:link w:val="affffffb"/>
    <w:rPr>
      <w:b/>
    </w:rPr>
  </w:style>
  <w:style w:type="character" w:styleId="affffffb">
    <w:name w:val="Strong"/>
    <w:link w:val="1fff5"/>
    <w:rPr>
      <w:b/>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2"/>
    <w:link w:val="xl112"/>
    <w:rPr>
      <w:rFonts w:ascii="Times New Roman" w:hAnsi="Times New Roman"/>
      <w:color w:val="000000"/>
      <w:sz w:val="16"/>
    </w:rPr>
  </w:style>
  <w:style w:type="paragraph" w:customStyle="1" w:styleId="Style47">
    <w:name w:val="Style47"/>
    <w:basedOn w:val="a"/>
    <w:link w:val="Style470"/>
    <w:pPr>
      <w:widowControl w:val="0"/>
      <w:spacing w:line="230" w:lineRule="exact"/>
    </w:pPr>
    <w:rPr>
      <w:rFonts w:ascii="Times New Roman" w:hAnsi="Times New Roman"/>
      <w:sz w:val="24"/>
    </w:rPr>
  </w:style>
  <w:style w:type="character" w:customStyle="1" w:styleId="Style470">
    <w:name w:val="Style47"/>
    <w:basedOn w:val="12"/>
    <w:link w:val="Style47"/>
    <w:rPr>
      <w:rFonts w:ascii="Times New Roman" w:hAnsi="Times New Roman"/>
      <w:sz w:val="24"/>
    </w:rPr>
  </w:style>
  <w:style w:type="paragraph" w:customStyle="1" w:styleId="style3">
    <w:name w:val="style3"/>
    <w:basedOn w:val="a"/>
    <w:link w:val="style30"/>
    <w:pPr>
      <w:spacing w:beforeAutospacing="1" w:afterAutospacing="1"/>
    </w:pPr>
    <w:rPr>
      <w:rFonts w:ascii="Verdana" w:hAnsi="Verdana"/>
      <w:sz w:val="18"/>
    </w:rPr>
  </w:style>
  <w:style w:type="character" w:customStyle="1" w:styleId="style30">
    <w:name w:val="style3"/>
    <w:basedOn w:val="12"/>
    <w:link w:val="style3"/>
    <w:rPr>
      <w:rFonts w:ascii="Verdana" w:hAnsi="Verdana"/>
      <w:sz w:val="18"/>
    </w:rPr>
  </w:style>
  <w:style w:type="paragraph" w:customStyle="1" w:styleId="p42">
    <w:name w:val="p42"/>
    <w:basedOn w:val="a"/>
    <w:link w:val="p420"/>
    <w:pPr>
      <w:spacing w:beforeAutospacing="1" w:afterAutospacing="1"/>
    </w:pPr>
    <w:rPr>
      <w:rFonts w:ascii="Times New Roman" w:hAnsi="Times New Roman"/>
      <w:sz w:val="24"/>
    </w:rPr>
  </w:style>
  <w:style w:type="character" w:customStyle="1" w:styleId="p420">
    <w:name w:val="p42"/>
    <w:basedOn w:val="12"/>
    <w:link w:val="p42"/>
    <w:rPr>
      <w:rFonts w:ascii="Times New Roman" w:hAnsi="Times New Roman"/>
      <w:sz w:val="24"/>
    </w:rPr>
  </w:style>
  <w:style w:type="paragraph" w:styleId="2f2">
    <w:name w:val="List 2"/>
    <w:basedOn w:val="a"/>
    <w:link w:val="2f3"/>
    <w:pPr>
      <w:spacing w:before="120" w:after="120"/>
      <w:ind w:left="720" w:hanging="360"/>
      <w:jc w:val="both"/>
    </w:pPr>
    <w:rPr>
      <w:rFonts w:ascii="Arial" w:hAnsi="Arial"/>
      <w:sz w:val="20"/>
    </w:rPr>
  </w:style>
  <w:style w:type="character" w:customStyle="1" w:styleId="2f3">
    <w:name w:val="Список 2 Знак"/>
    <w:basedOn w:val="12"/>
    <w:link w:val="2f2"/>
    <w:rPr>
      <w:rFonts w:ascii="Arial" w:hAnsi="Arial"/>
      <w:sz w:val="20"/>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FontStyle31">
    <w:name w:val="Font Style31"/>
    <w:link w:val="FontStyle310"/>
    <w:rPr>
      <w:rFonts w:ascii="Times New Roman" w:hAnsi="Times New Roman"/>
      <w:b/>
      <w:sz w:val="28"/>
    </w:rPr>
  </w:style>
  <w:style w:type="character" w:customStyle="1" w:styleId="FontStyle310">
    <w:name w:val="Font Style31"/>
    <w:link w:val="FontStyle31"/>
    <w:rPr>
      <w:rFonts w:ascii="Times New Roman" w:hAnsi="Times New Roman"/>
      <w:b/>
      <w:sz w:val="28"/>
    </w:rPr>
  </w:style>
  <w:style w:type="paragraph" w:customStyle="1" w:styleId="214">
    <w:name w:val="Знак21"/>
    <w:basedOn w:val="a"/>
    <w:link w:val="215"/>
    <w:pPr>
      <w:spacing w:after="160" w:line="240" w:lineRule="exact"/>
    </w:pPr>
    <w:rPr>
      <w:rFonts w:ascii="Verdana" w:hAnsi="Verdana"/>
      <w:sz w:val="20"/>
    </w:rPr>
  </w:style>
  <w:style w:type="character" w:customStyle="1" w:styleId="215">
    <w:name w:val="Знак21"/>
    <w:basedOn w:val="12"/>
    <w:link w:val="214"/>
    <w:rPr>
      <w:rFonts w:ascii="Verdana" w:hAnsi="Verdana"/>
      <w:sz w:val="20"/>
    </w:rPr>
  </w:style>
  <w:style w:type="paragraph" w:customStyle="1" w:styleId="s11">
    <w:name w:val="s11"/>
    <w:link w:val="s110"/>
  </w:style>
  <w:style w:type="character" w:customStyle="1" w:styleId="s110">
    <w:name w:val="s11"/>
    <w:link w:val="s11"/>
  </w:style>
  <w:style w:type="paragraph" w:customStyle="1" w:styleId="Absatz-Standardschriftart">
    <w:name w:val="Absatz-Standardschriftart"/>
    <w:link w:val="Absatz-Standardschriftart0"/>
  </w:style>
  <w:style w:type="character" w:customStyle="1" w:styleId="Absatz-Standardschriftart0">
    <w:name w:val="Absatz-Standardschriftart"/>
    <w:link w:val="Absatz-Standardschriftart"/>
  </w:style>
  <w:style w:type="paragraph" w:customStyle="1" w:styleId="affffffc">
    <w:name w:val="Знак"/>
    <w:basedOn w:val="a"/>
    <w:link w:val="affffffd"/>
    <w:pPr>
      <w:spacing w:after="160" w:line="240" w:lineRule="exact"/>
    </w:pPr>
    <w:rPr>
      <w:rFonts w:ascii="Verdana" w:hAnsi="Verdana"/>
      <w:sz w:val="20"/>
    </w:rPr>
  </w:style>
  <w:style w:type="character" w:customStyle="1" w:styleId="affffffd">
    <w:name w:val="Знак"/>
    <w:basedOn w:val="12"/>
    <w:link w:val="affffffc"/>
    <w:rPr>
      <w:rFonts w:ascii="Verdana" w:hAnsi="Verdana"/>
      <w:sz w:val="20"/>
    </w:rPr>
  </w:style>
  <w:style w:type="paragraph" w:customStyle="1" w:styleId="FontStyle41">
    <w:name w:val="Font Style41"/>
    <w:link w:val="FontStyle410"/>
    <w:rPr>
      <w:rFonts w:ascii="Times New Roman" w:hAnsi="Times New Roman"/>
      <w:sz w:val="26"/>
    </w:rPr>
  </w:style>
  <w:style w:type="character" w:customStyle="1" w:styleId="FontStyle410">
    <w:name w:val="Font Style41"/>
    <w:link w:val="FontStyle41"/>
    <w:rPr>
      <w:rFonts w:ascii="Times New Roman" w:hAnsi="Times New Roman"/>
      <w:sz w:val="26"/>
    </w:rPr>
  </w:style>
  <w:style w:type="paragraph" w:customStyle="1" w:styleId="p2">
    <w:name w:val="p2"/>
    <w:basedOn w:val="a"/>
    <w:link w:val="p22"/>
    <w:pPr>
      <w:spacing w:beforeAutospacing="1" w:afterAutospacing="1"/>
    </w:pPr>
    <w:rPr>
      <w:rFonts w:ascii="Times New Roman" w:hAnsi="Times New Roman"/>
      <w:sz w:val="24"/>
    </w:rPr>
  </w:style>
  <w:style w:type="character" w:customStyle="1" w:styleId="p22">
    <w:name w:val="p2"/>
    <w:basedOn w:val="12"/>
    <w:link w:val="p2"/>
    <w:rPr>
      <w:rFonts w:ascii="Times New Roman" w:hAnsi="Times New Roman"/>
      <w:sz w:val="24"/>
    </w:rPr>
  </w:style>
  <w:style w:type="paragraph" w:customStyle="1" w:styleId="43">
    <w:name w:val="Неразрешенное упоминание4"/>
    <w:basedOn w:val="15"/>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2"/>
    <w:link w:val="xl74"/>
    <w:rPr>
      <w:rFonts w:ascii="Times New Roman" w:hAnsi="Times New Roman"/>
      <w:color w:val="000000"/>
      <w:sz w:val="16"/>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2"/>
    <w:link w:val="xl173"/>
    <w:rPr>
      <w:rFonts w:ascii="Times New Roman" w:hAnsi="Times New Roman"/>
      <w:i/>
      <w:sz w:val="1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2"/>
    <w:link w:val="xl148"/>
    <w:rPr>
      <w:rFonts w:ascii="Times New Roman" w:hAnsi="Times New Roman"/>
      <w:b/>
      <w:sz w:val="16"/>
    </w:rPr>
  </w:style>
  <w:style w:type="paragraph" w:customStyle="1" w:styleId="313">
    <w:name w:val="Заголовок 31"/>
    <w:basedOn w:val="a"/>
    <w:link w:val="314"/>
    <w:pPr>
      <w:widowControl w:val="0"/>
      <w:ind w:left="641"/>
      <w:outlineLvl w:val="3"/>
    </w:pPr>
    <w:rPr>
      <w:rFonts w:ascii="Times New Roman" w:hAnsi="Times New Roman"/>
      <w:b/>
      <w:sz w:val="24"/>
    </w:rPr>
  </w:style>
  <w:style w:type="character" w:customStyle="1" w:styleId="314">
    <w:name w:val="Заголовок 31"/>
    <w:basedOn w:val="12"/>
    <w:link w:val="313"/>
    <w:rPr>
      <w:rFonts w:ascii="Times New Roman" w:hAnsi="Times New Roman"/>
      <w:b/>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2"/>
    <w:link w:val="xl69"/>
    <w:rPr>
      <w:rFonts w:ascii="Times New Roman" w:hAnsi="Times New Roman"/>
      <w:color w:val="000000"/>
      <w:sz w:val="16"/>
    </w:rPr>
  </w:style>
  <w:style w:type="paragraph" w:customStyle="1" w:styleId="c3">
    <w:name w:val="c3"/>
    <w:basedOn w:val="a"/>
    <w:link w:val="c30"/>
    <w:pPr>
      <w:spacing w:beforeAutospacing="1" w:afterAutospacing="1"/>
    </w:pPr>
    <w:rPr>
      <w:rFonts w:ascii="Times New Roman" w:hAnsi="Times New Roman"/>
      <w:sz w:val="24"/>
    </w:rPr>
  </w:style>
  <w:style w:type="character" w:customStyle="1" w:styleId="c30">
    <w:name w:val="c3"/>
    <w:basedOn w:val="12"/>
    <w:link w:val="c3"/>
    <w:rPr>
      <w:rFonts w:ascii="Times New Roman" w:hAnsi="Times New Roman"/>
      <w:sz w:val="24"/>
    </w:rPr>
  </w:style>
  <w:style w:type="paragraph" w:customStyle="1" w:styleId="52">
    <w:name w:val="Неразрешенное упоминание5"/>
    <w:link w:val="53"/>
    <w:rPr>
      <w:color w:val="605E5C"/>
      <w:shd w:val="clear" w:color="auto" w:fill="E1DFDD"/>
    </w:rPr>
  </w:style>
  <w:style w:type="character" w:customStyle="1" w:styleId="53">
    <w:name w:val="Неразрешенное упоминание5"/>
    <w:link w:val="52"/>
    <w:rPr>
      <w:color w:val="605E5C"/>
      <w:shd w:val="clear" w:color="auto" w:fill="E1DFDD"/>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2"/>
    <w:link w:val="xl84"/>
    <w:rPr>
      <w:rFonts w:ascii="Times New Roman" w:hAnsi="Times New Roman"/>
      <w:sz w:val="14"/>
    </w:rPr>
  </w:style>
  <w:style w:type="paragraph" w:customStyle="1" w:styleId="affffffe">
    <w:name w:val="Сравнение редакций. Удаленный фрагмент"/>
    <w:link w:val="afffffff"/>
    <w:rPr>
      <w:shd w:val="clear" w:color="auto" w:fill="C4C413"/>
    </w:rPr>
  </w:style>
  <w:style w:type="character" w:customStyle="1" w:styleId="afffffff">
    <w:name w:val="Сравнение редакций. Удаленный фрагмент"/>
    <w:link w:val="affffffe"/>
    <w:rPr>
      <w:color w:val="000000"/>
      <w:shd w:val="clear" w:color="auto" w:fill="C4C413"/>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2"/>
    <w:link w:val="xl172"/>
    <w:rPr>
      <w:rFonts w:ascii="Times New Roman" w:hAnsi="Times New Roman"/>
      <w:i/>
      <w:sz w:val="14"/>
    </w:rPr>
  </w:style>
  <w:style w:type="paragraph" w:customStyle="1" w:styleId="afffffff0">
    <w:name w:val="Заголовок распахивающейся части диалога"/>
    <w:basedOn w:val="a"/>
    <w:next w:val="a"/>
    <w:link w:val="afffffff1"/>
    <w:pPr>
      <w:widowControl w:val="0"/>
      <w:spacing w:line="360" w:lineRule="auto"/>
      <w:ind w:firstLine="720"/>
      <w:jc w:val="both"/>
    </w:pPr>
    <w:rPr>
      <w:rFonts w:ascii="Times New Roman" w:hAnsi="Times New Roman"/>
      <w:i/>
      <w:color w:val="000080"/>
    </w:rPr>
  </w:style>
  <w:style w:type="character" w:customStyle="1" w:styleId="afffffff1">
    <w:name w:val="Заголовок распахивающейся части диалога"/>
    <w:basedOn w:val="12"/>
    <w:link w:val="afffffff0"/>
    <w:rPr>
      <w:rFonts w:ascii="Times New Roman" w:hAnsi="Times New Roman"/>
      <w:i/>
      <w:color w:val="000080"/>
    </w:rPr>
  </w:style>
  <w:style w:type="paragraph" w:customStyle="1" w:styleId="xl199">
    <w:name w:val="xl199"/>
    <w:basedOn w:val="a"/>
    <w:link w:val="xl1990"/>
    <w:pPr>
      <w:spacing w:beforeAutospacing="1" w:afterAutospacing="1"/>
      <w:jc w:val="center"/>
    </w:pPr>
    <w:rPr>
      <w:rFonts w:ascii="Times New Roman" w:hAnsi="Times New Roman"/>
      <w:sz w:val="16"/>
    </w:rPr>
  </w:style>
  <w:style w:type="character" w:customStyle="1" w:styleId="xl1990">
    <w:name w:val="xl199"/>
    <w:basedOn w:val="12"/>
    <w:link w:val="xl199"/>
    <w:rPr>
      <w:rFonts w:ascii="Times New Roman" w:hAnsi="Times New Roman"/>
      <w:sz w:val="16"/>
    </w:rPr>
  </w:style>
  <w:style w:type="paragraph" w:customStyle="1" w:styleId="Style1">
    <w:name w:val="Style 1"/>
    <w:basedOn w:val="a"/>
    <w:link w:val="Style14"/>
    <w:pPr>
      <w:widowControl w:val="0"/>
      <w:ind w:firstLine="720"/>
      <w:jc w:val="both"/>
    </w:pPr>
    <w:rPr>
      <w:rFonts w:ascii="Times New Roman" w:hAnsi="Times New Roman"/>
      <w:sz w:val="24"/>
    </w:rPr>
  </w:style>
  <w:style w:type="character" w:customStyle="1" w:styleId="Style14">
    <w:name w:val="Style 1"/>
    <w:basedOn w:val="12"/>
    <w:link w:val="Style1"/>
    <w:rPr>
      <w:rFonts w:ascii="Times New Roman" w:hAnsi="Times New Roman"/>
      <w:sz w:val="24"/>
    </w:rPr>
  </w:style>
  <w:style w:type="paragraph" w:customStyle="1" w:styleId="Hyperlink1">
    <w:name w:val="Hyperlink.1"/>
    <w:link w:val="Hyperlink10"/>
  </w:style>
  <w:style w:type="character" w:customStyle="1" w:styleId="Hyperlink10">
    <w:name w:val="Hyperlink.1"/>
    <w:link w:val="Hyperlink1"/>
  </w:style>
  <w:style w:type="paragraph" w:customStyle="1" w:styleId="afffffff2">
    <w:name w:val="Текст в таблице"/>
    <w:basedOn w:val="afb"/>
    <w:next w:val="a"/>
    <w:link w:val="afffffff3"/>
    <w:pPr>
      <w:ind w:firstLine="500"/>
    </w:pPr>
  </w:style>
  <w:style w:type="character" w:customStyle="1" w:styleId="afffffff3">
    <w:name w:val="Текст в таблице"/>
    <w:basedOn w:val="afd"/>
    <w:link w:val="afffffff2"/>
    <w:rPr>
      <w:rFonts w:ascii="Times New Roman" w:hAnsi="Times New Roman"/>
      <w:sz w:val="24"/>
    </w:rPr>
  </w:style>
  <w:style w:type="paragraph" w:customStyle="1" w:styleId="s12">
    <w:name w:val="s1"/>
    <w:link w:val="s13"/>
  </w:style>
  <w:style w:type="character" w:customStyle="1" w:styleId="s13">
    <w:name w:val="s1"/>
    <w:link w:val="s12"/>
  </w:style>
  <w:style w:type="paragraph" w:customStyle="1" w:styleId="value">
    <w:name w:val="value"/>
    <w:link w:val="value0"/>
  </w:style>
  <w:style w:type="character" w:customStyle="1" w:styleId="value0">
    <w:name w:val="value"/>
    <w:link w:val="value"/>
  </w:style>
  <w:style w:type="paragraph" w:customStyle="1" w:styleId="afffffff4">
    <w:name w:val="Формула"/>
    <w:basedOn w:val="a"/>
    <w:next w:val="a"/>
    <w:link w:val="afffffff5"/>
    <w:pPr>
      <w:widowControl w:val="0"/>
      <w:spacing w:before="240" w:after="240" w:line="360" w:lineRule="auto"/>
      <w:ind w:left="420" w:right="420" w:firstLine="300"/>
      <w:jc w:val="both"/>
    </w:pPr>
    <w:rPr>
      <w:rFonts w:ascii="Times New Roman" w:hAnsi="Times New Roman"/>
      <w:sz w:val="24"/>
    </w:rPr>
  </w:style>
  <w:style w:type="character" w:customStyle="1" w:styleId="afffffff5">
    <w:name w:val="Формула"/>
    <w:basedOn w:val="12"/>
    <w:link w:val="afffffff4"/>
    <w:rPr>
      <w:rFonts w:ascii="Times New Roman" w:hAnsi="Times New Roman"/>
      <w:sz w:val="2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2"/>
    <w:link w:val="xl108"/>
    <w:rPr>
      <w:rFonts w:ascii="Times New Roman" w:hAnsi="Times New Roman"/>
      <w:color w:val="000000"/>
      <w:sz w:val="16"/>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2"/>
    <w:link w:val="xl85"/>
    <w:rPr>
      <w:rFonts w:ascii="Times New Roman" w:hAnsi="Times New Roman"/>
      <w:sz w:val="1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2"/>
    <w:link w:val="xl135"/>
    <w:rPr>
      <w:rFonts w:ascii="Times New Roman" w:hAnsi="Times New Roman"/>
      <w:b/>
      <w:sz w:val="16"/>
    </w:rPr>
  </w:style>
  <w:style w:type="character" w:customStyle="1" w:styleId="50">
    <w:name w:val="Заголовок 5 Знак"/>
    <w:basedOn w:val="12"/>
    <w:link w:val="5"/>
    <w:rPr>
      <w:rFonts w:ascii="Times New Roman" w:hAnsi="Times New Roman"/>
      <w:b/>
      <w:i/>
      <w:sz w:val="26"/>
    </w:rPr>
  </w:style>
  <w:style w:type="paragraph" w:customStyle="1" w:styleId="FontStyle33">
    <w:name w:val="Font Style33"/>
    <w:link w:val="FontStyle330"/>
    <w:rPr>
      <w:rFonts w:ascii="Times New Roman" w:hAnsi="Times New Roman"/>
      <w:sz w:val="28"/>
    </w:rPr>
  </w:style>
  <w:style w:type="character" w:customStyle="1" w:styleId="FontStyle330">
    <w:name w:val="Font Style33"/>
    <w:link w:val="FontStyle33"/>
    <w:rPr>
      <w:rFonts w:ascii="Times New Roman" w:hAnsi="Times New Roman"/>
      <w:sz w:val="28"/>
    </w:rPr>
  </w:style>
  <w:style w:type="paragraph" w:customStyle="1" w:styleId="220">
    <w:name w:val="Знак22"/>
    <w:basedOn w:val="a"/>
    <w:link w:val="221"/>
    <w:pPr>
      <w:spacing w:after="160" w:line="240" w:lineRule="exact"/>
    </w:pPr>
    <w:rPr>
      <w:rFonts w:ascii="Verdana" w:hAnsi="Verdana"/>
      <w:sz w:val="20"/>
    </w:rPr>
  </w:style>
  <w:style w:type="character" w:customStyle="1" w:styleId="221">
    <w:name w:val="Знак22"/>
    <w:basedOn w:val="12"/>
    <w:link w:val="220"/>
    <w:rPr>
      <w:rFonts w:ascii="Verdana" w:hAnsi="Verdana"/>
      <w:sz w:val="20"/>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2"/>
    <w:link w:val="xl132"/>
    <w:rPr>
      <w:rFonts w:ascii="Times New Roman" w:hAnsi="Times New Roman"/>
      <w:sz w:val="24"/>
    </w:rPr>
  </w:style>
  <w:style w:type="paragraph" w:customStyle="1" w:styleId="216">
    <w:name w:val="Цитата 21"/>
    <w:basedOn w:val="a"/>
    <w:next w:val="a"/>
    <w:link w:val="217"/>
    <w:rPr>
      <w:rFonts w:ascii="Calibri" w:hAnsi="Calibri"/>
      <w:i/>
      <w:sz w:val="24"/>
    </w:rPr>
  </w:style>
  <w:style w:type="character" w:customStyle="1" w:styleId="217">
    <w:name w:val="Цитата 21"/>
    <w:basedOn w:val="12"/>
    <w:link w:val="216"/>
    <w:rPr>
      <w:rFonts w:ascii="Calibri" w:hAnsi="Calibri"/>
      <w:i/>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2"/>
    <w:link w:val="xl157"/>
    <w:rPr>
      <w:rFonts w:ascii="Times New Roman" w:hAnsi="Times New Roman"/>
      <w:b/>
      <w:sz w:val="24"/>
    </w:rPr>
  </w:style>
  <w:style w:type="paragraph" w:customStyle="1" w:styleId="afb">
    <w:name w:val="Нормальный (таблица)"/>
    <w:basedOn w:val="a"/>
    <w:next w:val="a"/>
    <w:link w:val="afd"/>
    <w:pPr>
      <w:widowControl w:val="0"/>
      <w:spacing w:line="360" w:lineRule="auto"/>
      <w:jc w:val="both"/>
    </w:pPr>
    <w:rPr>
      <w:rFonts w:ascii="Times New Roman" w:hAnsi="Times New Roman"/>
      <w:sz w:val="24"/>
    </w:rPr>
  </w:style>
  <w:style w:type="character" w:customStyle="1" w:styleId="afd">
    <w:name w:val="Нормальный (таблица)"/>
    <w:basedOn w:val="12"/>
    <w:link w:val="afb"/>
    <w:rPr>
      <w:rFonts w:ascii="Times New Roman" w:hAnsi="Times New Roman"/>
      <w:sz w:val="24"/>
    </w:rPr>
  </w:style>
  <w:style w:type="paragraph" w:customStyle="1" w:styleId="15">
    <w:name w:val="Основной шрифт абзаца1"/>
  </w:style>
  <w:style w:type="paragraph" w:customStyle="1" w:styleId="1fff6">
    <w:name w:val="Основной шрифт абзаца1"/>
    <w:link w:val="1fff7"/>
  </w:style>
  <w:style w:type="character" w:customStyle="1" w:styleId="1fff7">
    <w:name w:val="Основной шрифт абзаца1"/>
    <w:link w:val="1fff6"/>
  </w:style>
  <w:style w:type="paragraph" w:customStyle="1" w:styleId="FontStyle19">
    <w:name w:val="Font Style19"/>
    <w:link w:val="FontStyle190"/>
    <w:rPr>
      <w:rFonts w:ascii="Sylfaen" w:hAnsi="Sylfaen"/>
      <w:b/>
      <w:sz w:val="18"/>
    </w:rPr>
  </w:style>
  <w:style w:type="character" w:customStyle="1" w:styleId="FontStyle190">
    <w:name w:val="Font Style19"/>
    <w:link w:val="FontStyle19"/>
    <w:rPr>
      <w:rFonts w:ascii="Sylfaen" w:hAnsi="Sylfaen"/>
      <w:b/>
      <w:sz w:val="18"/>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2"/>
    <w:link w:val="xl143"/>
    <w:rPr>
      <w:rFonts w:ascii="Times New Roman" w:hAnsi="Times New Roman"/>
      <w:color w:val="000000"/>
      <w:sz w:val="16"/>
    </w:rPr>
  </w:style>
  <w:style w:type="paragraph" w:customStyle="1" w:styleId="1fff8">
    <w:name w:val="Слабая ссылка1"/>
    <w:link w:val="1fff9"/>
    <w:rPr>
      <w:sz w:val="24"/>
      <w:u w:val="single"/>
    </w:rPr>
  </w:style>
  <w:style w:type="character" w:customStyle="1" w:styleId="1fff9">
    <w:name w:val="Слабая ссылка1"/>
    <w:link w:val="1fff8"/>
    <w:rPr>
      <w:sz w:val="24"/>
      <w:u w:val="single"/>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2"/>
    <w:link w:val="xl71"/>
    <w:rPr>
      <w:rFonts w:ascii="Times New Roman" w:hAnsi="Times New Roman"/>
      <w:sz w:val="14"/>
    </w:rPr>
  </w:style>
  <w:style w:type="paragraph" w:customStyle="1" w:styleId="mw-page-title-main">
    <w:name w:val="mw-page-title-main"/>
    <w:basedOn w:val="15"/>
    <w:link w:val="mw-page-title-main0"/>
  </w:style>
  <w:style w:type="character" w:customStyle="1" w:styleId="mw-page-title-main0">
    <w:name w:val="mw-page-title-main"/>
    <w:basedOn w:val="a0"/>
    <w:link w:val="mw-page-title-main"/>
  </w:style>
  <w:style w:type="character" w:customStyle="1" w:styleId="11">
    <w:name w:val="Заголовок 1 Знак"/>
    <w:basedOn w:val="12"/>
    <w:link w:val="10"/>
    <w:rPr>
      <w:rFonts w:ascii="Times New Roman" w:hAnsi="Times New Roman"/>
      <w:b/>
      <w:sz w:val="2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2"/>
    <w:link w:val="xl136"/>
    <w:rPr>
      <w:rFonts w:ascii="Times New Roman" w:hAnsi="Times New Roman"/>
      <w:b/>
      <w:sz w:val="16"/>
    </w:rPr>
  </w:style>
  <w:style w:type="paragraph" w:customStyle="1" w:styleId="p15">
    <w:name w:val="p15"/>
    <w:basedOn w:val="a"/>
    <w:link w:val="p150"/>
    <w:pPr>
      <w:spacing w:beforeAutospacing="1" w:afterAutospacing="1"/>
    </w:pPr>
    <w:rPr>
      <w:rFonts w:ascii="Times New Roman" w:hAnsi="Times New Roman"/>
      <w:sz w:val="24"/>
    </w:rPr>
  </w:style>
  <w:style w:type="character" w:customStyle="1" w:styleId="p150">
    <w:name w:val="p15"/>
    <w:basedOn w:val="12"/>
    <w:link w:val="p15"/>
    <w:rPr>
      <w:rFonts w:ascii="Times New Roman" w:hAnsi="Times New Roman"/>
      <w:sz w:val="2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2"/>
    <w:link w:val="xl144"/>
    <w:rPr>
      <w:rFonts w:ascii="Times New Roman" w:hAnsi="Times New Roman"/>
      <w:color w:val="000000"/>
      <w:sz w:val="16"/>
    </w:rPr>
  </w:style>
  <w:style w:type="paragraph" w:customStyle="1" w:styleId="Style66">
    <w:name w:val="Style66"/>
    <w:basedOn w:val="a"/>
    <w:link w:val="Style660"/>
    <w:pPr>
      <w:widowControl w:val="0"/>
      <w:spacing w:line="259" w:lineRule="exact"/>
      <w:ind w:firstLine="384"/>
      <w:jc w:val="both"/>
    </w:pPr>
    <w:rPr>
      <w:rFonts w:ascii="Microsoft Sans Serif" w:hAnsi="Microsoft Sans Serif"/>
      <w:sz w:val="24"/>
    </w:rPr>
  </w:style>
  <w:style w:type="character" w:customStyle="1" w:styleId="Style660">
    <w:name w:val="Style66"/>
    <w:basedOn w:val="12"/>
    <w:link w:val="Style66"/>
    <w:rPr>
      <w:rFonts w:ascii="Microsoft Sans Serif" w:hAnsi="Microsoft Sans Serif"/>
      <w:sz w:val="24"/>
    </w:rPr>
  </w:style>
  <w:style w:type="paragraph" w:customStyle="1" w:styleId="afffffff6">
    <w:name w:val="Сравнение редакций. Добавленный фрагмент"/>
    <w:link w:val="afffffff7"/>
    <w:rPr>
      <w:shd w:val="clear" w:color="auto" w:fill="C1D7FF"/>
    </w:rPr>
  </w:style>
  <w:style w:type="character" w:customStyle="1" w:styleId="afffffff7">
    <w:name w:val="Сравнение редакций. Добавленный фрагмент"/>
    <w:link w:val="afffffff6"/>
    <w:rPr>
      <w:color w:val="000000"/>
      <w:shd w:val="clear" w:color="auto" w:fill="C1D7FF"/>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2"/>
    <w:link w:val="xl88"/>
    <w:rPr>
      <w:rFonts w:ascii="Times New Roman" w:hAnsi="Times New Roman"/>
      <w:i/>
      <w:sz w:val="14"/>
    </w:rPr>
  </w:style>
  <w:style w:type="paragraph" w:customStyle="1" w:styleId="1fffa">
    <w:name w:val="заголовок 1"/>
    <w:basedOn w:val="a"/>
    <w:next w:val="a"/>
    <w:link w:val="1fffb"/>
    <w:pPr>
      <w:keepNext/>
      <w:jc w:val="center"/>
      <w:outlineLvl w:val="0"/>
    </w:pPr>
    <w:rPr>
      <w:rFonts w:ascii="Times New Roman" w:hAnsi="Times New Roman"/>
      <w:b/>
      <w:sz w:val="20"/>
    </w:rPr>
  </w:style>
  <w:style w:type="character" w:customStyle="1" w:styleId="1fffb">
    <w:name w:val="заголовок 1"/>
    <w:basedOn w:val="12"/>
    <w:link w:val="1fffa"/>
    <w:rPr>
      <w:rFonts w:ascii="Times New Roman" w:hAnsi="Times New Roman"/>
      <w:b/>
      <w:sz w:val="20"/>
    </w:rPr>
  </w:style>
  <w:style w:type="paragraph" w:customStyle="1" w:styleId="paragraph">
    <w:name w:val="paragraph"/>
    <w:basedOn w:val="a"/>
    <w:link w:val="paragraph0"/>
    <w:pPr>
      <w:spacing w:beforeAutospacing="1" w:afterAutospacing="1"/>
    </w:pPr>
    <w:rPr>
      <w:rFonts w:ascii="Times New Roman" w:hAnsi="Times New Roman"/>
      <w:sz w:val="24"/>
    </w:rPr>
  </w:style>
  <w:style w:type="character" w:customStyle="1" w:styleId="paragraph0">
    <w:name w:val="paragraph"/>
    <w:basedOn w:val="12"/>
    <w:link w:val="paragraph"/>
    <w:rPr>
      <w:rFonts w:ascii="Times New Roman" w:hAnsi="Times New Roman"/>
      <w:sz w:val="24"/>
    </w:rPr>
  </w:style>
  <w:style w:type="paragraph" w:customStyle="1" w:styleId="Style34">
    <w:name w:val="Style34"/>
    <w:basedOn w:val="a"/>
    <w:link w:val="Style340"/>
    <w:pPr>
      <w:widowControl w:val="0"/>
      <w:spacing w:line="278" w:lineRule="exact"/>
    </w:pPr>
    <w:rPr>
      <w:rFonts w:ascii="Times New Roman" w:hAnsi="Times New Roman"/>
      <w:sz w:val="24"/>
    </w:rPr>
  </w:style>
  <w:style w:type="character" w:customStyle="1" w:styleId="Style340">
    <w:name w:val="Style34"/>
    <w:basedOn w:val="12"/>
    <w:link w:val="Style34"/>
    <w:rPr>
      <w:rFonts w:ascii="Times New Roman" w:hAnsi="Times New Roman"/>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2"/>
    <w:link w:val="xl159"/>
    <w:rPr>
      <w:rFonts w:ascii="Times New Roman" w:hAnsi="Times New Roman"/>
      <w:b/>
      <w:sz w:val="16"/>
    </w:rPr>
  </w:style>
  <w:style w:type="paragraph" w:customStyle="1" w:styleId="c21">
    <w:name w:val="c21"/>
    <w:basedOn w:val="15"/>
    <w:link w:val="c210"/>
  </w:style>
  <w:style w:type="character" w:customStyle="1" w:styleId="c210">
    <w:name w:val="c21"/>
    <w:basedOn w:val="a0"/>
    <w:link w:val="c21"/>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2"/>
    <w:link w:val="xl133"/>
    <w:rPr>
      <w:rFonts w:ascii="Times New Roman" w:hAnsi="Times New Roman"/>
      <w:color w:val="FFFFFF"/>
      <w:sz w:val="24"/>
    </w:rPr>
  </w:style>
  <w:style w:type="paragraph" w:customStyle="1" w:styleId="1fffc">
    <w:name w:val="Гиперссылка1"/>
    <w:basedOn w:val="15"/>
    <w:link w:val="1fffd"/>
    <w:rPr>
      <w:color w:val="0000FF"/>
      <w:u w:val="single"/>
    </w:rPr>
  </w:style>
  <w:style w:type="character" w:customStyle="1" w:styleId="1fffd">
    <w:name w:val="Гиперссылка1"/>
    <w:basedOn w:val="a0"/>
    <w:link w:val="1fffc"/>
    <w:rPr>
      <w:color w:val="0000FF"/>
      <w:u w:val="single"/>
    </w:rPr>
  </w:style>
  <w:style w:type="paragraph" w:customStyle="1" w:styleId="218">
    <w:name w:val="Список 21"/>
    <w:basedOn w:val="a"/>
    <w:link w:val="219"/>
    <w:pPr>
      <w:ind w:left="566" w:hanging="283"/>
      <w:jc w:val="both"/>
    </w:pPr>
    <w:rPr>
      <w:rFonts w:ascii="Times New Roman" w:hAnsi="Times New Roman"/>
      <w:sz w:val="24"/>
    </w:rPr>
  </w:style>
  <w:style w:type="character" w:customStyle="1" w:styleId="219">
    <w:name w:val="Список 21"/>
    <w:basedOn w:val="12"/>
    <w:link w:val="218"/>
    <w:rPr>
      <w:rFonts w:ascii="Times New Roman" w:hAnsi="Times New Roman"/>
      <w:sz w:val="2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2"/>
    <w:link w:val="s16"/>
    <w:rPr>
      <w:rFonts w:ascii="Times New Roman" w:hAnsi="Times New Roman"/>
      <w:sz w:val="24"/>
    </w:rPr>
  </w:style>
  <w:style w:type="paragraph" w:customStyle="1" w:styleId="c6">
    <w:name w:val="c6"/>
    <w:link w:val="c61"/>
  </w:style>
  <w:style w:type="character" w:customStyle="1" w:styleId="c61">
    <w:name w:val="c6"/>
    <w:link w:val="c6"/>
  </w:style>
  <w:style w:type="paragraph" w:customStyle="1" w:styleId="msonormalcxspmiddle">
    <w:name w:val="msonormalcxspmiddle"/>
    <w:basedOn w:val="a"/>
    <w:link w:val="msonormalcxspmiddle0"/>
    <w:pPr>
      <w:spacing w:beforeAutospacing="1" w:afterAutospacing="1"/>
    </w:pPr>
    <w:rPr>
      <w:rFonts w:ascii="Times New Roman" w:hAnsi="Times New Roman"/>
      <w:sz w:val="24"/>
    </w:rPr>
  </w:style>
  <w:style w:type="character" w:customStyle="1" w:styleId="msonormalcxspmiddle0">
    <w:name w:val="msonormalcxspmiddle"/>
    <w:basedOn w:val="12"/>
    <w:link w:val="msonormalcxspmiddle"/>
    <w:rPr>
      <w:rFonts w:ascii="Times New Roman" w:hAnsi="Times New Roman"/>
      <w:sz w:val="24"/>
    </w:rPr>
  </w:style>
  <w:style w:type="paragraph" w:customStyle="1" w:styleId="xl189">
    <w:name w:val="xl189"/>
    <w:basedOn w:val="a"/>
    <w:link w:val="xl1890"/>
    <w:pPr>
      <w:spacing w:beforeAutospacing="1" w:afterAutospacing="1"/>
      <w:jc w:val="center"/>
    </w:pPr>
    <w:rPr>
      <w:rFonts w:ascii="Times New Roman" w:hAnsi="Times New Roman"/>
      <w:b/>
      <w:sz w:val="24"/>
    </w:rPr>
  </w:style>
  <w:style w:type="character" w:customStyle="1" w:styleId="xl1890">
    <w:name w:val="xl189"/>
    <w:basedOn w:val="12"/>
    <w:link w:val="xl189"/>
    <w:rPr>
      <w:rFonts w:ascii="Times New Roman" w:hAnsi="Times New Roman"/>
      <w:b/>
      <w:sz w:val="24"/>
    </w:rPr>
  </w:style>
  <w:style w:type="paragraph" w:customStyle="1" w:styleId="books-listname">
    <w:name w:val="books-list__name"/>
    <w:link w:val="books-listname0"/>
  </w:style>
  <w:style w:type="character" w:customStyle="1" w:styleId="books-listname0">
    <w:name w:val="books-list__name"/>
    <w:link w:val="books-listname"/>
  </w:style>
  <w:style w:type="paragraph" w:customStyle="1" w:styleId="western">
    <w:name w:val="western"/>
    <w:basedOn w:val="a"/>
    <w:link w:val="western0"/>
    <w:pPr>
      <w:spacing w:beforeAutospacing="1" w:afterAutospacing="1"/>
    </w:pPr>
    <w:rPr>
      <w:rFonts w:ascii="Times New Roman" w:hAnsi="Times New Roman"/>
      <w:sz w:val="24"/>
    </w:rPr>
  </w:style>
  <w:style w:type="character" w:customStyle="1" w:styleId="western0">
    <w:name w:val="western"/>
    <w:basedOn w:val="12"/>
    <w:link w:val="western"/>
    <w:rPr>
      <w:rFonts w:ascii="Times New Roman" w:hAnsi="Times New Roman"/>
      <w:sz w:val="24"/>
    </w:rPr>
  </w:style>
  <w:style w:type="paragraph" w:customStyle="1" w:styleId="bold-text">
    <w:name w:val="bold-text"/>
    <w:link w:val="bold-text0"/>
  </w:style>
  <w:style w:type="character" w:customStyle="1" w:styleId="bold-text0">
    <w:name w:val="bold-text"/>
    <w:link w:val="bold-text"/>
  </w:style>
  <w:style w:type="paragraph" w:customStyle="1" w:styleId="ConsPlusTitle">
    <w:name w:val="ConsPlusTitle"/>
    <w:link w:val="ConsPlusTitle0"/>
    <w:pPr>
      <w:widowControl w:val="0"/>
    </w:pPr>
    <w:rPr>
      <w:rFonts w:ascii="Calibri" w:hAnsi="Calibri"/>
      <w:b/>
    </w:rPr>
  </w:style>
  <w:style w:type="character" w:customStyle="1" w:styleId="ConsPlusTitle0">
    <w:name w:val="ConsPlusTitle"/>
    <w:link w:val="ConsPlusTitle"/>
    <w:rPr>
      <w:rFonts w:ascii="Calibri" w:hAnsi="Calibri"/>
      <w:b/>
    </w:rPr>
  </w:style>
  <w:style w:type="paragraph" w:customStyle="1" w:styleId="afffffff8">
    <w:name w:val="Оглавление"/>
    <w:basedOn w:val="affffff"/>
    <w:next w:val="a"/>
    <w:link w:val="afffffff9"/>
    <w:pPr>
      <w:ind w:left="140"/>
    </w:pPr>
  </w:style>
  <w:style w:type="character" w:customStyle="1" w:styleId="afffffff9">
    <w:name w:val="Оглавление"/>
    <w:basedOn w:val="affffff0"/>
    <w:link w:val="afffffff8"/>
    <w:rPr>
      <w:rFonts w:ascii="Courier New" w:hAnsi="Courier New"/>
      <w:sz w:val="24"/>
    </w:rPr>
  </w:style>
  <w:style w:type="paragraph" w:customStyle="1" w:styleId="c0">
    <w:name w:val="c0"/>
    <w:link w:val="c00"/>
  </w:style>
  <w:style w:type="character" w:customStyle="1" w:styleId="c00">
    <w:name w:val="c0"/>
    <w:link w:val="c0"/>
  </w:style>
  <w:style w:type="paragraph" w:customStyle="1" w:styleId="Bodytext9pt1">
    <w:name w:val="Body text + 9 pt1"/>
    <w:link w:val="Bodytext9pt10"/>
    <w:rPr>
      <w:rFonts w:ascii="Times New Roman" w:hAnsi="Times New Roman"/>
      <w:b/>
      <w:sz w:val="18"/>
    </w:rPr>
  </w:style>
  <w:style w:type="character" w:customStyle="1" w:styleId="Bodytext9pt10">
    <w:name w:val="Body text + 9 pt1"/>
    <w:link w:val="Bodytext9pt1"/>
    <w:rPr>
      <w:rFonts w:ascii="Times New Roman" w:hAnsi="Times New Roman"/>
      <w:b/>
      <w:color w:val="000000"/>
      <w:spacing w:val="0"/>
      <w:sz w:val="18"/>
      <w:u w:val="none"/>
    </w:rPr>
  </w:style>
  <w:style w:type="paragraph" w:customStyle="1" w:styleId="sobi2listingfieldyear">
    <w:name w:val="sobi2listing_field_year"/>
    <w:link w:val="sobi2listingfieldyear0"/>
  </w:style>
  <w:style w:type="character" w:customStyle="1" w:styleId="sobi2listingfieldyear0">
    <w:name w:val="sobi2listing_field_year"/>
    <w:link w:val="sobi2listingfieldyear"/>
  </w:style>
  <w:style w:type="paragraph" w:customStyle="1" w:styleId="2f4">
    <w:name w:val="Гиперссылка2"/>
    <w:basedOn w:val="15"/>
    <w:link w:val="afffffffa"/>
    <w:uiPriority w:val="99"/>
    <w:rPr>
      <w:color w:val="0563C1" w:themeColor="hyperlink"/>
      <w:u w:val="single"/>
    </w:rPr>
  </w:style>
  <w:style w:type="character" w:styleId="afffffffa">
    <w:name w:val="Hyperlink"/>
    <w:basedOn w:val="a0"/>
    <w:link w:val="2f4"/>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2"/>
    <w:link w:val="Footnote"/>
    <w:rPr>
      <w:rFonts w:ascii="Times New Roman" w:hAnsi="Times New Roman"/>
      <w:sz w:val="20"/>
    </w:rPr>
  </w:style>
  <w:style w:type="character" w:customStyle="1" w:styleId="80">
    <w:name w:val="Заголовок 8 Знак"/>
    <w:basedOn w:val="12"/>
    <w:link w:val="8"/>
    <w:rPr>
      <w:rFonts w:ascii="Calibri" w:hAnsi="Calibri"/>
      <w:i/>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81">
    <w:name w:val="Основной текст (8) + Курсив"/>
    <w:link w:val="82"/>
    <w:rPr>
      <w:rFonts w:ascii="Century Schoolbook" w:hAnsi="Century Schoolbook"/>
      <w:i/>
      <w:sz w:val="18"/>
    </w:rPr>
  </w:style>
  <w:style w:type="character" w:customStyle="1" w:styleId="82">
    <w:name w:val="Основной текст (8) + Курсив"/>
    <w:link w:val="81"/>
    <w:rPr>
      <w:rFonts w:ascii="Century Schoolbook" w:hAnsi="Century Schoolbook"/>
      <w:i/>
      <w:color w:val="000000"/>
      <w:spacing w:val="0"/>
      <w:sz w:val="18"/>
      <w:u w:val="none"/>
    </w:rPr>
  </w:style>
  <w:style w:type="paragraph" w:customStyle="1" w:styleId="xl181">
    <w:name w:val="xl181"/>
    <w:basedOn w:val="a"/>
    <w:link w:val="xl1810"/>
    <w:pPr>
      <w:spacing w:beforeAutospacing="1" w:afterAutospacing="1"/>
    </w:pPr>
    <w:rPr>
      <w:rFonts w:ascii="Times New Roman" w:hAnsi="Times New Roman"/>
      <w:sz w:val="24"/>
    </w:rPr>
  </w:style>
  <w:style w:type="character" w:customStyle="1" w:styleId="xl1810">
    <w:name w:val="xl181"/>
    <w:basedOn w:val="12"/>
    <w:link w:val="xl181"/>
    <w:rPr>
      <w:rFonts w:ascii="Times New Roman" w:hAnsi="Times New Roman"/>
      <w:sz w:val="24"/>
    </w:rPr>
  </w:style>
  <w:style w:type="paragraph" w:customStyle="1" w:styleId="msolist2mailrucssattributepostfix">
    <w:name w:val="msolist2_mailru_css_attribute_postfix"/>
    <w:basedOn w:val="a"/>
    <w:link w:val="msolist2mailrucssattributepostfix0"/>
    <w:pPr>
      <w:spacing w:beforeAutospacing="1" w:afterAutospacing="1"/>
    </w:pPr>
    <w:rPr>
      <w:rFonts w:ascii="Times New Roman" w:hAnsi="Times New Roman"/>
      <w:sz w:val="24"/>
    </w:rPr>
  </w:style>
  <w:style w:type="character" w:customStyle="1" w:styleId="msolist2mailrucssattributepostfix0">
    <w:name w:val="msolist2_mailru_css_attribute_postfix"/>
    <w:basedOn w:val="12"/>
    <w:link w:val="msolist2mailrucssattributepostfix"/>
    <w:rPr>
      <w:rFonts w:ascii="Times New Roman" w:hAnsi="Times New Roman"/>
      <w:sz w:val="24"/>
    </w:rPr>
  </w:style>
  <w:style w:type="paragraph" w:customStyle="1" w:styleId="FontStyle60">
    <w:name w:val="Font Style60"/>
    <w:link w:val="FontStyle600"/>
    <w:rPr>
      <w:rFonts w:ascii="Times New Roman" w:hAnsi="Times New Roman"/>
      <w:b/>
      <w:sz w:val="24"/>
    </w:rPr>
  </w:style>
  <w:style w:type="character" w:customStyle="1" w:styleId="FontStyle600">
    <w:name w:val="Font Style60"/>
    <w:link w:val="FontStyle60"/>
    <w:rPr>
      <w:rFonts w:ascii="Times New Roman" w:hAnsi="Times New Roman"/>
      <w:b/>
      <w:sz w:val="24"/>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2"/>
    <w:link w:val="xl97"/>
    <w:rPr>
      <w:rFonts w:ascii="Times New Roman" w:hAnsi="Times New Roman"/>
      <w:color w:val="FF0000"/>
      <w:sz w:val="24"/>
    </w:rPr>
  </w:style>
  <w:style w:type="paragraph" w:customStyle="1" w:styleId="210pt1">
    <w:name w:val="Основной текст (2) + 10 pt1"/>
    <w:link w:val="210pt10"/>
    <w:rPr>
      <w:rFonts w:ascii="Times New Roman" w:hAnsi="Times New Roman"/>
      <w:b/>
      <w:sz w:val="20"/>
    </w:rPr>
  </w:style>
  <w:style w:type="character" w:customStyle="1" w:styleId="210pt10">
    <w:name w:val="Основной текст (2) + 10 pt1"/>
    <w:link w:val="210pt1"/>
    <w:rPr>
      <w:rFonts w:ascii="Times New Roman" w:hAnsi="Times New Roman"/>
      <w:b/>
      <w:color w:val="000000"/>
      <w:spacing w:val="0"/>
      <w:sz w:val="20"/>
      <w:u w:val="none"/>
    </w:rPr>
  </w:style>
  <w:style w:type="paragraph" w:styleId="1fffe">
    <w:name w:val="toc 1"/>
    <w:basedOn w:val="a"/>
    <w:next w:val="a"/>
    <w:link w:val="1ffff"/>
    <w:uiPriority w:val="39"/>
    <w:pPr>
      <w:tabs>
        <w:tab w:val="right" w:leader="dot" w:pos="9639"/>
      </w:tabs>
      <w:spacing w:before="120" w:line="276" w:lineRule="auto"/>
    </w:pPr>
    <w:rPr>
      <w:rFonts w:ascii="Times New Roman" w:hAnsi="Times New Roman"/>
      <w:b/>
    </w:rPr>
  </w:style>
  <w:style w:type="character" w:customStyle="1" w:styleId="1ffff">
    <w:name w:val="Оглавление 1 Знак"/>
    <w:basedOn w:val="12"/>
    <w:link w:val="1fffe"/>
    <w:rPr>
      <w:rFonts w:ascii="Times New Roman" w:hAnsi="Times New Roman"/>
      <w:b/>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2"/>
    <w:link w:val="xl146"/>
    <w:rPr>
      <w:rFonts w:ascii="Times New Roman" w:hAnsi="Times New Roman"/>
      <w:b/>
      <w:color w:val="000000"/>
      <w:sz w:val="16"/>
    </w:rPr>
  </w:style>
  <w:style w:type="paragraph" w:customStyle="1" w:styleId="896">
    <w:name w:val="Основной текст (8) + 96"/>
    <w:link w:val="8960"/>
    <w:rPr>
      <w:rFonts w:ascii="Times New Roman" w:hAnsi="Times New Roman"/>
      <w:b/>
      <w:sz w:val="19"/>
    </w:rPr>
  </w:style>
  <w:style w:type="character" w:customStyle="1" w:styleId="8960">
    <w:name w:val="Основной текст (8) + 96"/>
    <w:link w:val="896"/>
    <w:rPr>
      <w:rFonts w:ascii="Times New Roman" w:hAnsi="Times New Roman"/>
      <w:b/>
      <w:sz w:val="19"/>
      <w:u w:val="none"/>
    </w:rPr>
  </w:style>
  <w:style w:type="paragraph" w:customStyle="1" w:styleId="afff5">
    <w:name w:val="Основное меню (преемственное)"/>
    <w:basedOn w:val="a"/>
    <w:next w:val="a"/>
    <w:link w:val="afff6"/>
    <w:pPr>
      <w:widowControl w:val="0"/>
      <w:spacing w:line="360" w:lineRule="auto"/>
      <w:ind w:firstLine="720"/>
      <w:jc w:val="both"/>
    </w:pPr>
    <w:rPr>
      <w:rFonts w:ascii="Verdana" w:hAnsi="Verdana"/>
    </w:rPr>
  </w:style>
  <w:style w:type="character" w:customStyle="1" w:styleId="afff6">
    <w:name w:val="Основное меню (преемственное)"/>
    <w:basedOn w:val="12"/>
    <w:link w:val="afff5"/>
    <w:rPr>
      <w:rFonts w:ascii="Verdana" w:hAnsi="Verdana"/>
    </w:rPr>
  </w:style>
  <w:style w:type="paragraph" w:customStyle="1" w:styleId="s7">
    <w:name w:val="s7"/>
    <w:link w:val="s70"/>
  </w:style>
  <w:style w:type="character" w:customStyle="1" w:styleId="s70">
    <w:name w:val="s7"/>
    <w:link w:val="s7"/>
  </w:style>
  <w:style w:type="paragraph" w:customStyle="1" w:styleId="afffffffb">
    <w:name w:val="Информация об изменениях документа"/>
    <w:basedOn w:val="aff5"/>
    <w:next w:val="a"/>
    <w:link w:val="afffffffc"/>
    <w:rPr>
      <w:i/>
    </w:rPr>
  </w:style>
  <w:style w:type="character" w:customStyle="1" w:styleId="afffffffc">
    <w:name w:val="Информация об изменениях документа"/>
    <w:basedOn w:val="aff7"/>
    <w:link w:val="afffffffb"/>
    <w:rPr>
      <w:rFonts w:ascii="Times New Roman" w:hAnsi="Times New Roman"/>
      <w:i/>
      <w:color w:val="353842"/>
      <w:sz w:val="24"/>
    </w:rPr>
  </w:style>
  <w:style w:type="paragraph" w:customStyle="1" w:styleId="Style32">
    <w:name w:val="Style3"/>
    <w:basedOn w:val="a"/>
    <w:link w:val="Style33"/>
    <w:pPr>
      <w:widowControl w:val="0"/>
      <w:spacing w:line="259" w:lineRule="exact"/>
      <w:ind w:firstLine="264"/>
      <w:jc w:val="both"/>
    </w:pPr>
    <w:rPr>
      <w:rFonts w:ascii="Times New Roman" w:hAnsi="Times New Roman"/>
      <w:sz w:val="24"/>
    </w:rPr>
  </w:style>
  <w:style w:type="character" w:customStyle="1" w:styleId="Style33">
    <w:name w:val="Style3"/>
    <w:basedOn w:val="12"/>
    <w:link w:val="Style32"/>
    <w:rPr>
      <w:rFonts w:ascii="Times New Roman" w:hAnsi="Times New Roman"/>
      <w:sz w:val="24"/>
    </w:rPr>
  </w:style>
  <w:style w:type="paragraph" w:customStyle="1" w:styleId="afffffffd">
    <w:name w:val="Гипертекстовая ссылка"/>
    <w:link w:val="afffffffe"/>
    <w:rPr>
      <w:b/>
      <w:color w:val="106BBE"/>
    </w:rPr>
  </w:style>
  <w:style w:type="character" w:customStyle="1" w:styleId="afffffffe">
    <w:name w:val="Гипертекстовая ссылка"/>
    <w:link w:val="afffffffd"/>
    <w:rPr>
      <w:b/>
      <w:color w:val="106BBE"/>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Bodytext4NotItalic">
    <w:name w:val="Body text (4) + Not Italic"/>
    <w:link w:val="Bodytext4NotItalic0"/>
    <w:rPr>
      <w:rFonts w:ascii="Times New Roman" w:hAnsi="Times New Roman"/>
      <w:i/>
      <w:sz w:val="21"/>
    </w:rPr>
  </w:style>
  <w:style w:type="character" w:customStyle="1" w:styleId="Bodytext4NotItalic0">
    <w:name w:val="Body text (4) + Not Italic"/>
    <w:link w:val="Bodytext4NotItalic"/>
    <w:rPr>
      <w:rFonts w:ascii="Times New Roman" w:hAnsi="Times New Roman"/>
      <w:i/>
      <w:color w:val="000000"/>
      <w:spacing w:val="0"/>
      <w:sz w:val="21"/>
      <w:u w:val="none"/>
    </w:rPr>
  </w:style>
  <w:style w:type="paragraph" w:customStyle="1" w:styleId="affffffff">
    <w:name w:val="Ссылка на утративший силу документ"/>
    <w:link w:val="affffffff0"/>
    <w:rPr>
      <w:b/>
      <w:color w:val="749232"/>
    </w:rPr>
  </w:style>
  <w:style w:type="character" w:customStyle="1" w:styleId="affffffff0">
    <w:name w:val="Ссылка на утративший силу документ"/>
    <w:link w:val="affffffff"/>
    <w:rPr>
      <w:b/>
      <w:color w:val="749232"/>
    </w:rPr>
  </w:style>
  <w:style w:type="paragraph" w:customStyle="1" w:styleId="Style23">
    <w:name w:val="Style23"/>
    <w:basedOn w:val="a"/>
    <w:link w:val="Style230"/>
    <w:pPr>
      <w:widowControl w:val="0"/>
    </w:pPr>
    <w:rPr>
      <w:rFonts w:ascii="Tahoma" w:hAnsi="Tahoma"/>
      <w:sz w:val="24"/>
    </w:rPr>
  </w:style>
  <w:style w:type="character" w:customStyle="1" w:styleId="Style230">
    <w:name w:val="Style23"/>
    <w:basedOn w:val="12"/>
    <w:link w:val="Style23"/>
    <w:rPr>
      <w:rFonts w:ascii="Tahoma" w:hAnsi="Tahoma"/>
      <w:sz w:val="24"/>
    </w:rPr>
  </w:style>
  <w:style w:type="paragraph" w:customStyle="1" w:styleId="1ffff0">
    <w:name w:val="Схема документа1"/>
    <w:basedOn w:val="a"/>
    <w:next w:val="aa"/>
    <w:link w:val="1ffff1"/>
    <w:rPr>
      <w:rFonts w:ascii="Tahoma" w:hAnsi="Tahoma"/>
      <w:sz w:val="16"/>
    </w:rPr>
  </w:style>
  <w:style w:type="character" w:customStyle="1" w:styleId="1ffff1">
    <w:name w:val="Схема документа1"/>
    <w:basedOn w:val="12"/>
    <w:link w:val="1ffff0"/>
    <w:rPr>
      <w:rFonts w:ascii="Tahoma" w:hAnsi="Tahoma"/>
      <w:sz w:val="16"/>
    </w:rPr>
  </w:style>
  <w:style w:type="paragraph" w:customStyle="1" w:styleId="small1">
    <w:name w:val="small1"/>
    <w:link w:val="small10"/>
  </w:style>
  <w:style w:type="character" w:customStyle="1" w:styleId="small10">
    <w:name w:val="small1"/>
    <w:link w:val="small1"/>
  </w:style>
  <w:style w:type="paragraph" w:customStyle="1" w:styleId="1ffff2">
    <w:name w:val="Тема примечания Знак1"/>
    <w:link w:val="1ffff3"/>
    <w:rPr>
      <w:rFonts w:ascii="Times New Roman" w:hAnsi="Times New Roman"/>
      <w:b/>
      <w:sz w:val="20"/>
    </w:rPr>
  </w:style>
  <w:style w:type="character" w:customStyle="1" w:styleId="1ffff3">
    <w:name w:val="Тема примечания Знак1"/>
    <w:link w:val="1ffff2"/>
    <w:rPr>
      <w:rFonts w:ascii="Times New Roman" w:hAnsi="Times New Roman"/>
      <w:b/>
      <w:sz w:val="20"/>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2"/>
    <w:link w:val="xl89"/>
    <w:rPr>
      <w:rFonts w:ascii="Times New Roman" w:hAnsi="Times New Roman"/>
      <w:i/>
      <w:sz w:val="14"/>
    </w:rPr>
  </w:style>
  <w:style w:type="paragraph" w:customStyle="1" w:styleId="FontStyle75">
    <w:name w:val="Font Style75"/>
    <w:link w:val="FontStyle750"/>
    <w:rPr>
      <w:rFonts w:ascii="Times New Roman" w:hAnsi="Times New Roman"/>
    </w:rPr>
  </w:style>
  <w:style w:type="character" w:customStyle="1" w:styleId="FontStyle750">
    <w:name w:val="Font Style75"/>
    <w:link w:val="FontStyle75"/>
    <w:rPr>
      <w:rFonts w:ascii="Times New Roman" w:hAnsi="Times New Roman"/>
      <w:sz w:val="22"/>
    </w:rPr>
  </w:style>
  <w:style w:type="paragraph" w:customStyle="1" w:styleId="c15">
    <w:name w:val="c15"/>
    <w:basedOn w:val="15"/>
    <w:link w:val="c150"/>
  </w:style>
  <w:style w:type="character" w:customStyle="1" w:styleId="c150">
    <w:name w:val="c15"/>
    <w:basedOn w:val="a0"/>
    <w:link w:val="c15"/>
  </w:style>
  <w:style w:type="paragraph" w:customStyle="1" w:styleId="affffffff1">
    <w:link w:val="affffffff2"/>
    <w:semiHidden/>
    <w:unhideWhenUsed/>
  </w:style>
  <w:style w:type="character" w:customStyle="1" w:styleId="affffffff2">
    <w:link w:val="affffffff1"/>
    <w:semiHidden/>
    <w:unhideWhenUsed/>
  </w:style>
  <w:style w:type="paragraph" w:customStyle="1" w:styleId="affffffff3">
    <w:name w:val="Примечание."/>
    <w:basedOn w:val="aff"/>
    <w:next w:val="a"/>
    <w:link w:val="affffffff4"/>
  </w:style>
  <w:style w:type="character" w:customStyle="1" w:styleId="affffffff4">
    <w:name w:val="Примечание."/>
    <w:basedOn w:val="aff1"/>
    <w:link w:val="affffffff3"/>
    <w:rPr>
      <w:rFonts w:ascii="Times New Roman" w:hAnsi="Times New Roman"/>
      <w:sz w:val="24"/>
    </w:rPr>
  </w:style>
  <w:style w:type="paragraph" w:customStyle="1" w:styleId="Style140">
    <w:name w:val="Style14"/>
    <w:basedOn w:val="a"/>
    <w:link w:val="Style141"/>
    <w:pPr>
      <w:widowControl w:val="0"/>
      <w:spacing w:line="322" w:lineRule="exact"/>
      <w:ind w:left="523" w:hanging="523"/>
    </w:pPr>
    <w:rPr>
      <w:rFonts w:ascii="Times New Roman" w:hAnsi="Times New Roman"/>
      <w:sz w:val="24"/>
    </w:rPr>
  </w:style>
  <w:style w:type="character" w:customStyle="1" w:styleId="Style141">
    <w:name w:val="Style14"/>
    <w:basedOn w:val="12"/>
    <w:link w:val="Style140"/>
    <w:rPr>
      <w:rFonts w:ascii="Times New Roman" w:hAnsi="Times New Roman"/>
      <w:sz w:val="24"/>
    </w:rPr>
  </w:style>
  <w:style w:type="paragraph" w:customStyle="1" w:styleId="affffffff5">
    <w:name w:val="Найденные слова"/>
    <w:link w:val="affffffff6"/>
    <w:rPr>
      <w:b/>
      <w:color w:val="26282F"/>
      <w:shd w:val="clear" w:color="auto" w:fill="FFF580"/>
    </w:rPr>
  </w:style>
  <w:style w:type="character" w:customStyle="1" w:styleId="affffffff6">
    <w:name w:val="Найденные слова"/>
    <w:link w:val="affffffff5"/>
    <w:rPr>
      <w:b/>
      <w:color w:val="26282F"/>
      <w:shd w:val="clear" w:color="auto" w:fill="FFF580"/>
    </w:rPr>
  </w:style>
  <w:style w:type="paragraph" w:customStyle="1" w:styleId="1ffff4">
    <w:name w:val="Заголовок оглавления1"/>
    <w:basedOn w:val="10"/>
    <w:next w:val="a"/>
    <w:link w:val="1ffff5"/>
    <w:pPr>
      <w:keepNext/>
      <w:keepLines/>
      <w:spacing w:before="480" w:line="276" w:lineRule="auto"/>
      <w:jc w:val="left"/>
      <w:outlineLvl w:val="8"/>
    </w:pPr>
    <w:rPr>
      <w:rFonts w:ascii="Cambria" w:hAnsi="Cambria"/>
      <w:color w:val="365F91"/>
      <w:sz w:val="28"/>
    </w:rPr>
  </w:style>
  <w:style w:type="character" w:customStyle="1" w:styleId="1ffff5">
    <w:name w:val="Заголовок оглавления1"/>
    <w:basedOn w:val="11"/>
    <w:link w:val="1ffff4"/>
    <w:rPr>
      <w:rFonts w:ascii="Cambria" w:hAnsi="Cambria"/>
      <w:b/>
      <w:color w:val="365F91"/>
      <w:sz w:val="28"/>
    </w:rPr>
  </w:style>
  <w:style w:type="paragraph" w:customStyle="1" w:styleId="affffffff7">
    <w:name w:val="Текст (справка)"/>
    <w:basedOn w:val="a"/>
    <w:next w:val="a"/>
    <w:link w:val="affffffff8"/>
    <w:pPr>
      <w:widowControl w:val="0"/>
      <w:spacing w:line="360" w:lineRule="auto"/>
      <w:ind w:left="170" w:right="170"/>
    </w:pPr>
    <w:rPr>
      <w:rFonts w:ascii="Times New Roman" w:hAnsi="Times New Roman"/>
      <w:sz w:val="24"/>
    </w:rPr>
  </w:style>
  <w:style w:type="character" w:customStyle="1" w:styleId="affffffff8">
    <w:name w:val="Текст (справка)"/>
    <w:basedOn w:val="12"/>
    <w:link w:val="affffffff7"/>
    <w:rPr>
      <w:rFonts w:ascii="Times New Roman" w:hAnsi="Times New Roman"/>
      <w:sz w:val="24"/>
    </w:rPr>
  </w:style>
  <w:style w:type="paragraph" w:customStyle="1" w:styleId="affffffff9">
    <w:name w:val="Не вступил в силу"/>
    <w:link w:val="affffffffa"/>
    <w:rPr>
      <w:b/>
      <w:shd w:val="clear" w:color="auto" w:fill="D8EDE8"/>
    </w:rPr>
  </w:style>
  <w:style w:type="character" w:customStyle="1" w:styleId="affffffffa">
    <w:name w:val="Не вступил в силу"/>
    <w:link w:val="affffffff9"/>
    <w:rPr>
      <w:b/>
      <w:color w:val="000000"/>
      <w:shd w:val="clear" w:color="auto" w:fill="D8EDE8"/>
    </w:rPr>
  </w:style>
  <w:style w:type="paragraph" w:styleId="91">
    <w:name w:val="toc 9"/>
    <w:basedOn w:val="a"/>
    <w:next w:val="a"/>
    <w:link w:val="92"/>
    <w:uiPriority w:val="39"/>
    <w:pPr>
      <w:ind w:left="1920"/>
    </w:pPr>
    <w:rPr>
      <w:rFonts w:ascii="Calibri" w:hAnsi="Calibri"/>
      <w:sz w:val="20"/>
    </w:rPr>
  </w:style>
  <w:style w:type="character" w:customStyle="1" w:styleId="92">
    <w:name w:val="Оглавление 9 Знак"/>
    <w:basedOn w:val="12"/>
    <w:link w:val="91"/>
    <w:rPr>
      <w:rFonts w:ascii="Calibri" w:hAnsi="Calibri"/>
      <w:sz w:val="20"/>
    </w:rPr>
  </w:style>
  <w:style w:type="paragraph" w:customStyle="1" w:styleId="affffffffb">
    <w:name w:val="Опечатки"/>
    <w:link w:val="affffffffc"/>
    <w:rPr>
      <w:color w:val="FF0000"/>
    </w:rPr>
  </w:style>
  <w:style w:type="character" w:customStyle="1" w:styleId="affffffffc">
    <w:name w:val="Опечатки"/>
    <w:link w:val="affffffffb"/>
    <w:rPr>
      <w:color w:val="FF0000"/>
    </w:rPr>
  </w:style>
  <w:style w:type="paragraph" w:customStyle="1" w:styleId="1ffff6">
    <w:name w:val="Сильная ссылка1"/>
    <w:link w:val="1ffff7"/>
    <w:rPr>
      <w:b/>
      <w:sz w:val="24"/>
      <w:u w:val="single"/>
    </w:rPr>
  </w:style>
  <w:style w:type="character" w:customStyle="1" w:styleId="1ffff7">
    <w:name w:val="Сильная ссылка1"/>
    <w:link w:val="1ffff6"/>
    <w:rPr>
      <w:b/>
      <w:sz w:val="24"/>
      <w:u w:val="single"/>
    </w:rPr>
  </w:style>
  <w:style w:type="paragraph" w:customStyle="1" w:styleId="Pa20">
    <w:name w:val="Pa20"/>
    <w:basedOn w:val="a"/>
    <w:next w:val="a"/>
    <w:link w:val="Pa200"/>
    <w:pPr>
      <w:spacing w:line="201" w:lineRule="atLeast"/>
    </w:pPr>
    <w:rPr>
      <w:rFonts w:ascii="PetersburgC" w:hAnsi="PetersburgC"/>
      <w:sz w:val="24"/>
    </w:rPr>
  </w:style>
  <w:style w:type="character" w:customStyle="1" w:styleId="Pa200">
    <w:name w:val="Pa20"/>
    <w:basedOn w:val="12"/>
    <w:link w:val="Pa20"/>
    <w:rPr>
      <w:rFonts w:ascii="PetersburgC" w:hAnsi="PetersburgC"/>
      <w:sz w:val="24"/>
    </w:rPr>
  </w:style>
  <w:style w:type="paragraph" w:customStyle="1" w:styleId="c7">
    <w:name w:val="c7"/>
    <w:link w:val="c70"/>
  </w:style>
  <w:style w:type="character" w:customStyle="1" w:styleId="c70">
    <w:name w:val="c7"/>
    <w:link w:val="c7"/>
  </w:style>
  <w:style w:type="paragraph" w:customStyle="1" w:styleId="2f5">
    <w:name w:val="Обычный (веб)2"/>
    <w:basedOn w:val="a"/>
    <w:link w:val="2f6"/>
    <w:pPr>
      <w:widowControl w:val="0"/>
    </w:pPr>
    <w:rPr>
      <w:rFonts w:ascii="Times New Roman" w:hAnsi="Times New Roman"/>
      <w:sz w:val="24"/>
    </w:rPr>
  </w:style>
  <w:style w:type="character" w:customStyle="1" w:styleId="2f6">
    <w:name w:val="Обычный (веб)2"/>
    <w:basedOn w:val="12"/>
    <w:link w:val="2f5"/>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2"/>
    <w:link w:val="xl80"/>
    <w:rPr>
      <w:rFonts w:ascii="Times New Roman" w:hAnsi="Times New Roman"/>
      <w:sz w:val="24"/>
    </w:rPr>
  </w:style>
  <w:style w:type="paragraph" w:customStyle="1" w:styleId="Style49">
    <w:name w:val="Style49"/>
    <w:basedOn w:val="a"/>
    <w:link w:val="Style490"/>
    <w:pPr>
      <w:widowControl w:val="0"/>
    </w:pPr>
    <w:rPr>
      <w:rFonts w:ascii="Times New Roman" w:hAnsi="Times New Roman"/>
      <w:sz w:val="24"/>
    </w:rPr>
  </w:style>
  <w:style w:type="character" w:customStyle="1" w:styleId="Style490">
    <w:name w:val="Style49"/>
    <w:basedOn w:val="12"/>
    <w:link w:val="Style49"/>
    <w:rPr>
      <w:rFonts w:ascii="Times New Roman" w:hAnsi="Times New Roman"/>
      <w:sz w:val="24"/>
    </w:rPr>
  </w:style>
  <w:style w:type="paragraph" w:customStyle="1" w:styleId="21a">
    <w:name w:val="Основной текст с отступом 21"/>
    <w:basedOn w:val="a"/>
    <w:link w:val="21b"/>
    <w:pPr>
      <w:spacing w:after="120" w:line="480" w:lineRule="auto"/>
      <w:ind w:left="283"/>
      <w:jc w:val="both"/>
    </w:pPr>
    <w:rPr>
      <w:rFonts w:ascii="Times New Roman" w:hAnsi="Times New Roman"/>
      <w:sz w:val="24"/>
    </w:rPr>
  </w:style>
  <w:style w:type="character" w:customStyle="1" w:styleId="21b">
    <w:name w:val="Основной текст с отступом 21"/>
    <w:basedOn w:val="12"/>
    <w:link w:val="21a"/>
    <w:rPr>
      <w:rFonts w:ascii="Times New Roman" w:hAnsi="Times New Roman"/>
      <w:sz w:val="2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2"/>
    <w:link w:val="xl113"/>
    <w:rPr>
      <w:rFonts w:ascii="Times New Roman" w:hAnsi="Times New Roman"/>
      <w:color w:val="000000"/>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3">
    <w:name w:val="List Bullet 3"/>
    <w:basedOn w:val="a"/>
    <w:link w:val="3d"/>
    <w:pPr>
      <w:numPr>
        <w:numId w:val="161"/>
      </w:numPr>
      <w:spacing w:after="200" w:line="276" w:lineRule="auto"/>
      <w:contextualSpacing/>
    </w:pPr>
    <w:rPr>
      <w:rFonts w:ascii="Calibri" w:hAnsi="Calibri"/>
    </w:rPr>
  </w:style>
  <w:style w:type="character" w:customStyle="1" w:styleId="3d">
    <w:name w:val="Маркированный список 3 Знак"/>
    <w:basedOn w:val="12"/>
    <w:link w:val="3"/>
    <w:rPr>
      <w:rFonts w:ascii="Calibri" w:hAnsi="Calibri"/>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2"/>
    <w:link w:val="xl72"/>
    <w:rPr>
      <w:rFonts w:ascii="Times New Roman" w:hAnsi="Times New Roman"/>
      <w:b/>
      <w:color w:val="000000"/>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88">
    <w:name w:val="xl188"/>
    <w:basedOn w:val="a"/>
    <w:link w:val="xl1880"/>
    <w:pPr>
      <w:spacing w:beforeAutospacing="1" w:afterAutospacing="1"/>
      <w:jc w:val="center"/>
    </w:pPr>
    <w:rPr>
      <w:rFonts w:ascii="Times New Roman" w:hAnsi="Times New Roman"/>
      <w:b/>
      <w:sz w:val="24"/>
    </w:rPr>
  </w:style>
  <w:style w:type="character" w:customStyle="1" w:styleId="xl1880">
    <w:name w:val="xl188"/>
    <w:basedOn w:val="12"/>
    <w:link w:val="xl188"/>
    <w:rPr>
      <w:rFonts w:ascii="Times New Roman" w:hAnsi="Times New Roman"/>
      <w:b/>
      <w:sz w:val="24"/>
    </w:rPr>
  </w:style>
  <w:style w:type="paragraph" w:customStyle="1" w:styleId="eitempropertiestextinner">
    <w:name w:val="eitemproperties_textinner"/>
    <w:link w:val="eitempropertiestextinner0"/>
  </w:style>
  <w:style w:type="character" w:customStyle="1" w:styleId="eitempropertiestextinner0">
    <w:name w:val="eitemproperties_textinner"/>
    <w:link w:val="eitempropertiestextinner"/>
  </w:style>
  <w:style w:type="paragraph" w:customStyle="1" w:styleId="c13">
    <w:name w:val="c13"/>
    <w:link w:val="c130"/>
  </w:style>
  <w:style w:type="character" w:customStyle="1" w:styleId="c130">
    <w:name w:val="c13"/>
    <w:link w:val="c13"/>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2"/>
    <w:link w:val="xl130"/>
    <w:rPr>
      <w:rFonts w:ascii="Times New Roman" w:hAnsi="Times New Roman"/>
      <w:b/>
      <w:sz w:val="16"/>
    </w:rPr>
  </w:style>
  <w:style w:type="paragraph" w:customStyle="1" w:styleId="1ffff8">
    <w:name w:val="Нижний колонтитул Знак1"/>
    <w:basedOn w:val="15"/>
    <w:link w:val="1ffff9"/>
    <w:rPr>
      <w:rFonts w:ascii="Calibri" w:hAnsi="Calibri"/>
    </w:rPr>
  </w:style>
  <w:style w:type="character" w:customStyle="1" w:styleId="1ffff9">
    <w:name w:val="Нижний колонтитул Знак1"/>
    <w:basedOn w:val="a0"/>
    <w:link w:val="1ffff8"/>
    <w:rPr>
      <w:rFonts w:ascii="Calibri" w:hAnsi="Calibri"/>
    </w:rPr>
  </w:style>
  <w:style w:type="paragraph" w:customStyle="1" w:styleId="affffffffd">
    <w:name w:val="Знак Знак Знак"/>
    <w:basedOn w:val="a"/>
    <w:link w:val="affffffffe"/>
    <w:pPr>
      <w:spacing w:after="160" w:line="240" w:lineRule="exact"/>
    </w:pPr>
    <w:rPr>
      <w:rFonts w:ascii="Verdana" w:hAnsi="Verdana"/>
      <w:sz w:val="20"/>
    </w:rPr>
  </w:style>
  <w:style w:type="character" w:customStyle="1" w:styleId="affffffffe">
    <w:name w:val="Знак Знак Знак"/>
    <w:basedOn w:val="12"/>
    <w:link w:val="affffffffd"/>
    <w:rPr>
      <w:rFonts w:ascii="Verdana" w:hAnsi="Verdana"/>
      <w:sz w:val="20"/>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2"/>
    <w:link w:val="xl76"/>
    <w:rPr>
      <w:rFonts w:ascii="Times New Roman" w:hAnsi="Times New Roman"/>
      <w:sz w:val="16"/>
    </w:rPr>
  </w:style>
  <w:style w:type="paragraph" w:customStyle="1" w:styleId="1ffffa">
    <w:name w:val="Просмотренная гиперссылка1"/>
    <w:basedOn w:val="15"/>
    <w:link w:val="afffffffff"/>
    <w:rPr>
      <w:color w:val="954F72" w:themeColor="followedHyperlink"/>
      <w:u w:val="single"/>
    </w:rPr>
  </w:style>
  <w:style w:type="character" w:styleId="afffffffff">
    <w:name w:val="FollowedHyperlink"/>
    <w:basedOn w:val="a0"/>
    <w:link w:val="1ffffa"/>
    <w:rPr>
      <w:color w:val="954F72" w:themeColor="followedHyperlink"/>
      <w:u w:val="single"/>
    </w:rPr>
  </w:style>
  <w:style w:type="paragraph" w:customStyle="1" w:styleId="2f7">
    <w:name w:val="Слабое выделение2"/>
    <w:link w:val="afffffffff0"/>
    <w:rPr>
      <w:i/>
      <w:color w:val="404040"/>
    </w:rPr>
  </w:style>
  <w:style w:type="character" w:styleId="afffffffff0">
    <w:name w:val="Subtle Emphasis"/>
    <w:link w:val="2f7"/>
    <w:rPr>
      <w:i/>
      <w:color w:val="404040"/>
    </w:rPr>
  </w:style>
  <w:style w:type="paragraph" w:customStyle="1" w:styleId="xl183">
    <w:name w:val="xl183"/>
    <w:basedOn w:val="a"/>
    <w:link w:val="xl1830"/>
    <w:pPr>
      <w:spacing w:beforeAutospacing="1" w:afterAutospacing="1"/>
      <w:jc w:val="center"/>
    </w:pPr>
    <w:rPr>
      <w:rFonts w:ascii="Times New Roman" w:hAnsi="Times New Roman"/>
      <w:b/>
      <w:sz w:val="24"/>
    </w:rPr>
  </w:style>
  <w:style w:type="character" w:customStyle="1" w:styleId="xl1830">
    <w:name w:val="xl183"/>
    <w:basedOn w:val="12"/>
    <w:link w:val="xl183"/>
    <w:rPr>
      <w:rFonts w:ascii="Times New Roman" w:hAnsi="Times New Roman"/>
      <w:b/>
      <w:sz w:val="2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2"/>
    <w:link w:val="pTextStyle"/>
    <w:rPr>
      <w:rFonts w:ascii="Times New Roman" w:hAnsi="Times New Roman"/>
      <w:sz w:val="2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2"/>
    <w:link w:val="xl141"/>
    <w:rPr>
      <w:rFonts w:ascii="Times New Roman" w:hAnsi="Times New Roman"/>
      <w:sz w:val="14"/>
    </w:rPr>
  </w:style>
  <w:style w:type="paragraph" w:customStyle="1" w:styleId="Bodytext4">
    <w:name w:val="Body text (4)"/>
    <w:link w:val="Bodytext40"/>
    <w:rPr>
      <w:rFonts w:ascii="Times New Roman" w:hAnsi="Times New Roman"/>
      <w:i/>
      <w:sz w:val="21"/>
    </w:rPr>
  </w:style>
  <w:style w:type="character" w:customStyle="1" w:styleId="Bodytext40">
    <w:name w:val="Body text (4)"/>
    <w:link w:val="Bodytext4"/>
    <w:rPr>
      <w:rFonts w:ascii="Times New Roman" w:hAnsi="Times New Roman"/>
      <w:i/>
      <w:color w:val="000000"/>
      <w:spacing w:val="0"/>
      <w:sz w:val="21"/>
      <w:u w:val="none"/>
    </w:rPr>
  </w:style>
  <w:style w:type="paragraph" w:customStyle="1" w:styleId="2f8">
    <w:name w:val="Неразрешенное упоминание2"/>
    <w:basedOn w:val="15"/>
    <w:link w:val="afffffffff1"/>
    <w:rPr>
      <w:color w:val="605E5C"/>
      <w:shd w:val="clear" w:color="auto" w:fill="E1DFDD"/>
    </w:rPr>
  </w:style>
  <w:style w:type="character" w:styleId="afffffffff1">
    <w:name w:val="Unresolved Mention"/>
    <w:basedOn w:val="a0"/>
    <w:link w:val="2f8"/>
    <w:uiPriority w:val="99"/>
    <w:rPr>
      <w:color w:val="605E5C"/>
      <w:shd w:val="clear" w:color="auto" w:fill="E1DFDD"/>
    </w:rPr>
  </w:style>
  <w:style w:type="paragraph" w:customStyle="1" w:styleId="af3">
    <w:name w:val="Содержимое таблицы"/>
    <w:basedOn w:val="a"/>
    <w:link w:val="af5"/>
    <w:pPr>
      <w:jc w:val="both"/>
    </w:pPr>
    <w:rPr>
      <w:rFonts w:ascii="Times New Roman" w:hAnsi="Times New Roman"/>
      <w:sz w:val="24"/>
    </w:rPr>
  </w:style>
  <w:style w:type="character" w:customStyle="1" w:styleId="af5">
    <w:name w:val="Содержимое таблицы"/>
    <w:basedOn w:val="12"/>
    <w:link w:val="af3"/>
    <w:rPr>
      <w:rFonts w:ascii="Times New Roman" w:hAnsi="Times New Roman"/>
      <w:sz w:val="24"/>
    </w:rPr>
  </w:style>
  <w:style w:type="paragraph" w:customStyle="1" w:styleId="1ffffb">
    <w:name w:val="Раздел 1"/>
    <w:basedOn w:val="10"/>
    <w:link w:val="1ffffc"/>
    <w:pPr>
      <w:keepNext/>
      <w:spacing w:after="120"/>
    </w:pPr>
    <w:rPr>
      <w:rFonts w:ascii="Times New Roman Полужирный" w:hAnsi="Times New Roman Полужирный"/>
      <w:caps/>
    </w:rPr>
  </w:style>
  <w:style w:type="character" w:customStyle="1" w:styleId="1ffffc">
    <w:name w:val="Раздел 1"/>
    <w:basedOn w:val="11"/>
    <w:link w:val="1ffffb"/>
    <w:rPr>
      <w:rFonts w:ascii="Times New Roman Полужирный" w:hAnsi="Times New Roman Полужирный"/>
      <w:b/>
      <w:caps/>
      <w:sz w:val="24"/>
    </w:rPr>
  </w:style>
  <w:style w:type="paragraph" w:customStyle="1" w:styleId="Style35">
    <w:name w:val="_Style 3"/>
    <w:basedOn w:val="a"/>
    <w:link w:val="Style36"/>
    <w:pPr>
      <w:spacing w:after="160" w:line="240" w:lineRule="exact"/>
    </w:pPr>
    <w:rPr>
      <w:rFonts w:ascii="Verdana" w:hAnsi="Verdana"/>
      <w:sz w:val="20"/>
    </w:rPr>
  </w:style>
  <w:style w:type="character" w:customStyle="1" w:styleId="Style36">
    <w:name w:val="_Style 3"/>
    <w:basedOn w:val="12"/>
    <w:link w:val="Style35"/>
    <w:rPr>
      <w:rFonts w:ascii="Verdana" w:hAnsi="Verdana"/>
      <w:sz w:val="20"/>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2"/>
    <w:link w:val="xl95"/>
    <w:rPr>
      <w:rFonts w:ascii="Times New Roman" w:hAnsi="Times New Roman"/>
      <w:color w:val="FFFFFF"/>
      <w:sz w:val="24"/>
    </w:rPr>
  </w:style>
  <w:style w:type="paragraph" w:styleId="afffffffff2">
    <w:name w:val="List Paragraph"/>
    <w:basedOn w:val="a"/>
    <w:link w:val="afffffffff3"/>
    <w:pPr>
      <w:ind w:left="720"/>
      <w:contextualSpacing/>
    </w:pPr>
  </w:style>
  <w:style w:type="character" w:customStyle="1" w:styleId="afffffffff3">
    <w:name w:val="Абзац списка Знак"/>
    <w:basedOn w:val="12"/>
    <w:link w:val="afffffffff2"/>
  </w:style>
  <w:style w:type="paragraph" w:styleId="83">
    <w:name w:val="toc 8"/>
    <w:basedOn w:val="a"/>
    <w:next w:val="a"/>
    <w:link w:val="84"/>
    <w:uiPriority w:val="39"/>
    <w:pPr>
      <w:ind w:left="1680"/>
    </w:pPr>
    <w:rPr>
      <w:rFonts w:ascii="Calibri" w:hAnsi="Calibri"/>
      <w:sz w:val="20"/>
    </w:rPr>
  </w:style>
  <w:style w:type="character" w:customStyle="1" w:styleId="84">
    <w:name w:val="Оглавление 8 Знак"/>
    <w:basedOn w:val="12"/>
    <w:link w:val="83"/>
    <w:rPr>
      <w:rFonts w:ascii="Calibri" w:hAnsi="Calibri"/>
      <w:sz w:val="20"/>
    </w:rPr>
  </w:style>
  <w:style w:type="paragraph" w:customStyle="1" w:styleId="c12">
    <w:name w:val="c12"/>
    <w:basedOn w:val="a"/>
    <w:link w:val="c120"/>
    <w:pPr>
      <w:spacing w:beforeAutospacing="1" w:afterAutospacing="1"/>
    </w:pPr>
    <w:rPr>
      <w:rFonts w:ascii="Times New Roman" w:hAnsi="Times New Roman"/>
      <w:sz w:val="24"/>
    </w:rPr>
  </w:style>
  <w:style w:type="character" w:customStyle="1" w:styleId="c120">
    <w:name w:val="c12"/>
    <w:basedOn w:val="12"/>
    <w:link w:val="c12"/>
    <w:rPr>
      <w:rFonts w:ascii="Times New Roman" w:hAnsi="Times New Roman"/>
      <w:sz w:val="24"/>
    </w:rPr>
  </w:style>
  <w:style w:type="paragraph" w:customStyle="1" w:styleId="editsection">
    <w:name w:val="editsection"/>
    <w:link w:val="editsection0"/>
  </w:style>
  <w:style w:type="character" w:customStyle="1" w:styleId="editsection0">
    <w:name w:val="editsection"/>
    <w:link w:val="editsection"/>
  </w:style>
  <w:style w:type="paragraph" w:customStyle="1" w:styleId="WW8Num1z0">
    <w:name w:val="WW8Num1z0"/>
    <w:link w:val="WW8Num1z00"/>
    <w:rPr>
      <w:b/>
    </w:rPr>
  </w:style>
  <w:style w:type="character" w:customStyle="1" w:styleId="WW8Num1z00">
    <w:name w:val="WW8Num1z0"/>
    <w:link w:val="WW8Num1z0"/>
    <w:rPr>
      <w:b/>
    </w:rPr>
  </w:style>
  <w:style w:type="paragraph" w:customStyle="1" w:styleId="c9">
    <w:name w:val="c9"/>
    <w:link w:val="c90"/>
  </w:style>
  <w:style w:type="character" w:customStyle="1" w:styleId="c90">
    <w:name w:val="c9"/>
    <w:link w:val="c9"/>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2"/>
    <w:link w:val="xl170"/>
    <w:rPr>
      <w:rFonts w:ascii="Times New Roman" w:hAnsi="Times New Roman"/>
      <w:i/>
      <w:sz w:val="14"/>
    </w:rPr>
  </w:style>
  <w:style w:type="paragraph" w:customStyle="1" w:styleId="1ffffd">
    <w:name w:val="Список1"/>
    <w:basedOn w:val="a"/>
    <w:next w:val="afffffffff4"/>
    <w:link w:val="1ffffe"/>
    <w:pPr>
      <w:ind w:left="283" w:hanging="283"/>
    </w:pPr>
    <w:rPr>
      <w:rFonts w:ascii="Times New Roman" w:hAnsi="Times New Roman"/>
      <w:sz w:val="24"/>
    </w:rPr>
  </w:style>
  <w:style w:type="character" w:customStyle="1" w:styleId="1ffffe">
    <w:name w:val="Список1"/>
    <w:basedOn w:val="12"/>
    <w:link w:val="1ffffd"/>
    <w:rPr>
      <w:rFonts w:ascii="Times New Roman" w:hAnsi="Times New Roman"/>
      <w:sz w:val="24"/>
    </w:rPr>
  </w:style>
  <w:style w:type="paragraph" w:customStyle="1" w:styleId="1fffff">
    <w:name w:val="Подзаголовок1"/>
    <w:basedOn w:val="a"/>
    <w:next w:val="a"/>
    <w:link w:val="1fffff0"/>
    <w:pPr>
      <w:spacing w:after="60"/>
      <w:jc w:val="center"/>
      <w:outlineLvl w:val="1"/>
    </w:pPr>
    <w:rPr>
      <w:rFonts w:ascii="Cambria" w:hAnsi="Cambria"/>
      <w:sz w:val="24"/>
    </w:rPr>
  </w:style>
  <w:style w:type="character" w:customStyle="1" w:styleId="1fffff0">
    <w:name w:val="Подзаголовок1"/>
    <w:basedOn w:val="12"/>
    <w:link w:val="1fffff"/>
    <w:rPr>
      <w:rFonts w:ascii="Cambria" w:hAnsi="Cambria"/>
      <w:sz w:val="24"/>
    </w:rPr>
  </w:style>
  <w:style w:type="paragraph" w:customStyle="1" w:styleId="s4">
    <w:name w:val="s4"/>
    <w:link w:val="s40"/>
  </w:style>
  <w:style w:type="character" w:customStyle="1" w:styleId="s40">
    <w:name w:val="s4"/>
    <w:link w:val="s4"/>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2"/>
    <w:link w:val="xl98"/>
    <w:rPr>
      <w:rFonts w:ascii="Times New Roman" w:hAnsi="Times New Roman"/>
      <w:color w:val="FF0000"/>
      <w:sz w:val="14"/>
    </w:rPr>
  </w:style>
  <w:style w:type="paragraph" w:customStyle="1" w:styleId="WW8Num2z0">
    <w:name w:val="WW8Num2z0"/>
    <w:link w:val="WW8Num2z00"/>
    <w:rPr>
      <w:b/>
    </w:rPr>
  </w:style>
  <w:style w:type="character" w:customStyle="1" w:styleId="WW8Num2z00">
    <w:name w:val="WW8Num2z0"/>
    <w:link w:val="WW8Num2z0"/>
    <w:rPr>
      <w:b/>
    </w:rPr>
  </w:style>
  <w:style w:type="paragraph" w:customStyle="1" w:styleId="1fffff1">
    <w:name w:val="Просмотренная гиперссылка1"/>
    <w:basedOn w:val="15"/>
    <w:link w:val="1fffff2"/>
    <w:rPr>
      <w:color w:val="800080"/>
      <w:u w:val="single"/>
    </w:rPr>
  </w:style>
  <w:style w:type="character" w:customStyle="1" w:styleId="1fffff2">
    <w:name w:val="Просмотренная гиперссылка1"/>
    <w:basedOn w:val="a0"/>
    <w:link w:val="1fffff1"/>
    <w:rPr>
      <w:color w:val="800080"/>
      <w:u w:val="single"/>
    </w:rPr>
  </w:style>
  <w:style w:type="paragraph" w:customStyle="1" w:styleId="xl195">
    <w:name w:val="xl195"/>
    <w:basedOn w:val="a"/>
    <w:link w:val="xl1950"/>
    <w:pPr>
      <w:spacing w:beforeAutospacing="1" w:afterAutospacing="1"/>
      <w:jc w:val="center"/>
    </w:pPr>
    <w:rPr>
      <w:rFonts w:ascii="Times New Roman" w:hAnsi="Times New Roman"/>
      <w:sz w:val="16"/>
    </w:rPr>
  </w:style>
  <w:style w:type="character" w:customStyle="1" w:styleId="xl1950">
    <w:name w:val="xl195"/>
    <w:basedOn w:val="12"/>
    <w:link w:val="xl195"/>
    <w:rPr>
      <w:rFonts w:ascii="Times New Roman" w:hAnsi="Times New Roman"/>
      <w:sz w:val="16"/>
    </w:rPr>
  </w:style>
  <w:style w:type="paragraph" w:customStyle="1" w:styleId="s6">
    <w:name w:val="s6"/>
    <w:link w:val="s60"/>
  </w:style>
  <w:style w:type="character" w:customStyle="1" w:styleId="s60">
    <w:name w:val="s6"/>
    <w:link w:val="s6"/>
  </w:style>
  <w:style w:type="paragraph" w:customStyle="1" w:styleId="Pa18">
    <w:name w:val="Pa18"/>
    <w:basedOn w:val="a"/>
    <w:next w:val="a"/>
    <w:link w:val="Pa180"/>
    <w:pPr>
      <w:spacing w:line="201" w:lineRule="atLeast"/>
    </w:pPr>
    <w:rPr>
      <w:rFonts w:ascii="PetersburgC" w:hAnsi="PetersburgC"/>
      <w:sz w:val="24"/>
    </w:rPr>
  </w:style>
  <w:style w:type="character" w:customStyle="1" w:styleId="Pa180">
    <w:name w:val="Pa18"/>
    <w:basedOn w:val="12"/>
    <w:link w:val="Pa18"/>
    <w:rPr>
      <w:rFonts w:ascii="PetersburgC" w:hAnsi="PetersburgC"/>
      <w:sz w:val="2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2"/>
    <w:link w:val="xl83"/>
    <w:rPr>
      <w:rFonts w:ascii="Times New Roman" w:hAnsi="Times New Roman"/>
      <w:sz w:val="14"/>
    </w:rPr>
  </w:style>
  <w:style w:type="paragraph" w:customStyle="1" w:styleId="Style4">
    <w:name w:val="Style4"/>
    <w:basedOn w:val="a"/>
    <w:link w:val="Style40"/>
    <w:pPr>
      <w:widowControl w:val="0"/>
      <w:spacing w:line="468" w:lineRule="exact"/>
      <w:ind w:firstLine="648"/>
      <w:jc w:val="both"/>
    </w:pPr>
    <w:rPr>
      <w:rFonts w:ascii="Times New Roman" w:hAnsi="Times New Roman"/>
      <w:sz w:val="24"/>
    </w:rPr>
  </w:style>
  <w:style w:type="character" w:customStyle="1" w:styleId="Style40">
    <w:name w:val="Style4"/>
    <w:basedOn w:val="12"/>
    <w:link w:val="Style4"/>
    <w:rPr>
      <w:rFonts w:ascii="Times New Roman" w:hAnsi="Times New Roman"/>
      <w:sz w:val="24"/>
    </w:rPr>
  </w:style>
  <w:style w:type="paragraph" w:customStyle="1" w:styleId="s3">
    <w:name w:val="s3"/>
    <w:link w:val="s30"/>
  </w:style>
  <w:style w:type="character" w:customStyle="1" w:styleId="s30">
    <w:name w:val="s3"/>
    <w:link w:val="s3"/>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2"/>
    <w:link w:val="xl164"/>
    <w:rPr>
      <w:rFonts w:ascii="Times New Roman" w:hAnsi="Times New Roman"/>
      <w:i/>
      <w:sz w:val="1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2"/>
    <w:link w:val="xl158"/>
    <w:rPr>
      <w:rFonts w:ascii="Times New Roman" w:hAnsi="Times New Roman"/>
      <w:b/>
      <w:sz w:val="16"/>
    </w:rPr>
  </w:style>
  <w:style w:type="paragraph" w:customStyle="1" w:styleId="afffffffff5">
    <w:name w:val="Символы концевой сноски"/>
    <w:link w:val="afffffffff6"/>
    <w:rPr>
      <w:vertAlign w:val="superscript"/>
    </w:rPr>
  </w:style>
  <w:style w:type="character" w:customStyle="1" w:styleId="afffffffff6">
    <w:name w:val="Символы концевой сноски"/>
    <w:link w:val="afffffffff5"/>
    <w:rPr>
      <w:vertAlign w:val="superscript"/>
    </w:rPr>
  </w:style>
  <w:style w:type="paragraph" w:customStyle="1" w:styleId="WW8Num7z0">
    <w:name w:val="WW8Num7z0"/>
    <w:link w:val="WW8Num7z00"/>
    <w:rPr>
      <w:rFonts w:ascii="Times New Roman" w:hAnsi="Times New Roman"/>
    </w:rPr>
  </w:style>
  <w:style w:type="character" w:customStyle="1" w:styleId="WW8Num7z00">
    <w:name w:val="WW8Num7z0"/>
    <w:link w:val="WW8Num7z0"/>
    <w:rPr>
      <w:rFonts w:ascii="Times New Roman" w:hAnsi="Times New Roman"/>
    </w:rPr>
  </w:style>
  <w:style w:type="paragraph" w:customStyle="1" w:styleId="612">
    <w:name w:val="Заголовок 61"/>
    <w:basedOn w:val="a"/>
    <w:next w:val="a"/>
    <w:link w:val="613"/>
    <w:pPr>
      <w:spacing w:before="240" w:after="60"/>
      <w:outlineLvl w:val="5"/>
    </w:pPr>
    <w:rPr>
      <w:rFonts w:ascii="Calibri" w:hAnsi="Calibri"/>
      <w:b/>
    </w:rPr>
  </w:style>
  <w:style w:type="character" w:customStyle="1" w:styleId="613">
    <w:name w:val="Заголовок 61"/>
    <w:basedOn w:val="12"/>
    <w:link w:val="612"/>
    <w:rPr>
      <w:rFonts w:ascii="Calibri" w:hAnsi="Calibri"/>
      <w:b/>
    </w:rPr>
  </w:style>
  <w:style w:type="paragraph" w:customStyle="1" w:styleId="xl192">
    <w:name w:val="xl192"/>
    <w:basedOn w:val="a"/>
    <w:link w:val="xl1920"/>
    <w:pPr>
      <w:spacing w:beforeAutospacing="1" w:afterAutospacing="1"/>
      <w:jc w:val="center"/>
    </w:pPr>
    <w:rPr>
      <w:rFonts w:ascii="Times New Roman" w:hAnsi="Times New Roman"/>
      <w:sz w:val="16"/>
    </w:rPr>
  </w:style>
  <w:style w:type="character" w:customStyle="1" w:styleId="xl1920">
    <w:name w:val="xl192"/>
    <w:basedOn w:val="12"/>
    <w:link w:val="xl192"/>
    <w:rPr>
      <w:rFonts w:ascii="Times New Roman" w:hAnsi="Times New Roman"/>
      <w:sz w:val="16"/>
    </w:rPr>
  </w:style>
  <w:style w:type="paragraph" w:customStyle="1" w:styleId="c12c25">
    <w:name w:val="c12 c25"/>
    <w:basedOn w:val="a"/>
    <w:link w:val="c12c250"/>
    <w:pPr>
      <w:spacing w:beforeAutospacing="1" w:afterAutospacing="1"/>
    </w:pPr>
    <w:rPr>
      <w:rFonts w:ascii="Times New Roman" w:hAnsi="Times New Roman"/>
      <w:sz w:val="24"/>
    </w:rPr>
  </w:style>
  <w:style w:type="character" w:customStyle="1" w:styleId="c12c250">
    <w:name w:val="c12 c25"/>
    <w:basedOn w:val="12"/>
    <w:link w:val="c12c25"/>
    <w:rPr>
      <w:rFonts w:ascii="Times New Roman" w:hAnsi="Times New Roman"/>
      <w:sz w:val="2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2"/>
    <w:link w:val="xl139"/>
    <w:rPr>
      <w:rFonts w:ascii="Times New Roman" w:hAnsi="Times New Roman"/>
      <w:b/>
      <w:sz w:val="16"/>
    </w:rPr>
  </w:style>
  <w:style w:type="paragraph" w:customStyle="1" w:styleId="c3c4">
    <w:name w:val="c3 c4"/>
    <w:link w:val="c3c40"/>
  </w:style>
  <w:style w:type="character" w:customStyle="1" w:styleId="c3c40">
    <w:name w:val="c3 c4"/>
    <w:link w:val="c3c4"/>
  </w:style>
  <w:style w:type="paragraph" w:customStyle="1" w:styleId="ListParagraphChar">
    <w:name w:val="List Paragraph Char"/>
    <w:link w:val="ListParagraphChar0"/>
    <w:rPr>
      <w:sz w:val="24"/>
    </w:rPr>
  </w:style>
  <w:style w:type="character" w:customStyle="1" w:styleId="ListParagraphChar0">
    <w:name w:val="List Paragraph Char"/>
    <w:link w:val="ListParagraphChar"/>
    <w:rPr>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2"/>
    <w:link w:val="xl142"/>
    <w:rPr>
      <w:rFonts w:ascii="Times New Roman" w:hAnsi="Times New Roman"/>
      <w:color w:val="000000"/>
      <w:sz w:val="16"/>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2"/>
    <w:link w:val="xl162"/>
    <w:rPr>
      <w:rFonts w:ascii="Times New Roman" w:hAnsi="Times New Roman"/>
      <w:b/>
      <w:sz w:val="16"/>
    </w:rPr>
  </w:style>
  <w:style w:type="paragraph" w:customStyle="1" w:styleId="1fffff3">
    <w:name w:val="Замещающий текст1"/>
    <w:link w:val="afffffffff7"/>
    <w:rPr>
      <w:color w:val="808080"/>
    </w:rPr>
  </w:style>
  <w:style w:type="character" w:styleId="afffffffff7">
    <w:name w:val="Placeholder Text"/>
    <w:link w:val="1fffff3"/>
    <w:rPr>
      <w:color w:val="808080"/>
    </w:rPr>
  </w:style>
  <w:style w:type="paragraph" w:customStyle="1" w:styleId="WW8Num32z0">
    <w:name w:val="WW8Num32z0"/>
    <w:link w:val="WW8Num32z00"/>
    <w:rPr>
      <w:rFonts w:ascii="Times New Roman" w:hAnsi="Times New Roman"/>
    </w:rPr>
  </w:style>
  <w:style w:type="character" w:customStyle="1" w:styleId="WW8Num32z00">
    <w:name w:val="WW8Num32z0"/>
    <w:link w:val="WW8Num32z0"/>
    <w:rPr>
      <w:rFonts w:ascii="Times New Roman" w:hAnsi="Times New Roman"/>
    </w:rPr>
  </w:style>
  <w:style w:type="paragraph" w:styleId="afffffffff8">
    <w:name w:val="Plain Text"/>
    <w:basedOn w:val="a"/>
    <w:link w:val="afffffffff9"/>
    <w:rPr>
      <w:rFonts w:ascii="Courier New" w:hAnsi="Courier New"/>
      <w:sz w:val="20"/>
    </w:rPr>
  </w:style>
  <w:style w:type="character" w:customStyle="1" w:styleId="afffffffff9">
    <w:name w:val="Текст Знак"/>
    <w:basedOn w:val="12"/>
    <w:link w:val="afffffffff8"/>
    <w:rPr>
      <w:rFonts w:ascii="Courier New" w:hAnsi="Courier New"/>
      <w:sz w:val="20"/>
    </w:rPr>
  </w:style>
  <w:style w:type="paragraph" w:customStyle="1" w:styleId="afffffffffa">
    <w:name w:val="Колонтитул (правый)"/>
    <w:basedOn w:val="afffffd"/>
    <w:next w:val="a"/>
    <w:link w:val="afffffffffb"/>
    <w:rPr>
      <w:sz w:val="14"/>
    </w:rPr>
  </w:style>
  <w:style w:type="character" w:customStyle="1" w:styleId="afffffffffb">
    <w:name w:val="Колонтитул (правый)"/>
    <w:basedOn w:val="afffffe"/>
    <w:link w:val="afffffffffa"/>
    <w:rPr>
      <w:rFonts w:ascii="Times New Roman" w:hAnsi="Times New Roman"/>
      <w:sz w:val="14"/>
    </w:rPr>
  </w:style>
  <w:style w:type="paragraph" w:styleId="afffffffffc">
    <w:name w:val="header"/>
    <w:basedOn w:val="a"/>
    <w:link w:val="afffffffffd"/>
    <w:uiPriority w:val="99"/>
    <w:pPr>
      <w:tabs>
        <w:tab w:val="center" w:pos="4677"/>
        <w:tab w:val="right" w:pos="9355"/>
      </w:tabs>
    </w:pPr>
  </w:style>
  <w:style w:type="character" w:customStyle="1" w:styleId="afffffffffd">
    <w:name w:val="Верхний колонтитул Знак"/>
    <w:basedOn w:val="12"/>
    <w:link w:val="afffffffffc"/>
    <w:uiPriority w:val="99"/>
  </w:style>
  <w:style w:type="paragraph" w:customStyle="1" w:styleId="Style15">
    <w:name w:val="Style1"/>
    <w:basedOn w:val="a"/>
    <w:link w:val="Style16"/>
    <w:pPr>
      <w:widowControl w:val="0"/>
      <w:jc w:val="both"/>
    </w:pPr>
    <w:rPr>
      <w:rFonts w:ascii="Times New Roman" w:hAnsi="Times New Roman"/>
      <w:sz w:val="24"/>
    </w:rPr>
  </w:style>
  <w:style w:type="character" w:customStyle="1" w:styleId="Style16">
    <w:name w:val="Style1"/>
    <w:basedOn w:val="12"/>
    <w:link w:val="Style15"/>
    <w:rPr>
      <w:rFonts w:ascii="Times New Roman" w:hAnsi="Times New Roman"/>
      <w:sz w:val="24"/>
    </w:rPr>
  </w:style>
  <w:style w:type="paragraph" w:customStyle="1" w:styleId="54">
    <w:name w:val="Основной текст (5)"/>
    <w:basedOn w:val="a"/>
    <w:link w:val="55"/>
    <w:pPr>
      <w:spacing w:line="274" w:lineRule="exact"/>
      <w:jc w:val="both"/>
    </w:pPr>
    <w:rPr>
      <w:rFonts w:ascii="Times New Roman" w:hAnsi="Times New Roman"/>
      <w:b/>
      <w:spacing w:val="4"/>
      <w:sz w:val="21"/>
    </w:rPr>
  </w:style>
  <w:style w:type="character" w:customStyle="1" w:styleId="55">
    <w:name w:val="Основной текст (5)"/>
    <w:basedOn w:val="12"/>
    <w:link w:val="54"/>
    <w:rPr>
      <w:rFonts w:ascii="Times New Roman" w:hAnsi="Times New Roman"/>
      <w:b/>
      <w:spacing w:val="4"/>
      <w:sz w:val="21"/>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2"/>
    <w:link w:val="xl152"/>
    <w:rPr>
      <w:rFonts w:ascii="Times New Roman" w:hAnsi="Times New Roman"/>
      <w:sz w:val="24"/>
    </w:rPr>
  </w:style>
  <w:style w:type="paragraph" w:customStyle="1" w:styleId="afffffffffe">
    <w:name w:val="Активная гипертекстовая ссылка"/>
    <w:link w:val="affffffffff"/>
    <w:rPr>
      <w:b/>
      <w:color w:val="106BBE"/>
      <w:u w:val="single"/>
    </w:rPr>
  </w:style>
  <w:style w:type="character" w:customStyle="1" w:styleId="affffffffff">
    <w:name w:val="Активная гипертекстовая ссылка"/>
    <w:link w:val="afffffffffe"/>
    <w:rPr>
      <w:b/>
      <w:color w:val="106BBE"/>
      <w:u w:val="single"/>
    </w:rPr>
  </w:style>
  <w:style w:type="paragraph" w:customStyle="1" w:styleId="mw-headline">
    <w:name w:val="mw-headline"/>
    <w:link w:val="mw-headline0"/>
  </w:style>
  <w:style w:type="character" w:customStyle="1" w:styleId="mw-headline0">
    <w:name w:val="mw-headline"/>
    <w:link w:val="mw-headline"/>
  </w:style>
  <w:style w:type="paragraph" w:customStyle="1" w:styleId="apple-style-span">
    <w:name w:val="apple-style-span"/>
    <w:link w:val="apple-style-span0"/>
  </w:style>
  <w:style w:type="character" w:customStyle="1" w:styleId="apple-style-span0">
    <w:name w:val="apple-style-span"/>
    <w:link w:val="apple-style-span"/>
  </w:style>
  <w:style w:type="paragraph" w:customStyle="1" w:styleId="315">
    <w:name w:val="Основной текст с отступом 31"/>
    <w:basedOn w:val="a"/>
    <w:next w:val="3e"/>
    <w:link w:val="316"/>
    <w:pPr>
      <w:spacing w:after="120"/>
      <w:ind w:left="283"/>
    </w:pPr>
    <w:rPr>
      <w:rFonts w:ascii="Times New Roman" w:hAnsi="Times New Roman"/>
      <w:sz w:val="16"/>
    </w:rPr>
  </w:style>
  <w:style w:type="character" w:customStyle="1" w:styleId="316">
    <w:name w:val="Основной текст с отступом 31"/>
    <w:basedOn w:val="12"/>
    <w:link w:val="315"/>
    <w:rPr>
      <w:rFonts w:ascii="Times New Roman" w:hAnsi="Times New Roman"/>
      <w:sz w:val="16"/>
    </w:rPr>
  </w:style>
  <w:style w:type="paragraph" w:styleId="56">
    <w:name w:val="toc 5"/>
    <w:basedOn w:val="a"/>
    <w:next w:val="a"/>
    <w:link w:val="57"/>
    <w:uiPriority w:val="39"/>
    <w:pPr>
      <w:ind w:left="960"/>
    </w:pPr>
    <w:rPr>
      <w:rFonts w:ascii="Calibri" w:hAnsi="Calibri"/>
      <w:sz w:val="20"/>
    </w:rPr>
  </w:style>
  <w:style w:type="character" w:customStyle="1" w:styleId="57">
    <w:name w:val="Оглавление 5 Знак"/>
    <w:basedOn w:val="12"/>
    <w:link w:val="56"/>
    <w:rPr>
      <w:rFonts w:ascii="Calibri" w:hAnsi="Calibri"/>
      <w:sz w:val="20"/>
    </w:rPr>
  </w:style>
  <w:style w:type="paragraph" w:customStyle="1" w:styleId="affffffffff0">
    <w:name w:val="Ссылка на официальную публикацию"/>
    <w:basedOn w:val="a"/>
    <w:next w:val="a"/>
    <w:link w:val="affffffffff1"/>
    <w:pPr>
      <w:widowControl w:val="0"/>
      <w:spacing w:line="360" w:lineRule="auto"/>
      <w:ind w:firstLine="720"/>
      <w:jc w:val="both"/>
    </w:pPr>
    <w:rPr>
      <w:rFonts w:ascii="Times New Roman" w:hAnsi="Times New Roman"/>
      <w:sz w:val="24"/>
    </w:rPr>
  </w:style>
  <w:style w:type="character" w:customStyle="1" w:styleId="affffffffff1">
    <w:name w:val="Ссылка на официальную публикацию"/>
    <w:basedOn w:val="12"/>
    <w:link w:val="affffffffff0"/>
    <w:rPr>
      <w:rFonts w:ascii="Times New Roman" w:hAnsi="Times New Roman"/>
      <w:sz w:val="24"/>
    </w:rPr>
  </w:style>
  <w:style w:type="paragraph" w:customStyle="1" w:styleId="2f9">
    <w:name w:val="Основной текст (2) + Полужирный"/>
    <w:link w:val="2fa"/>
    <w:rPr>
      <w:rFonts w:ascii="Times New Roman" w:hAnsi="Times New Roman"/>
      <w:b/>
      <w:sz w:val="24"/>
      <w:highlight w:val="white"/>
    </w:rPr>
  </w:style>
  <w:style w:type="character" w:customStyle="1" w:styleId="2fa">
    <w:name w:val="Основной текст (2) + Полужирный"/>
    <w:link w:val="2f9"/>
    <w:rPr>
      <w:rFonts w:ascii="Times New Roman" w:hAnsi="Times New Roman"/>
      <w:b/>
      <w:color w:val="000000"/>
      <w:spacing w:val="0"/>
      <w:sz w:val="24"/>
      <w:highlight w:val="white"/>
    </w:rPr>
  </w:style>
  <w:style w:type="paragraph" w:customStyle="1" w:styleId="c1">
    <w:name w:val="c1"/>
    <w:link w:val="c10"/>
  </w:style>
  <w:style w:type="character" w:customStyle="1" w:styleId="c10">
    <w:name w:val="c1"/>
    <w:link w:val="c1"/>
  </w:style>
  <w:style w:type="paragraph" w:customStyle="1" w:styleId="p300">
    <w:name w:val="p30"/>
    <w:basedOn w:val="a"/>
    <w:link w:val="p301"/>
    <w:pPr>
      <w:spacing w:beforeAutospacing="1" w:afterAutospacing="1"/>
    </w:pPr>
    <w:rPr>
      <w:rFonts w:ascii="Times New Roman" w:hAnsi="Times New Roman"/>
      <w:sz w:val="24"/>
    </w:rPr>
  </w:style>
  <w:style w:type="character" w:customStyle="1" w:styleId="p301">
    <w:name w:val="p30"/>
    <w:basedOn w:val="12"/>
    <w:link w:val="p300"/>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affffffffff2">
    <w:name w:val="Перечисление для таблиц"/>
    <w:basedOn w:val="a"/>
    <w:link w:val="affffffffff3"/>
    <w:pPr>
      <w:tabs>
        <w:tab w:val="left" w:pos="227"/>
      </w:tabs>
      <w:jc w:val="both"/>
    </w:pPr>
    <w:rPr>
      <w:rFonts w:ascii="Times New Roman" w:hAnsi="Times New Roman"/>
    </w:rPr>
  </w:style>
  <w:style w:type="character" w:customStyle="1" w:styleId="affffffffff3">
    <w:name w:val="Перечисление для таблиц"/>
    <w:basedOn w:val="12"/>
    <w:link w:val="affffffffff2"/>
    <w:rPr>
      <w:rFonts w:ascii="Times New Roman" w:hAnsi="Times New Roman"/>
    </w:rPr>
  </w:style>
  <w:style w:type="paragraph" w:styleId="23">
    <w:name w:val="List Bullet 2"/>
    <w:basedOn w:val="a"/>
    <w:link w:val="2fb"/>
    <w:pPr>
      <w:tabs>
        <w:tab w:val="left" w:pos="643"/>
        <w:tab w:val="left" w:pos="926"/>
      </w:tabs>
      <w:ind w:left="643" w:hanging="360"/>
    </w:pPr>
    <w:rPr>
      <w:rFonts w:ascii="Times New Roman" w:hAnsi="Times New Roman"/>
      <w:sz w:val="24"/>
    </w:rPr>
  </w:style>
  <w:style w:type="character" w:customStyle="1" w:styleId="2fb">
    <w:name w:val="Маркированный список 2 Знак"/>
    <w:basedOn w:val="12"/>
    <w:link w:val="23"/>
    <w:rPr>
      <w:rFonts w:ascii="Times New Roman" w:hAnsi="Times New Roman"/>
      <w:sz w:val="24"/>
    </w:rPr>
  </w:style>
  <w:style w:type="paragraph" w:customStyle="1" w:styleId="affffffffff4">
    <w:name w:val="Заголовок для информации об изменениях"/>
    <w:basedOn w:val="10"/>
    <w:next w:val="a"/>
    <w:link w:val="affffffffff5"/>
    <w:pPr>
      <w:keepNext/>
      <w:keepLines/>
      <w:spacing w:after="240" w:line="360" w:lineRule="auto"/>
      <w:outlineLvl w:val="8"/>
    </w:pPr>
    <w:rPr>
      <w:b w:val="0"/>
      <w:sz w:val="18"/>
    </w:rPr>
  </w:style>
  <w:style w:type="character" w:customStyle="1" w:styleId="affffffffff5">
    <w:name w:val="Заголовок для информации об изменениях"/>
    <w:basedOn w:val="11"/>
    <w:link w:val="affffffffff4"/>
    <w:rPr>
      <w:rFonts w:ascii="Times New Roman" w:hAnsi="Times New Roman"/>
      <w:b w:val="0"/>
      <w:sz w:val="18"/>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2"/>
    <w:link w:val="xl125"/>
    <w:rPr>
      <w:rFonts w:ascii="Times New Roman" w:hAnsi="Times New Roman"/>
      <w:b/>
      <w:color w:val="000000"/>
      <w:sz w:val="16"/>
    </w:rPr>
  </w:style>
  <w:style w:type="paragraph" w:customStyle="1" w:styleId="FontStyle47">
    <w:name w:val="Font Style47"/>
    <w:link w:val="FontStyle470"/>
    <w:rPr>
      <w:rFonts w:ascii="Times New Roman" w:hAnsi="Times New Roman"/>
      <w:sz w:val="18"/>
    </w:rPr>
  </w:style>
  <w:style w:type="character" w:customStyle="1" w:styleId="FontStyle470">
    <w:name w:val="Font Style47"/>
    <w:link w:val="FontStyle47"/>
    <w:rPr>
      <w:rFonts w:ascii="Times New Roman" w:hAnsi="Times New Roman"/>
      <w:sz w:val="18"/>
    </w:rPr>
  </w:style>
  <w:style w:type="paragraph" w:customStyle="1" w:styleId="317">
    <w:name w:val="Основной текст 31"/>
    <w:basedOn w:val="a"/>
    <w:link w:val="318"/>
    <w:pPr>
      <w:jc w:val="both"/>
    </w:pPr>
    <w:rPr>
      <w:rFonts w:ascii="Times New Roman" w:hAnsi="Times New Roman"/>
      <w:b/>
      <w:sz w:val="24"/>
    </w:rPr>
  </w:style>
  <w:style w:type="character" w:customStyle="1" w:styleId="318">
    <w:name w:val="Основной текст 31"/>
    <w:basedOn w:val="12"/>
    <w:link w:val="317"/>
    <w:rPr>
      <w:rFonts w:ascii="Times New Roman" w:hAnsi="Times New Roman"/>
      <w:b/>
      <w:sz w:val="24"/>
    </w:rPr>
  </w:style>
  <w:style w:type="paragraph" w:styleId="3e">
    <w:name w:val="Body Text Indent 3"/>
    <w:basedOn w:val="a"/>
    <w:link w:val="3f"/>
    <w:pPr>
      <w:ind w:left="1080" w:hanging="1080"/>
      <w:jc w:val="both"/>
    </w:pPr>
    <w:rPr>
      <w:rFonts w:ascii="Times New Roman" w:hAnsi="Times New Roman"/>
      <w:sz w:val="24"/>
    </w:rPr>
  </w:style>
  <w:style w:type="character" w:customStyle="1" w:styleId="3f">
    <w:name w:val="Основной текст с отступом 3 Знак"/>
    <w:basedOn w:val="12"/>
    <w:link w:val="3e"/>
    <w:rPr>
      <w:rFonts w:ascii="Times New Roman" w:hAnsi="Times New Roman"/>
      <w:sz w:val="2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2"/>
    <w:link w:val="xl64"/>
    <w:rPr>
      <w:rFonts w:ascii="Times New Roman" w:hAnsi="Times New Roman"/>
      <w:sz w:val="2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2"/>
    <w:link w:val="xl96"/>
    <w:rPr>
      <w:rFonts w:ascii="Times New Roman" w:hAnsi="Times New Roman"/>
      <w:color w:val="FF0000"/>
      <w:sz w:val="14"/>
    </w:rPr>
  </w:style>
  <w:style w:type="paragraph" w:customStyle="1" w:styleId="s2">
    <w:name w:val="s2"/>
    <w:link w:val="s20"/>
  </w:style>
  <w:style w:type="character" w:customStyle="1" w:styleId="s20">
    <w:name w:val="s2"/>
    <w:link w:val="s2"/>
  </w:style>
  <w:style w:type="paragraph" w:customStyle="1" w:styleId="FontStyle37">
    <w:name w:val="Font Style37"/>
    <w:link w:val="FontStyle370"/>
    <w:rPr>
      <w:rFonts w:ascii="Times New Roman" w:hAnsi="Times New Roman"/>
      <w:spacing w:val="10"/>
      <w:sz w:val="20"/>
    </w:rPr>
  </w:style>
  <w:style w:type="character" w:customStyle="1" w:styleId="FontStyle370">
    <w:name w:val="Font Style37"/>
    <w:link w:val="FontStyle37"/>
    <w:rPr>
      <w:rFonts w:ascii="Times New Roman" w:hAnsi="Times New Roman"/>
      <w:spacing w:val="10"/>
      <w:sz w:val="20"/>
    </w:rPr>
  </w:style>
  <w:style w:type="paragraph" w:customStyle="1" w:styleId="spellingerror">
    <w:name w:val="spellingerror"/>
    <w:link w:val="spellingerror0"/>
  </w:style>
  <w:style w:type="character" w:customStyle="1" w:styleId="spellingerror0">
    <w:name w:val="spellingerror"/>
    <w:link w:val="spellingerro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c8">
    <w:name w:val="c8"/>
    <w:basedOn w:val="a"/>
    <w:link w:val="c80"/>
    <w:pPr>
      <w:spacing w:beforeAutospacing="1" w:afterAutospacing="1"/>
    </w:pPr>
    <w:rPr>
      <w:rFonts w:ascii="Times New Roman" w:hAnsi="Times New Roman"/>
      <w:sz w:val="24"/>
    </w:rPr>
  </w:style>
  <w:style w:type="character" w:customStyle="1" w:styleId="c80">
    <w:name w:val="c8"/>
    <w:basedOn w:val="12"/>
    <w:link w:val="c8"/>
    <w:rPr>
      <w:rFonts w:ascii="Times New Roman" w:hAnsi="Times New Roman"/>
      <w:sz w:val="24"/>
    </w:rPr>
  </w:style>
  <w:style w:type="paragraph" w:customStyle="1" w:styleId="Style6">
    <w:name w:val="Style6"/>
    <w:basedOn w:val="a"/>
    <w:link w:val="Style60"/>
    <w:pPr>
      <w:widowControl w:val="0"/>
      <w:spacing w:line="484" w:lineRule="exact"/>
      <w:ind w:firstLine="744"/>
      <w:jc w:val="both"/>
    </w:pPr>
    <w:rPr>
      <w:rFonts w:ascii="Times New Roman" w:hAnsi="Times New Roman"/>
      <w:sz w:val="24"/>
    </w:rPr>
  </w:style>
  <w:style w:type="character" w:customStyle="1" w:styleId="Style60">
    <w:name w:val="Style6"/>
    <w:basedOn w:val="12"/>
    <w:link w:val="Style6"/>
    <w:rPr>
      <w:rFonts w:ascii="Times New Roman" w:hAnsi="Times New Roman"/>
      <w:sz w:val="24"/>
    </w:rPr>
  </w:style>
  <w:style w:type="paragraph" w:customStyle="1" w:styleId="210pt">
    <w:name w:val="Основной текст (2) + 10 pt"/>
    <w:link w:val="210pt0"/>
    <w:rPr>
      <w:rFonts w:ascii="Times New Roman" w:hAnsi="Times New Roman"/>
      <w:b/>
      <w:sz w:val="20"/>
    </w:rPr>
  </w:style>
  <w:style w:type="character" w:customStyle="1" w:styleId="210pt0">
    <w:name w:val="Основной текст (2) + 10 pt"/>
    <w:link w:val="210pt"/>
    <w:rPr>
      <w:rFonts w:ascii="Times New Roman" w:hAnsi="Times New Roman"/>
      <w:b/>
      <w:color w:val="000000"/>
      <w:spacing w:val="0"/>
      <w:sz w:val="20"/>
      <w:u w:val="none"/>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2"/>
    <w:link w:val="xl171"/>
    <w:rPr>
      <w:rFonts w:ascii="Times New Roman" w:hAnsi="Times New Roman"/>
      <w:i/>
      <w:sz w:val="1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2"/>
    <w:link w:val="xl81"/>
    <w:rPr>
      <w:rFonts w:ascii="Times New Roman" w:hAnsi="Times New Roman"/>
      <w:color w:val="FF0000"/>
      <w:sz w:val="14"/>
    </w:rPr>
  </w:style>
  <w:style w:type="paragraph" w:customStyle="1" w:styleId="Style27">
    <w:name w:val="Style27"/>
    <w:basedOn w:val="a"/>
    <w:link w:val="Style270"/>
    <w:pPr>
      <w:widowControl w:val="0"/>
      <w:spacing w:line="274" w:lineRule="exact"/>
      <w:ind w:firstLine="355"/>
    </w:pPr>
    <w:rPr>
      <w:rFonts w:ascii="Times New Roman" w:hAnsi="Times New Roman"/>
      <w:sz w:val="24"/>
    </w:rPr>
  </w:style>
  <w:style w:type="character" w:customStyle="1" w:styleId="Style270">
    <w:name w:val="Style27"/>
    <w:basedOn w:val="12"/>
    <w:link w:val="Style27"/>
    <w:rPr>
      <w:rFonts w:ascii="Times New Roman" w:hAnsi="Times New Roman"/>
      <w:sz w:val="24"/>
    </w:rPr>
  </w:style>
  <w:style w:type="paragraph" w:customStyle="1" w:styleId="c16">
    <w:name w:val="c16"/>
    <w:basedOn w:val="a"/>
    <w:link w:val="c160"/>
    <w:pPr>
      <w:spacing w:beforeAutospacing="1" w:afterAutospacing="1"/>
    </w:pPr>
    <w:rPr>
      <w:rFonts w:ascii="Times New Roman" w:hAnsi="Times New Roman"/>
      <w:sz w:val="24"/>
    </w:rPr>
  </w:style>
  <w:style w:type="character" w:customStyle="1" w:styleId="c160">
    <w:name w:val="c16"/>
    <w:basedOn w:val="12"/>
    <w:link w:val="c16"/>
    <w:rPr>
      <w:rFonts w:ascii="Times New Roman" w:hAnsi="Times New Roman"/>
      <w:sz w:val="24"/>
    </w:rPr>
  </w:style>
  <w:style w:type="paragraph" w:customStyle="1" w:styleId="1fffff4">
    <w:name w:val="Выделенная цитата1"/>
    <w:basedOn w:val="a"/>
    <w:next w:val="a"/>
    <w:link w:val="1fffff5"/>
    <w:pPr>
      <w:ind w:left="720" w:right="720"/>
    </w:pPr>
    <w:rPr>
      <w:rFonts w:ascii="Calibri" w:hAnsi="Calibri"/>
      <w:b/>
      <w:i/>
      <w:sz w:val="24"/>
    </w:rPr>
  </w:style>
  <w:style w:type="character" w:customStyle="1" w:styleId="1fffff5">
    <w:name w:val="Выделенная цитата1"/>
    <w:basedOn w:val="12"/>
    <w:link w:val="1fffff4"/>
    <w:rPr>
      <w:rFonts w:ascii="Calibri" w:hAnsi="Calibri"/>
      <w:b/>
      <w:i/>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2"/>
    <w:link w:val="xl117"/>
    <w:rPr>
      <w:rFonts w:ascii="Times New Roman" w:hAnsi="Times New Roman"/>
      <w:sz w:val="14"/>
    </w:rPr>
  </w:style>
  <w:style w:type="paragraph" w:styleId="afffffffff4">
    <w:name w:val="List"/>
    <w:basedOn w:val="a7"/>
    <w:link w:val="affffffffff6"/>
    <w:pPr>
      <w:widowControl/>
      <w:spacing w:before="0"/>
    </w:pPr>
  </w:style>
  <w:style w:type="character" w:customStyle="1" w:styleId="affffffffff6">
    <w:name w:val="Список Знак"/>
    <w:basedOn w:val="a9"/>
    <w:link w:val="afffffffff4"/>
    <w:rPr>
      <w:rFonts w:ascii="Times New Roman" w:hAnsi="Times New Roman"/>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2"/>
    <w:link w:val="xl154"/>
    <w:rPr>
      <w:rFonts w:ascii="Times New Roman" w:hAnsi="Times New Roman"/>
      <w:i/>
      <w:sz w:val="14"/>
    </w:rPr>
  </w:style>
  <w:style w:type="paragraph" w:customStyle="1" w:styleId="85">
    <w:name w:val="Основной текст (8)"/>
    <w:basedOn w:val="a"/>
    <w:link w:val="86"/>
    <w:pPr>
      <w:widowControl w:val="0"/>
      <w:spacing w:line="240" w:lineRule="atLeast"/>
    </w:pPr>
    <w:rPr>
      <w:b/>
      <w:sz w:val="23"/>
      <w:highlight w:val="white"/>
    </w:rPr>
  </w:style>
  <w:style w:type="character" w:customStyle="1" w:styleId="86">
    <w:name w:val="Основной текст (8)"/>
    <w:basedOn w:val="12"/>
    <w:link w:val="85"/>
    <w:rPr>
      <w:b/>
      <w:sz w:val="23"/>
      <w:highlight w:val="white"/>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2"/>
    <w:link w:val="xl134"/>
    <w:rPr>
      <w:rFonts w:ascii="Times New Roman" w:hAnsi="Times New Roman"/>
      <w:sz w:val="14"/>
    </w:rPr>
  </w:style>
  <w:style w:type="paragraph" w:customStyle="1" w:styleId="ListParagraphChar1">
    <w:name w:val="List Paragraph Char1"/>
    <w:link w:val="ListParagraphChar10"/>
    <w:rPr>
      <w:sz w:val="24"/>
    </w:rPr>
  </w:style>
  <w:style w:type="character" w:customStyle="1" w:styleId="ListParagraphChar10">
    <w:name w:val="List Paragraph Char1"/>
    <w:link w:val="ListParagraphChar1"/>
    <w:rPr>
      <w:sz w:val="24"/>
    </w:rPr>
  </w:style>
  <w:style w:type="paragraph" w:customStyle="1" w:styleId="affff2">
    <w:name w:val="Текст (лев. подпись)"/>
    <w:basedOn w:val="a"/>
    <w:next w:val="a"/>
    <w:link w:val="affff4"/>
    <w:pPr>
      <w:widowControl w:val="0"/>
      <w:spacing w:line="360" w:lineRule="auto"/>
    </w:pPr>
    <w:rPr>
      <w:rFonts w:ascii="Times New Roman" w:hAnsi="Times New Roman"/>
      <w:sz w:val="24"/>
    </w:rPr>
  </w:style>
  <w:style w:type="character" w:customStyle="1" w:styleId="affff4">
    <w:name w:val="Текст (лев. подпись)"/>
    <w:basedOn w:val="12"/>
    <w:link w:val="affff2"/>
    <w:rPr>
      <w:rFonts w:ascii="Times New Roman" w:hAnsi="Times New Roman"/>
      <w:sz w:val="24"/>
    </w:rPr>
  </w:style>
  <w:style w:type="paragraph" w:customStyle="1" w:styleId="affffffffff7">
    <w:name w:val="Обычный (веб) Знак"/>
    <w:link w:val="affffffffff8"/>
    <w:rPr>
      <w:rFonts w:ascii="Times New Roman" w:hAnsi="Times New Roman"/>
      <w:sz w:val="24"/>
    </w:rPr>
  </w:style>
  <w:style w:type="character" w:customStyle="1" w:styleId="affffffffff8">
    <w:name w:val="Обычный (веб) Знак"/>
    <w:link w:val="affffffffff7"/>
    <w:rPr>
      <w:rFonts w:ascii="Times New Roman" w:hAnsi="Times New Roman"/>
      <w:sz w:val="24"/>
    </w:rPr>
  </w:style>
  <w:style w:type="paragraph" w:customStyle="1" w:styleId="WW8Num32z2">
    <w:name w:val="WW8Num32z2"/>
    <w:link w:val="WW8Num32z20"/>
    <w:rPr>
      <w:rFonts w:ascii="Wingdings" w:hAnsi="Wingdings"/>
    </w:rPr>
  </w:style>
  <w:style w:type="character" w:customStyle="1" w:styleId="WW8Num32z20">
    <w:name w:val="WW8Num32z2"/>
    <w:link w:val="WW8Num32z2"/>
    <w:rPr>
      <w:rFonts w:ascii="Wingdings" w:hAnsi="Wingdings"/>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2"/>
    <w:link w:val="c18"/>
    <w:rPr>
      <w:rFonts w:ascii="Times New Roman" w:hAnsi="Times New Roman"/>
      <w:sz w:val="24"/>
    </w:rPr>
  </w:style>
  <w:style w:type="paragraph" w:customStyle="1" w:styleId="FontStyle71">
    <w:name w:val="Font Style71"/>
    <w:link w:val="FontStyle710"/>
    <w:rPr>
      <w:rFonts w:ascii="Times New Roman" w:hAnsi="Times New Roman"/>
      <w:i/>
      <w:sz w:val="20"/>
    </w:rPr>
  </w:style>
  <w:style w:type="character" w:customStyle="1" w:styleId="FontStyle710">
    <w:name w:val="Font Style71"/>
    <w:link w:val="FontStyle71"/>
    <w:rPr>
      <w:rFonts w:ascii="Times New Roman" w:hAnsi="Times New Roman"/>
      <w:i/>
      <w:sz w:val="20"/>
    </w:rPr>
  </w:style>
  <w:style w:type="paragraph" w:customStyle="1" w:styleId="affffffffff9">
    <w:name w:val="Заголовок Знак"/>
    <w:basedOn w:val="15"/>
    <w:link w:val="affffffffffa"/>
    <w:rPr>
      <w:rFonts w:asciiTheme="majorHAnsi" w:hAnsiTheme="majorHAnsi"/>
      <w:spacing w:val="-10"/>
      <w:sz w:val="56"/>
    </w:rPr>
  </w:style>
  <w:style w:type="character" w:customStyle="1" w:styleId="affffffffffa">
    <w:name w:val="Заголовок Знак"/>
    <w:basedOn w:val="a0"/>
    <w:link w:val="affffffffff9"/>
    <w:rPr>
      <w:rFonts w:asciiTheme="majorHAnsi" w:hAnsiTheme="majorHAnsi"/>
      <w:spacing w:val="-10"/>
      <w:sz w:val="5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2"/>
    <w:link w:val="xl163"/>
    <w:rPr>
      <w:rFonts w:ascii="Times New Roman" w:hAnsi="Times New Roman"/>
      <w:b/>
      <w:sz w:val="16"/>
    </w:rPr>
  </w:style>
  <w:style w:type="paragraph" w:customStyle="1" w:styleId="xl194">
    <w:name w:val="xl194"/>
    <w:basedOn w:val="a"/>
    <w:link w:val="xl1940"/>
    <w:pPr>
      <w:spacing w:beforeAutospacing="1" w:afterAutospacing="1"/>
      <w:jc w:val="center"/>
    </w:pPr>
    <w:rPr>
      <w:rFonts w:ascii="Times New Roman" w:hAnsi="Times New Roman"/>
      <w:sz w:val="16"/>
    </w:rPr>
  </w:style>
  <w:style w:type="character" w:customStyle="1" w:styleId="xl1940">
    <w:name w:val="xl194"/>
    <w:basedOn w:val="12"/>
    <w:link w:val="xl194"/>
    <w:rPr>
      <w:rFonts w:ascii="Times New Roman" w:hAnsi="Times New Roman"/>
      <w:sz w:val="16"/>
    </w:rPr>
  </w:style>
  <w:style w:type="paragraph" w:customStyle="1" w:styleId="affb">
    <w:name w:val="Заголовок ЭР (левое окно)"/>
    <w:basedOn w:val="a"/>
    <w:next w:val="a"/>
    <w:link w:val="affd"/>
    <w:pPr>
      <w:widowControl w:val="0"/>
      <w:spacing w:before="300" w:after="250" w:line="360" w:lineRule="auto"/>
      <w:jc w:val="center"/>
    </w:pPr>
    <w:rPr>
      <w:rFonts w:ascii="Times New Roman" w:hAnsi="Times New Roman"/>
      <w:b/>
      <w:color w:val="26282F"/>
      <w:sz w:val="26"/>
    </w:rPr>
  </w:style>
  <w:style w:type="character" w:customStyle="1" w:styleId="affd">
    <w:name w:val="Заголовок ЭР (левое окно)"/>
    <w:basedOn w:val="12"/>
    <w:link w:val="affb"/>
    <w:rPr>
      <w:rFonts w:ascii="Times New Roman" w:hAnsi="Times New Roman"/>
      <w:b/>
      <w:color w:val="26282F"/>
      <w:sz w:val="26"/>
    </w:rPr>
  </w:style>
  <w:style w:type="paragraph" w:styleId="afffff">
    <w:name w:val="Subtitle"/>
    <w:basedOn w:val="a"/>
    <w:next w:val="a"/>
    <w:link w:val="afffff0"/>
    <w:uiPriority w:val="11"/>
    <w:qFormat/>
    <w:pPr>
      <w:numPr>
        <w:ilvl w:val="1"/>
      </w:numPr>
      <w:spacing w:after="160" w:line="264" w:lineRule="auto"/>
    </w:pPr>
    <w:rPr>
      <w:color w:val="5A5A5A" w:themeColor="text1" w:themeTint="A5"/>
      <w:spacing w:val="15"/>
    </w:rPr>
  </w:style>
  <w:style w:type="character" w:customStyle="1" w:styleId="afffff0">
    <w:name w:val="Подзаголовок Знак"/>
    <w:basedOn w:val="12"/>
    <w:link w:val="afffff"/>
    <w:rPr>
      <w:color w:val="5A5A5A" w:themeColor="text1" w:themeTint="A5"/>
      <w:spacing w:val="15"/>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2"/>
    <w:link w:val="xl127"/>
    <w:rPr>
      <w:rFonts w:ascii="Times New Roman" w:hAnsi="Times New Roman"/>
      <w:b/>
      <w:sz w:val="16"/>
    </w:rPr>
  </w:style>
  <w:style w:type="paragraph" w:customStyle="1" w:styleId="affffffffffb">
    <w:name w:val="Дочерний элемент списка"/>
    <w:basedOn w:val="a"/>
    <w:next w:val="a"/>
    <w:link w:val="affffffffffc"/>
    <w:pPr>
      <w:widowControl w:val="0"/>
      <w:spacing w:line="360" w:lineRule="auto"/>
      <w:jc w:val="both"/>
    </w:pPr>
    <w:rPr>
      <w:rFonts w:ascii="Times New Roman" w:hAnsi="Times New Roman"/>
      <w:color w:val="868381"/>
      <w:sz w:val="20"/>
    </w:rPr>
  </w:style>
  <w:style w:type="character" w:customStyle="1" w:styleId="affffffffffc">
    <w:name w:val="Дочерний элемент списка"/>
    <w:basedOn w:val="12"/>
    <w:link w:val="affffffffffb"/>
    <w:rPr>
      <w:rFonts w:ascii="Times New Roman" w:hAnsi="Times New Roman"/>
      <w:color w:val="868381"/>
      <w:sz w:val="20"/>
    </w:rPr>
  </w:style>
  <w:style w:type="paragraph" w:customStyle="1" w:styleId="1fffff6">
    <w:name w:val="Выделенная цитата Знак1"/>
    <w:link w:val="1fffff7"/>
    <w:rPr>
      <w:rFonts w:ascii="Calibri" w:hAnsi="Calibri"/>
      <w:i/>
      <w:color w:val="5B9BD5"/>
    </w:rPr>
  </w:style>
  <w:style w:type="character" w:customStyle="1" w:styleId="1fffff7">
    <w:name w:val="Выделенная цитата Знак1"/>
    <w:link w:val="1fffff6"/>
    <w:rPr>
      <w:rFonts w:ascii="Calibri" w:hAnsi="Calibri"/>
      <w:i/>
      <w:color w:val="5B9BD5"/>
    </w:rPr>
  </w:style>
  <w:style w:type="paragraph" w:styleId="2fc">
    <w:name w:val="Body Text 2"/>
    <w:basedOn w:val="a"/>
    <w:link w:val="2fd"/>
    <w:pPr>
      <w:ind w:right="-57"/>
      <w:jc w:val="both"/>
    </w:pPr>
    <w:rPr>
      <w:rFonts w:ascii="Times New Roman" w:hAnsi="Times New Roman"/>
      <w:sz w:val="24"/>
    </w:rPr>
  </w:style>
  <w:style w:type="character" w:customStyle="1" w:styleId="2fd">
    <w:name w:val="Основной текст 2 Знак"/>
    <w:basedOn w:val="12"/>
    <w:link w:val="2fc"/>
    <w:rPr>
      <w:rFonts w:ascii="Times New Roman" w:hAnsi="Times New Roman"/>
      <w:sz w:val="24"/>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2"/>
    <w:link w:val="-"/>
    <w:rPr>
      <w:rFonts w:ascii="Times New Roman" w:hAnsi="Times New Roman"/>
      <w:sz w:val="2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2"/>
    <w:link w:val="xl169"/>
    <w:rPr>
      <w:rFonts w:ascii="Times New Roman" w:hAnsi="Times New Roman"/>
      <w:i/>
      <w:sz w:val="14"/>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2"/>
    <w:link w:val="xl166"/>
    <w:rPr>
      <w:rFonts w:ascii="Times New Roman" w:hAnsi="Times New Roman"/>
      <w:b/>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2"/>
    <w:link w:val="xl123"/>
    <w:rPr>
      <w:rFonts w:ascii="Times New Roman" w:hAnsi="Times New Roman"/>
      <w:b/>
      <w:color w:val="000000"/>
      <w:sz w:val="16"/>
    </w:rPr>
  </w:style>
  <w:style w:type="paragraph" w:customStyle="1" w:styleId="aff5">
    <w:name w:val="Комментарий"/>
    <w:basedOn w:val="affffffff7"/>
    <w:next w:val="a"/>
    <w:link w:val="aff7"/>
    <w:pPr>
      <w:spacing w:before="75"/>
      <w:ind w:right="0"/>
      <w:jc w:val="both"/>
    </w:pPr>
    <w:rPr>
      <w:color w:val="353842"/>
    </w:rPr>
  </w:style>
  <w:style w:type="character" w:customStyle="1" w:styleId="aff7">
    <w:name w:val="Комментарий"/>
    <w:basedOn w:val="affffffff8"/>
    <w:link w:val="aff5"/>
    <w:rPr>
      <w:rFonts w:ascii="Times New Roman" w:hAnsi="Times New Roman"/>
      <w:color w:val="353842"/>
      <w:sz w:val="24"/>
    </w:rPr>
  </w:style>
  <w:style w:type="paragraph" w:customStyle="1" w:styleId="21c">
    <w:name w:val="Цитата 2 Знак1"/>
    <w:link w:val="21d"/>
    <w:rPr>
      <w:rFonts w:ascii="Calibri" w:hAnsi="Calibri"/>
      <w:i/>
      <w:color w:val="404040"/>
    </w:rPr>
  </w:style>
  <w:style w:type="character" w:customStyle="1" w:styleId="21d">
    <w:name w:val="Цитата 2 Знак1"/>
    <w:link w:val="21c"/>
    <w:rPr>
      <w:rFonts w:ascii="Calibri" w:hAnsi="Calibri"/>
      <w:i/>
      <w:color w:val="404040"/>
    </w:rPr>
  </w:style>
  <w:style w:type="paragraph" w:customStyle="1" w:styleId="9Exact">
    <w:name w:val="Основной текст (9) Exact"/>
    <w:link w:val="9Exact0"/>
    <w:rPr>
      <w:rFonts w:ascii="Times New Roman" w:hAnsi="Times New Roman"/>
    </w:rPr>
  </w:style>
  <w:style w:type="character" w:customStyle="1" w:styleId="9Exact0">
    <w:name w:val="Основной текст (9) Exact"/>
    <w:link w:val="9Exact"/>
    <w:rPr>
      <w:rFonts w:ascii="Times New Roman" w:hAnsi="Times New Roman"/>
      <w:u w:val="none"/>
    </w:rPr>
  </w:style>
  <w:style w:type="paragraph" w:customStyle="1" w:styleId="msonormalmailrucssattributepostfix">
    <w:name w:val="msonormal_mailru_css_attribute_postfix"/>
    <w:basedOn w:val="a"/>
    <w:link w:val="msonormalmailrucssattributepostfix0"/>
    <w:pPr>
      <w:spacing w:beforeAutospacing="1" w:afterAutospacing="1"/>
    </w:pPr>
    <w:rPr>
      <w:rFonts w:ascii="Times New Roman" w:hAnsi="Times New Roman"/>
      <w:sz w:val="24"/>
    </w:rPr>
  </w:style>
  <w:style w:type="character" w:customStyle="1" w:styleId="msonormalmailrucssattributepostfix0">
    <w:name w:val="msonormal_mailru_css_attribute_postfix"/>
    <w:basedOn w:val="12"/>
    <w:link w:val="msonormalmailrucssattributepostfix"/>
    <w:rPr>
      <w:rFonts w:ascii="Times New Roman" w:hAnsi="Times New Roman"/>
      <w:sz w:val="24"/>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2"/>
    <w:link w:val="xl82"/>
    <w:rPr>
      <w:rFonts w:ascii="Times New Roman" w:hAnsi="Times New Roman"/>
      <w:color w:val="FF0000"/>
      <w:sz w:val="14"/>
    </w:rPr>
  </w:style>
  <w:style w:type="paragraph" w:customStyle="1" w:styleId="Style9">
    <w:name w:val="Style9"/>
    <w:basedOn w:val="a"/>
    <w:link w:val="Style90"/>
    <w:pPr>
      <w:widowControl w:val="0"/>
      <w:spacing w:line="274" w:lineRule="exact"/>
      <w:ind w:left="365" w:hanging="365"/>
    </w:pPr>
    <w:rPr>
      <w:rFonts w:ascii="Times New Roman" w:hAnsi="Times New Roman"/>
      <w:sz w:val="24"/>
    </w:rPr>
  </w:style>
  <w:style w:type="character" w:customStyle="1" w:styleId="Style90">
    <w:name w:val="Style9"/>
    <w:basedOn w:val="12"/>
    <w:link w:val="Style9"/>
    <w:rPr>
      <w:rFonts w:ascii="Times New Roman" w:hAnsi="Times New Roman"/>
      <w:sz w:val="24"/>
    </w:rPr>
  </w:style>
  <w:style w:type="paragraph" w:customStyle="1" w:styleId="affffffffffd">
    <w:name w:val="Внимание: недобросовестность!"/>
    <w:basedOn w:val="aff"/>
    <w:next w:val="a"/>
    <w:link w:val="affffffffffe"/>
  </w:style>
  <w:style w:type="character" w:customStyle="1" w:styleId="affffffffffe">
    <w:name w:val="Внимание: недобросовестность!"/>
    <w:basedOn w:val="aff1"/>
    <w:link w:val="affffffffffd"/>
    <w:rPr>
      <w:rFonts w:ascii="Times New Roman" w:hAnsi="Times New Roman"/>
      <w:sz w:val="24"/>
    </w:rPr>
  </w:style>
  <w:style w:type="paragraph" w:styleId="afffffffffff">
    <w:name w:val="TOC Heading"/>
    <w:basedOn w:val="10"/>
    <w:next w:val="a"/>
    <w:link w:val="afffffffffff0"/>
    <w:uiPriority w:val="39"/>
    <w:qFormat/>
    <w:pPr>
      <w:keepNext/>
      <w:keepLines/>
      <w:spacing w:before="240" w:line="264" w:lineRule="auto"/>
      <w:ind w:firstLine="709"/>
      <w:outlineLvl w:val="8"/>
    </w:pPr>
    <w:rPr>
      <w:rFonts w:ascii="@Batang" w:hAnsi="@Batang"/>
      <w:b w:val="0"/>
      <w:color w:val="2F5496"/>
    </w:rPr>
  </w:style>
  <w:style w:type="character" w:customStyle="1" w:styleId="afffffffffff0">
    <w:name w:val="Заголовок оглавления Знак"/>
    <w:basedOn w:val="11"/>
    <w:link w:val="afffffffffff"/>
    <w:rPr>
      <w:rFonts w:ascii="@Batang" w:hAnsi="@Batang"/>
      <w:b w:val="0"/>
      <w:color w:val="2F5496"/>
      <w:sz w:val="24"/>
    </w:rPr>
  </w:style>
  <w:style w:type="paragraph" w:styleId="afffffffffff1">
    <w:name w:val="Title"/>
    <w:basedOn w:val="a"/>
    <w:next w:val="a"/>
    <w:link w:val="2fe"/>
    <w:uiPriority w:val="10"/>
    <w:qFormat/>
    <w:pPr>
      <w:spacing w:after="120" w:line="276" w:lineRule="auto"/>
      <w:ind w:firstLine="709"/>
      <w:outlineLvl w:val="0"/>
    </w:pPr>
    <w:rPr>
      <w:rFonts w:ascii="Segoe UI" w:hAnsi="Segoe UI"/>
      <w:sz w:val="24"/>
    </w:rPr>
  </w:style>
  <w:style w:type="character" w:customStyle="1" w:styleId="2fe">
    <w:name w:val="Заголовок Знак2"/>
    <w:basedOn w:val="12"/>
    <w:link w:val="afffffffffff1"/>
    <w:rPr>
      <w:rFonts w:ascii="Segoe UI" w:hAnsi="Segoe UI"/>
      <w:sz w:val="24"/>
    </w:rPr>
  </w:style>
  <w:style w:type="character" w:customStyle="1" w:styleId="40">
    <w:name w:val="Заголовок 4 Знак"/>
    <w:basedOn w:val="31"/>
    <w:link w:val="4"/>
    <w:rPr>
      <w:rFonts w:ascii="Times New Roman" w:hAnsi="Times New Roman"/>
      <w:b/>
      <w:sz w:val="24"/>
    </w:rPr>
  </w:style>
  <w:style w:type="paragraph" w:customStyle="1" w:styleId="afffffffffff2">
    <w:name w:val="Символ сноски"/>
    <w:link w:val="afffffffffff3"/>
    <w:rPr>
      <w:vertAlign w:val="superscript"/>
    </w:rPr>
  </w:style>
  <w:style w:type="character" w:customStyle="1" w:styleId="afffffffffff3">
    <w:name w:val="Символ сноски"/>
    <w:link w:val="afffffffffff2"/>
    <w:rPr>
      <w:vertAlign w:val="superscript"/>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2"/>
    <w:link w:val="xl147"/>
    <w:rPr>
      <w:rFonts w:ascii="Times New Roman" w:hAnsi="Times New Roman"/>
      <w:color w:val="000000"/>
      <w:sz w:val="16"/>
    </w:rPr>
  </w:style>
  <w:style w:type="paragraph" w:customStyle="1" w:styleId="xl193">
    <w:name w:val="xl193"/>
    <w:basedOn w:val="a"/>
    <w:link w:val="xl1930"/>
    <w:pPr>
      <w:spacing w:beforeAutospacing="1" w:afterAutospacing="1"/>
      <w:jc w:val="center"/>
    </w:pPr>
    <w:rPr>
      <w:rFonts w:ascii="Times New Roman" w:hAnsi="Times New Roman"/>
      <w:sz w:val="16"/>
    </w:rPr>
  </w:style>
  <w:style w:type="character" w:customStyle="1" w:styleId="xl1930">
    <w:name w:val="xl193"/>
    <w:basedOn w:val="12"/>
    <w:link w:val="xl193"/>
    <w:rPr>
      <w:rFonts w:ascii="Times New Roman" w:hAnsi="Times New Roman"/>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2"/>
    <w:link w:val="xl102"/>
    <w:rPr>
      <w:rFonts w:ascii="Times New Roman" w:hAnsi="Times New Roman"/>
      <w:color w:val="000000"/>
      <w:sz w:val="16"/>
    </w:rPr>
  </w:style>
  <w:style w:type="paragraph" w:customStyle="1" w:styleId="afffffffffff4">
    <w:name w:val="Внимание: криминал!!"/>
    <w:basedOn w:val="aff"/>
    <w:next w:val="a"/>
    <w:link w:val="afffffffffff5"/>
  </w:style>
  <w:style w:type="character" w:customStyle="1" w:styleId="afffffffffff5">
    <w:name w:val="Внимание: криминал!!"/>
    <w:basedOn w:val="aff1"/>
    <w:link w:val="afffffffffff4"/>
    <w:rPr>
      <w:rFonts w:ascii="Times New Roman" w:hAnsi="Times New Roman"/>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2"/>
    <w:link w:val="msonormal0"/>
    <w:rPr>
      <w:rFonts w:ascii="Times New Roman" w:hAnsi="Times New Roman"/>
      <w:sz w:val="24"/>
    </w:rPr>
  </w:style>
  <w:style w:type="paragraph" w:customStyle="1" w:styleId="afffffffffff6">
    <w:name w:val="Рабочий"/>
    <w:basedOn w:val="a7"/>
    <w:link w:val="afffffffffff7"/>
    <w:pPr>
      <w:widowControl/>
      <w:spacing w:before="0" w:after="0"/>
      <w:ind w:firstLine="340"/>
    </w:pPr>
  </w:style>
  <w:style w:type="character" w:customStyle="1" w:styleId="afffffffffff7">
    <w:name w:val="Рабочий"/>
    <w:basedOn w:val="a9"/>
    <w:link w:val="afffffffffff6"/>
    <w:rPr>
      <w:rFonts w:ascii="Times New Roman" w:hAnsi="Times New Roman"/>
      <w:sz w:val="24"/>
    </w:rPr>
  </w:style>
  <w:style w:type="paragraph" w:customStyle="1" w:styleId="afffffffffff8">
    <w:name w:val="Сравнение редакций"/>
    <w:link w:val="afffffffffff9"/>
    <w:rPr>
      <w:b/>
      <w:color w:val="26282F"/>
    </w:rPr>
  </w:style>
  <w:style w:type="character" w:customStyle="1" w:styleId="afffffffffff9">
    <w:name w:val="Сравнение редакций"/>
    <w:link w:val="afffffffffff8"/>
    <w:rPr>
      <w:b/>
      <w:color w:val="26282F"/>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2"/>
    <w:link w:val="TableParagraph"/>
    <w:rPr>
      <w:rFonts w:ascii="Times New Roman" w:hAnsi="Times New Roman"/>
    </w:rPr>
  </w:style>
  <w:style w:type="paragraph" w:customStyle="1" w:styleId="contextualspellingandgrammarerror">
    <w:name w:val="contextualspellingandgrammarerror"/>
    <w:link w:val="contextualspellingandgrammarerror0"/>
  </w:style>
  <w:style w:type="character" w:customStyle="1" w:styleId="contextualspellingandgrammarerror0">
    <w:name w:val="contextualspellingandgrammarerror"/>
    <w:link w:val="contextualspellingandgrammarerror"/>
  </w:style>
  <w:style w:type="paragraph" w:customStyle="1" w:styleId="58">
    <w:name w:val="Основной текст5"/>
    <w:basedOn w:val="a"/>
    <w:link w:val="59"/>
    <w:pPr>
      <w:spacing w:after="300" w:line="322" w:lineRule="exact"/>
      <w:ind w:left="660" w:hanging="660"/>
      <w:jc w:val="center"/>
    </w:pPr>
    <w:rPr>
      <w:rFonts w:ascii="Times New Roman" w:hAnsi="Times New Roman"/>
      <w:sz w:val="27"/>
    </w:rPr>
  </w:style>
  <w:style w:type="character" w:customStyle="1" w:styleId="59">
    <w:name w:val="Основной текст5"/>
    <w:basedOn w:val="12"/>
    <w:link w:val="58"/>
    <w:rPr>
      <w:rFonts w:ascii="Times New Roman" w:hAnsi="Times New Roman"/>
      <w:sz w:val="27"/>
    </w:rPr>
  </w:style>
  <w:style w:type="paragraph" w:customStyle="1" w:styleId="afffffffffffa">
    <w:name w:val="Цветовое выделение"/>
    <w:link w:val="afffffffffffb"/>
    <w:rPr>
      <w:b/>
      <w:color w:val="26282F"/>
    </w:rPr>
  </w:style>
  <w:style w:type="character" w:customStyle="1" w:styleId="afffffffffffb">
    <w:name w:val="Цветовое выделение"/>
    <w:link w:val="afffffffffffa"/>
    <w:rPr>
      <w:b/>
      <w:color w:val="26282F"/>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2"/>
    <w:link w:val="xl101"/>
    <w:rPr>
      <w:rFonts w:ascii="Times New Roman" w:hAnsi="Times New Roman"/>
      <w:color w:val="FFFFFF"/>
      <w:sz w:val="1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2"/>
    <w:link w:val="xl66"/>
    <w:rPr>
      <w:rFonts w:ascii="Times New Roman" w:hAnsi="Times New Roman"/>
      <w:sz w:val="24"/>
    </w:rPr>
  </w:style>
  <w:style w:type="paragraph" w:customStyle="1" w:styleId="2ff">
    <w:name w:val="Знак2 Знак Знак Знак Знак Знак Знак"/>
    <w:basedOn w:val="a"/>
    <w:link w:val="2ff0"/>
    <w:pPr>
      <w:spacing w:after="160" w:line="240" w:lineRule="exact"/>
    </w:pPr>
    <w:rPr>
      <w:rFonts w:ascii="Verdana" w:hAnsi="Verdana"/>
      <w:sz w:val="20"/>
    </w:rPr>
  </w:style>
  <w:style w:type="character" w:customStyle="1" w:styleId="2ff0">
    <w:name w:val="Знак2 Знак Знак Знак Знак Знак Знак"/>
    <w:basedOn w:val="12"/>
    <w:link w:val="2ff"/>
    <w:rPr>
      <w:rFonts w:ascii="Verdana" w:hAnsi="Verdana"/>
      <w:sz w:val="20"/>
    </w:rPr>
  </w:style>
  <w:style w:type="paragraph" w:customStyle="1" w:styleId="1fffff8">
    <w:name w:val="Знак примечания1"/>
    <w:basedOn w:val="15"/>
    <w:link w:val="afffffffffffc"/>
    <w:rPr>
      <w:sz w:val="16"/>
    </w:rPr>
  </w:style>
  <w:style w:type="character" w:styleId="afffffffffffc">
    <w:name w:val="annotation reference"/>
    <w:basedOn w:val="a0"/>
    <w:link w:val="1fffff8"/>
    <w:rPr>
      <w:sz w:val="16"/>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2"/>
    <w:link w:val="xl75"/>
    <w:rPr>
      <w:rFonts w:ascii="Times New Roman" w:hAnsi="Times New Roman"/>
      <w:sz w:val="16"/>
    </w:rPr>
  </w:style>
  <w:style w:type="paragraph" w:customStyle="1" w:styleId="FontStyle12">
    <w:name w:val="Font Style12"/>
    <w:link w:val="FontStyle120"/>
    <w:rPr>
      <w:rFonts w:ascii="Times New Roman" w:hAnsi="Times New Roman"/>
    </w:rPr>
  </w:style>
  <w:style w:type="character" w:customStyle="1" w:styleId="FontStyle120">
    <w:name w:val="Font Style12"/>
    <w:link w:val="FontStyle12"/>
    <w:rPr>
      <w:rFonts w:ascii="Times New Roman" w:hAnsi="Times New Roman"/>
      <w:sz w:val="22"/>
    </w:rPr>
  </w:style>
  <w:style w:type="paragraph" w:customStyle="1" w:styleId="consplusnormalmailrucssattributepostfix">
    <w:name w:val="consplusnormal_mailru_css_attribute_postfix"/>
    <w:basedOn w:val="a"/>
    <w:link w:val="consplusnormalmailrucssattributepostfix0"/>
    <w:pPr>
      <w:spacing w:beforeAutospacing="1" w:afterAutospacing="1"/>
    </w:pPr>
    <w:rPr>
      <w:rFonts w:ascii="Times New Roman" w:hAnsi="Times New Roman"/>
      <w:sz w:val="24"/>
    </w:rPr>
  </w:style>
  <w:style w:type="character" w:customStyle="1" w:styleId="consplusnormalmailrucssattributepostfix0">
    <w:name w:val="consplusnormal_mailru_css_attribute_postfix"/>
    <w:basedOn w:val="12"/>
    <w:link w:val="consplusnormalmailrucssattributepostfix"/>
    <w:rPr>
      <w:rFonts w:ascii="Times New Roman" w:hAnsi="Times New Roman"/>
      <w:sz w:val="24"/>
    </w:rPr>
  </w:style>
  <w:style w:type="paragraph" w:customStyle="1" w:styleId="2ff1">
    <w:name w:val="Неразрешенное упоминание2"/>
    <w:link w:val="2ff2"/>
    <w:rPr>
      <w:color w:val="605E5C"/>
      <w:shd w:val="clear" w:color="auto" w:fill="E1DFDD"/>
    </w:rPr>
  </w:style>
  <w:style w:type="character" w:customStyle="1" w:styleId="2ff2">
    <w:name w:val="Неразрешенное упоминание2"/>
    <w:link w:val="2ff1"/>
    <w:rPr>
      <w:color w:val="605E5C"/>
      <w:shd w:val="clear" w:color="auto" w:fill="E1DFDD"/>
    </w:rPr>
  </w:style>
  <w:style w:type="character" w:customStyle="1" w:styleId="20">
    <w:name w:val="Заголовок 2 Знак"/>
    <w:basedOn w:val="12"/>
    <w:link w:val="2"/>
    <w:rPr>
      <w:rFonts w:ascii="Arial" w:hAnsi="Arial"/>
      <w:b/>
      <w:i/>
      <w:sz w:val="28"/>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2"/>
    <w:link w:val="xl168"/>
    <w:rPr>
      <w:rFonts w:ascii="Times New Roman" w:hAnsi="Times New Roman"/>
      <w:b/>
      <w:sz w:val="14"/>
    </w:rPr>
  </w:style>
  <w:style w:type="paragraph" w:customStyle="1" w:styleId="1fffff9">
    <w:name w:val="Текст1"/>
    <w:basedOn w:val="a"/>
    <w:link w:val="1fffffa"/>
    <w:rPr>
      <w:rFonts w:ascii="Courier New" w:hAnsi="Courier New"/>
      <w:sz w:val="20"/>
    </w:rPr>
  </w:style>
  <w:style w:type="character" w:customStyle="1" w:styleId="1fffffa">
    <w:name w:val="Текст1"/>
    <w:basedOn w:val="12"/>
    <w:link w:val="1fffff9"/>
    <w:rPr>
      <w:rFonts w:ascii="Courier New" w:hAnsi="Courier New"/>
      <w:sz w:val="20"/>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2"/>
    <w:link w:val="xl79"/>
    <w:rPr>
      <w:rFonts w:ascii="Times New Roman" w:hAnsi="Times New Roman"/>
      <w:sz w:val="14"/>
    </w:rPr>
  </w:style>
  <w:style w:type="paragraph" w:customStyle="1" w:styleId="afffffffffffd">
    <w:name w:val="Куда обратиться?"/>
    <w:basedOn w:val="aff"/>
    <w:next w:val="a"/>
    <w:link w:val="afffffffffffe"/>
  </w:style>
  <w:style w:type="character" w:customStyle="1" w:styleId="afffffffffffe">
    <w:name w:val="Куда обратиться?"/>
    <w:basedOn w:val="aff1"/>
    <w:link w:val="afffffffffffd"/>
    <w:rPr>
      <w:rFonts w:ascii="Times New Roman" w:hAnsi="Times New Roman"/>
      <w:sz w:val="24"/>
    </w:rPr>
  </w:style>
  <w:style w:type="paragraph" w:customStyle="1" w:styleId="1fffffb">
    <w:name w:val="Название Знак1"/>
    <w:link w:val="1fffffc"/>
    <w:rPr>
      <w:rFonts w:ascii="Times New Roman" w:hAnsi="Times New Roman"/>
      <w:sz w:val="24"/>
    </w:rPr>
  </w:style>
  <w:style w:type="character" w:customStyle="1" w:styleId="1fffffc">
    <w:name w:val="Название Знак1"/>
    <w:link w:val="1fffffb"/>
    <w:rPr>
      <w:rFonts w:ascii="Times New Roman" w:hAnsi="Times New Roman"/>
      <w:sz w:val="2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2"/>
    <w:link w:val="xl122"/>
    <w:rPr>
      <w:rFonts w:ascii="Times New Roman" w:hAnsi="Times New Roman"/>
      <w:sz w:val="1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2"/>
    <w:link w:val="xl106"/>
    <w:rPr>
      <w:rFonts w:ascii="Times New Roman" w:hAnsi="Times New Roman"/>
      <w:b/>
      <w:sz w:val="16"/>
    </w:rPr>
  </w:style>
  <w:style w:type="paragraph" w:customStyle="1" w:styleId="affffffffffff">
    <w:name w:val="Основной текст + Полужирный"/>
    <w:link w:val="affffffffffff0"/>
    <w:rPr>
      <w:rFonts w:ascii="Times New Roman" w:hAnsi="Times New Roman"/>
      <w:b/>
    </w:rPr>
  </w:style>
  <w:style w:type="character" w:customStyle="1" w:styleId="affffffffffff0">
    <w:name w:val="Основной текст + Полужирный"/>
    <w:link w:val="affffffffffff"/>
    <w:rPr>
      <w:rFonts w:ascii="Times New Roman" w:hAnsi="Times New Roman"/>
      <w:b/>
      <w:color w:val="000000"/>
      <w:spacing w:val="0"/>
      <w:sz w:val="22"/>
      <w:u w:val="none"/>
    </w:rPr>
  </w:style>
  <w:style w:type="paragraph" w:customStyle="1" w:styleId="affffffffffff1">
    <w:name w:val="Моноширинный"/>
    <w:basedOn w:val="a"/>
    <w:next w:val="a"/>
    <w:link w:val="affffffffffff2"/>
    <w:pPr>
      <w:widowControl w:val="0"/>
      <w:spacing w:line="360" w:lineRule="auto"/>
    </w:pPr>
    <w:rPr>
      <w:rFonts w:ascii="Courier New" w:hAnsi="Courier New"/>
      <w:sz w:val="24"/>
    </w:rPr>
  </w:style>
  <w:style w:type="character" w:customStyle="1" w:styleId="affffffffffff2">
    <w:name w:val="Моноширинный"/>
    <w:basedOn w:val="12"/>
    <w:link w:val="affffffffffff1"/>
    <w:rPr>
      <w:rFonts w:ascii="Courier New" w:hAnsi="Courier New"/>
      <w:sz w:val="24"/>
    </w:rPr>
  </w:style>
  <w:style w:type="paragraph" w:customStyle="1" w:styleId="2ff3">
    <w:name w:val="Основной текст (2)"/>
    <w:basedOn w:val="a"/>
    <w:link w:val="2ff4"/>
    <w:pPr>
      <w:widowControl w:val="0"/>
      <w:spacing w:before="360" w:line="240" w:lineRule="atLeast"/>
      <w:jc w:val="both"/>
    </w:pPr>
    <w:rPr>
      <w:sz w:val="28"/>
    </w:rPr>
  </w:style>
  <w:style w:type="character" w:customStyle="1" w:styleId="2ff4">
    <w:name w:val="Основной текст (2)"/>
    <w:basedOn w:val="12"/>
    <w:link w:val="2ff3"/>
    <w:rPr>
      <w:sz w:val="28"/>
    </w:rPr>
  </w:style>
  <w:style w:type="paragraph" w:customStyle="1" w:styleId="sobi2itemtitle">
    <w:name w:val="sobi2itemtitle"/>
    <w:basedOn w:val="a"/>
    <w:link w:val="sobi2itemtitle0"/>
    <w:pPr>
      <w:spacing w:beforeAutospacing="1" w:afterAutospacing="1"/>
    </w:pPr>
    <w:rPr>
      <w:rFonts w:ascii="Times New Roman" w:hAnsi="Times New Roman"/>
      <w:sz w:val="24"/>
    </w:rPr>
  </w:style>
  <w:style w:type="character" w:customStyle="1" w:styleId="sobi2itemtitle0">
    <w:name w:val="sobi2itemtitle"/>
    <w:basedOn w:val="12"/>
    <w:link w:val="sobi2itemtitle"/>
    <w:rPr>
      <w:rFonts w:ascii="Times New Roman" w:hAnsi="Times New Roman"/>
      <w:sz w:val="24"/>
    </w:rPr>
  </w:style>
  <w:style w:type="paragraph" w:customStyle="1" w:styleId="affffffffffff3">
    <w:name w:val="Заголовок группы контролов"/>
    <w:basedOn w:val="a"/>
    <w:next w:val="a"/>
    <w:link w:val="affffffffffff4"/>
    <w:pPr>
      <w:widowControl w:val="0"/>
      <w:spacing w:line="360" w:lineRule="auto"/>
      <w:ind w:firstLine="720"/>
      <w:jc w:val="both"/>
    </w:pPr>
    <w:rPr>
      <w:rFonts w:ascii="Times New Roman" w:hAnsi="Times New Roman"/>
      <w:b/>
      <w:sz w:val="24"/>
    </w:rPr>
  </w:style>
  <w:style w:type="character" w:customStyle="1" w:styleId="affffffffffff4">
    <w:name w:val="Заголовок группы контролов"/>
    <w:basedOn w:val="12"/>
    <w:link w:val="affffffffffff3"/>
    <w:rPr>
      <w:rFonts w:ascii="Times New Roman" w:hAnsi="Times New Roman"/>
      <w:b/>
      <w:color w:val="000000"/>
      <w:sz w:val="24"/>
    </w:rPr>
  </w:style>
  <w:style w:type="paragraph" w:customStyle="1" w:styleId="xl197">
    <w:name w:val="xl197"/>
    <w:basedOn w:val="a"/>
    <w:link w:val="xl1970"/>
    <w:pPr>
      <w:spacing w:beforeAutospacing="1" w:afterAutospacing="1"/>
      <w:jc w:val="center"/>
    </w:pPr>
    <w:rPr>
      <w:rFonts w:ascii="Times New Roman" w:hAnsi="Times New Roman"/>
      <w:sz w:val="16"/>
    </w:rPr>
  </w:style>
  <w:style w:type="character" w:customStyle="1" w:styleId="xl1970">
    <w:name w:val="xl197"/>
    <w:basedOn w:val="12"/>
    <w:link w:val="xl197"/>
    <w:rPr>
      <w:rFonts w:ascii="Times New Roman" w:hAnsi="Times New Roman"/>
      <w:sz w:val="16"/>
    </w:rPr>
  </w:style>
  <w:style w:type="paragraph" w:customStyle="1" w:styleId="Body">
    <w:name w:val="Body"/>
    <w:basedOn w:val="a"/>
    <w:link w:val="Body0"/>
    <w:pPr>
      <w:widowControl w:val="0"/>
    </w:pPr>
    <w:rPr>
      <w:rFonts w:ascii="Times New Roman" w:hAnsi="Times New Roman"/>
      <w:sz w:val="24"/>
    </w:rPr>
  </w:style>
  <w:style w:type="character" w:customStyle="1" w:styleId="Body0">
    <w:name w:val="Body"/>
    <w:basedOn w:val="12"/>
    <w:link w:val="Body"/>
    <w:rPr>
      <w:rFonts w:ascii="Times New Roman" w:hAnsi="Times New Roman"/>
      <w:sz w:val="24"/>
    </w:rPr>
  </w:style>
  <w:style w:type="paragraph" w:customStyle="1" w:styleId="c4">
    <w:name w:val="c4"/>
    <w:link w:val="c40"/>
  </w:style>
  <w:style w:type="character" w:customStyle="1" w:styleId="c40">
    <w:name w:val="c4"/>
    <w:link w:val="c4"/>
  </w:style>
  <w:style w:type="character" w:customStyle="1" w:styleId="60">
    <w:name w:val="Заголовок 6 Знак"/>
    <w:basedOn w:val="12"/>
    <w:link w:val="6"/>
    <w:rPr>
      <w:rFonts w:ascii="Calibri" w:hAnsi="Calibri"/>
      <w:b/>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2"/>
    <w:link w:val="xl116"/>
    <w:rPr>
      <w:rFonts w:ascii="Times New Roman" w:hAnsi="Times New Roman"/>
      <w:b/>
      <w:sz w:val="16"/>
    </w:rPr>
  </w:style>
  <w:style w:type="paragraph" w:customStyle="1" w:styleId="FontStyle45">
    <w:name w:val="Font Style45"/>
    <w:link w:val="FontStyle450"/>
    <w:rPr>
      <w:rFonts w:ascii="Times New Roman" w:hAnsi="Times New Roman"/>
    </w:rPr>
  </w:style>
  <w:style w:type="character" w:customStyle="1" w:styleId="FontStyle450">
    <w:name w:val="Font Style45"/>
    <w:link w:val="FontStyle45"/>
    <w:rPr>
      <w:rFonts w:ascii="Times New Roman" w:hAnsi="Times New Roman"/>
      <w:sz w:val="22"/>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2"/>
    <w:link w:val="xl115"/>
    <w:rPr>
      <w:rFonts w:ascii="Times New Roman" w:hAnsi="Times New Roman"/>
      <w:b/>
      <w:sz w:val="16"/>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191">
    <w:name w:val="xl191"/>
    <w:basedOn w:val="a"/>
    <w:link w:val="xl1910"/>
    <w:pPr>
      <w:spacing w:beforeAutospacing="1" w:afterAutospacing="1"/>
      <w:jc w:val="center"/>
    </w:pPr>
    <w:rPr>
      <w:rFonts w:ascii="Times New Roman" w:hAnsi="Times New Roman"/>
      <w:b/>
      <w:sz w:val="16"/>
    </w:rPr>
  </w:style>
  <w:style w:type="character" w:customStyle="1" w:styleId="xl1910">
    <w:name w:val="xl191"/>
    <w:basedOn w:val="12"/>
    <w:link w:val="xl191"/>
    <w:rPr>
      <w:rFonts w:ascii="Times New Roman" w:hAnsi="Times New Roman"/>
      <w:b/>
      <w:sz w:val="16"/>
    </w:rPr>
  </w:style>
  <w:style w:type="paragraph" w:customStyle="1" w:styleId="affffffffffff5">
    <w:name w:val="Подвал для информации об изменениях"/>
    <w:basedOn w:val="10"/>
    <w:next w:val="a"/>
    <w:link w:val="affffffffffff6"/>
    <w:pPr>
      <w:keepNext/>
      <w:keepLines/>
      <w:spacing w:before="480" w:after="240" w:line="360" w:lineRule="auto"/>
      <w:outlineLvl w:val="8"/>
    </w:pPr>
    <w:rPr>
      <w:b w:val="0"/>
      <w:sz w:val="18"/>
    </w:rPr>
  </w:style>
  <w:style w:type="character" w:customStyle="1" w:styleId="affffffffffff6">
    <w:name w:val="Подвал для информации об изменениях"/>
    <w:basedOn w:val="11"/>
    <w:link w:val="affffffffffff5"/>
    <w:rPr>
      <w:rFonts w:ascii="Times New Roman" w:hAnsi="Times New Roman"/>
      <w:b w:val="0"/>
      <w:sz w:val="18"/>
    </w:rPr>
  </w:style>
  <w:style w:type="table" w:customStyle="1" w:styleId="118">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
    <w:name w:val="Colorful List Accent 1"/>
    <w:basedOn w:val="a1"/>
    <w:rPr>
      <w:rFonts w:ascii="Times New Roman" w:hAnsi="Times New Roman"/>
      <w:sz w:val="24"/>
    </w:rP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styleId="3f0">
    <w:name w:val="Plain Table 3"/>
    <w:basedOn w:val="a1"/>
    <w:rPr>
      <w:rFonts w:ascii="Calibri" w:hAnsi="Calibri"/>
      <w:sz w:val="20"/>
    </w:rP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5a">
    <w:name w:val="Сетка таблицы5"/>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2ff5">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e">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ff7">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d">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319">
    <w:name w:val="Сетка таблицы3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a">
    <w:name w:val="Таблица простая 31"/>
    <w:basedOn w:val="a1"/>
    <w:rPr>
      <w:rFonts w:ascii="Verdana" w:hAnsi="Verdana"/>
      <w:sz w:val="20"/>
    </w:rPr>
    <w:tblPr/>
  </w:style>
  <w:style w:type="table" w:customStyle="1" w:styleId="3f1">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styleId="1fffffe">
    <w:name w:val="Table Grid 1"/>
    <w:basedOn w:val="a1"/>
    <w:pPr>
      <w:spacing w:after="200" w:line="276" w:lineRule="auto"/>
    </w:pPr>
    <w:rPr>
      <w:rFonts w:ascii="Calibri" w:hAnsi="Calibri"/>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Pr>
      <w:rFonts w:ascii="Calibri" w:hAnsi="Calibri"/>
    </w:rPr>
    <w:tblPr>
      <w:tblCellMar>
        <w:top w:w="0" w:type="dxa"/>
        <w:left w:w="0" w:type="dxa"/>
        <w:bottom w:w="0" w:type="dxa"/>
        <w:right w:w="0" w:type="dxa"/>
      </w:tblCellMar>
    </w:tblPr>
  </w:style>
  <w:style w:type="table" w:customStyle="1" w:styleId="119">
    <w:name w:val="Сетка таблицы 11"/>
    <w:basedOn w:val="a1"/>
    <w:rPr>
      <w:rFonts w:ascii="Times New Roman" w:hAnsi="Times New Roman"/>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ffff">
    <w:name w:val="Раздел 1 Знак"/>
    <w:basedOn w:val="11"/>
    <w:rsid w:val="001200CF"/>
    <w:rPr>
      <w:rFonts w:ascii="Times New Roman Полужирный" w:eastAsia="Segoe UI" w:hAnsi="Times New Roman Полужирный" w:cs="Times New Roman"/>
      <w:b/>
      <w:bCs/>
      <w:caps/>
      <w:kern w:val="32"/>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yperlink" Target="https://spolab.firpo.ru/npdv2/category-doc/get/4879" TargetMode="External"/><Relationship Id="rId39" Type="http://schemas.openxmlformats.org/officeDocument/2006/relationships/fontTable" Target="fontTable.xml"/><Relationship Id="rId21" Type="http://schemas.openxmlformats.org/officeDocument/2006/relationships/header" Target="header14.xml"/><Relationship Id="rId34"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yperlink" Target="https://spolab.firpo.ru/npdv2/category-doc/get/5138" TargetMode="External"/><Relationship Id="rId38" Type="http://schemas.openxmlformats.org/officeDocument/2006/relationships/header" Target="header26.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yperlink" Target="https://spolab.firpo.ru/npdv2/category-doc/get/51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yperlink" Target="https://spolab.firpo.ru/npdv2/category-doc/get/4877" TargetMode="External"/><Relationship Id="rId37" Type="http://schemas.openxmlformats.org/officeDocument/2006/relationships/header" Target="header25.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0.xml"/><Relationship Id="rId36" Type="http://schemas.openxmlformats.org/officeDocument/2006/relationships/hyperlink" Target="https://spolab.firpo.ru/npdv2/category-doc/get/4769" TargetMode="Externa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19.xml"/><Relationship Id="rId30" Type="http://schemas.openxmlformats.org/officeDocument/2006/relationships/header" Target="header21.xml"/><Relationship Id="rId35" Type="http://schemas.openxmlformats.org/officeDocument/2006/relationships/header" Target="header24.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70038-5004-469A-B49D-2214397C0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128</Pages>
  <Words>35693</Words>
  <Characters>203453</Characters>
  <Application>Microsoft Office Word</Application>
  <DocSecurity>0</DocSecurity>
  <Lines>1695</Lines>
  <Paragraphs>477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Сухарева Елена</cp:lastModifiedBy>
  <cp:revision>13</cp:revision>
  <dcterms:created xsi:type="dcterms:W3CDTF">2024-04-18T14:09:00Z</dcterms:created>
  <dcterms:modified xsi:type="dcterms:W3CDTF">2024-11-28T13:01:00Z</dcterms:modified>
</cp:coreProperties>
</file>