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0DF6BA25" w14:textId="568A0B49" w:rsidR="00210E2D" w:rsidRPr="00210E2D" w:rsidRDefault="00210E2D" w:rsidP="005717B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5717BA" w:rsidRPr="005717BA">
        <w:rPr>
          <w:rFonts w:ascii="Times New Roman" w:eastAsiaTheme="minorHAnsi" w:hAnsi="Times New Roman" w:cstheme="minorBidi"/>
          <w:bCs/>
          <w:iCs/>
          <w:sz w:val="24"/>
          <w:szCs w:val="24"/>
          <w:lang w:eastAsia="en-US"/>
        </w:rPr>
        <w:t>35.01.26 Мастер растениеводства</w:t>
      </w:r>
    </w:p>
    <w:p w14:paraId="4D4FDF7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69107A22" w14:textId="52A00F37" w:rsidR="002A5E3E" w:rsidRPr="009C2683" w:rsidRDefault="005717BA" w:rsidP="002A5E3E">
      <w:pPr>
        <w:spacing w:after="0"/>
        <w:jc w:val="center"/>
        <w:rPr>
          <w:rFonts w:ascii="Times New Roman" w:hAnsi="Times New Roman"/>
          <w:b/>
          <w:iCs/>
          <w:sz w:val="24"/>
          <w:szCs w:val="24"/>
        </w:rPr>
      </w:pPr>
      <w:bookmarkStart w:id="1" w:name="_Hlk107851694"/>
      <w:r>
        <w:rPr>
          <w:rFonts w:ascii="Times New Roman" w:hAnsi="Times New Roman"/>
          <w:b/>
          <w:iCs/>
          <w:sz w:val="24"/>
          <w:szCs w:val="24"/>
        </w:rPr>
        <w:t>СГ.01 История России</w:t>
      </w:r>
    </w:p>
    <w:bookmarkEnd w:id="1"/>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38025B">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78596AD5" w:rsidR="002A5E3E" w:rsidRPr="002A5E3E" w:rsidRDefault="002A5E3E" w:rsidP="002A5E3E">
      <w:pPr>
        <w:spacing w:after="0"/>
        <w:jc w:val="center"/>
        <w:rPr>
          <w:rFonts w:ascii="Times New Roman" w:hAnsi="Times New Roman"/>
          <w:b/>
          <w:iCs/>
          <w:sz w:val="24"/>
          <w:szCs w:val="24"/>
        </w:rPr>
      </w:pPr>
      <w:bookmarkStart w:id="2" w:name="_Hlk107851769"/>
      <w:r w:rsidRPr="002A5E3E">
        <w:rPr>
          <w:rFonts w:ascii="Times New Roman" w:hAnsi="Times New Roman"/>
          <w:b/>
          <w:iCs/>
          <w:sz w:val="24"/>
          <w:szCs w:val="24"/>
        </w:rPr>
        <w:t>«</w:t>
      </w:r>
      <w:bookmarkEnd w:id="2"/>
      <w:r w:rsidR="005717BA" w:rsidRPr="005717BA">
        <w:rPr>
          <w:rFonts w:ascii="Times New Roman" w:hAnsi="Times New Roman"/>
          <w:b/>
          <w:bCs/>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1950B67A" w:rsidR="002A5E3E" w:rsidRPr="002A5E3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5717BA" w:rsidRPr="005717BA">
        <w:rPr>
          <w:rFonts w:ascii="Times New Roman" w:hAnsi="Times New Roman"/>
          <w:sz w:val="24"/>
          <w:szCs w:val="24"/>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5717BA">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w:t>
      </w:r>
      <w:r w:rsidR="005717BA" w:rsidRPr="005717BA">
        <w:rPr>
          <w:rFonts w:ascii="Times New Roman" w:hAnsi="Times New Roman"/>
          <w:sz w:val="24"/>
          <w:szCs w:val="24"/>
        </w:rPr>
        <w:t xml:space="preserve"> 35.01.26 Мастер растениеводства.</w:t>
      </w:r>
    </w:p>
    <w:p w14:paraId="44871FD4" w14:textId="317C0DE9" w:rsidR="005717BA" w:rsidRDefault="002A5E3E" w:rsidP="005717BA">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5717BA">
        <w:rPr>
          <w:rFonts w:ascii="Times New Roman" w:hAnsi="Times New Roman"/>
          <w:sz w:val="24"/>
          <w:szCs w:val="24"/>
        </w:rPr>
        <w:t xml:space="preserve">ОК 04, ОК 05, </w:t>
      </w:r>
      <w:r w:rsidR="005717BA">
        <w:rPr>
          <w:rFonts w:ascii="Times New Roman" w:hAnsi="Times New Roman"/>
          <w:sz w:val="24"/>
          <w:szCs w:val="24"/>
        </w:rPr>
        <w:br/>
        <w:t>ОК 06.</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2A5E3E" w:rsidRPr="009630B9" w14:paraId="165623AF" w14:textId="77777777" w:rsidTr="00755DE2">
        <w:trPr>
          <w:trHeight w:val="649"/>
        </w:trPr>
        <w:tc>
          <w:tcPr>
            <w:tcW w:w="1271" w:type="dxa"/>
            <w:hideMark/>
          </w:tcPr>
          <w:p w14:paraId="5A7672B8" w14:textId="77777777" w:rsidR="002A5E3E" w:rsidRPr="00AF394D" w:rsidRDefault="002A5E3E" w:rsidP="00755DE2">
            <w:pPr>
              <w:suppressAutoHyphens/>
              <w:spacing w:after="0" w:line="240" w:lineRule="auto"/>
              <w:jc w:val="center"/>
              <w:rPr>
                <w:rFonts w:ascii="Times New Roman" w:hAnsi="Times New Roman"/>
                <w:sz w:val="24"/>
                <w:szCs w:val="24"/>
              </w:rPr>
            </w:pPr>
            <w:bookmarkStart w:id="3" w:name="_Hlk131672859"/>
            <w:r w:rsidRPr="00AF394D">
              <w:rPr>
                <w:rFonts w:ascii="Times New Roman" w:hAnsi="Times New Roman"/>
                <w:sz w:val="24"/>
                <w:szCs w:val="24"/>
              </w:rPr>
              <w:t>Код</w:t>
            </w:r>
          </w:p>
          <w:p w14:paraId="0D1BF22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5CB21D26"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8151F6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84AFD" w:rsidRPr="009630B9" w14:paraId="3161043E" w14:textId="77777777" w:rsidTr="00755DE2">
        <w:trPr>
          <w:trHeight w:val="212"/>
        </w:trPr>
        <w:tc>
          <w:tcPr>
            <w:tcW w:w="1271" w:type="dxa"/>
            <w:vMerge w:val="restart"/>
          </w:tcPr>
          <w:p w14:paraId="7BE2751D" w14:textId="5784B06E" w:rsidR="00884AFD" w:rsidRPr="005717BA" w:rsidRDefault="00884AFD" w:rsidP="00884AFD">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4</w:t>
            </w:r>
          </w:p>
          <w:p w14:paraId="39B3C834"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411457AB" w14:textId="547D13C1" w:rsidR="00884AFD" w:rsidRPr="002A5E3E" w:rsidRDefault="00884AFD" w:rsidP="00884AFD">
            <w:pPr>
              <w:spacing w:after="0"/>
              <w:rPr>
                <w:rFonts w:ascii="Times New Roman" w:hAnsi="Times New Roman"/>
                <w:sz w:val="24"/>
                <w:szCs w:val="24"/>
                <w:u w:val="single"/>
              </w:rPr>
            </w:pPr>
          </w:p>
        </w:tc>
        <w:tc>
          <w:tcPr>
            <w:tcW w:w="2551" w:type="dxa"/>
          </w:tcPr>
          <w:p w14:paraId="447420B9" w14:textId="342FE228"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организовывать работу коллектива и команды</w:t>
            </w:r>
          </w:p>
        </w:tc>
        <w:tc>
          <w:tcPr>
            <w:tcW w:w="1418" w:type="dxa"/>
          </w:tcPr>
          <w:p w14:paraId="36183EBC" w14:textId="6FE9E7CD" w:rsidR="00884AFD" w:rsidRPr="002A5E3E" w:rsidRDefault="00884AFD" w:rsidP="00884AFD">
            <w:pPr>
              <w:spacing w:after="0"/>
              <w:rPr>
                <w:rFonts w:ascii="Times New Roman" w:hAnsi="Times New Roman"/>
                <w:sz w:val="24"/>
                <w:szCs w:val="24"/>
                <w:u w:val="single"/>
              </w:rPr>
            </w:pPr>
          </w:p>
        </w:tc>
        <w:tc>
          <w:tcPr>
            <w:tcW w:w="2913" w:type="dxa"/>
          </w:tcPr>
          <w:p w14:paraId="5B2B90DB" w14:textId="4469E40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884AFD" w:rsidRPr="009630B9" w14:paraId="6D6957A2" w14:textId="77777777" w:rsidTr="00755DE2">
        <w:trPr>
          <w:trHeight w:val="212"/>
        </w:trPr>
        <w:tc>
          <w:tcPr>
            <w:tcW w:w="1271" w:type="dxa"/>
            <w:vMerge/>
          </w:tcPr>
          <w:p w14:paraId="71EC7A77"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8230D10" w14:textId="5D6BC6A7" w:rsidR="00884AFD" w:rsidRPr="002A5E3E" w:rsidRDefault="00884AFD" w:rsidP="00884AFD">
            <w:pPr>
              <w:spacing w:after="0"/>
              <w:rPr>
                <w:rFonts w:ascii="Times New Roman" w:hAnsi="Times New Roman"/>
                <w:sz w:val="24"/>
                <w:szCs w:val="24"/>
                <w:u w:val="single"/>
              </w:rPr>
            </w:pPr>
          </w:p>
        </w:tc>
        <w:tc>
          <w:tcPr>
            <w:tcW w:w="2551" w:type="dxa"/>
          </w:tcPr>
          <w:p w14:paraId="13B8CC99" w14:textId="06382D56"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338DBC62" w14:textId="7B6EA10D" w:rsidR="00884AFD" w:rsidRPr="002A5E3E" w:rsidRDefault="00884AFD" w:rsidP="00884AFD">
            <w:pPr>
              <w:spacing w:after="0"/>
              <w:rPr>
                <w:rFonts w:ascii="Times New Roman" w:hAnsi="Times New Roman"/>
                <w:sz w:val="24"/>
                <w:szCs w:val="24"/>
                <w:u w:val="single"/>
              </w:rPr>
            </w:pPr>
          </w:p>
        </w:tc>
        <w:tc>
          <w:tcPr>
            <w:tcW w:w="2913" w:type="dxa"/>
          </w:tcPr>
          <w:p w14:paraId="5F80DB49" w14:textId="1CCD84D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проектной деятельности</w:t>
            </w:r>
          </w:p>
        </w:tc>
      </w:tr>
      <w:tr w:rsidR="00884AFD" w:rsidRPr="009630B9" w14:paraId="2D534AC8" w14:textId="77777777" w:rsidTr="00755DE2">
        <w:trPr>
          <w:trHeight w:val="212"/>
        </w:trPr>
        <w:tc>
          <w:tcPr>
            <w:tcW w:w="1271" w:type="dxa"/>
            <w:vMerge w:val="restart"/>
          </w:tcPr>
          <w:p w14:paraId="7D53D311" w14:textId="503E70B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5</w:t>
            </w:r>
          </w:p>
          <w:p w14:paraId="13D51EB3"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720785AD" w14:textId="0AB0D1F5" w:rsidR="00884AFD" w:rsidRPr="002A5E3E" w:rsidRDefault="00884AFD" w:rsidP="00884AFD">
            <w:pPr>
              <w:spacing w:after="0"/>
              <w:rPr>
                <w:rFonts w:ascii="Times New Roman" w:hAnsi="Times New Roman"/>
                <w:sz w:val="24"/>
                <w:szCs w:val="24"/>
                <w:u w:val="single"/>
              </w:rPr>
            </w:pPr>
          </w:p>
        </w:tc>
        <w:tc>
          <w:tcPr>
            <w:tcW w:w="2551" w:type="dxa"/>
          </w:tcPr>
          <w:p w14:paraId="25A03715" w14:textId="01D676EF"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0E6DF693" w14:textId="5E255A0B" w:rsidR="00884AFD" w:rsidRPr="002A5E3E" w:rsidRDefault="00884AFD" w:rsidP="00884AFD">
            <w:pPr>
              <w:spacing w:after="0"/>
              <w:rPr>
                <w:rFonts w:ascii="Times New Roman" w:hAnsi="Times New Roman"/>
                <w:sz w:val="24"/>
                <w:szCs w:val="24"/>
                <w:u w:val="single"/>
              </w:rPr>
            </w:pPr>
          </w:p>
        </w:tc>
        <w:tc>
          <w:tcPr>
            <w:tcW w:w="2913" w:type="dxa"/>
          </w:tcPr>
          <w:p w14:paraId="2B9925FE" w14:textId="140CED0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884AFD" w:rsidRPr="009630B9" w14:paraId="78B5EC59" w14:textId="77777777" w:rsidTr="00755DE2">
        <w:trPr>
          <w:trHeight w:val="212"/>
        </w:trPr>
        <w:tc>
          <w:tcPr>
            <w:tcW w:w="1271" w:type="dxa"/>
            <w:vMerge/>
          </w:tcPr>
          <w:p w14:paraId="6F68956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A38537B" w14:textId="3C735CF3" w:rsidR="00884AFD" w:rsidRPr="002A5E3E" w:rsidRDefault="00884AFD" w:rsidP="00884AFD">
            <w:pPr>
              <w:spacing w:after="0"/>
              <w:rPr>
                <w:rFonts w:ascii="Times New Roman" w:hAnsi="Times New Roman"/>
                <w:sz w:val="24"/>
                <w:szCs w:val="24"/>
                <w:u w:val="single"/>
              </w:rPr>
            </w:pPr>
          </w:p>
        </w:tc>
        <w:tc>
          <w:tcPr>
            <w:tcW w:w="2551" w:type="dxa"/>
          </w:tcPr>
          <w:p w14:paraId="7DE75F09" w14:textId="0CC4017D" w:rsidR="00884AFD" w:rsidRPr="002A5E3E" w:rsidRDefault="00884AFD" w:rsidP="00884AFD">
            <w:pPr>
              <w:spacing w:after="0" w:line="240" w:lineRule="auto"/>
              <w:rPr>
                <w:rFonts w:ascii="Times New Roman" w:hAnsi="Times New Roman"/>
                <w:i/>
              </w:rPr>
            </w:pPr>
          </w:p>
        </w:tc>
        <w:tc>
          <w:tcPr>
            <w:tcW w:w="1418" w:type="dxa"/>
          </w:tcPr>
          <w:p w14:paraId="3035D5CE" w14:textId="59FC4E9B" w:rsidR="00884AFD" w:rsidRPr="002A5E3E" w:rsidRDefault="00884AFD" w:rsidP="00884AFD">
            <w:pPr>
              <w:spacing w:after="0"/>
              <w:rPr>
                <w:rFonts w:ascii="Times New Roman" w:hAnsi="Times New Roman"/>
                <w:sz w:val="24"/>
                <w:szCs w:val="24"/>
                <w:u w:val="single"/>
              </w:rPr>
            </w:pPr>
          </w:p>
        </w:tc>
        <w:tc>
          <w:tcPr>
            <w:tcW w:w="2913" w:type="dxa"/>
          </w:tcPr>
          <w:p w14:paraId="1C580B4B" w14:textId="412291D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884AFD" w:rsidRPr="009630B9" w14:paraId="040F1B9E" w14:textId="77777777" w:rsidTr="00755DE2">
        <w:trPr>
          <w:trHeight w:val="212"/>
        </w:trPr>
        <w:tc>
          <w:tcPr>
            <w:tcW w:w="1271" w:type="dxa"/>
            <w:vMerge w:val="restart"/>
          </w:tcPr>
          <w:p w14:paraId="763903B2" w14:textId="2BD9220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044FBD20"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0217390A" w14:textId="30C1B1EA" w:rsidR="00884AFD" w:rsidRPr="002A5E3E" w:rsidRDefault="00884AFD" w:rsidP="00884AFD">
            <w:pPr>
              <w:spacing w:after="0"/>
              <w:rPr>
                <w:rFonts w:ascii="Times New Roman" w:hAnsi="Times New Roman"/>
                <w:sz w:val="24"/>
                <w:szCs w:val="24"/>
                <w:u w:val="single"/>
              </w:rPr>
            </w:pPr>
          </w:p>
        </w:tc>
        <w:tc>
          <w:tcPr>
            <w:tcW w:w="2551" w:type="dxa"/>
          </w:tcPr>
          <w:p w14:paraId="4FF3E1E4" w14:textId="04EFF107" w:rsidR="00884AFD" w:rsidRPr="002A5E3E" w:rsidRDefault="00884AFD" w:rsidP="00884AFD">
            <w:pPr>
              <w:spacing w:after="0" w:line="240" w:lineRule="auto"/>
              <w:rPr>
                <w:rFonts w:ascii="Times New Roman" w:hAnsi="Times New Roman"/>
                <w:i/>
              </w:rPr>
            </w:pPr>
            <w:r w:rsidRPr="004609EF">
              <w:rPr>
                <w:rFonts w:ascii="Times New Roman" w:eastAsia="Calibri" w:hAnsi="Times New Roman"/>
                <w:bCs/>
                <w:iCs/>
                <w:sz w:val="24"/>
                <w:szCs w:val="24"/>
                <w:lang w:eastAsia="en-US"/>
              </w:rPr>
              <w:t>описывать значимость своей профессии</w:t>
            </w:r>
          </w:p>
        </w:tc>
        <w:tc>
          <w:tcPr>
            <w:tcW w:w="1418" w:type="dxa"/>
          </w:tcPr>
          <w:p w14:paraId="5A2DB694" w14:textId="3F607EC1" w:rsidR="00884AFD" w:rsidRPr="002A5E3E" w:rsidRDefault="00884AFD" w:rsidP="00884AFD">
            <w:pPr>
              <w:spacing w:after="0"/>
              <w:rPr>
                <w:rFonts w:ascii="Times New Roman" w:hAnsi="Times New Roman"/>
                <w:sz w:val="24"/>
                <w:szCs w:val="24"/>
                <w:u w:val="single"/>
              </w:rPr>
            </w:pPr>
          </w:p>
        </w:tc>
        <w:tc>
          <w:tcPr>
            <w:tcW w:w="2913" w:type="dxa"/>
          </w:tcPr>
          <w:p w14:paraId="26C238F0" w14:textId="234FED3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884AFD" w:rsidRPr="009630B9" w14:paraId="37C45E48" w14:textId="77777777" w:rsidTr="00755DE2">
        <w:trPr>
          <w:trHeight w:val="212"/>
        </w:trPr>
        <w:tc>
          <w:tcPr>
            <w:tcW w:w="1271" w:type="dxa"/>
            <w:vMerge/>
          </w:tcPr>
          <w:p w14:paraId="52A33A5D"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5B02E3F1" w14:textId="11D33D78" w:rsidR="00884AFD" w:rsidRPr="002A5E3E" w:rsidRDefault="00884AFD" w:rsidP="00884AFD">
            <w:pPr>
              <w:spacing w:after="0"/>
              <w:rPr>
                <w:rFonts w:ascii="Times New Roman" w:hAnsi="Times New Roman"/>
                <w:sz w:val="24"/>
                <w:szCs w:val="24"/>
                <w:u w:val="single"/>
              </w:rPr>
            </w:pPr>
          </w:p>
        </w:tc>
        <w:tc>
          <w:tcPr>
            <w:tcW w:w="2551" w:type="dxa"/>
          </w:tcPr>
          <w:p w14:paraId="18EF6C72" w14:textId="4C22DE6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3420075D" w14:textId="73EB81E9" w:rsidR="00884AFD" w:rsidRPr="002A5E3E" w:rsidRDefault="00884AFD" w:rsidP="00884AFD">
            <w:pPr>
              <w:spacing w:after="0"/>
              <w:rPr>
                <w:rFonts w:ascii="Times New Roman" w:hAnsi="Times New Roman"/>
                <w:sz w:val="24"/>
                <w:szCs w:val="24"/>
                <w:u w:val="single"/>
              </w:rPr>
            </w:pPr>
          </w:p>
        </w:tc>
        <w:tc>
          <w:tcPr>
            <w:tcW w:w="2913" w:type="dxa"/>
          </w:tcPr>
          <w:p w14:paraId="4BC74C3B" w14:textId="3B65952B"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значимость профессиональной деятельности по профессии</w:t>
            </w:r>
          </w:p>
        </w:tc>
      </w:tr>
      <w:tr w:rsidR="00884AFD" w:rsidRPr="009630B9" w14:paraId="519C3E00" w14:textId="77777777" w:rsidTr="00755DE2">
        <w:trPr>
          <w:trHeight w:val="212"/>
        </w:trPr>
        <w:tc>
          <w:tcPr>
            <w:tcW w:w="1271" w:type="dxa"/>
            <w:vMerge/>
          </w:tcPr>
          <w:p w14:paraId="6F260B5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218DD9AE" w14:textId="77777777" w:rsidR="00884AFD" w:rsidRPr="002A5E3E" w:rsidRDefault="00884AFD" w:rsidP="00884AFD">
            <w:pPr>
              <w:spacing w:after="0"/>
              <w:rPr>
                <w:rFonts w:ascii="Times New Roman" w:hAnsi="Times New Roman"/>
                <w:sz w:val="24"/>
                <w:szCs w:val="24"/>
                <w:u w:val="single"/>
              </w:rPr>
            </w:pPr>
          </w:p>
        </w:tc>
        <w:tc>
          <w:tcPr>
            <w:tcW w:w="2551" w:type="dxa"/>
          </w:tcPr>
          <w:p w14:paraId="59E4B05E" w14:textId="77777777" w:rsidR="00884AFD" w:rsidRPr="000869F1" w:rsidRDefault="00884AFD" w:rsidP="00884AFD">
            <w:pPr>
              <w:spacing w:after="0" w:line="240" w:lineRule="auto"/>
              <w:rPr>
                <w:rFonts w:ascii="Times New Roman" w:eastAsia="Calibri" w:hAnsi="Times New Roman"/>
                <w:bCs/>
                <w:iCs/>
                <w:sz w:val="24"/>
                <w:szCs w:val="24"/>
                <w:lang w:eastAsia="en-US"/>
              </w:rPr>
            </w:pPr>
          </w:p>
        </w:tc>
        <w:tc>
          <w:tcPr>
            <w:tcW w:w="1418" w:type="dxa"/>
          </w:tcPr>
          <w:p w14:paraId="354EDCEB" w14:textId="77777777" w:rsidR="00884AFD" w:rsidRPr="002A5E3E" w:rsidRDefault="00884AFD" w:rsidP="00884AFD">
            <w:pPr>
              <w:spacing w:after="0"/>
              <w:rPr>
                <w:rFonts w:ascii="Times New Roman" w:hAnsi="Times New Roman"/>
                <w:sz w:val="24"/>
                <w:szCs w:val="24"/>
                <w:u w:val="single"/>
              </w:rPr>
            </w:pPr>
          </w:p>
        </w:tc>
        <w:tc>
          <w:tcPr>
            <w:tcW w:w="2913" w:type="dxa"/>
          </w:tcPr>
          <w:p w14:paraId="2D7DE3E3" w14:textId="43186438" w:rsidR="00884AFD" w:rsidRPr="002A5E3E" w:rsidRDefault="00884AFD" w:rsidP="00884AFD">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lastRenderedPageBreak/>
              <w:t>и последствия его нарушения</w:t>
            </w:r>
          </w:p>
        </w:tc>
      </w:tr>
      <w:bookmarkEnd w:id="3"/>
    </w:tbl>
    <w:p w14:paraId="0BC688B0" w14:textId="77777777" w:rsidR="002A5E3E" w:rsidRPr="0004408F" w:rsidRDefault="002A5E3E" w:rsidP="0004408F">
      <w:pPr>
        <w:suppressAutoHyphens/>
        <w:spacing w:after="0"/>
        <w:ind w:firstLine="709"/>
        <w:contextualSpacing/>
        <w:jc w:val="both"/>
        <w:rPr>
          <w:rFonts w:ascii="Times New Roman" w:eastAsiaTheme="minorHAnsi" w:hAnsi="Times New Roman" w:cstheme="minorBidi"/>
          <w:sz w:val="24"/>
          <w:szCs w:val="24"/>
          <w:lang w:eastAsia="en-US"/>
        </w:rPr>
      </w:pPr>
    </w:p>
    <w:p w14:paraId="53927408" w14:textId="77777777" w:rsidR="001123BC" w:rsidRPr="001123BC" w:rsidRDefault="001123BC" w:rsidP="001123BC">
      <w:pPr>
        <w:suppressAutoHyphens/>
        <w:spacing w:after="0"/>
        <w:ind w:firstLine="709"/>
        <w:contextualSpacing/>
        <w:rPr>
          <w:rFonts w:ascii="Times New Roman" w:eastAsiaTheme="minorHAnsi" w:hAnsi="Times New Roman" w:cstheme="minorBidi"/>
          <w:b/>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84AFD">
        <w:trPr>
          <w:trHeight w:val="20"/>
        </w:trPr>
        <w:tc>
          <w:tcPr>
            <w:tcW w:w="3685" w:type="pct"/>
            <w:vAlign w:val="center"/>
          </w:tcPr>
          <w:p w14:paraId="0FE0916F"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884AFD">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84AFD">
        <w:trPr>
          <w:trHeight w:val="20"/>
        </w:trPr>
        <w:tc>
          <w:tcPr>
            <w:tcW w:w="3685" w:type="pct"/>
            <w:vAlign w:val="center"/>
          </w:tcPr>
          <w:p w14:paraId="2DD6EA38"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7D85D4D5" w:rsidR="001123BC" w:rsidRPr="001123BC" w:rsidRDefault="00884AFD" w:rsidP="00884AFD">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1123BC" w:rsidRPr="001123BC" w14:paraId="550ACDB1" w14:textId="77777777" w:rsidTr="00884AFD">
        <w:trPr>
          <w:trHeight w:val="20"/>
        </w:trPr>
        <w:tc>
          <w:tcPr>
            <w:tcW w:w="3685" w:type="pct"/>
            <w:shd w:val="clear" w:color="auto" w:fill="auto"/>
            <w:vAlign w:val="center"/>
          </w:tcPr>
          <w:p w14:paraId="68744697"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2F0A6090" w:rsidR="001123BC" w:rsidRPr="001123BC" w:rsidRDefault="00884AFD" w:rsidP="00884AFD">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1123BC" w:rsidRPr="001123BC" w14:paraId="02180FE4" w14:textId="77777777" w:rsidTr="00884AFD">
        <w:trPr>
          <w:trHeight w:val="20"/>
        </w:trPr>
        <w:tc>
          <w:tcPr>
            <w:tcW w:w="5000" w:type="pct"/>
            <w:gridSpan w:val="2"/>
            <w:vAlign w:val="center"/>
          </w:tcPr>
          <w:p w14:paraId="1A81D6BF" w14:textId="77777777"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84AFD">
        <w:trPr>
          <w:trHeight w:val="20"/>
        </w:trPr>
        <w:tc>
          <w:tcPr>
            <w:tcW w:w="3685" w:type="pct"/>
            <w:vAlign w:val="center"/>
          </w:tcPr>
          <w:p w14:paraId="702661A3" w14:textId="77777777"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66F1EF8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83AE641" w14:textId="77777777" w:rsidTr="00884AFD">
        <w:trPr>
          <w:trHeight w:val="20"/>
        </w:trPr>
        <w:tc>
          <w:tcPr>
            <w:tcW w:w="3685" w:type="pct"/>
            <w:vAlign w:val="center"/>
          </w:tcPr>
          <w:p w14:paraId="7057F80E" w14:textId="678054B0"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79D4151D" w14:textId="6A7F9F9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7031686" w14:textId="77777777" w:rsidTr="00884AFD">
        <w:trPr>
          <w:trHeight w:val="20"/>
        </w:trPr>
        <w:tc>
          <w:tcPr>
            <w:tcW w:w="3685" w:type="pct"/>
            <w:vAlign w:val="center"/>
          </w:tcPr>
          <w:p w14:paraId="7906D142" w14:textId="77777777" w:rsidR="001123BC" w:rsidRPr="00884AFD" w:rsidRDefault="001123BC" w:rsidP="00884AFD">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
            </w:r>
          </w:p>
        </w:tc>
        <w:tc>
          <w:tcPr>
            <w:tcW w:w="1315" w:type="pct"/>
            <w:vAlign w:val="center"/>
          </w:tcPr>
          <w:p w14:paraId="1596D8AD" w14:textId="7A8BA45E"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157F085C" w14:textId="77777777" w:rsidTr="00884AFD">
        <w:trPr>
          <w:trHeight w:val="20"/>
        </w:trPr>
        <w:tc>
          <w:tcPr>
            <w:tcW w:w="3685" w:type="pct"/>
            <w:vAlign w:val="center"/>
          </w:tcPr>
          <w:p w14:paraId="2C83FCEE" w14:textId="4793CC5F" w:rsidR="001123BC" w:rsidRPr="001123BC" w:rsidRDefault="00884AFD" w:rsidP="00884AFD">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 в форме дифференцированного зачета</w:t>
            </w:r>
          </w:p>
        </w:tc>
        <w:tc>
          <w:tcPr>
            <w:tcW w:w="1315" w:type="pct"/>
            <w:vAlign w:val="center"/>
          </w:tcPr>
          <w:p w14:paraId="5E8AFFAA" w14:textId="5A2D9D29"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bl>
    <w:p w14:paraId="1D897C2A" w14:textId="77777777" w:rsidR="008F288C" w:rsidRDefault="008F288C" w:rsidP="008F288C">
      <w:pPr>
        <w:sectPr w:rsidR="008F288C" w:rsidSect="00B911C1">
          <w:headerReference w:type="even" r:id="rId8"/>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p w14:paraId="4BAA1617" w14:textId="571E4D6A" w:rsidR="002A5E3E" w:rsidRDefault="002A5E3E" w:rsidP="00FB2F96">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986"/>
        <w:gridCol w:w="1661"/>
        <w:gridCol w:w="1950"/>
        <w:gridCol w:w="1255"/>
      </w:tblGrid>
      <w:tr w:rsidR="002A5E3E" w:rsidRPr="009630B9" w14:paraId="0B0C7709" w14:textId="77777777" w:rsidTr="00C45F25">
        <w:trPr>
          <w:trHeight w:val="20"/>
        </w:trPr>
        <w:tc>
          <w:tcPr>
            <w:tcW w:w="648" w:type="pct"/>
            <w:vAlign w:val="center"/>
          </w:tcPr>
          <w:p w14:paraId="1885432B"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505" w:type="pct"/>
            <w:vAlign w:val="center"/>
          </w:tcPr>
          <w:p w14:paraId="4B6E9785"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629" w:type="pct"/>
            <w:vAlign w:val="center"/>
          </w:tcPr>
          <w:p w14:paraId="6CB7AD6B"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731" w:type="pct"/>
            <w:vAlign w:val="center"/>
          </w:tcPr>
          <w:p w14:paraId="5D84D57C" w14:textId="4C9C002C"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86" w:type="pct"/>
          </w:tcPr>
          <w:p w14:paraId="4BFEDA60" w14:textId="77777777" w:rsidR="002A5E3E" w:rsidRPr="00203603" w:rsidRDefault="002A5E3E" w:rsidP="00884AFD">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2A5E3E" w:rsidRPr="009630B9" w14:paraId="1110D944" w14:textId="77777777" w:rsidTr="00C45F25">
        <w:trPr>
          <w:trHeight w:val="307"/>
        </w:trPr>
        <w:tc>
          <w:tcPr>
            <w:tcW w:w="648" w:type="pct"/>
          </w:tcPr>
          <w:p w14:paraId="783F45CB"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505" w:type="pct"/>
          </w:tcPr>
          <w:p w14:paraId="2E657F6C"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629" w:type="pct"/>
          </w:tcPr>
          <w:p w14:paraId="06D623AF"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731" w:type="pct"/>
          </w:tcPr>
          <w:p w14:paraId="6023B50F"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86" w:type="pct"/>
          </w:tcPr>
          <w:p w14:paraId="54E5DB09" w14:textId="77777777" w:rsidR="002A5E3E" w:rsidRPr="009630B9" w:rsidRDefault="002A5E3E" w:rsidP="00884AFD">
            <w:pPr>
              <w:spacing w:after="0" w:line="240" w:lineRule="auto"/>
              <w:contextualSpacing/>
              <w:jc w:val="center"/>
              <w:rPr>
                <w:rFonts w:ascii="Times New Roman" w:hAnsi="Times New Roman"/>
                <w:b/>
                <w:bCs/>
                <w:i/>
                <w:iCs/>
              </w:rPr>
            </w:pPr>
          </w:p>
        </w:tc>
      </w:tr>
      <w:tr w:rsidR="002A5E3E" w:rsidRPr="002A5E3E" w14:paraId="66E2FB04" w14:textId="77777777" w:rsidTr="00C45F25">
        <w:trPr>
          <w:trHeight w:val="20"/>
        </w:trPr>
        <w:tc>
          <w:tcPr>
            <w:tcW w:w="3153" w:type="pct"/>
            <w:gridSpan w:val="2"/>
          </w:tcPr>
          <w:p w14:paraId="4E6BB5E2" w14:textId="35875A35" w:rsidR="002A5E3E" w:rsidRPr="002A5E3E" w:rsidRDefault="002A5E3E" w:rsidP="00884AFD">
            <w:pPr>
              <w:spacing w:after="0" w:line="240" w:lineRule="auto"/>
              <w:contextualSpacing/>
              <w:rPr>
                <w:rFonts w:ascii="Times New Roman" w:hAnsi="Times New Roman"/>
                <w:i/>
              </w:rPr>
            </w:pPr>
            <w:r w:rsidRPr="002A5E3E">
              <w:rPr>
                <w:rFonts w:ascii="Times New Roman" w:hAnsi="Times New Roman"/>
                <w:b/>
                <w:bCs/>
              </w:rPr>
              <w:t xml:space="preserve">Раздел </w:t>
            </w:r>
            <w:r w:rsidR="00884AFD">
              <w:rPr>
                <w:rFonts w:ascii="Times New Roman" w:hAnsi="Times New Roman"/>
                <w:b/>
                <w:bCs/>
              </w:rPr>
              <w:t>1</w:t>
            </w:r>
            <w:r w:rsidRPr="002A5E3E">
              <w:rPr>
                <w:rFonts w:ascii="Times New Roman" w:hAnsi="Times New Roman"/>
                <w:b/>
                <w:bCs/>
              </w:rPr>
              <w:t xml:space="preserve">. </w:t>
            </w:r>
            <w:r w:rsidR="00884AFD" w:rsidRPr="00884AFD">
              <w:rPr>
                <w:rFonts w:ascii="Times New Roman" w:hAnsi="Times New Roman"/>
                <w:b/>
                <w:bCs/>
              </w:rPr>
              <w:t>История России</w:t>
            </w:r>
          </w:p>
        </w:tc>
        <w:tc>
          <w:tcPr>
            <w:tcW w:w="629" w:type="pct"/>
            <w:vAlign w:val="center"/>
          </w:tcPr>
          <w:p w14:paraId="152D7113" w14:textId="1E9066E7" w:rsidR="002A5E3E" w:rsidRPr="002A5E3E" w:rsidRDefault="00884AFD" w:rsidP="00884AFD">
            <w:pPr>
              <w:suppressAutoHyphens/>
              <w:spacing w:after="0" w:line="240" w:lineRule="auto"/>
              <w:contextualSpacing/>
              <w:jc w:val="center"/>
              <w:rPr>
                <w:rFonts w:ascii="Times New Roman" w:hAnsi="Times New Roman"/>
                <w:i/>
              </w:rPr>
            </w:pPr>
            <w:r>
              <w:rPr>
                <w:rFonts w:ascii="Times New Roman" w:hAnsi="Times New Roman"/>
                <w:b/>
                <w:bCs/>
              </w:rPr>
              <w:t>36</w:t>
            </w:r>
            <w:r w:rsidR="002A5E3E" w:rsidRPr="002A5E3E">
              <w:rPr>
                <w:rFonts w:ascii="Times New Roman" w:hAnsi="Times New Roman"/>
                <w:b/>
                <w:bCs/>
              </w:rPr>
              <w:t xml:space="preserve"> / </w:t>
            </w:r>
            <w:r>
              <w:rPr>
                <w:rFonts w:ascii="Times New Roman" w:hAnsi="Times New Roman"/>
                <w:b/>
                <w:bCs/>
              </w:rPr>
              <w:t>12</w:t>
            </w:r>
          </w:p>
        </w:tc>
        <w:tc>
          <w:tcPr>
            <w:tcW w:w="731" w:type="pct"/>
          </w:tcPr>
          <w:p w14:paraId="0B57B4CE" w14:textId="77777777" w:rsidR="002A5E3E" w:rsidRPr="002A5E3E" w:rsidRDefault="002A5E3E" w:rsidP="00884AFD">
            <w:pPr>
              <w:spacing w:after="0" w:line="240" w:lineRule="auto"/>
              <w:contextualSpacing/>
              <w:jc w:val="center"/>
              <w:rPr>
                <w:rFonts w:ascii="Times New Roman" w:hAnsi="Times New Roman"/>
                <w:b/>
                <w:bCs/>
                <w:i/>
                <w:iCs/>
              </w:rPr>
            </w:pPr>
          </w:p>
        </w:tc>
        <w:tc>
          <w:tcPr>
            <w:tcW w:w="486" w:type="pct"/>
          </w:tcPr>
          <w:p w14:paraId="3EC00094" w14:textId="77777777" w:rsidR="002A5E3E" w:rsidRPr="002A5E3E" w:rsidRDefault="002A5E3E" w:rsidP="00884AFD">
            <w:pPr>
              <w:spacing w:after="0" w:line="240" w:lineRule="auto"/>
              <w:contextualSpacing/>
              <w:jc w:val="center"/>
              <w:rPr>
                <w:rFonts w:ascii="Times New Roman" w:hAnsi="Times New Roman"/>
                <w:b/>
                <w:bCs/>
                <w:i/>
                <w:iCs/>
              </w:rPr>
            </w:pPr>
          </w:p>
        </w:tc>
      </w:tr>
      <w:tr w:rsidR="00884AFD" w:rsidRPr="002A5E3E" w14:paraId="60159C6F" w14:textId="77777777" w:rsidTr="00C45F25">
        <w:trPr>
          <w:trHeight w:val="20"/>
        </w:trPr>
        <w:tc>
          <w:tcPr>
            <w:tcW w:w="648" w:type="pct"/>
            <w:vMerge w:val="restart"/>
          </w:tcPr>
          <w:p w14:paraId="2CC4ACB5" w14:textId="409516FF" w:rsidR="00884AFD" w:rsidRPr="002A5E3E" w:rsidRDefault="00884AFD" w:rsidP="00884AFD">
            <w:pPr>
              <w:spacing w:after="0" w:line="240" w:lineRule="auto"/>
              <w:contextualSpacing/>
              <w:rPr>
                <w:rFonts w:ascii="Times New Roman" w:hAnsi="Times New Roman"/>
                <w:b/>
                <w:bCs/>
              </w:rPr>
            </w:pPr>
            <w:r w:rsidRPr="004D2370">
              <w:rPr>
                <w:rFonts w:ascii="Times New Roman" w:hAnsi="Times New Roman"/>
                <w:b/>
                <w:sz w:val="24"/>
                <w:szCs w:val="24"/>
              </w:rPr>
              <w:t xml:space="preserve">Тема 1.1. Древняя Русь. Русские земли в </w:t>
            </w:r>
            <w:r w:rsidRPr="004D2370">
              <w:rPr>
                <w:rFonts w:ascii="Times New Roman" w:hAnsi="Times New Roman"/>
                <w:b/>
                <w:sz w:val="24"/>
                <w:szCs w:val="24"/>
                <w:lang w:val="en-US"/>
              </w:rPr>
              <w:t>XIII</w:t>
            </w:r>
            <w:r w:rsidRPr="004D2370">
              <w:rPr>
                <w:rFonts w:ascii="Times New Roman" w:hAnsi="Times New Roman"/>
                <w:b/>
                <w:sz w:val="24"/>
                <w:szCs w:val="24"/>
              </w:rPr>
              <w:t>-</w:t>
            </w:r>
            <w:r w:rsidRPr="004D2370">
              <w:rPr>
                <w:rFonts w:ascii="Times New Roman" w:hAnsi="Times New Roman"/>
                <w:b/>
                <w:sz w:val="24"/>
                <w:szCs w:val="24"/>
                <w:lang w:val="en-US"/>
              </w:rPr>
              <w:t>XIV</w:t>
            </w:r>
            <w:r w:rsidRPr="004D2370">
              <w:rPr>
                <w:rFonts w:ascii="Times New Roman" w:hAnsi="Times New Roman"/>
                <w:b/>
                <w:sz w:val="24"/>
                <w:szCs w:val="24"/>
              </w:rPr>
              <w:t xml:space="preserve"> веках</w:t>
            </w:r>
          </w:p>
        </w:tc>
        <w:tc>
          <w:tcPr>
            <w:tcW w:w="2505" w:type="pct"/>
          </w:tcPr>
          <w:p w14:paraId="102276F2" w14:textId="41D6AA4D" w:rsidR="00884AFD" w:rsidRPr="002A5E3E" w:rsidRDefault="00884AFD" w:rsidP="00884AFD">
            <w:pPr>
              <w:spacing w:after="0" w:line="240" w:lineRule="auto"/>
              <w:contextualSpacing/>
              <w:rPr>
                <w:rFonts w:ascii="Times New Roman" w:hAnsi="Times New Roman"/>
                <w:b/>
                <w:bCs/>
                <w:i/>
              </w:rPr>
            </w:pPr>
            <w:r w:rsidRPr="008D5264">
              <w:rPr>
                <w:rFonts w:ascii="Times New Roman" w:hAnsi="Times New Roman"/>
                <w:b/>
                <w:sz w:val="24"/>
                <w:szCs w:val="24"/>
              </w:rPr>
              <w:t>Содержание учебного материала</w:t>
            </w:r>
          </w:p>
        </w:tc>
        <w:tc>
          <w:tcPr>
            <w:tcW w:w="629" w:type="pct"/>
          </w:tcPr>
          <w:p w14:paraId="1539D791" w14:textId="6D4F43AE" w:rsidR="00884AFD" w:rsidRPr="002A5E3E" w:rsidRDefault="00884AFD" w:rsidP="00884AFD">
            <w:pPr>
              <w:suppressAutoHyphens/>
              <w:spacing w:after="0" w:line="240" w:lineRule="auto"/>
              <w:contextualSpacing/>
              <w:jc w:val="center"/>
              <w:rPr>
                <w:rFonts w:ascii="Times New Roman" w:hAnsi="Times New Roman"/>
                <w:i/>
                <w:iCs/>
              </w:rPr>
            </w:pPr>
          </w:p>
        </w:tc>
        <w:tc>
          <w:tcPr>
            <w:tcW w:w="731" w:type="pct"/>
            <w:vMerge w:val="restart"/>
          </w:tcPr>
          <w:p w14:paraId="3F84EBF8" w14:textId="6E6A5A0B" w:rsidR="00884AFD" w:rsidRPr="00884AFD" w:rsidRDefault="00884AFD" w:rsidP="00884AFD">
            <w:pPr>
              <w:spacing w:after="0" w:line="240" w:lineRule="auto"/>
              <w:contextualSpacing/>
              <w:rPr>
                <w:rFonts w:ascii="Times New Roman" w:hAnsi="Times New Roman"/>
              </w:rPr>
            </w:pPr>
            <w:r w:rsidRPr="00884AFD">
              <w:rPr>
                <w:rFonts w:ascii="Times New Roman" w:hAnsi="Times New Roman"/>
              </w:rPr>
              <w:t xml:space="preserve">ОК 04, ОК 05, ОК 06 </w:t>
            </w:r>
          </w:p>
          <w:p w14:paraId="670F8B3F" w14:textId="695D52F9" w:rsidR="00884AFD" w:rsidRPr="002A5E3E" w:rsidRDefault="00884AFD" w:rsidP="00884AFD">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vMerge w:val="restart"/>
          </w:tcPr>
          <w:p w14:paraId="5A5DEB38" w14:textId="24C86E15" w:rsidR="00884AFD" w:rsidRPr="002A5E3E" w:rsidRDefault="00884AFD" w:rsidP="00884AFD">
            <w:pPr>
              <w:suppressAutoHyphens/>
              <w:spacing w:after="0" w:line="240" w:lineRule="auto"/>
              <w:contextualSpacing/>
              <w:jc w:val="both"/>
              <w:rPr>
                <w:rFonts w:ascii="Times New Roman" w:hAnsi="Times New Roman"/>
                <w:b/>
                <w:i/>
              </w:rPr>
            </w:pPr>
          </w:p>
        </w:tc>
      </w:tr>
      <w:tr w:rsidR="00884AFD" w:rsidRPr="002A5E3E" w14:paraId="0B27B9FD" w14:textId="77777777" w:rsidTr="00C45F25">
        <w:trPr>
          <w:trHeight w:val="516"/>
        </w:trPr>
        <w:tc>
          <w:tcPr>
            <w:tcW w:w="648" w:type="pct"/>
            <w:vMerge/>
          </w:tcPr>
          <w:p w14:paraId="381F270A" w14:textId="77777777" w:rsidR="00884AFD" w:rsidRPr="002A5E3E" w:rsidRDefault="00884AFD" w:rsidP="00884AFD">
            <w:pPr>
              <w:spacing w:after="0" w:line="240" w:lineRule="auto"/>
              <w:contextualSpacing/>
              <w:rPr>
                <w:rFonts w:ascii="Times New Roman" w:hAnsi="Times New Roman"/>
                <w:b/>
                <w:bCs/>
                <w:i/>
              </w:rPr>
            </w:pPr>
          </w:p>
        </w:tc>
        <w:tc>
          <w:tcPr>
            <w:tcW w:w="2505" w:type="pct"/>
          </w:tcPr>
          <w:p w14:paraId="1E2986DF" w14:textId="16489CE8" w:rsidR="00884AFD" w:rsidRPr="002A5E3E" w:rsidRDefault="00884AFD" w:rsidP="00884AFD">
            <w:pPr>
              <w:suppressAutoHyphens/>
              <w:spacing w:after="0" w:line="240" w:lineRule="auto"/>
              <w:contextualSpacing/>
              <w:jc w:val="both"/>
              <w:rPr>
                <w:rFonts w:ascii="Times New Roman" w:hAnsi="Times New Roman"/>
              </w:rPr>
            </w:pPr>
            <w:r w:rsidRPr="00D864FC">
              <w:rPr>
                <w:rFonts w:ascii="Times New Roman" w:hAnsi="Times New Roman"/>
                <w:sz w:val="24"/>
                <w:szCs w:val="24"/>
              </w:rPr>
              <w:t>Возникновение и расцвет древнерусского государства. Федеральная раздробленность на Руси (</w:t>
            </w:r>
            <w:r w:rsidRPr="00D864FC">
              <w:rPr>
                <w:rFonts w:ascii="Times New Roman" w:hAnsi="Times New Roman"/>
                <w:sz w:val="24"/>
                <w:szCs w:val="24"/>
                <w:lang w:val="en-US"/>
              </w:rPr>
              <w:t>XII</w:t>
            </w:r>
            <w:r w:rsidRPr="00D864FC">
              <w:rPr>
                <w:rFonts w:ascii="Times New Roman" w:hAnsi="Times New Roman"/>
                <w:sz w:val="24"/>
                <w:szCs w:val="24"/>
              </w:rPr>
              <w:t>-</w:t>
            </w:r>
            <w:r w:rsidRPr="00D864FC">
              <w:rPr>
                <w:rFonts w:ascii="Times New Roman" w:hAnsi="Times New Roman"/>
                <w:sz w:val="24"/>
                <w:szCs w:val="24"/>
                <w:lang w:val="en-US"/>
              </w:rPr>
              <w:t>XIV</w:t>
            </w:r>
            <w:r w:rsidRPr="00D864FC">
              <w:rPr>
                <w:rFonts w:ascii="Times New Roman" w:hAnsi="Times New Roman"/>
                <w:sz w:val="24"/>
                <w:szCs w:val="24"/>
              </w:rPr>
              <w:t xml:space="preserve"> века). Развитие аграрных отношений в Древней Руси. Князь Владимир. Монгольское нашествие на Русь. Борьба Руси с экспансией Запада. Александр Невский. Образование и укрепление Московского княжества. Дмитрий Донской. Куликовская битва. Сельское хозяйство Руси в </w:t>
            </w:r>
            <w:r w:rsidRPr="00D864FC">
              <w:rPr>
                <w:rFonts w:ascii="Times New Roman" w:hAnsi="Times New Roman"/>
                <w:sz w:val="24"/>
                <w:szCs w:val="24"/>
                <w:lang w:val="en-US"/>
              </w:rPr>
              <w:t>XII</w:t>
            </w:r>
            <w:r w:rsidRPr="00D864FC">
              <w:rPr>
                <w:rFonts w:ascii="Times New Roman" w:hAnsi="Times New Roman"/>
                <w:sz w:val="24"/>
                <w:szCs w:val="24"/>
              </w:rPr>
              <w:t>-</w:t>
            </w:r>
            <w:r w:rsidRPr="00D864FC">
              <w:rPr>
                <w:rFonts w:ascii="Times New Roman" w:hAnsi="Times New Roman"/>
                <w:sz w:val="24"/>
                <w:szCs w:val="24"/>
                <w:lang w:val="en-US"/>
              </w:rPr>
              <w:t>XIV</w:t>
            </w:r>
            <w:r w:rsidRPr="00D864FC">
              <w:rPr>
                <w:rFonts w:ascii="Times New Roman" w:hAnsi="Times New Roman"/>
                <w:sz w:val="24"/>
                <w:szCs w:val="24"/>
              </w:rPr>
              <w:t xml:space="preserve"> веках</w:t>
            </w:r>
          </w:p>
        </w:tc>
        <w:tc>
          <w:tcPr>
            <w:tcW w:w="629" w:type="pct"/>
            <w:vAlign w:val="center"/>
          </w:tcPr>
          <w:p w14:paraId="3A27E37E" w14:textId="14E461A6" w:rsidR="00884AFD" w:rsidRPr="002A5E3E" w:rsidRDefault="00884AFD" w:rsidP="00884AFD">
            <w:pPr>
              <w:suppressAutoHyphens/>
              <w:spacing w:after="0" w:line="240" w:lineRule="auto"/>
              <w:contextualSpacing/>
              <w:jc w:val="center"/>
              <w:rPr>
                <w:rFonts w:ascii="Times New Roman" w:hAnsi="Times New Roman"/>
                <w:bCs/>
                <w:i/>
                <w:iCs/>
              </w:rPr>
            </w:pPr>
          </w:p>
        </w:tc>
        <w:tc>
          <w:tcPr>
            <w:tcW w:w="731" w:type="pct"/>
            <w:vMerge/>
          </w:tcPr>
          <w:p w14:paraId="6C41104A" w14:textId="2A9D16F8" w:rsidR="00884AFD" w:rsidRPr="002A5E3E" w:rsidRDefault="00884AFD" w:rsidP="00884AFD">
            <w:pPr>
              <w:spacing w:after="0" w:line="240" w:lineRule="auto"/>
              <w:contextualSpacing/>
              <w:rPr>
                <w:rFonts w:ascii="Times New Roman" w:hAnsi="Times New Roman"/>
              </w:rPr>
            </w:pPr>
          </w:p>
        </w:tc>
        <w:tc>
          <w:tcPr>
            <w:tcW w:w="486" w:type="pct"/>
            <w:vMerge/>
          </w:tcPr>
          <w:p w14:paraId="22B4BF9D" w14:textId="6B65BA50" w:rsidR="00884AFD" w:rsidRPr="002A5E3E" w:rsidRDefault="00884AFD" w:rsidP="00884AFD">
            <w:pPr>
              <w:suppressAutoHyphens/>
              <w:spacing w:after="0" w:line="240" w:lineRule="auto"/>
              <w:contextualSpacing/>
              <w:jc w:val="both"/>
              <w:rPr>
                <w:rFonts w:ascii="Times New Roman" w:hAnsi="Times New Roman"/>
                <w:b/>
              </w:rPr>
            </w:pPr>
          </w:p>
        </w:tc>
      </w:tr>
      <w:tr w:rsidR="00884AFD" w:rsidRPr="002A5E3E" w14:paraId="6AC38821" w14:textId="77777777" w:rsidTr="00C45F25">
        <w:trPr>
          <w:trHeight w:val="20"/>
        </w:trPr>
        <w:tc>
          <w:tcPr>
            <w:tcW w:w="648" w:type="pct"/>
            <w:vMerge/>
          </w:tcPr>
          <w:p w14:paraId="2306D4EC" w14:textId="77777777" w:rsidR="00884AFD" w:rsidRPr="002A5E3E" w:rsidRDefault="00884AFD" w:rsidP="00884AFD">
            <w:pPr>
              <w:spacing w:after="0" w:line="240" w:lineRule="auto"/>
              <w:contextualSpacing/>
              <w:rPr>
                <w:rFonts w:ascii="Times New Roman" w:hAnsi="Times New Roman"/>
                <w:b/>
                <w:bCs/>
                <w:i/>
              </w:rPr>
            </w:pPr>
          </w:p>
        </w:tc>
        <w:tc>
          <w:tcPr>
            <w:tcW w:w="2505" w:type="pct"/>
          </w:tcPr>
          <w:p w14:paraId="582334C1" w14:textId="08AA73D6" w:rsidR="00884AFD" w:rsidRPr="002A5E3E" w:rsidRDefault="00884AFD" w:rsidP="00884AFD">
            <w:pPr>
              <w:suppressAutoHyphens/>
              <w:spacing w:after="0" w:line="240" w:lineRule="auto"/>
              <w:contextualSpacing/>
              <w:jc w:val="both"/>
              <w:rPr>
                <w:rFonts w:ascii="Times New Roman" w:hAnsi="Times New Roman"/>
                <w:b/>
              </w:rPr>
            </w:pPr>
            <w:r w:rsidRPr="004D2370">
              <w:rPr>
                <w:rFonts w:ascii="Times New Roman" w:hAnsi="Times New Roman"/>
                <w:b/>
                <w:sz w:val="24"/>
                <w:szCs w:val="24"/>
              </w:rPr>
              <w:t>В том числе практических занятий</w:t>
            </w:r>
          </w:p>
        </w:tc>
        <w:tc>
          <w:tcPr>
            <w:tcW w:w="629" w:type="pct"/>
            <w:vAlign w:val="center"/>
          </w:tcPr>
          <w:p w14:paraId="59ABB3D7" w14:textId="70A9B6A2" w:rsidR="00884AFD" w:rsidRPr="002A5E3E" w:rsidRDefault="00884AFD" w:rsidP="00884AFD">
            <w:pPr>
              <w:suppressAutoHyphens/>
              <w:spacing w:after="0" w:line="240" w:lineRule="auto"/>
              <w:contextualSpacing/>
              <w:jc w:val="center"/>
              <w:rPr>
                <w:rFonts w:ascii="Times New Roman" w:hAnsi="Times New Roman"/>
                <w:b/>
              </w:rPr>
            </w:pPr>
          </w:p>
        </w:tc>
        <w:tc>
          <w:tcPr>
            <w:tcW w:w="731" w:type="pct"/>
            <w:vMerge w:val="restart"/>
          </w:tcPr>
          <w:p w14:paraId="28B660FB" w14:textId="77777777" w:rsidR="00884AFD" w:rsidRPr="00884AFD" w:rsidRDefault="00884AFD" w:rsidP="00884AFD">
            <w:pPr>
              <w:spacing w:after="0" w:line="240" w:lineRule="auto"/>
              <w:contextualSpacing/>
              <w:rPr>
                <w:rFonts w:ascii="Times New Roman" w:hAnsi="Times New Roman"/>
              </w:rPr>
            </w:pPr>
            <w:r w:rsidRPr="00884AFD">
              <w:rPr>
                <w:rFonts w:ascii="Times New Roman" w:hAnsi="Times New Roman"/>
              </w:rPr>
              <w:t xml:space="preserve">ОК 04, ОК 05, ОК 06 </w:t>
            </w:r>
          </w:p>
          <w:p w14:paraId="2B1F363E" w14:textId="77B35585" w:rsidR="00884AFD" w:rsidRPr="002A5E3E" w:rsidRDefault="00884AFD" w:rsidP="00884AFD">
            <w:pPr>
              <w:suppressAutoHyphens/>
              <w:spacing w:after="0" w:line="240" w:lineRule="auto"/>
              <w:contextualSpacing/>
              <w:jc w:val="both"/>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vMerge w:val="restart"/>
          </w:tcPr>
          <w:p w14:paraId="6770BB04" w14:textId="3833DE04" w:rsidR="00884AFD" w:rsidRPr="002A5E3E" w:rsidRDefault="00884AFD" w:rsidP="00884AFD">
            <w:pPr>
              <w:suppressAutoHyphens/>
              <w:spacing w:after="0" w:line="240" w:lineRule="auto"/>
              <w:contextualSpacing/>
              <w:jc w:val="both"/>
              <w:rPr>
                <w:rFonts w:ascii="Times New Roman" w:hAnsi="Times New Roman"/>
                <w:b/>
                <w:i/>
              </w:rPr>
            </w:pPr>
          </w:p>
        </w:tc>
      </w:tr>
      <w:tr w:rsidR="00884AFD" w:rsidRPr="002A5E3E" w14:paraId="4E140BD9" w14:textId="77777777" w:rsidTr="00C45F25">
        <w:trPr>
          <w:trHeight w:val="589"/>
        </w:trPr>
        <w:tc>
          <w:tcPr>
            <w:tcW w:w="648" w:type="pct"/>
            <w:vMerge/>
            <w:tcBorders>
              <w:bottom w:val="single" w:sz="4" w:space="0" w:color="auto"/>
            </w:tcBorders>
          </w:tcPr>
          <w:p w14:paraId="6A4A479B" w14:textId="77777777" w:rsidR="00884AFD" w:rsidRPr="002A5E3E" w:rsidRDefault="00884AFD" w:rsidP="00884AFD">
            <w:pPr>
              <w:spacing w:after="0" w:line="240" w:lineRule="auto"/>
              <w:contextualSpacing/>
              <w:rPr>
                <w:rFonts w:ascii="Times New Roman" w:hAnsi="Times New Roman"/>
                <w:b/>
                <w:bCs/>
                <w:i/>
              </w:rPr>
            </w:pPr>
          </w:p>
        </w:tc>
        <w:tc>
          <w:tcPr>
            <w:tcW w:w="2505" w:type="pct"/>
            <w:tcBorders>
              <w:bottom w:val="single" w:sz="4" w:space="0" w:color="auto"/>
            </w:tcBorders>
          </w:tcPr>
          <w:p w14:paraId="3EA9FB8C" w14:textId="13407BC6" w:rsidR="00884AFD" w:rsidRPr="002A5E3E" w:rsidRDefault="00884AFD" w:rsidP="00884AFD">
            <w:pPr>
              <w:suppressAutoHyphens/>
              <w:spacing w:after="0" w:line="240" w:lineRule="auto"/>
              <w:ind w:left="33"/>
              <w:contextualSpacing/>
              <w:jc w:val="both"/>
              <w:rPr>
                <w:rFonts w:ascii="Times New Roman" w:hAnsi="Times New Roman"/>
                <w:iCs/>
              </w:rPr>
            </w:pPr>
            <w:r w:rsidRPr="008D5264">
              <w:rPr>
                <w:rFonts w:ascii="Times New Roman" w:hAnsi="Times New Roman"/>
                <w:b/>
                <w:iCs/>
                <w:sz w:val="24"/>
                <w:szCs w:val="24"/>
              </w:rPr>
              <w:t xml:space="preserve">1. </w:t>
            </w:r>
            <w:r w:rsidRPr="00D864FC">
              <w:rPr>
                <w:rFonts w:ascii="Times New Roman" w:hAnsi="Times New Roman"/>
                <w:sz w:val="24"/>
                <w:szCs w:val="24"/>
              </w:rPr>
              <w:t>Предпосылки и причины образования Древнерусского государства</w:t>
            </w:r>
          </w:p>
        </w:tc>
        <w:tc>
          <w:tcPr>
            <w:tcW w:w="629" w:type="pct"/>
            <w:tcBorders>
              <w:bottom w:val="single" w:sz="4" w:space="0" w:color="auto"/>
            </w:tcBorders>
            <w:vAlign w:val="center"/>
          </w:tcPr>
          <w:p w14:paraId="1A23F577" w14:textId="1AD0AB9C" w:rsidR="00884AFD" w:rsidRPr="002A5E3E" w:rsidRDefault="00884AFD" w:rsidP="00884AFD">
            <w:pPr>
              <w:suppressAutoHyphens/>
              <w:spacing w:after="0" w:line="240" w:lineRule="auto"/>
              <w:contextualSpacing/>
              <w:jc w:val="center"/>
              <w:rPr>
                <w:rFonts w:ascii="Times New Roman" w:hAnsi="Times New Roman"/>
                <w:iCs/>
              </w:rPr>
            </w:pPr>
          </w:p>
        </w:tc>
        <w:tc>
          <w:tcPr>
            <w:tcW w:w="731" w:type="pct"/>
            <w:vMerge/>
            <w:tcBorders>
              <w:bottom w:val="single" w:sz="4" w:space="0" w:color="auto"/>
            </w:tcBorders>
          </w:tcPr>
          <w:p w14:paraId="79AA9FA4" w14:textId="4F1D1922" w:rsidR="00884AFD" w:rsidRPr="002A5E3E" w:rsidRDefault="00884AFD" w:rsidP="00884AFD">
            <w:pPr>
              <w:suppressAutoHyphens/>
              <w:spacing w:after="0" w:line="240" w:lineRule="auto"/>
              <w:contextualSpacing/>
              <w:jc w:val="both"/>
              <w:rPr>
                <w:rFonts w:ascii="Times New Roman" w:hAnsi="Times New Roman"/>
              </w:rPr>
            </w:pPr>
          </w:p>
        </w:tc>
        <w:tc>
          <w:tcPr>
            <w:tcW w:w="486" w:type="pct"/>
            <w:vMerge/>
            <w:tcBorders>
              <w:bottom w:val="single" w:sz="4" w:space="0" w:color="auto"/>
            </w:tcBorders>
          </w:tcPr>
          <w:p w14:paraId="36434753" w14:textId="0A5C0AFD" w:rsidR="00884AFD" w:rsidRPr="002A5E3E" w:rsidRDefault="00884AFD" w:rsidP="00884AFD">
            <w:pPr>
              <w:suppressAutoHyphens/>
              <w:spacing w:after="0" w:line="240" w:lineRule="auto"/>
              <w:contextualSpacing/>
              <w:jc w:val="both"/>
              <w:rPr>
                <w:rFonts w:ascii="Times New Roman" w:hAnsi="Times New Roman"/>
                <w:b/>
              </w:rPr>
            </w:pPr>
          </w:p>
        </w:tc>
      </w:tr>
      <w:tr w:rsidR="00F159F0" w:rsidRPr="002A5E3E" w14:paraId="57C18E86" w14:textId="77777777" w:rsidTr="00C45F25">
        <w:trPr>
          <w:trHeight w:val="227"/>
        </w:trPr>
        <w:tc>
          <w:tcPr>
            <w:tcW w:w="648" w:type="pct"/>
            <w:vMerge w:val="restart"/>
          </w:tcPr>
          <w:p w14:paraId="4C19121F" w14:textId="2A24A345" w:rsidR="00F159F0" w:rsidRPr="002A5E3E" w:rsidRDefault="00F159F0" w:rsidP="00F159F0">
            <w:pPr>
              <w:spacing w:after="0" w:line="240" w:lineRule="auto"/>
              <w:contextualSpacing/>
              <w:rPr>
                <w:rFonts w:ascii="Times New Roman" w:hAnsi="Times New Roman"/>
                <w:b/>
                <w:bCs/>
                <w:i/>
              </w:rPr>
            </w:pPr>
            <w:r w:rsidRPr="004D2370">
              <w:rPr>
                <w:rFonts w:ascii="Times New Roman" w:hAnsi="Times New Roman"/>
                <w:b/>
                <w:sz w:val="24"/>
                <w:szCs w:val="24"/>
              </w:rPr>
              <w:t xml:space="preserve">Тема 1.2. Завершение формирования российского централизованного государства в </w:t>
            </w:r>
            <w:r w:rsidRPr="004D2370">
              <w:rPr>
                <w:rFonts w:ascii="Times New Roman" w:hAnsi="Times New Roman"/>
                <w:b/>
                <w:sz w:val="24"/>
                <w:szCs w:val="24"/>
                <w:lang w:val="en-US"/>
              </w:rPr>
              <w:t>XV</w:t>
            </w:r>
            <w:r w:rsidRPr="004D2370">
              <w:rPr>
                <w:rFonts w:ascii="Times New Roman" w:hAnsi="Times New Roman"/>
                <w:b/>
                <w:sz w:val="24"/>
                <w:szCs w:val="24"/>
              </w:rPr>
              <w:t>-</w:t>
            </w:r>
            <w:r w:rsidRPr="004D2370">
              <w:rPr>
                <w:rFonts w:ascii="Times New Roman" w:hAnsi="Times New Roman"/>
                <w:b/>
                <w:sz w:val="24"/>
                <w:szCs w:val="24"/>
                <w:lang w:val="en-US"/>
              </w:rPr>
              <w:t>XVI</w:t>
            </w:r>
            <w:r w:rsidRPr="004D2370">
              <w:rPr>
                <w:rFonts w:ascii="Times New Roman" w:hAnsi="Times New Roman"/>
                <w:b/>
                <w:sz w:val="24"/>
                <w:szCs w:val="24"/>
              </w:rPr>
              <w:t xml:space="preserve"> веках</w:t>
            </w:r>
          </w:p>
        </w:tc>
        <w:tc>
          <w:tcPr>
            <w:tcW w:w="2505" w:type="pct"/>
            <w:tcBorders>
              <w:bottom w:val="single" w:sz="4" w:space="0" w:color="auto"/>
            </w:tcBorders>
          </w:tcPr>
          <w:p w14:paraId="78D90D68" w14:textId="25344779"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Содержание учебного материала </w:t>
            </w:r>
          </w:p>
        </w:tc>
        <w:tc>
          <w:tcPr>
            <w:tcW w:w="629" w:type="pct"/>
            <w:tcBorders>
              <w:bottom w:val="single" w:sz="4" w:space="0" w:color="auto"/>
            </w:tcBorders>
            <w:vAlign w:val="center"/>
          </w:tcPr>
          <w:p w14:paraId="39E444B8"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52D1D17"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2EC1B174"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67B7B804" w14:textId="77777777" w:rsidTr="00C45F25">
        <w:trPr>
          <w:trHeight w:val="227"/>
        </w:trPr>
        <w:tc>
          <w:tcPr>
            <w:tcW w:w="648" w:type="pct"/>
            <w:vMerge/>
          </w:tcPr>
          <w:p w14:paraId="1F11A9FE"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03B33C29" w14:textId="61A6B629"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sz w:val="24"/>
                <w:szCs w:val="24"/>
              </w:rPr>
              <w:t xml:space="preserve">Русь и её соседи. Иван </w:t>
            </w:r>
            <w:r w:rsidRPr="00D864FC">
              <w:rPr>
                <w:rFonts w:ascii="Times New Roman" w:hAnsi="Times New Roman"/>
                <w:sz w:val="24"/>
                <w:szCs w:val="24"/>
                <w:lang w:val="en-US"/>
              </w:rPr>
              <w:t>III</w:t>
            </w:r>
            <w:r w:rsidRPr="00D864FC">
              <w:rPr>
                <w:rFonts w:ascii="Times New Roman" w:hAnsi="Times New Roman"/>
                <w:sz w:val="24"/>
                <w:szCs w:val="24"/>
              </w:rPr>
              <w:t xml:space="preserve">. Василий </w:t>
            </w:r>
            <w:r w:rsidRPr="00D864FC">
              <w:rPr>
                <w:rFonts w:ascii="Times New Roman" w:hAnsi="Times New Roman"/>
                <w:sz w:val="24"/>
                <w:szCs w:val="24"/>
                <w:lang w:val="en-US"/>
              </w:rPr>
              <w:t>III</w:t>
            </w:r>
            <w:r w:rsidRPr="00D864FC">
              <w:rPr>
                <w:rFonts w:ascii="Times New Roman" w:hAnsi="Times New Roman"/>
                <w:sz w:val="24"/>
                <w:szCs w:val="24"/>
              </w:rPr>
              <w:t xml:space="preserve">. От Руси к России. Правление Ивана </w:t>
            </w:r>
            <w:r w:rsidRPr="00D864FC">
              <w:rPr>
                <w:rFonts w:ascii="Times New Roman" w:hAnsi="Times New Roman"/>
                <w:sz w:val="24"/>
                <w:szCs w:val="24"/>
                <w:lang w:val="en-US"/>
              </w:rPr>
              <w:t>IV</w:t>
            </w:r>
            <w:r w:rsidRPr="00D864FC">
              <w:rPr>
                <w:rFonts w:ascii="Times New Roman" w:hAnsi="Times New Roman"/>
                <w:sz w:val="24"/>
                <w:szCs w:val="24"/>
              </w:rPr>
              <w:t xml:space="preserve"> Грозного. Сословия русского общества. Развитие ремесла и торговли. Развитие сельского хозяйства в </w:t>
            </w:r>
            <w:r w:rsidRPr="00D864FC">
              <w:rPr>
                <w:rFonts w:ascii="Times New Roman" w:hAnsi="Times New Roman"/>
                <w:sz w:val="24"/>
                <w:szCs w:val="24"/>
                <w:lang w:val="en-US"/>
              </w:rPr>
              <w:t>XV</w:t>
            </w:r>
            <w:r w:rsidRPr="00D864FC">
              <w:rPr>
                <w:rFonts w:ascii="Times New Roman" w:hAnsi="Times New Roman"/>
                <w:sz w:val="24"/>
                <w:szCs w:val="24"/>
              </w:rPr>
              <w:t>-</w:t>
            </w:r>
            <w:r w:rsidRPr="00D864FC">
              <w:rPr>
                <w:rFonts w:ascii="Times New Roman" w:hAnsi="Times New Roman"/>
                <w:sz w:val="24"/>
                <w:szCs w:val="24"/>
                <w:lang w:val="en-US"/>
              </w:rPr>
              <w:t>XVI</w:t>
            </w:r>
            <w:r w:rsidRPr="00D864FC">
              <w:rPr>
                <w:rFonts w:ascii="Times New Roman" w:hAnsi="Times New Roman"/>
                <w:sz w:val="24"/>
                <w:szCs w:val="24"/>
              </w:rPr>
              <w:t xml:space="preserve">  веках.</w:t>
            </w:r>
          </w:p>
        </w:tc>
        <w:tc>
          <w:tcPr>
            <w:tcW w:w="629" w:type="pct"/>
            <w:tcBorders>
              <w:bottom w:val="single" w:sz="4" w:space="0" w:color="auto"/>
            </w:tcBorders>
            <w:vAlign w:val="center"/>
          </w:tcPr>
          <w:p w14:paraId="0E179DEE"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600D5011"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3B126D4E" w14:textId="79C57470"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4CF82BDE"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04AF9DC5" w14:textId="77777777" w:rsidTr="00C45F25">
        <w:trPr>
          <w:trHeight w:val="227"/>
        </w:trPr>
        <w:tc>
          <w:tcPr>
            <w:tcW w:w="648" w:type="pct"/>
            <w:vMerge/>
          </w:tcPr>
          <w:p w14:paraId="31E65909"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6CF28901" w14:textId="53A72E7E"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2F7EEA4B"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32EF0DB2"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17ED4653"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3B05D086" w14:textId="77777777" w:rsidTr="00C45F25">
        <w:trPr>
          <w:trHeight w:val="227"/>
        </w:trPr>
        <w:tc>
          <w:tcPr>
            <w:tcW w:w="648" w:type="pct"/>
            <w:vMerge/>
            <w:tcBorders>
              <w:bottom w:val="single" w:sz="4" w:space="0" w:color="auto"/>
            </w:tcBorders>
          </w:tcPr>
          <w:p w14:paraId="0B3D0905"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3F8FBA3E" w14:textId="4FAF6B51"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iCs/>
                <w:sz w:val="24"/>
                <w:szCs w:val="24"/>
              </w:rPr>
              <w:t xml:space="preserve">2. </w:t>
            </w:r>
            <w:r w:rsidRPr="00D864FC">
              <w:rPr>
                <w:rFonts w:ascii="Times New Roman" w:hAnsi="Times New Roman"/>
                <w:sz w:val="24"/>
                <w:szCs w:val="24"/>
              </w:rPr>
              <w:t xml:space="preserve">Развитие сельского хозяйства в </w:t>
            </w:r>
            <w:r w:rsidRPr="00D864FC">
              <w:rPr>
                <w:rFonts w:ascii="Times New Roman" w:hAnsi="Times New Roman"/>
                <w:sz w:val="24"/>
                <w:szCs w:val="24"/>
                <w:lang w:val="en-US"/>
              </w:rPr>
              <w:t>XV</w:t>
            </w:r>
            <w:r w:rsidRPr="00D864FC">
              <w:rPr>
                <w:rFonts w:ascii="Times New Roman" w:hAnsi="Times New Roman"/>
                <w:sz w:val="24"/>
                <w:szCs w:val="24"/>
              </w:rPr>
              <w:t>-</w:t>
            </w:r>
            <w:r w:rsidRPr="00D864FC">
              <w:rPr>
                <w:rFonts w:ascii="Times New Roman" w:hAnsi="Times New Roman"/>
                <w:sz w:val="24"/>
                <w:szCs w:val="24"/>
                <w:lang w:val="en-US"/>
              </w:rPr>
              <w:t>XVI</w:t>
            </w:r>
            <w:r w:rsidRPr="00D864FC">
              <w:rPr>
                <w:rFonts w:ascii="Times New Roman" w:hAnsi="Times New Roman"/>
                <w:sz w:val="24"/>
                <w:szCs w:val="24"/>
              </w:rPr>
              <w:t xml:space="preserve"> веках.</w:t>
            </w:r>
          </w:p>
        </w:tc>
        <w:tc>
          <w:tcPr>
            <w:tcW w:w="629" w:type="pct"/>
            <w:tcBorders>
              <w:bottom w:val="single" w:sz="4" w:space="0" w:color="auto"/>
            </w:tcBorders>
            <w:vAlign w:val="center"/>
          </w:tcPr>
          <w:p w14:paraId="07E8A38F"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2710EBD8"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02D75FEC" w14:textId="4F347A63"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1B879257"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07ABE673" w14:textId="77777777" w:rsidTr="00C45F25">
        <w:trPr>
          <w:trHeight w:val="227"/>
        </w:trPr>
        <w:tc>
          <w:tcPr>
            <w:tcW w:w="648" w:type="pct"/>
            <w:vMerge w:val="restart"/>
          </w:tcPr>
          <w:p w14:paraId="51F6E261" w14:textId="137DEB55" w:rsidR="00F159F0" w:rsidRPr="002A5E3E" w:rsidRDefault="00F159F0" w:rsidP="00F159F0">
            <w:pPr>
              <w:spacing w:after="0" w:line="240" w:lineRule="auto"/>
              <w:contextualSpacing/>
              <w:rPr>
                <w:rFonts w:ascii="Times New Roman" w:hAnsi="Times New Roman"/>
                <w:b/>
                <w:bCs/>
                <w:i/>
              </w:rPr>
            </w:pPr>
            <w:r w:rsidRPr="004D2370">
              <w:rPr>
                <w:rFonts w:ascii="Times New Roman" w:hAnsi="Times New Roman"/>
                <w:b/>
                <w:sz w:val="24"/>
                <w:szCs w:val="24"/>
              </w:rPr>
              <w:t xml:space="preserve">Тема 1.3. Россия в конце </w:t>
            </w:r>
            <w:r w:rsidRPr="004D2370">
              <w:rPr>
                <w:rFonts w:ascii="Times New Roman" w:hAnsi="Times New Roman"/>
                <w:b/>
                <w:sz w:val="24"/>
                <w:szCs w:val="24"/>
                <w:lang w:val="en-US"/>
              </w:rPr>
              <w:t>XVI</w:t>
            </w:r>
            <w:r w:rsidRPr="004D2370">
              <w:rPr>
                <w:rFonts w:ascii="Times New Roman" w:hAnsi="Times New Roman"/>
                <w:b/>
                <w:sz w:val="24"/>
                <w:szCs w:val="24"/>
              </w:rPr>
              <w:t>-начале</w:t>
            </w:r>
            <w:r w:rsidRPr="004D2370">
              <w:rPr>
                <w:rFonts w:ascii="Times New Roman" w:hAnsi="Times New Roman"/>
                <w:b/>
                <w:sz w:val="24"/>
                <w:szCs w:val="24"/>
                <w:lang w:val="en-US"/>
              </w:rPr>
              <w:t>XVIII</w:t>
            </w:r>
            <w:r w:rsidRPr="004D2370">
              <w:rPr>
                <w:rFonts w:ascii="Times New Roman" w:hAnsi="Times New Roman"/>
                <w:b/>
                <w:sz w:val="24"/>
                <w:szCs w:val="24"/>
              </w:rPr>
              <w:t xml:space="preserve"> веков</w:t>
            </w:r>
          </w:p>
        </w:tc>
        <w:tc>
          <w:tcPr>
            <w:tcW w:w="2505" w:type="pct"/>
            <w:tcBorders>
              <w:bottom w:val="single" w:sz="4" w:space="0" w:color="auto"/>
            </w:tcBorders>
          </w:tcPr>
          <w:p w14:paraId="07578A91" w14:textId="3ACE28C0"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Содержание учебного материала </w:t>
            </w:r>
          </w:p>
        </w:tc>
        <w:tc>
          <w:tcPr>
            <w:tcW w:w="629" w:type="pct"/>
            <w:tcBorders>
              <w:bottom w:val="single" w:sz="4" w:space="0" w:color="auto"/>
            </w:tcBorders>
            <w:vAlign w:val="center"/>
          </w:tcPr>
          <w:p w14:paraId="446BA2A9"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704BF9E5"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2DBEB17D"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20545228" w14:textId="77777777" w:rsidTr="00C45F25">
        <w:trPr>
          <w:trHeight w:val="227"/>
        </w:trPr>
        <w:tc>
          <w:tcPr>
            <w:tcW w:w="648" w:type="pct"/>
            <w:vMerge/>
          </w:tcPr>
          <w:p w14:paraId="5015179F"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54380108" w14:textId="11FE2F89"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sz w:val="24"/>
                <w:szCs w:val="24"/>
                <w:lang w:eastAsia="ar-SA"/>
              </w:rPr>
              <w:t xml:space="preserve">Россия перед смутой.  Смутное время. Россия при первых Романовых. Церковная реформа патриарха Никона. Церковный </w:t>
            </w:r>
            <w:r w:rsidRPr="00D864FC">
              <w:rPr>
                <w:rFonts w:ascii="Times New Roman" w:hAnsi="Times New Roman"/>
                <w:sz w:val="24"/>
                <w:szCs w:val="24"/>
                <w:lang w:eastAsia="ar-SA"/>
              </w:rPr>
              <w:lastRenderedPageBreak/>
              <w:t xml:space="preserve">раскол. Социально-экономическое развитие страны в </w:t>
            </w:r>
            <w:r w:rsidRPr="00D864FC">
              <w:rPr>
                <w:rFonts w:ascii="Times New Roman" w:hAnsi="Times New Roman"/>
                <w:sz w:val="24"/>
                <w:szCs w:val="24"/>
                <w:lang w:val="en-US" w:eastAsia="ar-SA"/>
              </w:rPr>
              <w:t>XVII</w:t>
            </w:r>
            <w:r w:rsidRPr="00D864FC">
              <w:rPr>
                <w:rFonts w:ascii="Times New Roman" w:hAnsi="Times New Roman"/>
                <w:sz w:val="24"/>
                <w:szCs w:val="24"/>
                <w:lang w:eastAsia="ar-SA"/>
              </w:rPr>
              <w:t xml:space="preserve">. Развитие крепостнических отношений в России. Правление царя Федора и Софьи Алексеевны. Реформы Петра </w:t>
            </w:r>
            <w:r w:rsidRPr="00D864FC">
              <w:rPr>
                <w:rFonts w:ascii="Times New Roman" w:hAnsi="Times New Roman"/>
                <w:sz w:val="24"/>
                <w:szCs w:val="24"/>
                <w:lang w:val="en-US" w:eastAsia="ar-SA"/>
              </w:rPr>
              <w:t>I</w:t>
            </w:r>
            <w:r w:rsidRPr="00D864FC">
              <w:rPr>
                <w:rFonts w:ascii="Times New Roman" w:hAnsi="Times New Roman"/>
                <w:sz w:val="24"/>
                <w:szCs w:val="24"/>
                <w:lang w:eastAsia="ar-SA"/>
              </w:rPr>
              <w:t>. Развитие сельского хозяйства и крестьянство.</w:t>
            </w:r>
          </w:p>
        </w:tc>
        <w:tc>
          <w:tcPr>
            <w:tcW w:w="629" w:type="pct"/>
            <w:tcBorders>
              <w:bottom w:val="single" w:sz="4" w:space="0" w:color="auto"/>
            </w:tcBorders>
            <w:vAlign w:val="center"/>
          </w:tcPr>
          <w:p w14:paraId="038C7AAF"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2B47F54B"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3F4B38D5" w14:textId="029A031C"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lastRenderedPageBreak/>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43D01221"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76661229" w14:textId="77777777" w:rsidTr="00C45F25">
        <w:trPr>
          <w:trHeight w:val="227"/>
        </w:trPr>
        <w:tc>
          <w:tcPr>
            <w:tcW w:w="648" w:type="pct"/>
            <w:vMerge/>
          </w:tcPr>
          <w:p w14:paraId="006BA2CD"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3C513A56" w14:textId="5F724FD1"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1337C100"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5CF3CE14"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1035AE22"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37D93316" w14:textId="77777777" w:rsidTr="00C45F25">
        <w:trPr>
          <w:trHeight w:val="227"/>
        </w:trPr>
        <w:tc>
          <w:tcPr>
            <w:tcW w:w="648" w:type="pct"/>
            <w:vMerge/>
            <w:tcBorders>
              <w:bottom w:val="single" w:sz="4" w:space="0" w:color="auto"/>
            </w:tcBorders>
          </w:tcPr>
          <w:p w14:paraId="1CDEE3C6"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2DD4F2BB" w14:textId="3F6CF5D8"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lang w:eastAsia="ar-SA"/>
              </w:rPr>
              <w:t>3.</w:t>
            </w:r>
            <w:r w:rsidRPr="00D864FC">
              <w:rPr>
                <w:rFonts w:ascii="Times New Roman" w:hAnsi="Times New Roman"/>
                <w:sz w:val="24"/>
                <w:szCs w:val="24"/>
                <w:lang w:eastAsia="ar-SA"/>
              </w:rPr>
              <w:t>Преобразования Петра Великого.</w:t>
            </w:r>
          </w:p>
        </w:tc>
        <w:tc>
          <w:tcPr>
            <w:tcW w:w="629" w:type="pct"/>
            <w:tcBorders>
              <w:bottom w:val="single" w:sz="4" w:space="0" w:color="auto"/>
            </w:tcBorders>
            <w:vAlign w:val="center"/>
          </w:tcPr>
          <w:p w14:paraId="5D70B491"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6975F9E0"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47CC0733" w14:textId="6DFFE2C3"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793D1846"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06B31D61" w14:textId="77777777" w:rsidTr="00C45F25">
        <w:trPr>
          <w:trHeight w:val="227"/>
        </w:trPr>
        <w:tc>
          <w:tcPr>
            <w:tcW w:w="648" w:type="pct"/>
            <w:vMerge w:val="restart"/>
          </w:tcPr>
          <w:p w14:paraId="24889796" w14:textId="37B98F17" w:rsidR="00F159F0" w:rsidRPr="00F159F0" w:rsidRDefault="00F159F0" w:rsidP="00F159F0">
            <w:pPr>
              <w:spacing w:after="0" w:line="240" w:lineRule="auto"/>
              <w:contextualSpacing/>
              <w:rPr>
                <w:rFonts w:ascii="Times New Roman" w:hAnsi="Times New Roman"/>
                <w:b/>
                <w:bCs/>
                <w:i/>
              </w:rPr>
            </w:pPr>
            <w:r w:rsidRPr="00F159F0">
              <w:rPr>
                <w:rFonts w:ascii="Times New Roman" w:hAnsi="Times New Roman"/>
                <w:b/>
                <w:bCs/>
                <w:sz w:val="24"/>
                <w:szCs w:val="24"/>
              </w:rPr>
              <w:t xml:space="preserve">Тема 1.4. Российская империя в </w:t>
            </w:r>
            <w:r w:rsidRPr="00F159F0">
              <w:rPr>
                <w:rFonts w:ascii="Times New Roman" w:hAnsi="Times New Roman"/>
                <w:b/>
                <w:bCs/>
                <w:sz w:val="24"/>
                <w:szCs w:val="24"/>
                <w:lang w:val="en-US"/>
              </w:rPr>
              <w:t>XVIII</w:t>
            </w:r>
            <w:r w:rsidRPr="00F159F0">
              <w:rPr>
                <w:rFonts w:ascii="Times New Roman" w:hAnsi="Times New Roman"/>
                <w:b/>
                <w:bCs/>
                <w:sz w:val="24"/>
                <w:szCs w:val="24"/>
              </w:rPr>
              <w:t xml:space="preserve"> веке</w:t>
            </w:r>
          </w:p>
        </w:tc>
        <w:tc>
          <w:tcPr>
            <w:tcW w:w="2505" w:type="pct"/>
            <w:tcBorders>
              <w:bottom w:val="single" w:sz="4" w:space="0" w:color="auto"/>
            </w:tcBorders>
          </w:tcPr>
          <w:p w14:paraId="272C2405" w14:textId="179D78E1"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Содержание учебного материала </w:t>
            </w:r>
          </w:p>
        </w:tc>
        <w:tc>
          <w:tcPr>
            <w:tcW w:w="629" w:type="pct"/>
            <w:tcBorders>
              <w:bottom w:val="single" w:sz="4" w:space="0" w:color="auto"/>
            </w:tcBorders>
            <w:vAlign w:val="center"/>
          </w:tcPr>
          <w:p w14:paraId="636E9514"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245A0220"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2C1041A5"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4B8BD308" w14:textId="77777777" w:rsidTr="00C45F25">
        <w:trPr>
          <w:trHeight w:val="227"/>
        </w:trPr>
        <w:tc>
          <w:tcPr>
            <w:tcW w:w="648" w:type="pct"/>
            <w:vMerge/>
          </w:tcPr>
          <w:p w14:paraId="2346227E"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54A605BA" w14:textId="0F3317BF"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sz w:val="24"/>
                <w:szCs w:val="24"/>
              </w:rPr>
              <w:t xml:space="preserve">Эпоха дворцовых переворотов. Правление Екатерины </w:t>
            </w:r>
            <w:r w:rsidRPr="00D864FC">
              <w:rPr>
                <w:rFonts w:ascii="Times New Roman" w:hAnsi="Times New Roman"/>
                <w:sz w:val="24"/>
                <w:szCs w:val="24"/>
                <w:lang w:val="en-US"/>
              </w:rPr>
              <w:t>II</w:t>
            </w:r>
            <w:r w:rsidRPr="00D864FC">
              <w:rPr>
                <w:rFonts w:ascii="Times New Roman" w:hAnsi="Times New Roman"/>
                <w:sz w:val="24"/>
                <w:szCs w:val="24"/>
              </w:rPr>
              <w:t xml:space="preserve">. Социально-экономическое развитие России. Внутренняя и внешняя политика Павла </w:t>
            </w:r>
            <w:r w:rsidRPr="00D864FC">
              <w:rPr>
                <w:rFonts w:ascii="Times New Roman" w:hAnsi="Times New Roman"/>
                <w:sz w:val="24"/>
                <w:szCs w:val="24"/>
                <w:lang w:val="en-US"/>
              </w:rPr>
              <w:t>I</w:t>
            </w:r>
            <w:r w:rsidRPr="00D864FC">
              <w:rPr>
                <w:rFonts w:ascii="Times New Roman" w:hAnsi="Times New Roman"/>
                <w:sz w:val="24"/>
                <w:szCs w:val="24"/>
              </w:rPr>
              <w:t>. Сельское хозяйство России и крестьянский вопрос в 1725-1801 годах.</w:t>
            </w:r>
          </w:p>
        </w:tc>
        <w:tc>
          <w:tcPr>
            <w:tcW w:w="629" w:type="pct"/>
            <w:tcBorders>
              <w:bottom w:val="single" w:sz="4" w:space="0" w:color="auto"/>
            </w:tcBorders>
            <w:vAlign w:val="center"/>
          </w:tcPr>
          <w:p w14:paraId="00369521"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CAB4243"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4903BD53" w14:textId="2119BBB7"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2F82E4AF"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5460777D" w14:textId="77777777" w:rsidTr="00C45F25">
        <w:trPr>
          <w:trHeight w:val="227"/>
        </w:trPr>
        <w:tc>
          <w:tcPr>
            <w:tcW w:w="648" w:type="pct"/>
            <w:vMerge/>
          </w:tcPr>
          <w:p w14:paraId="508F4933"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23F810C8" w14:textId="3622C338"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7EA887AB"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2269A21C"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497CD0BB"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1422378E" w14:textId="77777777" w:rsidTr="00C45F25">
        <w:trPr>
          <w:trHeight w:val="227"/>
        </w:trPr>
        <w:tc>
          <w:tcPr>
            <w:tcW w:w="648" w:type="pct"/>
            <w:vMerge/>
            <w:tcBorders>
              <w:bottom w:val="single" w:sz="4" w:space="0" w:color="auto"/>
            </w:tcBorders>
          </w:tcPr>
          <w:p w14:paraId="2299E006"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0434062C" w14:textId="6EA80419"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4. </w:t>
            </w:r>
            <w:r w:rsidRPr="00D864FC">
              <w:rPr>
                <w:rFonts w:ascii="Times New Roman" w:hAnsi="Times New Roman"/>
                <w:sz w:val="24"/>
                <w:szCs w:val="24"/>
              </w:rPr>
              <w:t>Правление Екатерины II. Политика «просвещенного абсолютизма»: основные напр</w:t>
            </w:r>
            <w:r>
              <w:rPr>
                <w:rFonts w:ascii="Times New Roman" w:hAnsi="Times New Roman"/>
                <w:sz w:val="24"/>
                <w:szCs w:val="24"/>
              </w:rPr>
              <w:t>авления, мероприятия, значение.</w:t>
            </w:r>
          </w:p>
        </w:tc>
        <w:tc>
          <w:tcPr>
            <w:tcW w:w="629" w:type="pct"/>
            <w:tcBorders>
              <w:bottom w:val="single" w:sz="4" w:space="0" w:color="auto"/>
            </w:tcBorders>
            <w:vAlign w:val="center"/>
          </w:tcPr>
          <w:p w14:paraId="5ADD7E1B"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734317DF"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7E3BAD84" w14:textId="6FF7AF49"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527CADBE"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6DB4B1FE" w14:textId="77777777" w:rsidTr="00C45F25">
        <w:trPr>
          <w:trHeight w:val="227"/>
        </w:trPr>
        <w:tc>
          <w:tcPr>
            <w:tcW w:w="648" w:type="pct"/>
            <w:vMerge w:val="restart"/>
          </w:tcPr>
          <w:p w14:paraId="55DB3A05" w14:textId="62A86CCD" w:rsidR="00F159F0" w:rsidRPr="00F159F0" w:rsidRDefault="00F159F0" w:rsidP="00F159F0">
            <w:pPr>
              <w:spacing w:after="0" w:line="240" w:lineRule="auto"/>
              <w:contextualSpacing/>
              <w:rPr>
                <w:rFonts w:ascii="Times New Roman" w:hAnsi="Times New Roman"/>
                <w:b/>
                <w:bCs/>
                <w:i/>
              </w:rPr>
            </w:pPr>
            <w:r w:rsidRPr="00F159F0">
              <w:rPr>
                <w:rFonts w:ascii="Times New Roman" w:hAnsi="Times New Roman"/>
                <w:b/>
                <w:bCs/>
                <w:sz w:val="24"/>
                <w:szCs w:val="24"/>
              </w:rPr>
              <w:t xml:space="preserve">Тема 1.5. Россия в </w:t>
            </w:r>
            <w:r w:rsidRPr="00F159F0">
              <w:rPr>
                <w:rFonts w:ascii="Times New Roman" w:hAnsi="Times New Roman"/>
                <w:b/>
                <w:bCs/>
                <w:sz w:val="24"/>
                <w:szCs w:val="24"/>
                <w:lang w:val="en-US"/>
              </w:rPr>
              <w:t>XIX</w:t>
            </w:r>
            <w:r w:rsidRPr="00F159F0">
              <w:rPr>
                <w:rFonts w:ascii="Times New Roman" w:hAnsi="Times New Roman"/>
                <w:b/>
                <w:bCs/>
                <w:sz w:val="24"/>
                <w:szCs w:val="24"/>
              </w:rPr>
              <w:t xml:space="preserve"> веке</w:t>
            </w:r>
          </w:p>
        </w:tc>
        <w:tc>
          <w:tcPr>
            <w:tcW w:w="2505" w:type="pct"/>
            <w:tcBorders>
              <w:bottom w:val="single" w:sz="4" w:space="0" w:color="auto"/>
            </w:tcBorders>
          </w:tcPr>
          <w:p w14:paraId="564DA609" w14:textId="103D75A9"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Содержание учебного материала </w:t>
            </w:r>
          </w:p>
        </w:tc>
        <w:tc>
          <w:tcPr>
            <w:tcW w:w="629" w:type="pct"/>
            <w:tcBorders>
              <w:bottom w:val="single" w:sz="4" w:space="0" w:color="auto"/>
            </w:tcBorders>
            <w:vAlign w:val="center"/>
          </w:tcPr>
          <w:p w14:paraId="7BE78766"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7C4255FA"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17E956D4"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5A21779D" w14:textId="77777777" w:rsidTr="00C45F25">
        <w:trPr>
          <w:trHeight w:val="227"/>
        </w:trPr>
        <w:tc>
          <w:tcPr>
            <w:tcW w:w="648" w:type="pct"/>
            <w:vMerge/>
          </w:tcPr>
          <w:p w14:paraId="37BAE4FC"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17EF5C42" w14:textId="20D79270"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sz w:val="24"/>
                <w:szCs w:val="24"/>
              </w:rPr>
              <w:t xml:space="preserve">Внутренняя и внешняя политика Александра </w:t>
            </w:r>
            <w:r w:rsidRPr="00D864FC">
              <w:rPr>
                <w:rFonts w:ascii="Times New Roman" w:hAnsi="Times New Roman"/>
                <w:sz w:val="24"/>
                <w:szCs w:val="24"/>
                <w:lang w:val="en-US"/>
              </w:rPr>
              <w:t>I</w:t>
            </w:r>
            <w:r w:rsidRPr="00D864FC">
              <w:rPr>
                <w:rFonts w:ascii="Times New Roman" w:hAnsi="Times New Roman"/>
                <w:sz w:val="24"/>
                <w:szCs w:val="24"/>
              </w:rPr>
              <w:t xml:space="preserve">.  Отечественная война 1812 года. Движение декабристов и восстание 14 декабря 1825 года. Николай </w:t>
            </w:r>
            <w:r w:rsidRPr="00D864FC">
              <w:rPr>
                <w:rFonts w:ascii="Times New Roman" w:hAnsi="Times New Roman"/>
                <w:sz w:val="24"/>
                <w:szCs w:val="24"/>
                <w:lang w:val="en-US"/>
              </w:rPr>
              <w:t>I</w:t>
            </w:r>
            <w:r w:rsidRPr="00D864FC">
              <w:rPr>
                <w:rFonts w:ascii="Times New Roman" w:hAnsi="Times New Roman"/>
                <w:sz w:val="24"/>
                <w:szCs w:val="24"/>
              </w:rPr>
              <w:t xml:space="preserve"> и развитие российской бюрократии. Общественное движение в 30-50 годы </w:t>
            </w:r>
            <w:r w:rsidRPr="00D864FC">
              <w:rPr>
                <w:rFonts w:ascii="Times New Roman" w:hAnsi="Times New Roman"/>
                <w:sz w:val="24"/>
                <w:szCs w:val="24"/>
                <w:lang w:val="en-US"/>
              </w:rPr>
              <w:t>XIX</w:t>
            </w:r>
            <w:r w:rsidRPr="00D864FC">
              <w:rPr>
                <w:rFonts w:ascii="Times New Roman" w:hAnsi="Times New Roman"/>
                <w:sz w:val="24"/>
                <w:szCs w:val="24"/>
              </w:rPr>
              <w:t xml:space="preserve"> века. Крестьянский вопрос и развитие сельского хозяйства России. Отмена крепостного права. Реформы 1860-1870 годов. Александр </w:t>
            </w:r>
            <w:r w:rsidRPr="00D864FC">
              <w:rPr>
                <w:rFonts w:ascii="Times New Roman" w:hAnsi="Times New Roman"/>
                <w:sz w:val="24"/>
                <w:szCs w:val="24"/>
                <w:lang w:val="en-US"/>
              </w:rPr>
              <w:t>III</w:t>
            </w:r>
            <w:r w:rsidRPr="00D864FC">
              <w:rPr>
                <w:rFonts w:ascii="Times New Roman" w:hAnsi="Times New Roman"/>
                <w:sz w:val="24"/>
                <w:szCs w:val="24"/>
              </w:rPr>
              <w:t xml:space="preserve"> – политика контр-реформ. Рабочее движение в 1880 годы и распространение марксизма. Социально-экономическое развитие России в </w:t>
            </w:r>
            <w:r w:rsidRPr="00D864FC">
              <w:rPr>
                <w:rFonts w:ascii="Times New Roman" w:hAnsi="Times New Roman"/>
                <w:sz w:val="24"/>
                <w:szCs w:val="24"/>
                <w:lang w:val="en-US"/>
              </w:rPr>
              <w:t>XIX</w:t>
            </w:r>
            <w:r w:rsidRPr="00D864FC">
              <w:rPr>
                <w:rFonts w:ascii="Times New Roman" w:hAnsi="Times New Roman"/>
                <w:sz w:val="24"/>
                <w:szCs w:val="24"/>
              </w:rPr>
              <w:t xml:space="preserve"> веке. Русская деревня во второй половине XIX века. Голод 1891-1892 годов.</w:t>
            </w:r>
          </w:p>
        </w:tc>
        <w:tc>
          <w:tcPr>
            <w:tcW w:w="629" w:type="pct"/>
            <w:tcBorders>
              <w:bottom w:val="single" w:sz="4" w:space="0" w:color="auto"/>
            </w:tcBorders>
            <w:vAlign w:val="center"/>
          </w:tcPr>
          <w:p w14:paraId="54B3191B"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C0C654E"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75D7056F" w14:textId="52971676"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54F8715A"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5C9D44D9" w14:textId="77777777" w:rsidTr="00C45F25">
        <w:trPr>
          <w:trHeight w:val="227"/>
        </w:trPr>
        <w:tc>
          <w:tcPr>
            <w:tcW w:w="648" w:type="pct"/>
            <w:vMerge/>
          </w:tcPr>
          <w:p w14:paraId="735A646B"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6DCB5F9E" w14:textId="09199574"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2E202F41"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23C19806"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54F1D5A0"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2B85CAB8" w14:textId="77777777" w:rsidTr="00C45F25">
        <w:trPr>
          <w:trHeight w:val="227"/>
        </w:trPr>
        <w:tc>
          <w:tcPr>
            <w:tcW w:w="648" w:type="pct"/>
            <w:vMerge/>
            <w:tcBorders>
              <w:bottom w:val="single" w:sz="4" w:space="0" w:color="auto"/>
            </w:tcBorders>
          </w:tcPr>
          <w:p w14:paraId="38501C95"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74654536" w14:textId="3587308C"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5.</w:t>
            </w:r>
            <w:r w:rsidRPr="00D864FC">
              <w:rPr>
                <w:rFonts w:ascii="Times New Roman" w:hAnsi="Times New Roman"/>
                <w:sz w:val="24"/>
                <w:szCs w:val="24"/>
              </w:rPr>
              <w:t>Отечественная война 1812 года. Значение отмены крепостного права в России</w:t>
            </w:r>
          </w:p>
        </w:tc>
        <w:tc>
          <w:tcPr>
            <w:tcW w:w="629" w:type="pct"/>
            <w:tcBorders>
              <w:bottom w:val="single" w:sz="4" w:space="0" w:color="auto"/>
            </w:tcBorders>
            <w:vAlign w:val="center"/>
          </w:tcPr>
          <w:p w14:paraId="6C1D1496"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9457E65"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32ABB4F4" w14:textId="4A0E8DC8"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0049D53A"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3B53AAE1" w14:textId="77777777" w:rsidTr="00C45F25">
        <w:trPr>
          <w:trHeight w:val="227"/>
        </w:trPr>
        <w:tc>
          <w:tcPr>
            <w:tcW w:w="648" w:type="pct"/>
            <w:vMerge w:val="restart"/>
          </w:tcPr>
          <w:p w14:paraId="7DB8EC33" w14:textId="21EB93C9" w:rsidR="00F159F0" w:rsidRPr="00F159F0" w:rsidRDefault="00F159F0" w:rsidP="00F159F0">
            <w:pPr>
              <w:spacing w:after="0" w:line="240" w:lineRule="auto"/>
              <w:contextualSpacing/>
              <w:rPr>
                <w:rFonts w:ascii="Times New Roman" w:hAnsi="Times New Roman"/>
                <w:b/>
                <w:bCs/>
                <w:i/>
              </w:rPr>
            </w:pPr>
            <w:r w:rsidRPr="00F159F0">
              <w:rPr>
                <w:rFonts w:ascii="Times New Roman" w:hAnsi="Times New Roman"/>
                <w:b/>
                <w:bCs/>
                <w:sz w:val="24"/>
                <w:szCs w:val="24"/>
              </w:rPr>
              <w:t xml:space="preserve">Тема 1.6. Россия в начале </w:t>
            </w:r>
            <w:r w:rsidRPr="00F159F0">
              <w:rPr>
                <w:rFonts w:ascii="Times New Roman" w:hAnsi="Times New Roman"/>
                <w:b/>
                <w:bCs/>
                <w:sz w:val="24"/>
                <w:szCs w:val="24"/>
                <w:lang w:val="en-US"/>
              </w:rPr>
              <w:t>XX</w:t>
            </w:r>
            <w:r w:rsidRPr="00F159F0">
              <w:rPr>
                <w:rFonts w:ascii="Times New Roman" w:hAnsi="Times New Roman"/>
                <w:b/>
                <w:bCs/>
                <w:sz w:val="24"/>
                <w:szCs w:val="24"/>
              </w:rPr>
              <w:t xml:space="preserve"> века</w:t>
            </w:r>
          </w:p>
        </w:tc>
        <w:tc>
          <w:tcPr>
            <w:tcW w:w="2505" w:type="pct"/>
            <w:tcBorders>
              <w:bottom w:val="single" w:sz="4" w:space="0" w:color="auto"/>
            </w:tcBorders>
          </w:tcPr>
          <w:p w14:paraId="3A4A60F5" w14:textId="121E2A66"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Содержание учебного материала </w:t>
            </w:r>
          </w:p>
        </w:tc>
        <w:tc>
          <w:tcPr>
            <w:tcW w:w="629" w:type="pct"/>
            <w:tcBorders>
              <w:bottom w:val="single" w:sz="4" w:space="0" w:color="auto"/>
            </w:tcBorders>
            <w:vAlign w:val="center"/>
          </w:tcPr>
          <w:p w14:paraId="5276575E"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21028C1D"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79C5FBA4"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3DA018B5" w14:textId="77777777" w:rsidTr="00C45F25">
        <w:trPr>
          <w:trHeight w:val="227"/>
        </w:trPr>
        <w:tc>
          <w:tcPr>
            <w:tcW w:w="648" w:type="pct"/>
            <w:vMerge/>
          </w:tcPr>
          <w:p w14:paraId="09D2CE37"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773DD158" w14:textId="2A4D553C"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sz w:val="24"/>
                <w:szCs w:val="24"/>
              </w:rPr>
              <w:t xml:space="preserve">Социально-экономическое развитие России в начале </w:t>
            </w:r>
            <w:r w:rsidRPr="00D864FC">
              <w:rPr>
                <w:rFonts w:ascii="Times New Roman" w:hAnsi="Times New Roman"/>
                <w:sz w:val="24"/>
                <w:szCs w:val="24"/>
                <w:lang w:val="en-US"/>
              </w:rPr>
              <w:t>XX</w:t>
            </w:r>
            <w:r w:rsidRPr="00D864FC">
              <w:rPr>
                <w:rFonts w:ascii="Times New Roman" w:hAnsi="Times New Roman"/>
                <w:sz w:val="24"/>
                <w:szCs w:val="24"/>
              </w:rPr>
              <w:t xml:space="preserve"> века. Последний российский император Николай </w:t>
            </w:r>
            <w:r w:rsidRPr="00D864FC">
              <w:rPr>
                <w:rFonts w:ascii="Times New Roman" w:hAnsi="Times New Roman"/>
                <w:sz w:val="24"/>
                <w:szCs w:val="24"/>
                <w:lang w:val="en-US"/>
              </w:rPr>
              <w:t>II</w:t>
            </w:r>
            <w:r w:rsidRPr="00D864FC">
              <w:rPr>
                <w:rFonts w:ascii="Times New Roman" w:hAnsi="Times New Roman"/>
                <w:sz w:val="24"/>
                <w:szCs w:val="24"/>
              </w:rPr>
              <w:t>. Русско-японская война. Революция 1905-1907 годов. Политические партии и развитие парламентаризма. Аграрная реформа. Первая мировая война. 1917 год – февральская и октябрьская революции.</w:t>
            </w:r>
          </w:p>
        </w:tc>
        <w:tc>
          <w:tcPr>
            <w:tcW w:w="629" w:type="pct"/>
            <w:tcBorders>
              <w:bottom w:val="single" w:sz="4" w:space="0" w:color="auto"/>
            </w:tcBorders>
            <w:vAlign w:val="center"/>
          </w:tcPr>
          <w:p w14:paraId="1995141B"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2B620820"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07312275" w14:textId="6ADE7EA0"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0303A365"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61C41EDA" w14:textId="77777777" w:rsidTr="00C45F25">
        <w:trPr>
          <w:trHeight w:val="227"/>
        </w:trPr>
        <w:tc>
          <w:tcPr>
            <w:tcW w:w="648" w:type="pct"/>
            <w:vMerge/>
          </w:tcPr>
          <w:p w14:paraId="34B1AB79"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1F0C1E2C" w14:textId="73CBB1E4"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2EEE2FF7"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2B2D021"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20E73AB6"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1630A40C" w14:textId="77777777" w:rsidTr="00C45F25">
        <w:trPr>
          <w:trHeight w:val="227"/>
        </w:trPr>
        <w:tc>
          <w:tcPr>
            <w:tcW w:w="648" w:type="pct"/>
            <w:vMerge/>
            <w:tcBorders>
              <w:bottom w:val="single" w:sz="4" w:space="0" w:color="auto"/>
            </w:tcBorders>
          </w:tcPr>
          <w:p w14:paraId="0A62F0B2"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10B8807C" w14:textId="68746286"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6.</w:t>
            </w:r>
            <w:r w:rsidRPr="00D864FC">
              <w:rPr>
                <w:rFonts w:ascii="Times New Roman" w:hAnsi="Times New Roman"/>
                <w:sz w:val="24"/>
                <w:szCs w:val="24"/>
              </w:rPr>
              <w:t>Основное содержание и этапы реализации столыпинской аграрной реформы, ее влияние на экономическое и социальное развитие России.</w:t>
            </w:r>
          </w:p>
        </w:tc>
        <w:tc>
          <w:tcPr>
            <w:tcW w:w="629" w:type="pct"/>
            <w:tcBorders>
              <w:bottom w:val="single" w:sz="4" w:space="0" w:color="auto"/>
            </w:tcBorders>
            <w:vAlign w:val="center"/>
          </w:tcPr>
          <w:p w14:paraId="1125C1C8"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74ACB982"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7087D9FD" w14:textId="215593F5"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26C2B1ED"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168EC085" w14:textId="77777777" w:rsidTr="00C45F25">
        <w:trPr>
          <w:trHeight w:val="227"/>
        </w:trPr>
        <w:tc>
          <w:tcPr>
            <w:tcW w:w="648" w:type="pct"/>
            <w:vMerge w:val="restart"/>
          </w:tcPr>
          <w:p w14:paraId="0CC5EC92" w14:textId="591381B9" w:rsidR="00F159F0" w:rsidRPr="00F159F0" w:rsidRDefault="00F159F0" w:rsidP="00F159F0">
            <w:pPr>
              <w:spacing w:after="0" w:line="240" w:lineRule="auto"/>
              <w:contextualSpacing/>
              <w:rPr>
                <w:rFonts w:ascii="Times New Roman" w:hAnsi="Times New Roman"/>
                <w:b/>
                <w:bCs/>
                <w:i/>
              </w:rPr>
            </w:pPr>
            <w:r w:rsidRPr="00F159F0">
              <w:rPr>
                <w:rFonts w:ascii="Times New Roman" w:hAnsi="Times New Roman"/>
                <w:b/>
                <w:bCs/>
                <w:sz w:val="24"/>
                <w:szCs w:val="24"/>
              </w:rPr>
              <w:t>Тема 1.7. Советское государство в 1918-1945 годах. Советский Союз в 1945-1991 годах</w:t>
            </w:r>
          </w:p>
        </w:tc>
        <w:tc>
          <w:tcPr>
            <w:tcW w:w="2505" w:type="pct"/>
            <w:tcBorders>
              <w:bottom w:val="single" w:sz="4" w:space="0" w:color="auto"/>
            </w:tcBorders>
          </w:tcPr>
          <w:p w14:paraId="201149A0" w14:textId="4E12CBEC"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Содержание учебного материала </w:t>
            </w:r>
          </w:p>
        </w:tc>
        <w:tc>
          <w:tcPr>
            <w:tcW w:w="629" w:type="pct"/>
            <w:tcBorders>
              <w:bottom w:val="single" w:sz="4" w:space="0" w:color="auto"/>
            </w:tcBorders>
            <w:vAlign w:val="center"/>
          </w:tcPr>
          <w:p w14:paraId="52423586"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510C2A93"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5ACA1B86"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55D5DACB" w14:textId="77777777" w:rsidTr="00C45F25">
        <w:trPr>
          <w:trHeight w:val="227"/>
        </w:trPr>
        <w:tc>
          <w:tcPr>
            <w:tcW w:w="648" w:type="pct"/>
            <w:vMerge/>
          </w:tcPr>
          <w:p w14:paraId="67218957"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0C9EAD18" w14:textId="4225FD51"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color w:val="000000"/>
                <w:sz w:val="24"/>
                <w:szCs w:val="24"/>
                <w:lang w:bidi="ru-RU"/>
              </w:rPr>
              <w:t>Советская Россия – начало. Военный коммунизм. Гражданская война. НЭП, его сущность и значение. Образование СССР. Национально-государственное устройство СССР. Индустриализация. Социальная политика государства. Коллективизация сельского хозяйства. Великая отечественная война.</w:t>
            </w:r>
          </w:p>
        </w:tc>
        <w:tc>
          <w:tcPr>
            <w:tcW w:w="629" w:type="pct"/>
            <w:tcBorders>
              <w:bottom w:val="single" w:sz="4" w:space="0" w:color="auto"/>
            </w:tcBorders>
            <w:vAlign w:val="center"/>
          </w:tcPr>
          <w:p w14:paraId="3E632711"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6B19EED9"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7CDE9D99" w14:textId="5CECFAA9"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03510267"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16F0A0D9" w14:textId="77777777" w:rsidTr="00C45F25">
        <w:trPr>
          <w:trHeight w:val="227"/>
        </w:trPr>
        <w:tc>
          <w:tcPr>
            <w:tcW w:w="648" w:type="pct"/>
            <w:vMerge/>
          </w:tcPr>
          <w:p w14:paraId="04E926AB"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7F7D13E2" w14:textId="4673EB6F"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7C70B3EB"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AB33117"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176EF66E"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2D9F8056" w14:textId="77777777" w:rsidTr="00C45F25">
        <w:trPr>
          <w:trHeight w:val="227"/>
        </w:trPr>
        <w:tc>
          <w:tcPr>
            <w:tcW w:w="648" w:type="pct"/>
            <w:vMerge/>
            <w:tcBorders>
              <w:bottom w:val="single" w:sz="4" w:space="0" w:color="auto"/>
            </w:tcBorders>
          </w:tcPr>
          <w:p w14:paraId="22F9345A"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4D5A33CA" w14:textId="681BE773"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color w:val="000000"/>
                <w:sz w:val="24"/>
                <w:szCs w:val="24"/>
                <w:lang w:bidi="ru-RU"/>
              </w:rPr>
              <w:t xml:space="preserve">7. </w:t>
            </w:r>
            <w:r w:rsidRPr="00D864FC">
              <w:rPr>
                <w:rFonts w:ascii="Times New Roman" w:hAnsi="Times New Roman"/>
                <w:sz w:val="24"/>
                <w:szCs w:val="24"/>
              </w:rPr>
              <w:t>Начало индустриализации. Коллективизация сельского хозяйства: формы, методы, экономические и социальные последствия.</w:t>
            </w:r>
          </w:p>
        </w:tc>
        <w:tc>
          <w:tcPr>
            <w:tcW w:w="629" w:type="pct"/>
            <w:tcBorders>
              <w:bottom w:val="single" w:sz="4" w:space="0" w:color="auto"/>
            </w:tcBorders>
            <w:vAlign w:val="center"/>
          </w:tcPr>
          <w:p w14:paraId="1881B715"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A58FABE"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43596D48" w14:textId="1297FA3B"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58C23607"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5FFD991F" w14:textId="77777777" w:rsidTr="00C45F25">
        <w:trPr>
          <w:trHeight w:val="227"/>
        </w:trPr>
        <w:tc>
          <w:tcPr>
            <w:tcW w:w="648" w:type="pct"/>
            <w:vMerge w:val="restart"/>
          </w:tcPr>
          <w:p w14:paraId="3738C7E9" w14:textId="1FF378EC" w:rsidR="00F159F0" w:rsidRPr="00F159F0" w:rsidRDefault="00F159F0" w:rsidP="00F159F0">
            <w:pPr>
              <w:spacing w:after="0" w:line="240" w:lineRule="auto"/>
              <w:contextualSpacing/>
              <w:rPr>
                <w:rFonts w:ascii="Times New Roman" w:hAnsi="Times New Roman"/>
                <w:b/>
                <w:bCs/>
                <w:i/>
              </w:rPr>
            </w:pPr>
            <w:r w:rsidRPr="00F159F0">
              <w:rPr>
                <w:rFonts w:ascii="Times New Roman" w:hAnsi="Times New Roman"/>
                <w:b/>
                <w:bCs/>
                <w:sz w:val="24"/>
                <w:szCs w:val="24"/>
              </w:rPr>
              <w:t>Тема 1.8. Советский Союз в 1945-1991 годах</w:t>
            </w:r>
          </w:p>
        </w:tc>
        <w:tc>
          <w:tcPr>
            <w:tcW w:w="2505" w:type="pct"/>
            <w:tcBorders>
              <w:bottom w:val="single" w:sz="4" w:space="0" w:color="auto"/>
            </w:tcBorders>
          </w:tcPr>
          <w:p w14:paraId="1859FF14" w14:textId="52E87BC9"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Содержание учебного материала </w:t>
            </w:r>
          </w:p>
        </w:tc>
        <w:tc>
          <w:tcPr>
            <w:tcW w:w="629" w:type="pct"/>
            <w:tcBorders>
              <w:bottom w:val="single" w:sz="4" w:space="0" w:color="auto"/>
            </w:tcBorders>
            <w:vAlign w:val="center"/>
          </w:tcPr>
          <w:p w14:paraId="4F9B560A"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1540AB2E"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6CF3CC9D"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0DF199B7" w14:textId="77777777" w:rsidTr="00C45F25">
        <w:trPr>
          <w:trHeight w:val="227"/>
        </w:trPr>
        <w:tc>
          <w:tcPr>
            <w:tcW w:w="648" w:type="pct"/>
            <w:vMerge/>
          </w:tcPr>
          <w:p w14:paraId="1D6A4031"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102D4AAE" w14:textId="3BE1B93E"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sz w:val="24"/>
                <w:szCs w:val="24"/>
              </w:rPr>
              <w:t>Восстановление народного хозяйства. В 1945-1953 годах. Экономическая и социальная политика в 1964-1985 годах. Перестройка, её причины и цели. Курс на ускорение социально-экономических процессов. Демократизация политической жизни. Нарастание центробежных процессов и распад Советского Союза.</w:t>
            </w:r>
          </w:p>
        </w:tc>
        <w:tc>
          <w:tcPr>
            <w:tcW w:w="629" w:type="pct"/>
            <w:tcBorders>
              <w:bottom w:val="single" w:sz="4" w:space="0" w:color="auto"/>
            </w:tcBorders>
            <w:vAlign w:val="center"/>
          </w:tcPr>
          <w:p w14:paraId="3496B580"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6B676D8B"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14BDC37F" w14:textId="79E24B9A"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4F01AA5D"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77F1738A" w14:textId="77777777" w:rsidTr="00C45F25">
        <w:trPr>
          <w:trHeight w:val="227"/>
        </w:trPr>
        <w:tc>
          <w:tcPr>
            <w:tcW w:w="648" w:type="pct"/>
            <w:vMerge/>
          </w:tcPr>
          <w:p w14:paraId="38B2B75E"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3B317541" w14:textId="5D8C5697"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736C0BDD"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1310018B"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6817E678"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46EAAE67" w14:textId="77777777" w:rsidTr="00C45F25">
        <w:trPr>
          <w:trHeight w:val="227"/>
        </w:trPr>
        <w:tc>
          <w:tcPr>
            <w:tcW w:w="648" w:type="pct"/>
            <w:vMerge/>
            <w:tcBorders>
              <w:bottom w:val="single" w:sz="4" w:space="0" w:color="auto"/>
            </w:tcBorders>
          </w:tcPr>
          <w:p w14:paraId="3FB9E813"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5A08F4F8" w14:textId="6BE2BB3D"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8.</w:t>
            </w:r>
            <w:r w:rsidRPr="00D864FC">
              <w:rPr>
                <w:rFonts w:ascii="Times New Roman" w:hAnsi="Times New Roman"/>
                <w:sz w:val="24"/>
                <w:szCs w:val="24"/>
              </w:rPr>
              <w:t>Послевоенное советское общество. Экономическая реформа 1965 года в СССР. Советский Союз в годы перестройки. Распад СССР и образование СНГ.</w:t>
            </w:r>
          </w:p>
        </w:tc>
        <w:tc>
          <w:tcPr>
            <w:tcW w:w="629" w:type="pct"/>
            <w:tcBorders>
              <w:bottom w:val="single" w:sz="4" w:space="0" w:color="auto"/>
            </w:tcBorders>
            <w:vAlign w:val="center"/>
          </w:tcPr>
          <w:p w14:paraId="24AAC6A8"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797B588A"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4693D879" w14:textId="0C00A13E"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30E471B3"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21939B50" w14:textId="77777777" w:rsidTr="00C45F25">
        <w:trPr>
          <w:trHeight w:val="227"/>
        </w:trPr>
        <w:tc>
          <w:tcPr>
            <w:tcW w:w="648" w:type="pct"/>
            <w:vMerge w:val="restart"/>
          </w:tcPr>
          <w:p w14:paraId="2EE71E76" w14:textId="595B0AEA" w:rsidR="00F159F0" w:rsidRPr="00F159F0" w:rsidRDefault="00F159F0" w:rsidP="00F159F0">
            <w:pPr>
              <w:spacing w:after="0" w:line="240" w:lineRule="auto"/>
              <w:contextualSpacing/>
              <w:rPr>
                <w:rFonts w:ascii="Times New Roman" w:hAnsi="Times New Roman"/>
                <w:b/>
                <w:bCs/>
                <w:i/>
              </w:rPr>
            </w:pPr>
            <w:r w:rsidRPr="00F159F0">
              <w:rPr>
                <w:rFonts w:ascii="Times New Roman" w:hAnsi="Times New Roman"/>
                <w:b/>
                <w:bCs/>
                <w:sz w:val="24"/>
                <w:szCs w:val="24"/>
              </w:rPr>
              <w:t xml:space="preserve">Тема 1.9. Российская Федерация на </w:t>
            </w:r>
            <w:r w:rsidRPr="00F159F0">
              <w:rPr>
                <w:rFonts w:ascii="Times New Roman" w:hAnsi="Times New Roman"/>
                <w:b/>
                <w:bCs/>
                <w:sz w:val="24"/>
                <w:szCs w:val="24"/>
              </w:rPr>
              <w:lastRenderedPageBreak/>
              <w:t xml:space="preserve">рубеже </w:t>
            </w:r>
            <w:r w:rsidRPr="00F159F0">
              <w:rPr>
                <w:rFonts w:ascii="Times New Roman" w:hAnsi="Times New Roman"/>
                <w:b/>
                <w:bCs/>
                <w:sz w:val="24"/>
                <w:szCs w:val="24"/>
                <w:lang w:val="en-US"/>
              </w:rPr>
              <w:t>XX</w:t>
            </w:r>
            <w:r w:rsidRPr="00F159F0">
              <w:rPr>
                <w:rFonts w:ascii="Times New Roman" w:hAnsi="Times New Roman"/>
                <w:b/>
                <w:bCs/>
                <w:sz w:val="24"/>
                <w:szCs w:val="24"/>
              </w:rPr>
              <w:t xml:space="preserve"> и </w:t>
            </w:r>
            <w:r w:rsidRPr="00F159F0">
              <w:rPr>
                <w:rFonts w:ascii="Times New Roman" w:hAnsi="Times New Roman"/>
                <w:b/>
                <w:bCs/>
                <w:sz w:val="24"/>
                <w:szCs w:val="24"/>
                <w:lang w:val="en-US"/>
              </w:rPr>
              <w:t>XXI</w:t>
            </w:r>
            <w:r w:rsidRPr="00F159F0">
              <w:rPr>
                <w:rFonts w:ascii="Times New Roman" w:hAnsi="Times New Roman"/>
                <w:b/>
                <w:bCs/>
                <w:sz w:val="24"/>
                <w:szCs w:val="24"/>
              </w:rPr>
              <w:t xml:space="preserve"> веков</w:t>
            </w:r>
          </w:p>
        </w:tc>
        <w:tc>
          <w:tcPr>
            <w:tcW w:w="2505" w:type="pct"/>
            <w:tcBorders>
              <w:bottom w:val="single" w:sz="4" w:space="0" w:color="auto"/>
            </w:tcBorders>
          </w:tcPr>
          <w:p w14:paraId="73885B39" w14:textId="112BF8CB"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lastRenderedPageBreak/>
              <w:t xml:space="preserve">Содержание учебного материала </w:t>
            </w:r>
          </w:p>
        </w:tc>
        <w:tc>
          <w:tcPr>
            <w:tcW w:w="629" w:type="pct"/>
            <w:tcBorders>
              <w:bottom w:val="single" w:sz="4" w:space="0" w:color="auto"/>
            </w:tcBorders>
            <w:vAlign w:val="center"/>
          </w:tcPr>
          <w:p w14:paraId="5120890D"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68368E90"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10081829"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466A9A67" w14:textId="77777777" w:rsidTr="00C45F25">
        <w:trPr>
          <w:trHeight w:val="227"/>
        </w:trPr>
        <w:tc>
          <w:tcPr>
            <w:tcW w:w="648" w:type="pct"/>
            <w:vMerge/>
          </w:tcPr>
          <w:p w14:paraId="457781A6"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14B58C48" w14:textId="5EF42F34"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D864FC">
              <w:rPr>
                <w:rFonts w:ascii="Times New Roman" w:hAnsi="Times New Roman"/>
                <w:color w:val="000000"/>
                <w:sz w:val="24"/>
                <w:szCs w:val="24"/>
              </w:rPr>
              <w:t xml:space="preserve">Формирование российской государственности. Изменения в системе власти. Б.Н.Ельцин. Политический кризис осени 1993 </w:t>
            </w:r>
            <w:r w:rsidRPr="00D864FC">
              <w:rPr>
                <w:rFonts w:ascii="Times New Roman" w:hAnsi="Times New Roman"/>
                <w:color w:val="000000"/>
                <w:sz w:val="24"/>
                <w:szCs w:val="24"/>
              </w:rPr>
              <w:lastRenderedPageBreak/>
              <w:t xml:space="preserve">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 Геополитическое положение и внешняя политика России в 1990-е годы.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Распространение информационных технологий в различных сферах жизни общества. </w:t>
            </w:r>
          </w:p>
        </w:tc>
        <w:tc>
          <w:tcPr>
            <w:tcW w:w="629" w:type="pct"/>
            <w:tcBorders>
              <w:bottom w:val="single" w:sz="4" w:space="0" w:color="auto"/>
            </w:tcBorders>
            <w:vAlign w:val="center"/>
          </w:tcPr>
          <w:p w14:paraId="13D36ADE"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0F368BC9"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30B78FC8" w14:textId="3A9D63B4"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lastRenderedPageBreak/>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0D13A9ED"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03AE3D3E" w14:textId="77777777" w:rsidTr="00C45F25">
        <w:trPr>
          <w:trHeight w:val="227"/>
        </w:trPr>
        <w:tc>
          <w:tcPr>
            <w:tcW w:w="648" w:type="pct"/>
            <w:vMerge/>
          </w:tcPr>
          <w:p w14:paraId="6FA4D55B"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2199EE9C" w14:textId="58C3C537"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629" w:type="pct"/>
            <w:tcBorders>
              <w:bottom w:val="single" w:sz="4" w:space="0" w:color="auto"/>
            </w:tcBorders>
            <w:vAlign w:val="center"/>
          </w:tcPr>
          <w:p w14:paraId="2963958A"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6C6C91D1" w14:textId="77777777" w:rsidR="00F159F0" w:rsidRPr="002A5E3E" w:rsidRDefault="00F159F0" w:rsidP="00F159F0">
            <w:pPr>
              <w:suppressAutoHyphens/>
              <w:spacing w:after="0" w:line="240" w:lineRule="auto"/>
              <w:contextualSpacing/>
              <w:jc w:val="both"/>
              <w:rPr>
                <w:rFonts w:ascii="Times New Roman" w:hAnsi="Times New Roman"/>
              </w:rPr>
            </w:pPr>
          </w:p>
        </w:tc>
        <w:tc>
          <w:tcPr>
            <w:tcW w:w="486" w:type="pct"/>
            <w:tcBorders>
              <w:bottom w:val="single" w:sz="4" w:space="0" w:color="auto"/>
            </w:tcBorders>
          </w:tcPr>
          <w:p w14:paraId="1C22F218"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30473FC4" w14:textId="77777777" w:rsidTr="00C45F25">
        <w:trPr>
          <w:trHeight w:val="227"/>
        </w:trPr>
        <w:tc>
          <w:tcPr>
            <w:tcW w:w="648" w:type="pct"/>
            <w:vMerge/>
            <w:tcBorders>
              <w:bottom w:val="single" w:sz="4" w:space="0" w:color="auto"/>
            </w:tcBorders>
          </w:tcPr>
          <w:p w14:paraId="14AAF8A5" w14:textId="77777777" w:rsidR="00F159F0" w:rsidRPr="002A5E3E" w:rsidRDefault="00F159F0" w:rsidP="00F159F0">
            <w:pPr>
              <w:spacing w:after="0" w:line="240" w:lineRule="auto"/>
              <w:contextualSpacing/>
              <w:rPr>
                <w:rFonts w:ascii="Times New Roman" w:hAnsi="Times New Roman"/>
                <w:b/>
                <w:bCs/>
                <w:i/>
              </w:rPr>
            </w:pPr>
          </w:p>
        </w:tc>
        <w:tc>
          <w:tcPr>
            <w:tcW w:w="2505" w:type="pct"/>
            <w:tcBorders>
              <w:bottom w:val="single" w:sz="4" w:space="0" w:color="auto"/>
            </w:tcBorders>
          </w:tcPr>
          <w:p w14:paraId="7E118650" w14:textId="6971BB53" w:rsidR="00F159F0" w:rsidRPr="008D5264" w:rsidRDefault="00F159F0" w:rsidP="00F159F0">
            <w:pPr>
              <w:suppressAutoHyphens/>
              <w:spacing w:after="0" w:line="240" w:lineRule="auto"/>
              <w:ind w:left="33"/>
              <w:contextualSpacing/>
              <w:jc w:val="both"/>
              <w:rPr>
                <w:rFonts w:ascii="Times New Roman" w:hAnsi="Times New Roman"/>
                <w:b/>
                <w:iCs/>
                <w:sz w:val="24"/>
                <w:szCs w:val="24"/>
              </w:rPr>
            </w:pPr>
            <w:r w:rsidRPr="008D5264">
              <w:rPr>
                <w:rFonts w:ascii="Times New Roman" w:hAnsi="Times New Roman"/>
                <w:b/>
                <w:sz w:val="24"/>
                <w:szCs w:val="24"/>
              </w:rPr>
              <w:t xml:space="preserve">9. </w:t>
            </w:r>
            <w:r w:rsidRPr="00D864FC">
              <w:rPr>
                <w:rFonts w:ascii="Times New Roman" w:hAnsi="Times New Roman"/>
                <w:sz w:val="24"/>
                <w:szCs w:val="24"/>
              </w:rPr>
              <w:t xml:space="preserve">Развитие сельского хозяйства в Российской Федерации </w:t>
            </w:r>
          </w:p>
        </w:tc>
        <w:tc>
          <w:tcPr>
            <w:tcW w:w="629" w:type="pct"/>
            <w:tcBorders>
              <w:bottom w:val="single" w:sz="4" w:space="0" w:color="auto"/>
            </w:tcBorders>
            <w:vAlign w:val="center"/>
          </w:tcPr>
          <w:p w14:paraId="015AA9FF" w14:textId="77777777" w:rsidR="00F159F0" w:rsidRPr="002A5E3E" w:rsidRDefault="00F159F0" w:rsidP="00F159F0">
            <w:pPr>
              <w:suppressAutoHyphens/>
              <w:spacing w:after="0" w:line="240" w:lineRule="auto"/>
              <w:contextualSpacing/>
              <w:jc w:val="center"/>
              <w:rPr>
                <w:rFonts w:ascii="Times New Roman" w:hAnsi="Times New Roman"/>
                <w:iCs/>
              </w:rPr>
            </w:pPr>
          </w:p>
        </w:tc>
        <w:tc>
          <w:tcPr>
            <w:tcW w:w="731" w:type="pct"/>
            <w:tcBorders>
              <w:bottom w:val="single" w:sz="4" w:space="0" w:color="auto"/>
            </w:tcBorders>
          </w:tcPr>
          <w:p w14:paraId="4306C762" w14:textId="77777777" w:rsidR="00F159F0" w:rsidRPr="00884AFD" w:rsidRDefault="00F159F0" w:rsidP="00F159F0">
            <w:pPr>
              <w:spacing w:after="0" w:line="240" w:lineRule="auto"/>
              <w:contextualSpacing/>
              <w:rPr>
                <w:rFonts w:ascii="Times New Roman" w:hAnsi="Times New Roman"/>
              </w:rPr>
            </w:pPr>
            <w:r w:rsidRPr="00884AFD">
              <w:rPr>
                <w:rFonts w:ascii="Times New Roman" w:hAnsi="Times New Roman"/>
              </w:rPr>
              <w:t xml:space="preserve">ОК 04, ОК 05, ОК 06 </w:t>
            </w:r>
          </w:p>
          <w:p w14:paraId="0E3843BA" w14:textId="761BD004" w:rsidR="00F159F0" w:rsidRPr="002A5E3E" w:rsidRDefault="00F159F0" w:rsidP="00F159F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86" w:type="pct"/>
            <w:tcBorders>
              <w:bottom w:val="single" w:sz="4" w:space="0" w:color="auto"/>
            </w:tcBorders>
          </w:tcPr>
          <w:p w14:paraId="1F8AF0DE" w14:textId="77777777" w:rsidR="00F159F0" w:rsidRPr="002A5E3E" w:rsidRDefault="00F159F0" w:rsidP="00F159F0">
            <w:pPr>
              <w:suppressAutoHyphens/>
              <w:spacing w:after="0" w:line="240" w:lineRule="auto"/>
              <w:contextualSpacing/>
              <w:jc w:val="both"/>
              <w:rPr>
                <w:rFonts w:ascii="Times New Roman" w:hAnsi="Times New Roman"/>
                <w:b/>
              </w:rPr>
            </w:pPr>
          </w:p>
        </w:tc>
      </w:tr>
      <w:tr w:rsidR="00F159F0" w:rsidRPr="002A5E3E" w14:paraId="377134EF" w14:textId="77777777" w:rsidTr="00C45F25">
        <w:trPr>
          <w:trHeight w:val="20"/>
        </w:trPr>
        <w:tc>
          <w:tcPr>
            <w:tcW w:w="3153" w:type="pct"/>
            <w:gridSpan w:val="2"/>
          </w:tcPr>
          <w:p w14:paraId="04BB2D80" w14:textId="58283A19" w:rsidR="00F159F0" w:rsidRPr="002A5E3E" w:rsidRDefault="00F159F0" w:rsidP="00F159F0">
            <w:pPr>
              <w:suppressAutoHyphens/>
              <w:spacing w:after="0" w:line="240" w:lineRule="auto"/>
              <w:contextualSpacing/>
              <w:rPr>
                <w:rFonts w:ascii="Times New Roman" w:hAnsi="Times New Roman"/>
                <w:b/>
              </w:rPr>
            </w:pPr>
            <w:r w:rsidRPr="00E7588C">
              <w:rPr>
                <w:rFonts w:ascii="Times New Roman" w:hAnsi="Times New Roman"/>
                <w:b/>
                <w:sz w:val="24"/>
                <w:szCs w:val="24"/>
              </w:rPr>
              <w:t xml:space="preserve">Промежуточная аттестация </w:t>
            </w:r>
            <w:r>
              <w:rPr>
                <w:rFonts w:ascii="Times New Roman" w:hAnsi="Times New Roman"/>
                <w:b/>
                <w:sz w:val="24"/>
                <w:szCs w:val="24"/>
              </w:rPr>
              <w:t>в форме дифференцированного зачета</w:t>
            </w:r>
          </w:p>
        </w:tc>
        <w:tc>
          <w:tcPr>
            <w:tcW w:w="629" w:type="pct"/>
            <w:vAlign w:val="center"/>
          </w:tcPr>
          <w:p w14:paraId="1BCD41CC" w14:textId="1A49AD8C" w:rsidR="00F159F0" w:rsidRPr="002A5E3E" w:rsidRDefault="00F159F0" w:rsidP="00F159F0">
            <w:pPr>
              <w:spacing w:after="0" w:line="240" w:lineRule="auto"/>
              <w:contextualSpacing/>
              <w:jc w:val="center"/>
              <w:rPr>
                <w:rFonts w:ascii="Times New Roman" w:hAnsi="Times New Roman"/>
                <w:b/>
                <w:i/>
              </w:rPr>
            </w:pPr>
          </w:p>
        </w:tc>
        <w:tc>
          <w:tcPr>
            <w:tcW w:w="731" w:type="pct"/>
          </w:tcPr>
          <w:p w14:paraId="2C61EEBA" w14:textId="77777777" w:rsidR="00F159F0" w:rsidRPr="002A5E3E" w:rsidRDefault="00F159F0" w:rsidP="00F159F0">
            <w:pPr>
              <w:spacing w:after="0" w:line="240" w:lineRule="auto"/>
              <w:contextualSpacing/>
              <w:rPr>
                <w:rFonts w:ascii="Times New Roman" w:hAnsi="Times New Roman"/>
                <w:b/>
                <w:i/>
              </w:rPr>
            </w:pPr>
          </w:p>
        </w:tc>
        <w:tc>
          <w:tcPr>
            <w:tcW w:w="486" w:type="pct"/>
          </w:tcPr>
          <w:p w14:paraId="44101137" w14:textId="77777777" w:rsidR="00F159F0" w:rsidRPr="002A5E3E" w:rsidRDefault="00F159F0" w:rsidP="00F159F0">
            <w:pPr>
              <w:spacing w:after="0" w:line="240" w:lineRule="auto"/>
              <w:contextualSpacing/>
              <w:rPr>
                <w:rFonts w:ascii="Times New Roman" w:hAnsi="Times New Roman"/>
                <w:b/>
                <w:i/>
              </w:rPr>
            </w:pPr>
          </w:p>
        </w:tc>
      </w:tr>
      <w:tr w:rsidR="00F159F0" w:rsidRPr="009630B9" w14:paraId="03CF7B42" w14:textId="77777777" w:rsidTr="00C45F25">
        <w:trPr>
          <w:trHeight w:val="20"/>
        </w:trPr>
        <w:tc>
          <w:tcPr>
            <w:tcW w:w="3153" w:type="pct"/>
            <w:gridSpan w:val="2"/>
          </w:tcPr>
          <w:p w14:paraId="0D089962" w14:textId="12907659" w:rsidR="00F159F0" w:rsidRPr="002A5E3E" w:rsidRDefault="00F159F0" w:rsidP="00F159F0">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629" w:type="pct"/>
            <w:vAlign w:val="center"/>
          </w:tcPr>
          <w:p w14:paraId="1DF0EEF0" w14:textId="6D963297" w:rsidR="00F159F0" w:rsidRPr="002A5E3E" w:rsidRDefault="00F159F0" w:rsidP="00F159F0">
            <w:pPr>
              <w:spacing w:after="0" w:line="240" w:lineRule="auto"/>
              <w:contextualSpacing/>
              <w:jc w:val="center"/>
              <w:rPr>
                <w:rFonts w:ascii="Times New Roman" w:hAnsi="Times New Roman"/>
                <w:iCs/>
              </w:rPr>
            </w:pPr>
            <w:r w:rsidRPr="00E800F0">
              <w:rPr>
                <w:rFonts w:ascii="Times New Roman" w:hAnsi="Times New Roman"/>
                <w:b/>
                <w:sz w:val="24"/>
                <w:szCs w:val="24"/>
              </w:rPr>
              <w:t>36</w:t>
            </w:r>
            <w:r w:rsidR="00464B6E">
              <w:rPr>
                <w:rFonts w:ascii="Times New Roman" w:hAnsi="Times New Roman"/>
                <w:b/>
                <w:sz w:val="24"/>
                <w:szCs w:val="24"/>
              </w:rPr>
              <w:t>/12</w:t>
            </w:r>
          </w:p>
        </w:tc>
        <w:tc>
          <w:tcPr>
            <w:tcW w:w="731" w:type="pct"/>
          </w:tcPr>
          <w:p w14:paraId="3F0B38B7" w14:textId="77777777" w:rsidR="00F159F0" w:rsidRPr="002A5E3E" w:rsidRDefault="00F159F0" w:rsidP="00F159F0">
            <w:pPr>
              <w:spacing w:after="0" w:line="240" w:lineRule="auto"/>
              <w:contextualSpacing/>
              <w:rPr>
                <w:rFonts w:ascii="Times New Roman" w:hAnsi="Times New Roman"/>
                <w:b/>
                <w:bCs/>
                <w:i/>
              </w:rPr>
            </w:pPr>
          </w:p>
        </w:tc>
        <w:tc>
          <w:tcPr>
            <w:tcW w:w="486" w:type="pct"/>
          </w:tcPr>
          <w:p w14:paraId="2C8BA1EB" w14:textId="77777777" w:rsidR="00F159F0" w:rsidRPr="002A5E3E" w:rsidRDefault="00F159F0" w:rsidP="00F159F0">
            <w:pPr>
              <w:spacing w:after="0" w:line="240" w:lineRule="auto"/>
              <w:contextualSpacing/>
              <w:rPr>
                <w:rFonts w:ascii="Times New Roman" w:hAnsi="Times New Roman"/>
                <w:b/>
                <w:bCs/>
                <w:i/>
              </w:rPr>
            </w:pPr>
          </w:p>
        </w:tc>
      </w:tr>
    </w:tbl>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8B6F7D4" w14:textId="70859630" w:rsidR="00D301FF" w:rsidRPr="00C45F25" w:rsidRDefault="00D301FF" w:rsidP="00C45F25">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C45F25" w:rsidRPr="00C45F25">
        <w:rPr>
          <w:rFonts w:ascii="Times New Roman" w:hAnsi="Times New Roman"/>
          <w:iCs/>
          <w:sz w:val="24"/>
          <w:szCs w:val="24"/>
        </w:rPr>
        <w:t>гуманитарных и социально-экономических дисциплин</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sidR="00C45F25">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D301FF"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3FFB3A0F" w14:textId="77777777" w:rsidR="00C45F25" w:rsidRPr="00221E17" w:rsidRDefault="00C45F25" w:rsidP="00C45F25">
      <w:pPr>
        <w:spacing w:after="0"/>
        <w:ind w:firstLine="709"/>
        <w:contextualSpacing/>
        <w:jc w:val="both"/>
        <w:rPr>
          <w:rFonts w:ascii="Times New Roman" w:hAnsi="Times New Roman"/>
          <w:sz w:val="24"/>
          <w:szCs w:val="24"/>
        </w:rPr>
      </w:pPr>
      <w:r>
        <w:rPr>
          <w:rFonts w:ascii="Times New Roman" w:hAnsi="Times New Roman"/>
          <w:sz w:val="24"/>
          <w:szCs w:val="24"/>
        </w:rPr>
        <w:t>1</w:t>
      </w:r>
      <w:r w:rsidRPr="00221E17">
        <w:rPr>
          <w:rFonts w:ascii="Times New Roman" w:hAnsi="Times New Roman"/>
          <w:sz w:val="24"/>
          <w:szCs w:val="24"/>
        </w:rPr>
        <w:t>. Кириллов, В. В.  История России: учебник для среднего профессионального образования / В. В. Кириллов, М. А. Бравина. — 4-е изд., перераб. и доп. — Москва : Издательство Юрайт, 2021. — 565 с. — (Профессиональное образование). — ISBN 978-5-534-08560-0. — Текст :непосредственный.</w:t>
      </w:r>
    </w:p>
    <w:p w14:paraId="79F3D182"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p>
    <w:p w14:paraId="19B95FD1"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3D2D7779" w14:textId="77777777" w:rsidR="00C45F25" w:rsidRPr="00221E17" w:rsidRDefault="00C45F25" w:rsidP="00C45F25">
      <w:pPr>
        <w:spacing w:after="0"/>
        <w:ind w:firstLine="709"/>
        <w:contextualSpacing/>
        <w:jc w:val="both"/>
        <w:rPr>
          <w:rFonts w:ascii="Times New Roman" w:hAnsi="Times New Roman"/>
          <w:sz w:val="24"/>
          <w:szCs w:val="24"/>
        </w:rPr>
      </w:pPr>
      <w:r w:rsidRPr="00221E17">
        <w:rPr>
          <w:rFonts w:ascii="Times New Roman" w:hAnsi="Times New Roman"/>
          <w:sz w:val="24"/>
          <w:szCs w:val="24"/>
        </w:rPr>
        <w:t xml:space="preserve">1.Карпачев, С. П.  История России : учебное пособие для среднего профессионального образования / С. П. Карпачев. — 3-е изд., перераб. и доп. — Москва : Издательство Юрайт, 2021. — 248 с. — (Профессиональное образование). — ISBN 978-5-534-08753-6. — Текст : электронный // ЭБС Юрайт [сайт]. — URL: https://urait.ru/bcode/468583 (дата обращения: </w:t>
      </w:r>
      <w:r>
        <w:rPr>
          <w:rFonts w:ascii="Times New Roman" w:hAnsi="Times New Roman"/>
          <w:sz w:val="24"/>
          <w:szCs w:val="24"/>
        </w:rPr>
        <w:t>12</w:t>
      </w:r>
      <w:r w:rsidRPr="00221E17">
        <w:rPr>
          <w:rFonts w:ascii="Times New Roman" w:hAnsi="Times New Roman"/>
          <w:sz w:val="24"/>
          <w:szCs w:val="24"/>
        </w:rPr>
        <w:t>.</w:t>
      </w:r>
      <w:r>
        <w:rPr>
          <w:rFonts w:ascii="Times New Roman" w:hAnsi="Times New Roman"/>
          <w:sz w:val="24"/>
          <w:szCs w:val="24"/>
        </w:rPr>
        <w:t>12</w:t>
      </w:r>
      <w:r w:rsidRPr="00221E17">
        <w:rPr>
          <w:rFonts w:ascii="Times New Roman" w:hAnsi="Times New Roman"/>
          <w:sz w:val="24"/>
          <w:szCs w:val="24"/>
        </w:rPr>
        <w:t>.2021).</w:t>
      </w:r>
    </w:p>
    <w:p w14:paraId="6FC42E94" w14:textId="77777777" w:rsidR="00D301FF" w:rsidRPr="00D301FF" w:rsidRDefault="00D301FF" w:rsidP="00D301FF">
      <w:pPr>
        <w:spacing w:after="0"/>
        <w:ind w:firstLine="709"/>
        <w:contextualSpacing/>
        <w:jc w:val="both"/>
        <w:rPr>
          <w:rFonts w:ascii="Times New Roman" w:eastAsiaTheme="minorHAnsi" w:hAnsi="Times New Roman"/>
          <w:b/>
          <w:bCs/>
          <w:i/>
          <w:sz w:val="24"/>
          <w:szCs w:val="24"/>
          <w:lang w:eastAsia="en-US"/>
        </w:rPr>
      </w:pPr>
    </w:p>
    <w:p w14:paraId="543BD2E2" w14:textId="2344AA5E" w:rsidR="00D301FF" w:rsidRPr="00D301FF" w:rsidRDefault="00D301FF" w:rsidP="00D301FF">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6C1EAF51" w14:textId="77777777" w:rsidR="00C45F25" w:rsidRPr="002532AB" w:rsidRDefault="00C45F25" w:rsidP="00C45F25">
      <w:pPr>
        <w:spacing w:after="0"/>
        <w:ind w:firstLine="709"/>
        <w:contextualSpacing/>
        <w:jc w:val="both"/>
      </w:pPr>
      <w:r w:rsidRPr="00D864FC">
        <w:rPr>
          <w:rFonts w:ascii="Times New Roman" w:hAnsi="Times New Roman"/>
          <w:sz w:val="24"/>
          <w:szCs w:val="24"/>
        </w:rPr>
        <w:t>1.История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 — (Профессиональное образование). — ISBN 978-5-534-13853-5. — Текст :непосредственный.</w:t>
      </w:r>
    </w:p>
    <w:p w14:paraId="1A709ADD" w14:textId="677D3364" w:rsidR="008F288C" w:rsidRDefault="00D301FF" w:rsidP="00D301F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C61A6E0" w14:textId="77777777"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C45F25" w14:paraId="4D4DBEB1" w14:textId="77777777" w:rsidTr="008005A7">
        <w:tc>
          <w:tcPr>
            <w:tcW w:w="1750" w:type="pct"/>
          </w:tcPr>
          <w:p w14:paraId="3E7CE3A4" w14:textId="11EDF7B9" w:rsidR="009643A1" w:rsidRPr="00C45F25" w:rsidRDefault="009643A1" w:rsidP="009643A1">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5835D787" w14:textId="77777777" w:rsidR="009643A1" w:rsidRPr="00C45F25" w:rsidRDefault="009643A1" w:rsidP="009643A1">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249A44CA" w14:textId="77777777" w:rsidR="009643A1" w:rsidRPr="00C45F25" w:rsidRDefault="009643A1" w:rsidP="009643A1">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C45F25" w:rsidRPr="00C45F25" w14:paraId="50532C21" w14:textId="77777777" w:rsidTr="008005A7">
        <w:tc>
          <w:tcPr>
            <w:tcW w:w="1750" w:type="pct"/>
          </w:tcPr>
          <w:p w14:paraId="620695E3" w14:textId="77777777" w:rsidR="00C45F25" w:rsidRDefault="00C45F25" w:rsidP="00C45F25">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6D9FCA83" w14:textId="0A1107B6"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психологические основы деятельности коллектива, психологические особенности личности</w:t>
            </w:r>
            <w:r>
              <w:rPr>
                <w:rFonts w:ascii="Times New Roman" w:eastAsiaTheme="minorHAnsi" w:hAnsi="Times New Roman"/>
                <w:bCs/>
                <w:iCs/>
                <w:sz w:val="24"/>
                <w:szCs w:val="24"/>
                <w:lang w:eastAsia="en-US"/>
              </w:rPr>
              <w:t>;</w:t>
            </w:r>
          </w:p>
          <w:p w14:paraId="71B63E82" w14:textId="77777777" w:rsid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основы проектной деятельности</w:t>
            </w:r>
            <w:r>
              <w:rPr>
                <w:rFonts w:ascii="Times New Roman" w:eastAsiaTheme="minorHAnsi" w:hAnsi="Times New Roman"/>
                <w:bCs/>
                <w:iCs/>
                <w:sz w:val="24"/>
                <w:szCs w:val="24"/>
                <w:lang w:eastAsia="en-US"/>
              </w:rPr>
              <w:t>;</w:t>
            </w:r>
          </w:p>
          <w:p w14:paraId="78B42499" w14:textId="7AFE8C6C"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особенности социального и культурного контекста</w:t>
            </w:r>
            <w:r>
              <w:rPr>
                <w:rFonts w:ascii="Times New Roman" w:eastAsiaTheme="minorHAnsi" w:hAnsi="Times New Roman"/>
                <w:bCs/>
                <w:iCs/>
                <w:sz w:val="24"/>
                <w:szCs w:val="24"/>
                <w:lang w:eastAsia="en-US"/>
              </w:rPr>
              <w:t>;</w:t>
            </w:r>
          </w:p>
          <w:p w14:paraId="31ECE936" w14:textId="26523604"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правила оформления документов</w:t>
            </w:r>
            <w:r>
              <w:rPr>
                <w:rFonts w:ascii="Times New Roman" w:eastAsiaTheme="minorHAnsi" w:hAnsi="Times New Roman"/>
                <w:bCs/>
                <w:iCs/>
                <w:sz w:val="24"/>
                <w:szCs w:val="24"/>
                <w:lang w:eastAsia="en-US"/>
              </w:rPr>
              <w:t>;</w:t>
            </w:r>
          </w:p>
          <w:p w14:paraId="7DB9DB78" w14:textId="77777777" w:rsid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и построения устных сообщений</w:t>
            </w:r>
            <w:r>
              <w:rPr>
                <w:rFonts w:ascii="Times New Roman" w:eastAsiaTheme="minorHAnsi" w:hAnsi="Times New Roman"/>
                <w:bCs/>
                <w:iCs/>
                <w:sz w:val="24"/>
                <w:szCs w:val="24"/>
                <w:lang w:eastAsia="en-US"/>
              </w:rPr>
              <w:t>;</w:t>
            </w:r>
          </w:p>
          <w:p w14:paraId="5F7A71AD" w14:textId="0FDCDE98"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сущность гражданско-патриотической позиции, общечеловеческих ценностей</w:t>
            </w:r>
            <w:r>
              <w:rPr>
                <w:rFonts w:ascii="Times New Roman" w:eastAsiaTheme="minorHAnsi" w:hAnsi="Times New Roman"/>
                <w:bCs/>
                <w:iCs/>
                <w:sz w:val="24"/>
                <w:szCs w:val="24"/>
                <w:lang w:eastAsia="en-US"/>
              </w:rPr>
              <w:t>;</w:t>
            </w:r>
          </w:p>
          <w:p w14:paraId="7767D3FC" w14:textId="275422A5"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значимость профессиональной деятельности по профессии</w:t>
            </w:r>
            <w:r>
              <w:rPr>
                <w:rFonts w:ascii="Times New Roman" w:eastAsiaTheme="minorHAnsi" w:hAnsi="Times New Roman"/>
                <w:bCs/>
                <w:iCs/>
                <w:sz w:val="24"/>
                <w:szCs w:val="24"/>
                <w:lang w:eastAsia="en-US"/>
              </w:rPr>
              <w:t>;</w:t>
            </w:r>
          </w:p>
          <w:p w14:paraId="653C5817" w14:textId="64FA63C9"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стандарты антикоррупционного поведения</w:t>
            </w:r>
            <w:r>
              <w:rPr>
                <w:rFonts w:ascii="Times New Roman" w:eastAsiaTheme="minorHAnsi" w:hAnsi="Times New Roman"/>
                <w:bCs/>
                <w:iCs/>
                <w:sz w:val="24"/>
                <w:szCs w:val="24"/>
                <w:lang w:eastAsia="en-US"/>
              </w:rPr>
              <w:t>;</w:t>
            </w:r>
          </w:p>
          <w:p w14:paraId="3A9966D1" w14:textId="570C59C6"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и последствия его нарушения</w:t>
            </w:r>
          </w:p>
        </w:tc>
        <w:tc>
          <w:tcPr>
            <w:tcW w:w="1507" w:type="pct"/>
          </w:tcPr>
          <w:p w14:paraId="58B93A68" w14:textId="5243BB75"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Уверенно описывает основные этапы развития России с древних времен до наших дней</w:t>
            </w:r>
          </w:p>
          <w:p w14:paraId="550297B9" w14:textId="77777777" w:rsidR="00C45F25" w:rsidRPr="00C45F25" w:rsidRDefault="00C45F25" w:rsidP="00C45F25">
            <w:pPr>
              <w:spacing w:after="0" w:line="240" w:lineRule="auto"/>
              <w:rPr>
                <w:rFonts w:ascii="Times New Roman" w:eastAsiaTheme="minorHAnsi" w:hAnsi="Times New Roman"/>
                <w:bCs/>
                <w:iCs/>
                <w:sz w:val="24"/>
                <w:szCs w:val="24"/>
                <w:lang w:eastAsia="en-US"/>
              </w:rPr>
            </w:pPr>
          </w:p>
          <w:p w14:paraId="2A0A2396" w14:textId="183F485D"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Чётко обосновывает значение исторической науки в решении задач прогрессивного развития России</w:t>
            </w:r>
          </w:p>
        </w:tc>
        <w:tc>
          <w:tcPr>
            <w:tcW w:w="1743" w:type="pct"/>
          </w:tcPr>
          <w:p w14:paraId="39969F99" w14:textId="77777777" w:rsidR="00C45F25" w:rsidRPr="00D864FC" w:rsidRDefault="00C45F25" w:rsidP="00C45F25">
            <w:pPr>
              <w:spacing w:after="0" w:line="240" w:lineRule="auto"/>
              <w:rPr>
                <w:rFonts w:ascii="Times New Roman" w:hAnsi="Times New Roman"/>
                <w:bCs/>
                <w:sz w:val="24"/>
                <w:szCs w:val="24"/>
              </w:rPr>
            </w:pPr>
            <w:r w:rsidRPr="00D864FC">
              <w:rPr>
                <w:rFonts w:ascii="Times New Roman" w:hAnsi="Times New Roman"/>
                <w:bCs/>
                <w:sz w:val="24"/>
                <w:szCs w:val="24"/>
              </w:rPr>
              <w:t>Устные и письменные опросы, оценка результатов выполнения практической работы.</w:t>
            </w:r>
          </w:p>
          <w:p w14:paraId="62040C27" w14:textId="53C7F88A" w:rsidR="00C45F25" w:rsidRPr="00C45F25" w:rsidRDefault="00C45F25" w:rsidP="00C45F25">
            <w:pPr>
              <w:spacing w:after="0" w:line="240" w:lineRule="auto"/>
              <w:rPr>
                <w:rFonts w:ascii="Times New Roman" w:eastAsiaTheme="minorHAnsi" w:hAnsi="Times New Roman"/>
                <w:bCs/>
                <w:iCs/>
                <w:sz w:val="24"/>
                <w:szCs w:val="24"/>
                <w:lang w:eastAsia="en-US"/>
              </w:rPr>
            </w:pPr>
          </w:p>
        </w:tc>
      </w:tr>
      <w:tr w:rsidR="00C45F25" w:rsidRPr="00C45F25" w14:paraId="707A753E" w14:textId="77777777" w:rsidTr="008005A7">
        <w:trPr>
          <w:trHeight w:val="896"/>
        </w:trPr>
        <w:tc>
          <w:tcPr>
            <w:tcW w:w="1750" w:type="pct"/>
          </w:tcPr>
          <w:p w14:paraId="18EBF944" w14:textId="77777777" w:rsidR="00C45F25" w:rsidRDefault="00C45F25" w:rsidP="00C45F25">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Умения:</w:t>
            </w:r>
          </w:p>
          <w:p w14:paraId="1C89B7E1" w14:textId="30E952E5"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организовывать работу коллектива и команды</w:t>
            </w:r>
            <w:r>
              <w:rPr>
                <w:rFonts w:ascii="Times New Roman" w:eastAsiaTheme="minorHAnsi" w:hAnsi="Times New Roman"/>
                <w:bCs/>
                <w:iCs/>
                <w:sz w:val="24"/>
                <w:szCs w:val="24"/>
                <w:lang w:eastAsia="en-US"/>
              </w:rPr>
              <w:t>;</w:t>
            </w:r>
          </w:p>
          <w:p w14:paraId="739577F5" w14:textId="77777777" w:rsid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взаимодействовать с коллегами, руководством, клиентами в ходе профессиональной деятельности</w:t>
            </w:r>
            <w:r>
              <w:rPr>
                <w:rFonts w:ascii="Times New Roman" w:eastAsiaTheme="minorHAnsi" w:hAnsi="Times New Roman"/>
                <w:bCs/>
                <w:iCs/>
                <w:sz w:val="24"/>
                <w:szCs w:val="24"/>
                <w:lang w:eastAsia="en-US"/>
              </w:rPr>
              <w:t>;</w:t>
            </w:r>
          </w:p>
          <w:p w14:paraId="0324AA84" w14:textId="77777777" w:rsid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Pr>
                <w:rFonts w:ascii="Times New Roman" w:eastAsiaTheme="minorHAnsi" w:hAnsi="Times New Roman"/>
                <w:bCs/>
                <w:iCs/>
                <w:sz w:val="24"/>
                <w:szCs w:val="24"/>
                <w:lang w:eastAsia="en-US"/>
              </w:rPr>
              <w:t>;</w:t>
            </w:r>
          </w:p>
          <w:p w14:paraId="5F627EAA" w14:textId="49630A39"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описывать значимость своей профессии</w:t>
            </w:r>
            <w:r>
              <w:rPr>
                <w:rFonts w:ascii="Times New Roman" w:eastAsiaTheme="minorHAnsi" w:hAnsi="Times New Roman"/>
                <w:bCs/>
                <w:iCs/>
                <w:sz w:val="24"/>
                <w:szCs w:val="24"/>
                <w:lang w:eastAsia="en-US"/>
              </w:rPr>
              <w:t>;</w:t>
            </w:r>
          </w:p>
          <w:p w14:paraId="21D0C069" w14:textId="60A231F2" w:rsidR="00C45F25" w:rsidRPr="00C45F25" w:rsidRDefault="00C45F25" w:rsidP="00C45F25">
            <w:pPr>
              <w:spacing w:after="0" w:line="240" w:lineRule="auto"/>
              <w:rPr>
                <w:rFonts w:ascii="Times New Roman" w:eastAsiaTheme="minorHAnsi" w:hAnsi="Times New Roman"/>
                <w:bCs/>
                <w:iCs/>
                <w:sz w:val="24"/>
                <w:szCs w:val="24"/>
                <w:lang w:eastAsia="en-US"/>
              </w:rPr>
            </w:pPr>
            <w:r w:rsidRPr="00C45F25">
              <w:rPr>
                <w:rFonts w:ascii="Times New Roman" w:eastAsiaTheme="minorHAnsi" w:hAnsi="Times New Roman"/>
                <w:bCs/>
                <w:iCs/>
                <w:sz w:val="24"/>
                <w:szCs w:val="24"/>
                <w:lang w:eastAsia="en-US"/>
              </w:rPr>
              <w:t>применять стандарты антикоррупционного поведения</w:t>
            </w:r>
          </w:p>
        </w:tc>
        <w:tc>
          <w:tcPr>
            <w:tcW w:w="1507" w:type="pct"/>
          </w:tcPr>
          <w:p w14:paraId="6747F2DC" w14:textId="0DBBCB44" w:rsidR="00C45F25" w:rsidRPr="00D864FC" w:rsidRDefault="00C45F25" w:rsidP="00C45F25">
            <w:pPr>
              <w:spacing w:after="0" w:line="240" w:lineRule="auto"/>
              <w:rPr>
                <w:rFonts w:ascii="Times New Roman" w:hAnsi="Times New Roman"/>
                <w:bCs/>
                <w:sz w:val="24"/>
                <w:szCs w:val="24"/>
              </w:rPr>
            </w:pPr>
            <w:r w:rsidRPr="00D864FC">
              <w:rPr>
                <w:rFonts w:ascii="Times New Roman" w:hAnsi="Times New Roman"/>
                <w:bCs/>
                <w:sz w:val="24"/>
                <w:szCs w:val="24"/>
              </w:rPr>
              <w:t>Правильно ориентируется</w:t>
            </w:r>
            <w:r>
              <w:rPr>
                <w:rFonts w:ascii="Times New Roman" w:hAnsi="Times New Roman"/>
                <w:bCs/>
                <w:sz w:val="24"/>
                <w:szCs w:val="24"/>
              </w:rPr>
              <w:t xml:space="preserve"> </w:t>
            </w:r>
            <w:r w:rsidRPr="00D864FC">
              <w:rPr>
                <w:rFonts w:ascii="Times New Roman" w:hAnsi="Times New Roman"/>
                <w:bCs/>
                <w:sz w:val="24"/>
                <w:szCs w:val="24"/>
              </w:rPr>
              <w:t>и комментирует современную экономическую, политическую, культурную ситуацию в России и мире.</w:t>
            </w:r>
          </w:p>
          <w:p w14:paraId="4E3CE0ED" w14:textId="77777777" w:rsidR="00C45F25" w:rsidRPr="00D864FC" w:rsidRDefault="00C45F25" w:rsidP="00C45F25">
            <w:pPr>
              <w:spacing w:after="0" w:line="240" w:lineRule="auto"/>
              <w:rPr>
                <w:rFonts w:ascii="Times New Roman" w:hAnsi="Times New Roman"/>
                <w:bCs/>
                <w:sz w:val="24"/>
                <w:szCs w:val="24"/>
              </w:rPr>
            </w:pPr>
          </w:p>
          <w:p w14:paraId="108DB95F" w14:textId="77777777" w:rsidR="00C45F25" w:rsidRPr="00D864FC" w:rsidRDefault="00C45F25" w:rsidP="00C45F25">
            <w:pPr>
              <w:spacing w:after="0" w:line="240" w:lineRule="auto"/>
              <w:rPr>
                <w:rFonts w:ascii="Times New Roman" w:hAnsi="Times New Roman"/>
                <w:bCs/>
                <w:sz w:val="24"/>
                <w:szCs w:val="24"/>
              </w:rPr>
            </w:pPr>
            <w:r w:rsidRPr="00D864FC">
              <w:rPr>
                <w:rFonts w:ascii="Times New Roman" w:hAnsi="Times New Roman"/>
                <w:bCs/>
                <w:sz w:val="24"/>
                <w:szCs w:val="24"/>
              </w:rPr>
              <w:t xml:space="preserve">Ведёт диалог и обосновывает свою точку зрения в дискуссии на исторические темы </w:t>
            </w:r>
          </w:p>
          <w:p w14:paraId="280D19C0" w14:textId="77777777" w:rsidR="00C45F25" w:rsidRPr="00D864FC" w:rsidRDefault="00C45F25" w:rsidP="00C45F25">
            <w:pPr>
              <w:spacing w:after="0" w:line="240" w:lineRule="auto"/>
              <w:rPr>
                <w:rFonts w:ascii="Times New Roman" w:hAnsi="Times New Roman"/>
                <w:bCs/>
                <w:i/>
                <w:sz w:val="24"/>
                <w:szCs w:val="24"/>
              </w:rPr>
            </w:pPr>
          </w:p>
          <w:p w14:paraId="60724E7D" w14:textId="19A1A2FC" w:rsidR="00C45F25" w:rsidRPr="00C45F25" w:rsidRDefault="00C45F25" w:rsidP="00C45F25">
            <w:pPr>
              <w:spacing w:after="0" w:line="240" w:lineRule="auto"/>
              <w:rPr>
                <w:rFonts w:ascii="Times New Roman" w:eastAsiaTheme="minorHAnsi" w:hAnsi="Times New Roman"/>
                <w:bCs/>
                <w:iCs/>
                <w:sz w:val="24"/>
                <w:szCs w:val="24"/>
                <w:lang w:eastAsia="en-US"/>
              </w:rPr>
            </w:pPr>
            <w:r w:rsidRPr="00D864FC">
              <w:rPr>
                <w:rFonts w:ascii="Times New Roman" w:hAnsi="Times New Roman"/>
                <w:bCs/>
                <w:iCs/>
                <w:sz w:val="24"/>
                <w:szCs w:val="24"/>
              </w:rPr>
              <w:t>Убедительно отстаивает свои взгляды на значение основных исторических событий для развития России</w:t>
            </w:r>
          </w:p>
        </w:tc>
        <w:tc>
          <w:tcPr>
            <w:tcW w:w="1743" w:type="pct"/>
          </w:tcPr>
          <w:p w14:paraId="7897BEAA" w14:textId="5199EAEC" w:rsidR="00C45F25" w:rsidRPr="00C45F25" w:rsidRDefault="00C45F25" w:rsidP="00C45F25">
            <w:pPr>
              <w:spacing w:after="0" w:line="240" w:lineRule="auto"/>
              <w:rPr>
                <w:rFonts w:ascii="Times New Roman" w:eastAsiaTheme="minorHAnsi" w:hAnsi="Times New Roman"/>
                <w:bCs/>
                <w:iCs/>
                <w:sz w:val="24"/>
                <w:szCs w:val="24"/>
                <w:lang w:eastAsia="en-US"/>
              </w:rPr>
            </w:pPr>
            <w:r w:rsidRPr="00D864FC">
              <w:rPr>
                <w:rFonts w:ascii="Times New Roman" w:hAnsi="Times New Roman"/>
                <w:bCs/>
                <w:sz w:val="24"/>
                <w:szCs w:val="24"/>
              </w:rPr>
              <w:t>Оценка результатов выполнения практической работы.</w:t>
            </w:r>
          </w:p>
        </w:tc>
      </w:tr>
    </w:tbl>
    <w:p w14:paraId="57857B35" w14:textId="72C82B57" w:rsidR="0037406D" w:rsidRDefault="0037406D" w:rsidP="00755DE2">
      <w:pPr>
        <w:spacing w:after="0"/>
        <w:rPr>
          <w:rFonts w:ascii="Times New Roman" w:hAnsi="Times New Roman"/>
          <w:sz w:val="24"/>
          <w:szCs w:val="24"/>
        </w:rPr>
      </w:pPr>
    </w:p>
    <w:p w14:paraId="043395A1" w14:textId="77777777" w:rsidR="0037406D" w:rsidRDefault="0037406D">
      <w:pPr>
        <w:spacing w:after="160" w:line="259" w:lineRule="auto"/>
        <w:rPr>
          <w:rFonts w:ascii="Times New Roman" w:hAnsi="Times New Roman"/>
          <w:sz w:val="24"/>
          <w:szCs w:val="24"/>
        </w:rPr>
      </w:pPr>
      <w:r>
        <w:rPr>
          <w:rFonts w:ascii="Times New Roman" w:hAnsi="Times New Roman"/>
          <w:sz w:val="24"/>
          <w:szCs w:val="24"/>
        </w:rPr>
        <w:br w:type="page"/>
      </w:r>
    </w:p>
    <w:p w14:paraId="4A00000E" w14:textId="2CC9B2C0" w:rsidR="0037406D" w:rsidRPr="00210E2D" w:rsidRDefault="0037406D" w:rsidP="0037406D">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2</w:t>
      </w:r>
    </w:p>
    <w:p w14:paraId="7D0EE642" w14:textId="77777777" w:rsidR="0037406D" w:rsidRPr="00210E2D" w:rsidRDefault="0037406D" w:rsidP="0037406D">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35.01.26 Мастер растениеводства</w:t>
      </w:r>
    </w:p>
    <w:p w14:paraId="3FA475A0"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3415A83"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1D3A0FD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77E39B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0790B6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EB84EA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FAE58BF"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E8F8FCC"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48C5AF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78B08C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6BDD947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E95539A"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1B5019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0B55CD"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5E75FA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4E779F" w14:textId="77777777" w:rsidR="0037406D" w:rsidRPr="00A26668" w:rsidRDefault="0037406D" w:rsidP="0037406D">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FC755" w14:textId="77777777" w:rsidR="0037406D" w:rsidRPr="00B911C1" w:rsidRDefault="0037406D" w:rsidP="0037406D">
      <w:pPr>
        <w:spacing w:after="0" w:line="240" w:lineRule="auto"/>
        <w:jc w:val="center"/>
        <w:rPr>
          <w:rFonts w:ascii="Times New Roman" w:eastAsiaTheme="minorHAnsi" w:hAnsi="Times New Roman" w:cstheme="minorBidi"/>
          <w:b/>
          <w:i/>
          <w:sz w:val="24"/>
          <w:szCs w:val="24"/>
          <w:u w:val="single"/>
          <w:lang w:eastAsia="en-US"/>
        </w:rPr>
      </w:pPr>
    </w:p>
    <w:p w14:paraId="209EE70A" w14:textId="74422E46" w:rsidR="0037406D" w:rsidRPr="009C2683" w:rsidRDefault="0037406D" w:rsidP="0037406D">
      <w:pPr>
        <w:spacing w:after="0"/>
        <w:jc w:val="center"/>
        <w:rPr>
          <w:rFonts w:ascii="Times New Roman" w:hAnsi="Times New Roman"/>
          <w:b/>
          <w:iCs/>
          <w:sz w:val="24"/>
          <w:szCs w:val="24"/>
        </w:rPr>
      </w:pPr>
      <w:r>
        <w:rPr>
          <w:rFonts w:ascii="Times New Roman" w:hAnsi="Times New Roman"/>
          <w:b/>
          <w:iCs/>
          <w:sz w:val="24"/>
          <w:szCs w:val="24"/>
        </w:rPr>
        <w:t>СГ.02 И</w:t>
      </w:r>
      <w:r w:rsidRPr="0037406D">
        <w:rPr>
          <w:rFonts w:ascii="Times New Roman" w:hAnsi="Times New Roman"/>
          <w:b/>
          <w:iCs/>
          <w:sz w:val="24"/>
          <w:szCs w:val="24"/>
        </w:rPr>
        <w:t>ностранный язык в профессиональной деятельности</w:t>
      </w:r>
    </w:p>
    <w:p w14:paraId="0B123856" w14:textId="77777777" w:rsidR="0037406D" w:rsidRPr="00B911C1" w:rsidRDefault="0037406D" w:rsidP="0037406D">
      <w:pPr>
        <w:spacing w:after="0" w:line="240" w:lineRule="auto"/>
        <w:jc w:val="center"/>
        <w:rPr>
          <w:rFonts w:ascii="Times New Roman" w:eastAsiaTheme="minorHAnsi" w:hAnsi="Times New Roman" w:cstheme="minorBidi"/>
          <w:b/>
          <w:i/>
          <w:lang w:eastAsia="en-US"/>
        </w:rPr>
      </w:pPr>
    </w:p>
    <w:p w14:paraId="5507FC9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E71A297"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77591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5A29AB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A15DE2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3F96F0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0325B4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98612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8D3A0A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9C64FA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7EB7E1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051BEF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B186F9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37E980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A9A1A3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4ED284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92F9D6F"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2B7A3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A08998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6F7A29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524878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570A4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D63CD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8DD91C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72EF1E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F03575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E3A09A1" w14:textId="77777777" w:rsidR="0037406D" w:rsidRDefault="0037406D" w:rsidP="0037406D">
      <w:pPr>
        <w:spacing w:after="0" w:line="240" w:lineRule="auto"/>
        <w:rPr>
          <w:rFonts w:ascii="Times New Roman" w:eastAsiaTheme="minorHAnsi" w:hAnsi="Times New Roman" w:cstheme="minorBidi"/>
          <w:b/>
          <w:i/>
          <w:lang w:eastAsia="en-US"/>
        </w:rPr>
      </w:pPr>
    </w:p>
    <w:p w14:paraId="239056B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35B22D6" w14:textId="77777777" w:rsidR="0037406D" w:rsidRPr="006C7B56" w:rsidRDefault="0037406D" w:rsidP="0037406D">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A5457B8" w14:textId="77777777" w:rsidR="0037406D" w:rsidRPr="006C7B56" w:rsidRDefault="0037406D" w:rsidP="0037406D">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7406D" w:rsidRPr="006C7B56" w14:paraId="42683A78" w14:textId="77777777" w:rsidTr="00635019">
        <w:tc>
          <w:tcPr>
            <w:tcW w:w="7501" w:type="dxa"/>
          </w:tcPr>
          <w:p w14:paraId="60B5D794"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B1C2946"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4BB9152C" w14:textId="77777777" w:rsidTr="00635019">
        <w:tc>
          <w:tcPr>
            <w:tcW w:w="7501" w:type="dxa"/>
          </w:tcPr>
          <w:p w14:paraId="3397F7D8"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80BE2AC"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B03CC15"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2ABA58AC" w14:textId="77777777" w:rsidTr="00635019">
        <w:tc>
          <w:tcPr>
            <w:tcW w:w="7501" w:type="dxa"/>
          </w:tcPr>
          <w:p w14:paraId="166E2722"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ADFF748" w14:textId="77777777" w:rsidR="0037406D" w:rsidRPr="006C7B56" w:rsidRDefault="0037406D" w:rsidP="0063501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1E33EA"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bl>
    <w:p w14:paraId="49E88EF5" w14:textId="77777777" w:rsidR="0037406D" w:rsidRPr="0004408F"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9C129FD" w14:textId="69FEF9A6" w:rsidR="0037406D" w:rsidRPr="002A5E3E" w:rsidRDefault="0037406D" w:rsidP="0037406D">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2</w:t>
      </w:r>
      <w:r w:rsidRPr="005717BA">
        <w:rPr>
          <w:rFonts w:ascii="Times New Roman" w:hAnsi="Times New Roman"/>
          <w:b/>
          <w:bCs/>
          <w:iCs/>
          <w:sz w:val="24"/>
          <w:szCs w:val="24"/>
        </w:rPr>
        <w:t xml:space="preserve"> </w:t>
      </w:r>
      <w:r>
        <w:rPr>
          <w:rFonts w:ascii="Times New Roman" w:hAnsi="Times New Roman"/>
          <w:b/>
          <w:bCs/>
          <w:iCs/>
          <w:sz w:val="24"/>
          <w:szCs w:val="24"/>
        </w:rPr>
        <w:t>И</w:t>
      </w:r>
      <w:r w:rsidRPr="0037406D">
        <w:rPr>
          <w:rFonts w:ascii="Times New Roman" w:hAnsi="Times New Roman"/>
          <w:b/>
          <w:bCs/>
          <w:iCs/>
          <w:sz w:val="24"/>
          <w:szCs w:val="24"/>
        </w:rPr>
        <w:t>ностранный язык в профессиональной деятельности</w:t>
      </w:r>
      <w:r w:rsidRPr="002A5E3E">
        <w:rPr>
          <w:rFonts w:ascii="Times New Roman" w:hAnsi="Times New Roman"/>
          <w:b/>
          <w:iCs/>
          <w:sz w:val="24"/>
          <w:szCs w:val="24"/>
        </w:rPr>
        <w:t>»</w:t>
      </w:r>
    </w:p>
    <w:p w14:paraId="0274B8B7" w14:textId="77777777" w:rsidR="0037406D" w:rsidRPr="002A5E3E" w:rsidRDefault="0037406D" w:rsidP="0037406D">
      <w:pPr>
        <w:spacing w:after="0"/>
        <w:ind w:firstLine="709"/>
        <w:jc w:val="center"/>
        <w:rPr>
          <w:rFonts w:ascii="Times New Roman" w:hAnsi="Times New Roman"/>
          <w:sz w:val="24"/>
          <w:szCs w:val="24"/>
          <w:vertAlign w:val="superscript"/>
        </w:rPr>
      </w:pPr>
    </w:p>
    <w:p w14:paraId="52DEE3E0" w14:textId="77777777" w:rsidR="0037406D" w:rsidRPr="002A5E3E"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BD8E656" w14:textId="6C7D0FD4" w:rsidR="0037406D" w:rsidRPr="002A5E3E" w:rsidRDefault="0037406D" w:rsidP="003740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5717BA">
        <w:rPr>
          <w:rFonts w:ascii="Times New Roman" w:hAnsi="Times New Roman"/>
          <w:sz w:val="24"/>
          <w:szCs w:val="24"/>
        </w:rPr>
        <w:t>СГ.0</w:t>
      </w:r>
      <w:r>
        <w:rPr>
          <w:rFonts w:ascii="Times New Roman" w:hAnsi="Times New Roman"/>
          <w:sz w:val="24"/>
          <w:szCs w:val="24"/>
        </w:rPr>
        <w:t>2</w:t>
      </w:r>
      <w:r w:rsidRPr="005717BA">
        <w:rPr>
          <w:rFonts w:ascii="Times New Roman" w:hAnsi="Times New Roman"/>
          <w:sz w:val="24"/>
          <w:szCs w:val="24"/>
        </w:rPr>
        <w:t xml:space="preserve"> </w:t>
      </w:r>
      <w:r w:rsidRPr="0037406D">
        <w:rPr>
          <w:rFonts w:ascii="Times New Roman" w:hAnsi="Times New Roman"/>
          <w:sz w:val="24"/>
          <w:szCs w:val="24"/>
        </w:rPr>
        <w:t>Иностранный язык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35.01.26 Мастер растениеводства.</w:t>
      </w:r>
    </w:p>
    <w:p w14:paraId="5B09598B" w14:textId="10EA1944" w:rsidR="0037406D" w:rsidRDefault="0037406D" w:rsidP="0037406D">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DD3909">
        <w:rPr>
          <w:rFonts w:ascii="Times New Roman" w:hAnsi="Times New Roman"/>
          <w:sz w:val="24"/>
          <w:szCs w:val="24"/>
        </w:rPr>
        <w:t>2</w:t>
      </w:r>
      <w:r>
        <w:rPr>
          <w:rFonts w:ascii="Times New Roman" w:hAnsi="Times New Roman"/>
          <w:sz w:val="24"/>
          <w:szCs w:val="24"/>
        </w:rPr>
        <w:t xml:space="preserve">, ОК 05, </w:t>
      </w:r>
      <w:r>
        <w:rPr>
          <w:rFonts w:ascii="Times New Roman" w:hAnsi="Times New Roman"/>
          <w:sz w:val="24"/>
          <w:szCs w:val="24"/>
        </w:rPr>
        <w:br/>
        <w:t>ОК 0</w:t>
      </w:r>
      <w:r w:rsidR="00DD3909">
        <w:rPr>
          <w:rFonts w:ascii="Times New Roman" w:hAnsi="Times New Roman"/>
          <w:sz w:val="24"/>
          <w:szCs w:val="24"/>
        </w:rPr>
        <w:t>9</w:t>
      </w:r>
      <w:r>
        <w:rPr>
          <w:rFonts w:ascii="Times New Roman" w:hAnsi="Times New Roman"/>
          <w:sz w:val="24"/>
          <w:szCs w:val="24"/>
        </w:rPr>
        <w:t>.</w:t>
      </w:r>
    </w:p>
    <w:p w14:paraId="10BCFD58" w14:textId="77777777" w:rsidR="0037406D" w:rsidRPr="009630B9"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4FD643" w14:textId="77777777" w:rsidR="0037406D" w:rsidRPr="0004408F" w:rsidRDefault="0037406D" w:rsidP="0037406D">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ADB9225" w14:textId="77777777" w:rsidR="0037406D"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37406D" w:rsidRPr="009630B9" w14:paraId="2AE61FA3" w14:textId="77777777" w:rsidTr="00635019">
        <w:trPr>
          <w:trHeight w:val="649"/>
        </w:trPr>
        <w:tc>
          <w:tcPr>
            <w:tcW w:w="1271" w:type="dxa"/>
            <w:hideMark/>
          </w:tcPr>
          <w:p w14:paraId="14826C10" w14:textId="77777777" w:rsidR="0037406D" w:rsidRPr="00AF394D" w:rsidRDefault="0037406D" w:rsidP="00635019">
            <w:pPr>
              <w:suppressAutoHyphens/>
              <w:spacing w:after="0" w:line="240" w:lineRule="auto"/>
              <w:jc w:val="center"/>
              <w:rPr>
                <w:rFonts w:ascii="Times New Roman" w:hAnsi="Times New Roman"/>
                <w:sz w:val="24"/>
                <w:szCs w:val="24"/>
              </w:rPr>
            </w:pPr>
            <w:bookmarkStart w:id="4" w:name="_Hlk131672883"/>
            <w:r w:rsidRPr="00AF394D">
              <w:rPr>
                <w:rFonts w:ascii="Times New Roman" w:hAnsi="Times New Roman"/>
                <w:sz w:val="24"/>
                <w:szCs w:val="24"/>
              </w:rPr>
              <w:t>Код</w:t>
            </w:r>
          </w:p>
          <w:p w14:paraId="6A785463"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54A4B1C"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E302F4A"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0992F39E"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5989DAF"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D3909" w:rsidRPr="009630B9" w14:paraId="2C3743CC" w14:textId="77777777" w:rsidTr="00635019">
        <w:trPr>
          <w:trHeight w:val="212"/>
        </w:trPr>
        <w:tc>
          <w:tcPr>
            <w:tcW w:w="1271" w:type="dxa"/>
            <w:vMerge w:val="restart"/>
          </w:tcPr>
          <w:p w14:paraId="59587A9E" w14:textId="00C82CD4" w:rsidR="00DD3909" w:rsidRPr="005717BA" w:rsidRDefault="00DD3909" w:rsidP="00DD3909">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3264E766"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640E1263" w14:textId="77777777" w:rsidR="00DD3909" w:rsidRPr="002A5E3E" w:rsidRDefault="00DD3909" w:rsidP="00DD3909">
            <w:pPr>
              <w:spacing w:after="0"/>
              <w:rPr>
                <w:rFonts w:ascii="Times New Roman" w:hAnsi="Times New Roman"/>
                <w:sz w:val="24"/>
                <w:szCs w:val="24"/>
                <w:u w:val="single"/>
              </w:rPr>
            </w:pPr>
          </w:p>
        </w:tc>
        <w:tc>
          <w:tcPr>
            <w:tcW w:w="2551" w:type="dxa"/>
          </w:tcPr>
          <w:p w14:paraId="0AE4541B" w14:textId="37E5EBE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418" w:type="dxa"/>
          </w:tcPr>
          <w:p w14:paraId="747B581D" w14:textId="77777777" w:rsidR="00DD3909" w:rsidRPr="002A5E3E" w:rsidRDefault="00DD3909" w:rsidP="00DD3909">
            <w:pPr>
              <w:spacing w:after="0"/>
              <w:rPr>
                <w:rFonts w:ascii="Times New Roman" w:hAnsi="Times New Roman"/>
                <w:sz w:val="24"/>
                <w:szCs w:val="24"/>
                <w:u w:val="single"/>
              </w:rPr>
            </w:pPr>
          </w:p>
        </w:tc>
        <w:tc>
          <w:tcPr>
            <w:tcW w:w="2913" w:type="dxa"/>
          </w:tcPr>
          <w:p w14:paraId="3AF0353D" w14:textId="3E027398"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DD3909" w:rsidRPr="009630B9" w14:paraId="60983947" w14:textId="77777777" w:rsidTr="00635019">
        <w:trPr>
          <w:trHeight w:val="212"/>
        </w:trPr>
        <w:tc>
          <w:tcPr>
            <w:tcW w:w="1271" w:type="dxa"/>
            <w:vMerge/>
          </w:tcPr>
          <w:p w14:paraId="5F30AC65"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527CE0" w14:textId="77777777" w:rsidR="00DD3909" w:rsidRPr="002A5E3E" w:rsidRDefault="00DD3909" w:rsidP="00DD3909">
            <w:pPr>
              <w:spacing w:after="0"/>
              <w:rPr>
                <w:rFonts w:ascii="Times New Roman" w:hAnsi="Times New Roman"/>
                <w:sz w:val="24"/>
                <w:szCs w:val="24"/>
                <w:u w:val="single"/>
              </w:rPr>
            </w:pPr>
          </w:p>
        </w:tc>
        <w:tc>
          <w:tcPr>
            <w:tcW w:w="2551" w:type="dxa"/>
          </w:tcPr>
          <w:p w14:paraId="1C8D8394" w14:textId="16772963"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418" w:type="dxa"/>
          </w:tcPr>
          <w:p w14:paraId="7BFD954F" w14:textId="77777777" w:rsidR="00DD3909" w:rsidRPr="002A5E3E" w:rsidRDefault="00DD3909" w:rsidP="00DD3909">
            <w:pPr>
              <w:spacing w:after="0"/>
              <w:rPr>
                <w:rFonts w:ascii="Times New Roman" w:hAnsi="Times New Roman"/>
                <w:sz w:val="24"/>
                <w:szCs w:val="24"/>
                <w:u w:val="single"/>
              </w:rPr>
            </w:pPr>
          </w:p>
        </w:tc>
        <w:tc>
          <w:tcPr>
            <w:tcW w:w="2913" w:type="dxa"/>
          </w:tcPr>
          <w:p w14:paraId="4A560204" w14:textId="0E8B842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DD3909" w:rsidRPr="009630B9" w14:paraId="406B54B6" w14:textId="77777777" w:rsidTr="00635019">
        <w:trPr>
          <w:trHeight w:val="212"/>
        </w:trPr>
        <w:tc>
          <w:tcPr>
            <w:tcW w:w="1271" w:type="dxa"/>
            <w:vMerge/>
          </w:tcPr>
          <w:p w14:paraId="73A9376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DBF484E" w14:textId="77777777" w:rsidR="00DD3909" w:rsidRPr="002A5E3E" w:rsidRDefault="00DD3909" w:rsidP="00DD3909">
            <w:pPr>
              <w:spacing w:after="0"/>
              <w:rPr>
                <w:rFonts w:ascii="Times New Roman" w:hAnsi="Times New Roman"/>
                <w:sz w:val="24"/>
                <w:szCs w:val="24"/>
                <w:u w:val="single"/>
              </w:rPr>
            </w:pPr>
          </w:p>
        </w:tc>
        <w:tc>
          <w:tcPr>
            <w:tcW w:w="2551" w:type="dxa"/>
          </w:tcPr>
          <w:p w14:paraId="6E45A2BD" w14:textId="747B65D2"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18" w:type="dxa"/>
          </w:tcPr>
          <w:p w14:paraId="008114AA" w14:textId="77777777" w:rsidR="00DD3909" w:rsidRPr="002A5E3E" w:rsidRDefault="00DD3909" w:rsidP="00DD3909">
            <w:pPr>
              <w:spacing w:after="0"/>
              <w:rPr>
                <w:rFonts w:ascii="Times New Roman" w:hAnsi="Times New Roman"/>
                <w:sz w:val="24"/>
                <w:szCs w:val="24"/>
                <w:u w:val="single"/>
              </w:rPr>
            </w:pPr>
          </w:p>
        </w:tc>
        <w:tc>
          <w:tcPr>
            <w:tcW w:w="2913" w:type="dxa"/>
          </w:tcPr>
          <w:p w14:paraId="730275BA" w14:textId="195A55F1" w:rsidR="00DD3909" w:rsidRPr="000869F1" w:rsidRDefault="00DD3909" w:rsidP="00DD3909">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DD3909" w:rsidRPr="009630B9" w14:paraId="6FDE62B5" w14:textId="77777777" w:rsidTr="00635019">
        <w:trPr>
          <w:trHeight w:val="212"/>
        </w:trPr>
        <w:tc>
          <w:tcPr>
            <w:tcW w:w="1271" w:type="dxa"/>
            <w:vMerge/>
          </w:tcPr>
          <w:p w14:paraId="709D9DF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C1CA05" w14:textId="77777777" w:rsidR="00DD3909" w:rsidRPr="002A5E3E" w:rsidRDefault="00DD3909" w:rsidP="00DD3909">
            <w:pPr>
              <w:spacing w:after="0"/>
              <w:rPr>
                <w:rFonts w:ascii="Times New Roman" w:hAnsi="Times New Roman"/>
                <w:sz w:val="24"/>
                <w:szCs w:val="24"/>
                <w:u w:val="single"/>
              </w:rPr>
            </w:pPr>
          </w:p>
        </w:tc>
        <w:tc>
          <w:tcPr>
            <w:tcW w:w="2551" w:type="dxa"/>
          </w:tcPr>
          <w:p w14:paraId="4A701222" w14:textId="3CFE2598"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418" w:type="dxa"/>
          </w:tcPr>
          <w:p w14:paraId="487486E8" w14:textId="77777777" w:rsidR="00DD3909" w:rsidRPr="002A5E3E" w:rsidRDefault="00DD3909" w:rsidP="00DD3909">
            <w:pPr>
              <w:spacing w:after="0"/>
              <w:rPr>
                <w:rFonts w:ascii="Times New Roman" w:hAnsi="Times New Roman"/>
                <w:sz w:val="24"/>
                <w:szCs w:val="24"/>
                <w:u w:val="single"/>
              </w:rPr>
            </w:pPr>
          </w:p>
        </w:tc>
        <w:tc>
          <w:tcPr>
            <w:tcW w:w="2913" w:type="dxa"/>
          </w:tcPr>
          <w:p w14:paraId="396842F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08F305FD" w14:textId="77777777" w:rsidTr="00635019">
        <w:trPr>
          <w:trHeight w:val="212"/>
        </w:trPr>
        <w:tc>
          <w:tcPr>
            <w:tcW w:w="1271" w:type="dxa"/>
            <w:vMerge/>
          </w:tcPr>
          <w:p w14:paraId="06A46BB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CC48B7D" w14:textId="77777777" w:rsidR="00DD3909" w:rsidRPr="002A5E3E" w:rsidRDefault="00DD3909" w:rsidP="00DD3909">
            <w:pPr>
              <w:spacing w:after="0"/>
              <w:rPr>
                <w:rFonts w:ascii="Times New Roman" w:hAnsi="Times New Roman"/>
                <w:sz w:val="24"/>
                <w:szCs w:val="24"/>
                <w:u w:val="single"/>
              </w:rPr>
            </w:pPr>
          </w:p>
        </w:tc>
        <w:tc>
          <w:tcPr>
            <w:tcW w:w="2551" w:type="dxa"/>
          </w:tcPr>
          <w:p w14:paraId="4B2835F7" w14:textId="7CF51F3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418" w:type="dxa"/>
          </w:tcPr>
          <w:p w14:paraId="60AB32CC" w14:textId="77777777" w:rsidR="00DD3909" w:rsidRPr="002A5E3E" w:rsidRDefault="00DD3909" w:rsidP="00DD3909">
            <w:pPr>
              <w:spacing w:after="0"/>
              <w:rPr>
                <w:rFonts w:ascii="Times New Roman" w:hAnsi="Times New Roman"/>
                <w:sz w:val="24"/>
                <w:szCs w:val="24"/>
                <w:u w:val="single"/>
              </w:rPr>
            </w:pPr>
          </w:p>
        </w:tc>
        <w:tc>
          <w:tcPr>
            <w:tcW w:w="2913" w:type="dxa"/>
          </w:tcPr>
          <w:p w14:paraId="22C8B5CC"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F7CDBDD" w14:textId="77777777" w:rsidTr="00635019">
        <w:trPr>
          <w:trHeight w:val="212"/>
        </w:trPr>
        <w:tc>
          <w:tcPr>
            <w:tcW w:w="1271" w:type="dxa"/>
            <w:vMerge/>
          </w:tcPr>
          <w:p w14:paraId="6E397B32"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2E382786" w14:textId="77777777" w:rsidR="00DD3909" w:rsidRPr="002A5E3E" w:rsidRDefault="00DD3909" w:rsidP="00DD3909">
            <w:pPr>
              <w:spacing w:after="0"/>
              <w:rPr>
                <w:rFonts w:ascii="Times New Roman" w:hAnsi="Times New Roman"/>
                <w:sz w:val="24"/>
                <w:szCs w:val="24"/>
                <w:u w:val="single"/>
              </w:rPr>
            </w:pPr>
          </w:p>
        </w:tc>
        <w:tc>
          <w:tcPr>
            <w:tcW w:w="2551" w:type="dxa"/>
          </w:tcPr>
          <w:p w14:paraId="3B510AFC" w14:textId="62BC845C"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418" w:type="dxa"/>
          </w:tcPr>
          <w:p w14:paraId="2F1F2E14" w14:textId="77777777" w:rsidR="00DD3909" w:rsidRPr="002A5E3E" w:rsidRDefault="00DD3909" w:rsidP="00DD3909">
            <w:pPr>
              <w:spacing w:after="0"/>
              <w:rPr>
                <w:rFonts w:ascii="Times New Roman" w:hAnsi="Times New Roman"/>
                <w:sz w:val="24"/>
                <w:szCs w:val="24"/>
                <w:u w:val="single"/>
              </w:rPr>
            </w:pPr>
          </w:p>
        </w:tc>
        <w:tc>
          <w:tcPr>
            <w:tcW w:w="2913" w:type="dxa"/>
          </w:tcPr>
          <w:p w14:paraId="5A378882"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EA9EA1D" w14:textId="77777777" w:rsidTr="00635019">
        <w:trPr>
          <w:trHeight w:val="212"/>
        </w:trPr>
        <w:tc>
          <w:tcPr>
            <w:tcW w:w="1271" w:type="dxa"/>
            <w:vMerge/>
          </w:tcPr>
          <w:p w14:paraId="78C4CE7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1316E11" w14:textId="77777777" w:rsidR="00DD3909" w:rsidRPr="002A5E3E" w:rsidRDefault="00DD3909" w:rsidP="00DD3909">
            <w:pPr>
              <w:spacing w:after="0"/>
              <w:rPr>
                <w:rFonts w:ascii="Times New Roman" w:hAnsi="Times New Roman"/>
                <w:sz w:val="24"/>
                <w:szCs w:val="24"/>
                <w:u w:val="single"/>
              </w:rPr>
            </w:pPr>
          </w:p>
        </w:tc>
        <w:tc>
          <w:tcPr>
            <w:tcW w:w="2551" w:type="dxa"/>
          </w:tcPr>
          <w:p w14:paraId="50585CEA" w14:textId="752E9A8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использовать современное </w:t>
            </w:r>
            <w:r w:rsidRPr="000869F1">
              <w:rPr>
                <w:rFonts w:ascii="Times New Roman" w:eastAsia="Calibri" w:hAnsi="Times New Roman"/>
                <w:iCs/>
                <w:sz w:val="24"/>
                <w:szCs w:val="24"/>
                <w:lang w:eastAsia="en-US"/>
              </w:rPr>
              <w:lastRenderedPageBreak/>
              <w:t>программное обеспечение</w:t>
            </w:r>
          </w:p>
        </w:tc>
        <w:tc>
          <w:tcPr>
            <w:tcW w:w="1418" w:type="dxa"/>
          </w:tcPr>
          <w:p w14:paraId="68F15592" w14:textId="77777777" w:rsidR="00DD3909" w:rsidRPr="002A5E3E" w:rsidRDefault="00DD3909" w:rsidP="00DD3909">
            <w:pPr>
              <w:spacing w:after="0"/>
              <w:rPr>
                <w:rFonts w:ascii="Times New Roman" w:hAnsi="Times New Roman"/>
                <w:sz w:val="24"/>
                <w:szCs w:val="24"/>
                <w:u w:val="single"/>
              </w:rPr>
            </w:pPr>
          </w:p>
        </w:tc>
        <w:tc>
          <w:tcPr>
            <w:tcW w:w="2913" w:type="dxa"/>
          </w:tcPr>
          <w:p w14:paraId="0D6CB6B5"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6FF7D8BD" w14:textId="77777777" w:rsidTr="00635019">
        <w:trPr>
          <w:trHeight w:val="212"/>
        </w:trPr>
        <w:tc>
          <w:tcPr>
            <w:tcW w:w="1271" w:type="dxa"/>
            <w:vMerge/>
          </w:tcPr>
          <w:p w14:paraId="77872263"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163F3797" w14:textId="77777777" w:rsidR="00DD3909" w:rsidRPr="002A5E3E" w:rsidRDefault="00DD3909" w:rsidP="00DD3909">
            <w:pPr>
              <w:spacing w:after="0"/>
              <w:rPr>
                <w:rFonts w:ascii="Times New Roman" w:hAnsi="Times New Roman"/>
                <w:sz w:val="24"/>
                <w:szCs w:val="24"/>
                <w:u w:val="single"/>
              </w:rPr>
            </w:pPr>
          </w:p>
        </w:tc>
        <w:tc>
          <w:tcPr>
            <w:tcW w:w="2551" w:type="dxa"/>
          </w:tcPr>
          <w:p w14:paraId="124446A5" w14:textId="17EC3153"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18" w:type="dxa"/>
          </w:tcPr>
          <w:p w14:paraId="6056D08D" w14:textId="77777777" w:rsidR="00DD3909" w:rsidRPr="002A5E3E" w:rsidRDefault="00DD3909" w:rsidP="00DD3909">
            <w:pPr>
              <w:spacing w:after="0"/>
              <w:rPr>
                <w:rFonts w:ascii="Times New Roman" w:hAnsi="Times New Roman"/>
                <w:sz w:val="24"/>
                <w:szCs w:val="24"/>
                <w:u w:val="single"/>
              </w:rPr>
            </w:pPr>
          </w:p>
        </w:tc>
        <w:tc>
          <w:tcPr>
            <w:tcW w:w="2913" w:type="dxa"/>
          </w:tcPr>
          <w:p w14:paraId="7D8B9C4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37406D" w:rsidRPr="009630B9" w14:paraId="4EB21D41" w14:textId="77777777" w:rsidTr="00635019">
        <w:trPr>
          <w:trHeight w:val="212"/>
        </w:trPr>
        <w:tc>
          <w:tcPr>
            <w:tcW w:w="1271" w:type="dxa"/>
            <w:vMerge w:val="restart"/>
          </w:tcPr>
          <w:p w14:paraId="4ADA533A" w14:textId="1A6C71B9" w:rsidR="0037406D" w:rsidRPr="005717BA" w:rsidRDefault="0037406D" w:rsidP="00635019">
            <w:pPr>
              <w:spacing w:after="0" w:line="240" w:lineRule="auto"/>
              <w:rPr>
                <w:rFonts w:ascii="Times New Roman" w:hAnsi="Times New Roman"/>
                <w:b/>
                <w:bCs/>
              </w:rPr>
            </w:pPr>
            <w:r w:rsidRPr="002A5E3E">
              <w:rPr>
                <w:rFonts w:ascii="Times New Roman" w:hAnsi="Times New Roman"/>
                <w:b/>
                <w:bCs/>
              </w:rPr>
              <w:t xml:space="preserve">ОК </w:t>
            </w:r>
            <w:r w:rsidR="00DD3909">
              <w:rPr>
                <w:rFonts w:ascii="Times New Roman" w:hAnsi="Times New Roman"/>
                <w:b/>
                <w:bCs/>
              </w:rPr>
              <w:t>0</w:t>
            </w:r>
            <w:r>
              <w:rPr>
                <w:rFonts w:ascii="Times New Roman" w:hAnsi="Times New Roman"/>
                <w:b/>
                <w:bCs/>
              </w:rPr>
              <w:t>5</w:t>
            </w:r>
          </w:p>
          <w:p w14:paraId="34B7AA45" w14:textId="77777777" w:rsidR="0037406D" w:rsidRPr="002A5E3E" w:rsidRDefault="0037406D" w:rsidP="00635019">
            <w:pPr>
              <w:suppressAutoHyphens/>
              <w:spacing w:after="0" w:line="240" w:lineRule="auto"/>
              <w:jc w:val="center"/>
              <w:rPr>
                <w:rFonts w:ascii="Times New Roman" w:hAnsi="Times New Roman"/>
                <w:b/>
                <w:bCs/>
                <w:i/>
                <w:u w:val="single"/>
              </w:rPr>
            </w:pPr>
          </w:p>
        </w:tc>
        <w:tc>
          <w:tcPr>
            <w:tcW w:w="1418" w:type="dxa"/>
          </w:tcPr>
          <w:p w14:paraId="050BD683" w14:textId="77777777" w:rsidR="0037406D" w:rsidRPr="002A5E3E" w:rsidRDefault="0037406D" w:rsidP="00635019">
            <w:pPr>
              <w:spacing w:after="0"/>
              <w:rPr>
                <w:rFonts w:ascii="Times New Roman" w:hAnsi="Times New Roman"/>
                <w:sz w:val="24"/>
                <w:szCs w:val="24"/>
                <w:u w:val="single"/>
              </w:rPr>
            </w:pPr>
          </w:p>
        </w:tc>
        <w:tc>
          <w:tcPr>
            <w:tcW w:w="2551" w:type="dxa"/>
          </w:tcPr>
          <w:p w14:paraId="323110F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1F64C879" w14:textId="77777777" w:rsidR="0037406D" w:rsidRPr="002A5E3E" w:rsidRDefault="0037406D" w:rsidP="00635019">
            <w:pPr>
              <w:spacing w:after="0"/>
              <w:rPr>
                <w:rFonts w:ascii="Times New Roman" w:hAnsi="Times New Roman"/>
                <w:sz w:val="24"/>
                <w:szCs w:val="24"/>
                <w:u w:val="single"/>
              </w:rPr>
            </w:pPr>
          </w:p>
        </w:tc>
        <w:tc>
          <w:tcPr>
            <w:tcW w:w="2913" w:type="dxa"/>
          </w:tcPr>
          <w:p w14:paraId="786B7D4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37406D" w:rsidRPr="009630B9" w14:paraId="4ED75EAA" w14:textId="77777777" w:rsidTr="00635019">
        <w:trPr>
          <w:trHeight w:val="212"/>
        </w:trPr>
        <w:tc>
          <w:tcPr>
            <w:tcW w:w="1271" w:type="dxa"/>
            <w:vMerge/>
          </w:tcPr>
          <w:p w14:paraId="2219283F" w14:textId="77777777" w:rsidR="0037406D" w:rsidRPr="002A5E3E" w:rsidRDefault="0037406D" w:rsidP="00635019">
            <w:pPr>
              <w:suppressAutoHyphens/>
              <w:spacing w:after="0" w:line="240" w:lineRule="auto"/>
              <w:jc w:val="center"/>
              <w:rPr>
                <w:rFonts w:ascii="Times New Roman" w:hAnsi="Times New Roman"/>
                <w:i/>
              </w:rPr>
            </w:pPr>
          </w:p>
        </w:tc>
        <w:tc>
          <w:tcPr>
            <w:tcW w:w="1418" w:type="dxa"/>
          </w:tcPr>
          <w:p w14:paraId="3A29C65D" w14:textId="77777777" w:rsidR="0037406D" w:rsidRPr="002A5E3E" w:rsidRDefault="0037406D" w:rsidP="00635019">
            <w:pPr>
              <w:spacing w:after="0"/>
              <w:rPr>
                <w:rFonts w:ascii="Times New Roman" w:hAnsi="Times New Roman"/>
                <w:sz w:val="24"/>
                <w:szCs w:val="24"/>
                <w:u w:val="single"/>
              </w:rPr>
            </w:pPr>
          </w:p>
        </w:tc>
        <w:tc>
          <w:tcPr>
            <w:tcW w:w="2551" w:type="dxa"/>
          </w:tcPr>
          <w:p w14:paraId="6FABB094" w14:textId="77777777" w:rsidR="0037406D" w:rsidRPr="002A5E3E" w:rsidRDefault="0037406D" w:rsidP="00635019">
            <w:pPr>
              <w:spacing w:after="0" w:line="240" w:lineRule="auto"/>
              <w:rPr>
                <w:rFonts w:ascii="Times New Roman" w:hAnsi="Times New Roman"/>
                <w:i/>
              </w:rPr>
            </w:pPr>
          </w:p>
        </w:tc>
        <w:tc>
          <w:tcPr>
            <w:tcW w:w="1418" w:type="dxa"/>
          </w:tcPr>
          <w:p w14:paraId="28A212F5" w14:textId="77777777" w:rsidR="0037406D" w:rsidRPr="002A5E3E" w:rsidRDefault="0037406D" w:rsidP="00635019">
            <w:pPr>
              <w:spacing w:after="0"/>
              <w:rPr>
                <w:rFonts w:ascii="Times New Roman" w:hAnsi="Times New Roman"/>
                <w:sz w:val="24"/>
                <w:szCs w:val="24"/>
                <w:u w:val="single"/>
              </w:rPr>
            </w:pPr>
          </w:p>
        </w:tc>
        <w:tc>
          <w:tcPr>
            <w:tcW w:w="2913" w:type="dxa"/>
          </w:tcPr>
          <w:p w14:paraId="6CBDF7C6"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DD3909" w:rsidRPr="009630B9" w14:paraId="21AD4D32" w14:textId="77777777" w:rsidTr="00635019">
        <w:trPr>
          <w:trHeight w:val="212"/>
        </w:trPr>
        <w:tc>
          <w:tcPr>
            <w:tcW w:w="1271" w:type="dxa"/>
            <w:vMerge w:val="restart"/>
          </w:tcPr>
          <w:p w14:paraId="375783CA" w14:textId="16D1C75A" w:rsidR="00DD3909" w:rsidRPr="005717BA" w:rsidRDefault="00DD3909" w:rsidP="00DD3909">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p w14:paraId="3367A2AB"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29D83C22" w14:textId="77777777" w:rsidR="00DD3909" w:rsidRPr="002A5E3E" w:rsidRDefault="00DD3909" w:rsidP="00DD3909">
            <w:pPr>
              <w:spacing w:after="0"/>
              <w:rPr>
                <w:rFonts w:ascii="Times New Roman" w:hAnsi="Times New Roman"/>
                <w:sz w:val="24"/>
                <w:szCs w:val="24"/>
                <w:u w:val="single"/>
              </w:rPr>
            </w:pPr>
          </w:p>
        </w:tc>
        <w:tc>
          <w:tcPr>
            <w:tcW w:w="2551" w:type="dxa"/>
          </w:tcPr>
          <w:p w14:paraId="6787BF2A" w14:textId="55AF804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8" w:type="dxa"/>
          </w:tcPr>
          <w:p w14:paraId="5DBD8DCA" w14:textId="77777777" w:rsidR="00DD3909" w:rsidRPr="002A5E3E" w:rsidRDefault="00DD3909" w:rsidP="00DD3909">
            <w:pPr>
              <w:spacing w:after="0"/>
              <w:rPr>
                <w:rFonts w:ascii="Times New Roman" w:hAnsi="Times New Roman"/>
                <w:sz w:val="24"/>
                <w:szCs w:val="24"/>
                <w:u w:val="single"/>
              </w:rPr>
            </w:pPr>
          </w:p>
        </w:tc>
        <w:tc>
          <w:tcPr>
            <w:tcW w:w="2913" w:type="dxa"/>
          </w:tcPr>
          <w:p w14:paraId="4BF56EED" w14:textId="57CD1B3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DD3909" w:rsidRPr="009630B9" w14:paraId="6057ACC8" w14:textId="77777777" w:rsidTr="00635019">
        <w:trPr>
          <w:trHeight w:val="212"/>
        </w:trPr>
        <w:tc>
          <w:tcPr>
            <w:tcW w:w="1271" w:type="dxa"/>
            <w:vMerge/>
          </w:tcPr>
          <w:p w14:paraId="10773B80"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49326A27" w14:textId="77777777" w:rsidR="00DD3909" w:rsidRPr="002A5E3E" w:rsidRDefault="00DD3909" w:rsidP="00DD3909">
            <w:pPr>
              <w:spacing w:after="0"/>
              <w:rPr>
                <w:rFonts w:ascii="Times New Roman" w:hAnsi="Times New Roman"/>
                <w:sz w:val="24"/>
                <w:szCs w:val="24"/>
                <w:u w:val="single"/>
              </w:rPr>
            </w:pPr>
          </w:p>
        </w:tc>
        <w:tc>
          <w:tcPr>
            <w:tcW w:w="2551" w:type="dxa"/>
          </w:tcPr>
          <w:p w14:paraId="2E1F2D0A" w14:textId="5ECDD56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профессиональные темы</w:t>
            </w:r>
          </w:p>
        </w:tc>
        <w:tc>
          <w:tcPr>
            <w:tcW w:w="1418" w:type="dxa"/>
          </w:tcPr>
          <w:p w14:paraId="7D0FAE6C" w14:textId="77777777" w:rsidR="00DD3909" w:rsidRPr="002A5E3E" w:rsidRDefault="00DD3909" w:rsidP="00DD3909">
            <w:pPr>
              <w:spacing w:after="0"/>
              <w:rPr>
                <w:rFonts w:ascii="Times New Roman" w:hAnsi="Times New Roman"/>
                <w:sz w:val="24"/>
                <w:szCs w:val="24"/>
                <w:u w:val="single"/>
              </w:rPr>
            </w:pPr>
          </w:p>
        </w:tc>
        <w:tc>
          <w:tcPr>
            <w:tcW w:w="2913" w:type="dxa"/>
          </w:tcPr>
          <w:p w14:paraId="5DA3649C" w14:textId="3DB9257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DD3909" w:rsidRPr="009630B9" w14:paraId="62FB814F" w14:textId="77777777" w:rsidTr="00635019">
        <w:trPr>
          <w:trHeight w:val="212"/>
        </w:trPr>
        <w:tc>
          <w:tcPr>
            <w:tcW w:w="1271" w:type="dxa"/>
            <w:vMerge/>
          </w:tcPr>
          <w:p w14:paraId="1E8C550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08A64490" w14:textId="77777777" w:rsidR="00DD3909" w:rsidRPr="002A5E3E" w:rsidRDefault="00DD3909" w:rsidP="00DD3909">
            <w:pPr>
              <w:spacing w:after="0"/>
              <w:rPr>
                <w:rFonts w:ascii="Times New Roman" w:hAnsi="Times New Roman"/>
                <w:sz w:val="24"/>
                <w:szCs w:val="24"/>
                <w:u w:val="single"/>
              </w:rPr>
            </w:pPr>
          </w:p>
        </w:tc>
        <w:tc>
          <w:tcPr>
            <w:tcW w:w="2551" w:type="dxa"/>
          </w:tcPr>
          <w:p w14:paraId="6DA0EE13" w14:textId="1981C26B"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о своей профессиональной деятельности</w:t>
            </w:r>
          </w:p>
        </w:tc>
        <w:tc>
          <w:tcPr>
            <w:tcW w:w="1418" w:type="dxa"/>
          </w:tcPr>
          <w:p w14:paraId="51DA3DB8" w14:textId="77777777" w:rsidR="00DD3909" w:rsidRPr="002A5E3E" w:rsidRDefault="00DD3909" w:rsidP="00DD3909">
            <w:pPr>
              <w:spacing w:after="0"/>
              <w:rPr>
                <w:rFonts w:ascii="Times New Roman" w:hAnsi="Times New Roman"/>
                <w:sz w:val="24"/>
                <w:szCs w:val="24"/>
                <w:u w:val="single"/>
              </w:rPr>
            </w:pPr>
          </w:p>
        </w:tc>
        <w:tc>
          <w:tcPr>
            <w:tcW w:w="2913" w:type="dxa"/>
          </w:tcPr>
          <w:p w14:paraId="3C7EAE8F" w14:textId="5ED9B8F3" w:rsidR="00DD3909" w:rsidRPr="002A5E3E" w:rsidRDefault="00DD3909" w:rsidP="00DD3909">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к описанию предметов, средств и процессов профессиональной деятельности</w:t>
            </w:r>
          </w:p>
        </w:tc>
      </w:tr>
      <w:tr w:rsidR="00DD3909" w:rsidRPr="009630B9" w14:paraId="2FFC6C54" w14:textId="77777777" w:rsidTr="00635019">
        <w:trPr>
          <w:trHeight w:val="212"/>
        </w:trPr>
        <w:tc>
          <w:tcPr>
            <w:tcW w:w="1271" w:type="dxa"/>
            <w:vMerge/>
          </w:tcPr>
          <w:p w14:paraId="35D2491B"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F4B7104" w14:textId="77777777" w:rsidR="00DD3909" w:rsidRPr="002A5E3E" w:rsidRDefault="00DD3909" w:rsidP="00DD3909">
            <w:pPr>
              <w:spacing w:after="0"/>
              <w:rPr>
                <w:rFonts w:ascii="Times New Roman" w:hAnsi="Times New Roman"/>
                <w:sz w:val="24"/>
                <w:szCs w:val="24"/>
                <w:u w:val="single"/>
              </w:rPr>
            </w:pPr>
          </w:p>
        </w:tc>
        <w:tc>
          <w:tcPr>
            <w:tcW w:w="2551" w:type="dxa"/>
          </w:tcPr>
          <w:p w14:paraId="6C3B88FB" w14:textId="220C341A"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18" w:type="dxa"/>
          </w:tcPr>
          <w:p w14:paraId="4302FFEB" w14:textId="77777777" w:rsidR="00DD3909" w:rsidRPr="002A5E3E" w:rsidRDefault="00DD3909" w:rsidP="00DD3909">
            <w:pPr>
              <w:spacing w:after="0"/>
              <w:rPr>
                <w:rFonts w:ascii="Times New Roman" w:hAnsi="Times New Roman"/>
                <w:sz w:val="24"/>
                <w:szCs w:val="24"/>
                <w:u w:val="single"/>
              </w:rPr>
            </w:pPr>
          </w:p>
        </w:tc>
        <w:tc>
          <w:tcPr>
            <w:tcW w:w="2913" w:type="dxa"/>
          </w:tcPr>
          <w:p w14:paraId="6520A23A"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tr w:rsidR="00DD3909" w:rsidRPr="009630B9" w14:paraId="5DFA7EB9" w14:textId="77777777" w:rsidTr="00635019">
        <w:trPr>
          <w:trHeight w:val="212"/>
        </w:trPr>
        <w:tc>
          <w:tcPr>
            <w:tcW w:w="1271" w:type="dxa"/>
            <w:vMerge/>
          </w:tcPr>
          <w:p w14:paraId="01D4A38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591BFFD" w14:textId="77777777" w:rsidR="00DD3909" w:rsidRPr="002A5E3E" w:rsidRDefault="00DD3909" w:rsidP="00DD3909">
            <w:pPr>
              <w:spacing w:after="0"/>
              <w:rPr>
                <w:rFonts w:ascii="Times New Roman" w:hAnsi="Times New Roman"/>
                <w:sz w:val="24"/>
                <w:szCs w:val="24"/>
                <w:u w:val="single"/>
              </w:rPr>
            </w:pPr>
          </w:p>
        </w:tc>
        <w:tc>
          <w:tcPr>
            <w:tcW w:w="2551" w:type="dxa"/>
          </w:tcPr>
          <w:p w14:paraId="537F403A" w14:textId="493789E2"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418" w:type="dxa"/>
          </w:tcPr>
          <w:p w14:paraId="53CFD074" w14:textId="77777777" w:rsidR="00DD3909" w:rsidRPr="002A5E3E" w:rsidRDefault="00DD3909" w:rsidP="00DD3909">
            <w:pPr>
              <w:spacing w:after="0"/>
              <w:rPr>
                <w:rFonts w:ascii="Times New Roman" w:hAnsi="Times New Roman"/>
                <w:sz w:val="24"/>
                <w:szCs w:val="24"/>
                <w:u w:val="single"/>
              </w:rPr>
            </w:pPr>
          </w:p>
        </w:tc>
        <w:tc>
          <w:tcPr>
            <w:tcW w:w="2913" w:type="dxa"/>
          </w:tcPr>
          <w:p w14:paraId="667CD4BF"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bookmarkEnd w:id="4"/>
    </w:tbl>
    <w:p w14:paraId="659C99F9" w14:textId="77777777" w:rsidR="0037406D" w:rsidRPr="0004408F"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p>
    <w:p w14:paraId="43CBE356" w14:textId="77777777" w:rsidR="0037406D" w:rsidRPr="001123BC" w:rsidRDefault="0037406D" w:rsidP="0037406D">
      <w:pPr>
        <w:suppressAutoHyphens/>
        <w:spacing w:after="0"/>
        <w:ind w:firstLine="709"/>
        <w:contextualSpacing/>
        <w:rPr>
          <w:rFonts w:ascii="Times New Roman" w:eastAsiaTheme="minorHAnsi" w:hAnsi="Times New Roman" w:cstheme="minorBidi"/>
          <w:b/>
          <w:lang w:eastAsia="en-US"/>
        </w:rPr>
      </w:pPr>
    </w:p>
    <w:p w14:paraId="7FDD3A12" w14:textId="77777777" w:rsidR="0037406D" w:rsidRPr="001123BC"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6509D0F4" w14:textId="77777777" w:rsidR="0037406D" w:rsidRPr="001123BC" w:rsidRDefault="0037406D" w:rsidP="0037406D">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7406D" w:rsidRPr="001123BC" w14:paraId="77D06824" w14:textId="77777777" w:rsidTr="00635019">
        <w:trPr>
          <w:trHeight w:val="20"/>
        </w:trPr>
        <w:tc>
          <w:tcPr>
            <w:tcW w:w="3685" w:type="pct"/>
            <w:vAlign w:val="center"/>
          </w:tcPr>
          <w:p w14:paraId="44A209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75D77FA" w14:textId="77777777" w:rsidR="0037406D" w:rsidRPr="001123BC" w:rsidRDefault="0037406D" w:rsidP="00635019">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7406D" w:rsidRPr="001123BC" w14:paraId="075A7DCB" w14:textId="77777777" w:rsidTr="00635019">
        <w:trPr>
          <w:trHeight w:val="20"/>
        </w:trPr>
        <w:tc>
          <w:tcPr>
            <w:tcW w:w="3685" w:type="pct"/>
            <w:vAlign w:val="center"/>
          </w:tcPr>
          <w:p w14:paraId="1138215F"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164E964"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37406D" w:rsidRPr="001123BC" w14:paraId="270B328A" w14:textId="77777777" w:rsidTr="00635019">
        <w:trPr>
          <w:trHeight w:val="20"/>
        </w:trPr>
        <w:tc>
          <w:tcPr>
            <w:tcW w:w="3685" w:type="pct"/>
            <w:shd w:val="clear" w:color="auto" w:fill="auto"/>
            <w:vAlign w:val="center"/>
          </w:tcPr>
          <w:p w14:paraId="35988D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8837ACF"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37406D" w:rsidRPr="001123BC" w14:paraId="26C8B58A" w14:textId="77777777" w:rsidTr="00635019">
        <w:trPr>
          <w:trHeight w:val="20"/>
        </w:trPr>
        <w:tc>
          <w:tcPr>
            <w:tcW w:w="5000" w:type="pct"/>
            <w:gridSpan w:val="2"/>
            <w:vAlign w:val="center"/>
          </w:tcPr>
          <w:p w14:paraId="739E9BB7"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7406D" w:rsidRPr="001123BC" w14:paraId="2FCB5749" w14:textId="77777777" w:rsidTr="00635019">
        <w:trPr>
          <w:trHeight w:val="20"/>
        </w:trPr>
        <w:tc>
          <w:tcPr>
            <w:tcW w:w="3685" w:type="pct"/>
            <w:vAlign w:val="center"/>
          </w:tcPr>
          <w:p w14:paraId="7CE944EC"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C06111D" w14:textId="61992C00"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5F974293" w14:textId="77777777" w:rsidTr="00635019">
        <w:trPr>
          <w:trHeight w:val="20"/>
        </w:trPr>
        <w:tc>
          <w:tcPr>
            <w:tcW w:w="3685" w:type="pct"/>
            <w:vAlign w:val="center"/>
          </w:tcPr>
          <w:p w14:paraId="26E04584"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04D7A310" w14:textId="4C39F828"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344C47F1" w14:textId="77777777" w:rsidTr="00635019">
        <w:trPr>
          <w:trHeight w:val="20"/>
        </w:trPr>
        <w:tc>
          <w:tcPr>
            <w:tcW w:w="3685" w:type="pct"/>
            <w:vAlign w:val="center"/>
          </w:tcPr>
          <w:p w14:paraId="48E1F039" w14:textId="77777777" w:rsidR="0037406D" w:rsidRPr="00884AFD" w:rsidRDefault="0037406D" w:rsidP="00635019">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2"/>
            </w:r>
          </w:p>
        </w:tc>
        <w:tc>
          <w:tcPr>
            <w:tcW w:w="1315" w:type="pct"/>
            <w:vAlign w:val="center"/>
          </w:tcPr>
          <w:p w14:paraId="1EC986FD"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2572A349" w14:textId="77777777" w:rsidTr="00635019">
        <w:trPr>
          <w:trHeight w:val="20"/>
        </w:trPr>
        <w:tc>
          <w:tcPr>
            <w:tcW w:w="3685" w:type="pct"/>
            <w:vAlign w:val="center"/>
          </w:tcPr>
          <w:p w14:paraId="6D70AC95" w14:textId="77777777" w:rsidR="0037406D" w:rsidRPr="001123BC" w:rsidRDefault="0037406D" w:rsidP="00635019">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 в форме дифференцированного зачета</w:t>
            </w:r>
          </w:p>
        </w:tc>
        <w:tc>
          <w:tcPr>
            <w:tcW w:w="1315" w:type="pct"/>
            <w:vAlign w:val="center"/>
          </w:tcPr>
          <w:p w14:paraId="1699CDA3"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bl>
    <w:p w14:paraId="39EEDC6B" w14:textId="77777777" w:rsidR="0037406D" w:rsidRDefault="0037406D" w:rsidP="0037406D">
      <w:pPr>
        <w:sectPr w:rsidR="0037406D" w:rsidSect="00B911C1">
          <w:headerReference w:type="even" r:id="rId9"/>
          <w:pgSz w:w="11906" w:h="16838"/>
          <w:pgMar w:top="1134" w:right="567" w:bottom="1134" w:left="1701" w:header="709" w:footer="709" w:gutter="0"/>
          <w:cols w:space="708"/>
          <w:docGrid w:linePitch="360"/>
        </w:sectPr>
      </w:pPr>
    </w:p>
    <w:p w14:paraId="1B8AD7DB" w14:textId="77777777" w:rsidR="0037406D" w:rsidRDefault="0037406D" w:rsidP="0037406D">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8879E03" w14:textId="77777777" w:rsidR="0037406D" w:rsidRDefault="0037406D" w:rsidP="0037406D">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6"/>
        <w:gridCol w:w="1620"/>
        <w:gridCol w:w="1782"/>
        <w:gridCol w:w="1152"/>
      </w:tblGrid>
      <w:tr w:rsidR="00DB2F3B" w:rsidRPr="009630B9" w14:paraId="3895B4F5" w14:textId="77777777" w:rsidTr="00656168">
        <w:trPr>
          <w:trHeight w:val="20"/>
        </w:trPr>
        <w:tc>
          <w:tcPr>
            <w:tcW w:w="968" w:type="pct"/>
            <w:vAlign w:val="center"/>
          </w:tcPr>
          <w:p w14:paraId="45C5AE6F"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7" w:type="pct"/>
            <w:vAlign w:val="center"/>
          </w:tcPr>
          <w:p w14:paraId="4BC1ADE4"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6038EE4D"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8" w:type="pct"/>
            <w:vAlign w:val="center"/>
          </w:tcPr>
          <w:p w14:paraId="031ADE16"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6" w:type="pct"/>
          </w:tcPr>
          <w:p w14:paraId="38C6AADD" w14:textId="77777777" w:rsidR="0037406D" w:rsidRPr="00203603" w:rsidRDefault="0037406D" w:rsidP="00635019">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DB2F3B" w:rsidRPr="009630B9" w14:paraId="3256A6FE" w14:textId="77777777" w:rsidTr="00656168">
        <w:trPr>
          <w:trHeight w:val="307"/>
        </w:trPr>
        <w:tc>
          <w:tcPr>
            <w:tcW w:w="968" w:type="pct"/>
          </w:tcPr>
          <w:p w14:paraId="624BEF39"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7" w:type="pct"/>
          </w:tcPr>
          <w:p w14:paraId="16253DD8"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2DC23CAB"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8" w:type="pct"/>
          </w:tcPr>
          <w:p w14:paraId="0F9E449D"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6" w:type="pct"/>
          </w:tcPr>
          <w:p w14:paraId="45BB025E" w14:textId="77777777" w:rsidR="0037406D" w:rsidRPr="009630B9" w:rsidRDefault="0037406D" w:rsidP="00635019">
            <w:pPr>
              <w:spacing w:after="0" w:line="240" w:lineRule="auto"/>
              <w:contextualSpacing/>
              <w:jc w:val="center"/>
              <w:rPr>
                <w:rFonts w:ascii="Times New Roman" w:hAnsi="Times New Roman"/>
                <w:b/>
                <w:bCs/>
                <w:i/>
                <w:iCs/>
              </w:rPr>
            </w:pPr>
          </w:p>
        </w:tc>
      </w:tr>
      <w:tr w:rsidR="0037406D" w:rsidRPr="002A5E3E" w14:paraId="1368AC0C" w14:textId="77777777" w:rsidTr="00656168">
        <w:trPr>
          <w:trHeight w:val="20"/>
        </w:trPr>
        <w:tc>
          <w:tcPr>
            <w:tcW w:w="3395" w:type="pct"/>
            <w:gridSpan w:val="2"/>
          </w:tcPr>
          <w:p w14:paraId="415125C1" w14:textId="5E068432" w:rsidR="0037406D" w:rsidRPr="002A5E3E" w:rsidRDefault="0037406D" w:rsidP="00635019">
            <w:pPr>
              <w:spacing w:after="0" w:line="240" w:lineRule="auto"/>
              <w:contextualSpacing/>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r w:rsidRPr="002A5E3E">
              <w:rPr>
                <w:rFonts w:ascii="Times New Roman" w:hAnsi="Times New Roman"/>
                <w:b/>
                <w:bCs/>
              </w:rPr>
              <w:t xml:space="preserve">. </w:t>
            </w:r>
            <w:r w:rsidR="00DD3909" w:rsidRPr="00E7588C">
              <w:rPr>
                <w:rFonts w:ascii="Times New Roman" w:hAnsi="Times New Roman"/>
                <w:b/>
                <w:sz w:val="24"/>
                <w:szCs w:val="24"/>
              </w:rPr>
              <w:t>Иностранный язык в профессиональной деятельности</w:t>
            </w:r>
          </w:p>
        </w:tc>
        <w:tc>
          <w:tcPr>
            <w:tcW w:w="571" w:type="pct"/>
            <w:vAlign w:val="center"/>
          </w:tcPr>
          <w:p w14:paraId="612241E4" w14:textId="77777777" w:rsidR="0037406D" w:rsidRPr="002A5E3E" w:rsidRDefault="0037406D" w:rsidP="00635019">
            <w:pPr>
              <w:suppressAutoHyphens/>
              <w:spacing w:after="0" w:line="240" w:lineRule="auto"/>
              <w:contextualSpacing/>
              <w:jc w:val="center"/>
              <w:rPr>
                <w:rFonts w:ascii="Times New Roman" w:hAnsi="Times New Roman"/>
                <w:i/>
              </w:rPr>
            </w:pPr>
            <w:r>
              <w:rPr>
                <w:rFonts w:ascii="Times New Roman" w:hAnsi="Times New Roman"/>
                <w:b/>
                <w:bCs/>
              </w:rPr>
              <w:t>36</w:t>
            </w:r>
            <w:r w:rsidRPr="002A5E3E">
              <w:rPr>
                <w:rFonts w:ascii="Times New Roman" w:hAnsi="Times New Roman"/>
                <w:b/>
                <w:bCs/>
              </w:rPr>
              <w:t xml:space="preserve"> / </w:t>
            </w:r>
            <w:r>
              <w:rPr>
                <w:rFonts w:ascii="Times New Roman" w:hAnsi="Times New Roman"/>
                <w:b/>
                <w:bCs/>
              </w:rPr>
              <w:t>12</w:t>
            </w:r>
          </w:p>
        </w:tc>
        <w:tc>
          <w:tcPr>
            <w:tcW w:w="628" w:type="pct"/>
          </w:tcPr>
          <w:p w14:paraId="7A46AD6D" w14:textId="77777777" w:rsidR="0037406D" w:rsidRPr="002A5E3E" w:rsidRDefault="0037406D" w:rsidP="00635019">
            <w:pPr>
              <w:spacing w:after="0" w:line="240" w:lineRule="auto"/>
              <w:contextualSpacing/>
              <w:jc w:val="center"/>
              <w:rPr>
                <w:rFonts w:ascii="Times New Roman" w:hAnsi="Times New Roman"/>
                <w:b/>
                <w:bCs/>
                <w:i/>
                <w:iCs/>
              </w:rPr>
            </w:pPr>
          </w:p>
        </w:tc>
        <w:tc>
          <w:tcPr>
            <w:tcW w:w="406" w:type="pct"/>
          </w:tcPr>
          <w:p w14:paraId="04783A7E" w14:textId="77777777" w:rsidR="0037406D" w:rsidRPr="002A5E3E" w:rsidRDefault="0037406D" w:rsidP="00635019">
            <w:pPr>
              <w:spacing w:after="0" w:line="240" w:lineRule="auto"/>
              <w:contextualSpacing/>
              <w:jc w:val="center"/>
              <w:rPr>
                <w:rFonts w:ascii="Times New Roman" w:hAnsi="Times New Roman"/>
                <w:b/>
                <w:bCs/>
                <w:i/>
                <w:iCs/>
              </w:rPr>
            </w:pPr>
          </w:p>
        </w:tc>
      </w:tr>
      <w:tr w:rsidR="00DB2F3B" w:rsidRPr="002A5E3E" w14:paraId="610DE0BC" w14:textId="77777777" w:rsidTr="00656168">
        <w:trPr>
          <w:trHeight w:val="70"/>
        </w:trPr>
        <w:tc>
          <w:tcPr>
            <w:tcW w:w="968" w:type="pct"/>
            <w:vMerge w:val="restart"/>
          </w:tcPr>
          <w:p w14:paraId="319D0BA5" w14:textId="17B736F4" w:rsidR="00DB2F3B" w:rsidRPr="002A5E3E" w:rsidRDefault="00DB2F3B" w:rsidP="00DB2F3B">
            <w:pPr>
              <w:spacing w:after="0" w:line="240" w:lineRule="auto"/>
              <w:contextualSpacing/>
              <w:rPr>
                <w:rFonts w:ascii="Times New Roman" w:hAnsi="Times New Roman"/>
                <w:b/>
                <w:bCs/>
              </w:rPr>
            </w:pPr>
            <w:r w:rsidRPr="00E7588C">
              <w:rPr>
                <w:rFonts w:ascii="Times New Roman" w:hAnsi="Times New Roman"/>
                <w:b/>
                <w:bCs/>
                <w:sz w:val="24"/>
                <w:szCs w:val="24"/>
              </w:rPr>
              <w:t xml:space="preserve">Тема 1.1. </w:t>
            </w:r>
            <w:r w:rsidRPr="00DB2F3B">
              <w:rPr>
                <w:rStyle w:val="2f5"/>
                <w:rFonts w:ascii="Times New Roman" w:eastAsiaTheme="minorEastAsia" w:hAnsi="Times New Roman"/>
                <w:b/>
                <w:i w:val="0"/>
                <w:iCs w:val="0"/>
                <w:sz w:val="24"/>
                <w:szCs w:val="24"/>
              </w:rPr>
              <w:t>Имя существительное</w:t>
            </w:r>
          </w:p>
        </w:tc>
        <w:tc>
          <w:tcPr>
            <w:tcW w:w="2427" w:type="pct"/>
          </w:tcPr>
          <w:p w14:paraId="70D49720" w14:textId="7A3ECE1E" w:rsidR="00DB2F3B" w:rsidRPr="002A5E3E" w:rsidRDefault="00DB2F3B" w:rsidP="00DB2F3B">
            <w:pPr>
              <w:spacing w:after="0" w:line="240" w:lineRule="auto"/>
              <w:contextualSpacing/>
              <w:rPr>
                <w:rFonts w:ascii="Times New Roman" w:hAnsi="Times New Roman"/>
                <w:b/>
                <w:bCs/>
                <w:i/>
              </w:rPr>
            </w:pPr>
            <w:r w:rsidRPr="00E7588C">
              <w:rPr>
                <w:rFonts w:ascii="Times New Roman" w:hAnsi="Times New Roman"/>
                <w:b/>
                <w:bCs/>
                <w:sz w:val="24"/>
                <w:szCs w:val="24"/>
              </w:rPr>
              <w:t>Содержание учебного материала</w:t>
            </w:r>
          </w:p>
        </w:tc>
        <w:tc>
          <w:tcPr>
            <w:tcW w:w="571" w:type="pct"/>
          </w:tcPr>
          <w:p w14:paraId="26B68CD4" w14:textId="77777777" w:rsidR="00DB2F3B" w:rsidRPr="002A5E3E" w:rsidRDefault="00DB2F3B" w:rsidP="00DB2F3B">
            <w:pPr>
              <w:suppressAutoHyphens/>
              <w:spacing w:after="0" w:line="240" w:lineRule="auto"/>
              <w:contextualSpacing/>
              <w:jc w:val="center"/>
              <w:rPr>
                <w:rFonts w:ascii="Times New Roman" w:hAnsi="Times New Roman"/>
                <w:i/>
                <w:iCs/>
              </w:rPr>
            </w:pPr>
          </w:p>
        </w:tc>
        <w:tc>
          <w:tcPr>
            <w:tcW w:w="628" w:type="pct"/>
          </w:tcPr>
          <w:p w14:paraId="37228545" w14:textId="2ACE0329" w:rsidR="00DB2F3B" w:rsidRPr="002A5E3E" w:rsidRDefault="00DB2F3B" w:rsidP="00DB2F3B">
            <w:pPr>
              <w:spacing w:after="0" w:line="240" w:lineRule="auto"/>
              <w:contextualSpacing/>
              <w:rPr>
                <w:rFonts w:ascii="Times New Roman" w:hAnsi="Times New Roman"/>
                <w:b/>
                <w:i/>
              </w:rPr>
            </w:pPr>
          </w:p>
        </w:tc>
        <w:tc>
          <w:tcPr>
            <w:tcW w:w="406" w:type="pct"/>
          </w:tcPr>
          <w:p w14:paraId="425F6762" w14:textId="77777777" w:rsidR="00DB2F3B" w:rsidRPr="002A5E3E" w:rsidRDefault="00DB2F3B" w:rsidP="00DB2F3B">
            <w:pPr>
              <w:suppressAutoHyphens/>
              <w:spacing w:after="0" w:line="240" w:lineRule="auto"/>
              <w:contextualSpacing/>
              <w:jc w:val="both"/>
              <w:rPr>
                <w:rFonts w:ascii="Times New Roman" w:hAnsi="Times New Roman"/>
                <w:b/>
                <w:i/>
              </w:rPr>
            </w:pPr>
          </w:p>
        </w:tc>
      </w:tr>
      <w:tr w:rsidR="00DB2F3B" w:rsidRPr="002A5E3E" w14:paraId="6DBB6389" w14:textId="77777777" w:rsidTr="00656168">
        <w:trPr>
          <w:trHeight w:val="20"/>
        </w:trPr>
        <w:tc>
          <w:tcPr>
            <w:tcW w:w="968" w:type="pct"/>
            <w:vMerge/>
          </w:tcPr>
          <w:p w14:paraId="602B21A3" w14:textId="77777777" w:rsidR="00DB2F3B" w:rsidRPr="002A5E3E" w:rsidRDefault="00DB2F3B" w:rsidP="00DB2F3B">
            <w:pPr>
              <w:spacing w:after="0" w:line="240" w:lineRule="auto"/>
              <w:contextualSpacing/>
              <w:rPr>
                <w:rFonts w:ascii="Times New Roman" w:hAnsi="Times New Roman"/>
                <w:b/>
                <w:bCs/>
                <w:i/>
              </w:rPr>
            </w:pPr>
          </w:p>
        </w:tc>
        <w:tc>
          <w:tcPr>
            <w:tcW w:w="2427" w:type="pct"/>
          </w:tcPr>
          <w:p w14:paraId="71B64879" w14:textId="10F702DF" w:rsidR="00DB2F3B" w:rsidRPr="002A5E3E" w:rsidRDefault="00DB2F3B" w:rsidP="00DB2F3B">
            <w:pPr>
              <w:suppressAutoHyphens/>
              <w:spacing w:after="0" w:line="240" w:lineRule="auto"/>
              <w:contextualSpacing/>
              <w:jc w:val="both"/>
              <w:rPr>
                <w:rFonts w:ascii="Times New Roman" w:hAnsi="Times New Roman"/>
                <w:b/>
              </w:rPr>
            </w:pPr>
            <w:r w:rsidRPr="00E7588C">
              <w:rPr>
                <w:rFonts w:ascii="Times New Roman" w:hAnsi="Times New Roman"/>
                <w:b/>
                <w:sz w:val="24"/>
                <w:szCs w:val="24"/>
              </w:rPr>
              <w:t>В том числе практических занятий</w:t>
            </w:r>
          </w:p>
        </w:tc>
        <w:tc>
          <w:tcPr>
            <w:tcW w:w="571" w:type="pct"/>
            <w:vAlign w:val="center"/>
          </w:tcPr>
          <w:p w14:paraId="79073720" w14:textId="77777777" w:rsidR="00DB2F3B" w:rsidRPr="002A5E3E" w:rsidRDefault="00DB2F3B" w:rsidP="00DB2F3B">
            <w:pPr>
              <w:suppressAutoHyphens/>
              <w:spacing w:after="0" w:line="240" w:lineRule="auto"/>
              <w:contextualSpacing/>
              <w:jc w:val="center"/>
              <w:rPr>
                <w:rFonts w:ascii="Times New Roman" w:hAnsi="Times New Roman"/>
                <w:b/>
              </w:rPr>
            </w:pPr>
          </w:p>
        </w:tc>
        <w:tc>
          <w:tcPr>
            <w:tcW w:w="628" w:type="pct"/>
            <w:vMerge w:val="restart"/>
          </w:tcPr>
          <w:p w14:paraId="24DAB97E" w14:textId="6811D9D6" w:rsidR="00DB2F3B" w:rsidRPr="00884AFD" w:rsidRDefault="00DB2F3B" w:rsidP="00DB2F3B">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60ADBC8" w14:textId="77777777" w:rsidR="00DB2F3B" w:rsidRPr="002A5E3E" w:rsidRDefault="00DB2F3B" w:rsidP="00DB2F3B">
            <w:pPr>
              <w:suppressAutoHyphens/>
              <w:spacing w:after="0" w:line="240" w:lineRule="auto"/>
              <w:contextualSpacing/>
              <w:jc w:val="both"/>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vMerge w:val="restart"/>
          </w:tcPr>
          <w:p w14:paraId="199E6CAA" w14:textId="77777777" w:rsidR="00DB2F3B" w:rsidRPr="002A5E3E" w:rsidRDefault="00DB2F3B" w:rsidP="00DB2F3B">
            <w:pPr>
              <w:suppressAutoHyphens/>
              <w:spacing w:after="0" w:line="240" w:lineRule="auto"/>
              <w:contextualSpacing/>
              <w:jc w:val="both"/>
              <w:rPr>
                <w:rFonts w:ascii="Times New Roman" w:hAnsi="Times New Roman"/>
                <w:b/>
                <w:i/>
              </w:rPr>
            </w:pPr>
          </w:p>
        </w:tc>
      </w:tr>
      <w:tr w:rsidR="00DB2F3B" w:rsidRPr="002A5E3E" w14:paraId="27E891FA" w14:textId="77777777" w:rsidTr="00656168">
        <w:trPr>
          <w:trHeight w:val="589"/>
        </w:trPr>
        <w:tc>
          <w:tcPr>
            <w:tcW w:w="968" w:type="pct"/>
            <w:vMerge/>
            <w:tcBorders>
              <w:bottom w:val="single" w:sz="4" w:space="0" w:color="auto"/>
            </w:tcBorders>
          </w:tcPr>
          <w:p w14:paraId="48E67E4C" w14:textId="77777777" w:rsidR="00DB2F3B" w:rsidRPr="002A5E3E" w:rsidRDefault="00DB2F3B" w:rsidP="00DB2F3B">
            <w:pPr>
              <w:spacing w:after="0" w:line="240" w:lineRule="auto"/>
              <w:contextualSpacing/>
              <w:rPr>
                <w:rFonts w:ascii="Times New Roman" w:hAnsi="Times New Roman"/>
                <w:b/>
                <w:bCs/>
                <w:i/>
              </w:rPr>
            </w:pPr>
          </w:p>
        </w:tc>
        <w:tc>
          <w:tcPr>
            <w:tcW w:w="2427" w:type="pct"/>
            <w:tcBorders>
              <w:bottom w:val="single" w:sz="4" w:space="0" w:color="auto"/>
            </w:tcBorders>
          </w:tcPr>
          <w:p w14:paraId="034E3C17" w14:textId="77777777" w:rsidR="00DB2F3B" w:rsidRPr="00E7588C" w:rsidRDefault="00DB2F3B" w:rsidP="00DB2F3B">
            <w:pPr>
              <w:spacing w:after="0" w:line="240" w:lineRule="auto"/>
              <w:jc w:val="both"/>
              <w:rPr>
                <w:rFonts w:ascii="Times New Roman" w:hAnsi="Times New Roman"/>
                <w:sz w:val="24"/>
                <w:szCs w:val="24"/>
              </w:rPr>
            </w:pPr>
            <w:r w:rsidRPr="00E7588C">
              <w:rPr>
                <w:rFonts w:ascii="Times New Roman" w:hAnsi="Times New Roman"/>
                <w:b/>
                <w:bCs/>
                <w:sz w:val="24"/>
                <w:szCs w:val="24"/>
              </w:rPr>
              <w:t>1.</w:t>
            </w:r>
            <w:r w:rsidRPr="00E7588C">
              <w:rPr>
                <w:rFonts w:ascii="Times New Roman" w:eastAsiaTheme="minorEastAsia" w:hAnsi="Times New Roman"/>
                <w:sz w:val="24"/>
                <w:szCs w:val="24"/>
              </w:rPr>
              <w:t>Образование множественного числа с помощью внеш</w:t>
            </w:r>
            <w:r w:rsidRPr="00E7588C">
              <w:rPr>
                <w:rFonts w:ascii="Times New Roman" w:eastAsiaTheme="minorEastAsia" w:hAnsi="Times New Roman"/>
                <w:sz w:val="24"/>
                <w:szCs w:val="24"/>
              </w:rPr>
              <w:softHyphen/>
              <w:t>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Приветствие, прощание, представление себя и других людей в официальной и неофициальной обстановке.</w:t>
            </w:r>
          </w:p>
          <w:p w14:paraId="6B63EF6E" w14:textId="77777777" w:rsidR="00DB2F3B" w:rsidRDefault="00DB2F3B" w:rsidP="00DB2F3B">
            <w:pPr>
              <w:spacing w:after="0" w:line="240" w:lineRule="auto"/>
              <w:jc w:val="both"/>
              <w:rPr>
                <w:rFonts w:ascii="Times New Roman" w:eastAsiaTheme="minorEastAsia" w:hAnsi="Times New Roman"/>
                <w:sz w:val="24"/>
                <w:szCs w:val="24"/>
              </w:rPr>
            </w:pPr>
            <w:r w:rsidRPr="00E7588C">
              <w:rPr>
                <w:rFonts w:ascii="Times New Roman" w:hAnsi="Times New Roman"/>
                <w:b/>
                <w:bCs/>
                <w:sz w:val="24"/>
                <w:szCs w:val="24"/>
              </w:rPr>
              <w:t>2.</w:t>
            </w:r>
            <w:r w:rsidRPr="00E7588C">
              <w:rPr>
                <w:rFonts w:ascii="Times New Roman" w:eastAsiaTheme="minorEastAsia" w:hAnsi="Times New Roman"/>
                <w:sz w:val="24"/>
                <w:szCs w:val="24"/>
              </w:rPr>
              <w:t>Существительные исчисляемые и неисчисляемые. Употребление</w:t>
            </w:r>
            <w:r w:rsidRPr="00D65752">
              <w:rPr>
                <w:rFonts w:ascii="Times New Roman" w:eastAsiaTheme="minorEastAsia" w:hAnsi="Times New Roman"/>
                <w:sz w:val="24"/>
                <w:szCs w:val="24"/>
              </w:rPr>
              <w:t xml:space="preserve"> </w:t>
            </w:r>
            <w:r w:rsidRPr="00E7588C">
              <w:rPr>
                <w:rFonts w:ascii="Times New Roman" w:eastAsiaTheme="minorEastAsia" w:hAnsi="Times New Roman"/>
                <w:sz w:val="24"/>
                <w:szCs w:val="24"/>
              </w:rPr>
              <w:t>слов</w:t>
            </w:r>
            <w:r w:rsidRPr="00D65752">
              <w:rPr>
                <w:rFonts w:ascii="Times New Roman" w:eastAsiaTheme="minorEastAsia" w:hAnsi="Times New Roman"/>
                <w:sz w:val="24"/>
                <w:szCs w:val="24"/>
              </w:rPr>
              <w:t xml:space="preserve"> </w:t>
            </w:r>
            <w:r w:rsidRPr="00E7588C">
              <w:rPr>
                <w:rStyle w:val="2f5"/>
                <w:rFonts w:ascii="Times New Roman" w:eastAsiaTheme="minorEastAsia" w:hAnsi="Times New Roman"/>
                <w:sz w:val="24"/>
                <w:szCs w:val="24"/>
              </w:rPr>
              <w:t>many</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much</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alotof</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little</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alittle</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few</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afew</w:t>
            </w:r>
            <w:r w:rsidRPr="00DB2F3B">
              <w:rPr>
                <w:rStyle w:val="2f5"/>
                <w:rFonts w:ascii="Times New Roman" w:eastAsiaTheme="minorEastAsia" w:hAnsi="Times New Roman"/>
                <w:sz w:val="24"/>
                <w:szCs w:val="24"/>
                <w:lang w:val="ru-RU"/>
              </w:rPr>
              <w:t xml:space="preserve"> </w:t>
            </w:r>
            <w:r w:rsidRPr="00E7588C">
              <w:rPr>
                <w:rFonts w:ascii="Times New Roman" w:eastAsiaTheme="minorEastAsia" w:hAnsi="Times New Roman"/>
                <w:sz w:val="24"/>
                <w:szCs w:val="24"/>
              </w:rPr>
              <w:t>с</w:t>
            </w:r>
            <w:r w:rsidRPr="00D65752">
              <w:rPr>
                <w:rFonts w:ascii="Times New Roman" w:eastAsiaTheme="minorEastAsia" w:hAnsi="Times New Roman"/>
                <w:sz w:val="24"/>
                <w:szCs w:val="24"/>
              </w:rPr>
              <w:t xml:space="preserve"> </w:t>
            </w:r>
            <w:r w:rsidRPr="00E7588C">
              <w:rPr>
                <w:rFonts w:ascii="Times New Roman" w:eastAsiaTheme="minorEastAsia" w:hAnsi="Times New Roman"/>
                <w:sz w:val="24"/>
                <w:szCs w:val="24"/>
              </w:rPr>
              <w:t>существительными</w:t>
            </w:r>
            <w:r w:rsidRPr="00D65752">
              <w:rPr>
                <w:rFonts w:ascii="Times New Roman" w:eastAsiaTheme="minorEastAsia" w:hAnsi="Times New Roman"/>
                <w:sz w:val="24"/>
                <w:szCs w:val="24"/>
              </w:rPr>
              <w:t xml:space="preserve">. </w:t>
            </w:r>
            <w:r w:rsidRPr="00E7588C">
              <w:rPr>
                <w:rFonts w:ascii="Times New Roman" w:eastAsiaTheme="minorEastAsia" w:hAnsi="Times New Roman"/>
                <w:sz w:val="24"/>
                <w:szCs w:val="24"/>
              </w:rPr>
              <w:t xml:space="preserve">Описание человека (внешность, национальность, образование, личные качества, род занятий, должность, место работы и др.). </w:t>
            </w:r>
          </w:p>
          <w:p w14:paraId="4D880971" w14:textId="73E54E30" w:rsidR="00DB2F3B" w:rsidRPr="002A5E3E" w:rsidRDefault="00DB2F3B" w:rsidP="00DB2F3B">
            <w:pPr>
              <w:suppressAutoHyphens/>
              <w:spacing w:after="0" w:line="240" w:lineRule="auto"/>
              <w:ind w:left="33"/>
              <w:contextualSpacing/>
              <w:jc w:val="both"/>
              <w:rPr>
                <w:rFonts w:ascii="Times New Roman" w:hAnsi="Times New Roman"/>
                <w:iCs/>
              </w:rPr>
            </w:pPr>
            <w:r w:rsidRPr="00E7588C">
              <w:rPr>
                <w:rFonts w:ascii="Times New Roman" w:eastAsiaTheme="minorEastAsia" w:hAnsi="Times New Roman"/>
                <w:sz w:val="24"/>
                <w:szCs w:val="24"/>
              </w:rPr>
              <w:t>Общение с друзьями.</w:t>
            </w:r>
          </w:p>
        </w:tc>
        <w:tc>
          <w:tcPr>
            <w:tcW w:w="571" w:type="pct"/>
            <w:tcBorders>
              <w:bottom w:val="single" w:sz="4" w:space="0" w:color="auto"/>
            </w:tcBorders>
            <w:vAlign w:val="center"/>
          </w:tcPr>
          <w:p w14:paraId="76DF1A1A" w14:textId="77777777" w:rsidR="00DB2F3B" w:rsidRPr="002A5E3E" w:rsidRDefault="00DB2F3B" w:rsidP="00DB2F3B">
            <w:pPr>
              <w:suppressAutoHyphens/>
              <w:spacing w:after="0" w:line="240" w:lineRule="auto"/>
              <w:contextualSpacing/>
              <w:jc w:val="center"/>
              <w:rPr>
                <w:rFonts w:ascii="Times New Roman" w:hAnsi="Times New Roman"/>
                <w:iCs/>
              </w:rPr>
            </w:pPr>
          </w:p>
        </w:tc>
        <w:tc>
          <w:tcPr>
            <w:tcW w:w="628" w:type="pct"/>
            <w:vMerge/>
            <w:tcBorders>
              <w:bottom w:val="single" w:sz="4" w:space="0" w:color="auto"/>
            </w:tcBorders>
          </w:tcPr>
          <w:p w14:paraId="67F9406B" w14:textId="77777777" w:rsidR="00DB2F3B" w:rsidRPr="002A5E3E" w:rsidRDefault="00DB2F3B" w:rsidP="00DB2F3B">
            <w:pPr>
              <w:suppressAutoHyphens/>
              <w:spacing w:after="0" w:line="240" w:lineRule="auto"/>
              <w:contextualSpacing/>
              <w:jc w:val="both"/>
              <w:rPr>
                <w:rFonts w:ascii="Times New Roman" w:hAnsi="Times New Roman"/>
              </w:rPr>
            </w:pPr>
          </w:p>
        </w:tc>
        <w:tc>
          <w:tcPr>
            <w:tcW w:w="406" w:type="pct"/>
            <w:vMerge/>
            <w:tcBorders>
              <w:bottom w:val="single" w:sz="4" w:space="0" w:color="auto"/>
            </w:tcBorders>
          </w:tcPr>
          <w:p w14:paraId="60293524" w14:textId="77777777" w:rsidR="00DB2F3B" w:rsidRPr="002A5E3E" w:rsidRDefault="00DB2F3B" w:rsidP="00DB2F3B">
            <w:pPr>
              <w:suppressAutoHyphens/>
              <w:spacing w:after="0" w:line="240" w:lineRule="auto"/>
              <w:contextualSpacing/>
              <w:jc w:val="both"/>
              <w:rPr>
                <w:rFonts w:ascii="Times New Roman" w:hAnsi="Times New Roman"/>
                <w:b/>
              </w:rPr>
            </w:pPr>
          </w:p>
        </w:tc>
      </w:tr>
      <w:tr w:rsidR="00DB2F3B" w:rsidRPr="002A5E3E" w14:paraId="11165B7F" w14:textId="77777777" w:rsidTr="00656168">
        <w:trPr>
          <w:trHeight w:val="252"/>
        </w:trPr>
        <w:tc>
          <w:tcPr>
            <w:tcW w:w="968" w:type="pct"/>
            <w:vMerge w:val="restart"/>
          </w:tcPr>
          <w:p w14:paraId="14C8143D" w14:textId="77777777" w:rsidR="00DB2F3B" w:rsidRPr="007C4F21" w:rsidRDefault="00DB2F3B" w:rsidP="00DB2F3B">
            <w:pPr>
              <w:spacing w:after="0" w:line="240" w:lineRule="auto"/>
              <w:rPr>
                <w:rStyle w:val="2f5"/>
                <w:rFonts w:ascii="Times New Roman" w:eastAsiaTheme="minorEastAsia" w:hAnsi="Times New Roman"/>
                <w:i w:val="0"/>
                <w:iCs w:val="0"/>
                <w:sz w:val="24"/>
                <w:szCs w:val="24"/>
              </w:rPr>
            </w:pPr>
            <w:r w:rsidRPr="00E7588C">
              <w:rPr>
                <w:rFonts w:ascii="Times New Roman" w:hAnsi="Times New Roman"/>
                <w:b/>
                <w:bCs/>
                <w:sz w:val="24"/>
                <w:szCs w:val="24"/>
              </w:rPr>
              <w:t xml:space="preserve">Тема 1.2. </w:t>
            </w:r>
            <w:r w:rsidRPr="00E7588C">
              <w:rPr>
                <w:rFonts w:ascii="Times New Roman" w:hAnsi="Times New Roman"/>
                <w:b/>
                <w:bCs/>
                <w:iCs/>
                <w:sz w:val="24"/>
                <w:szCs w:val="24"/>
              </w:rPr>
              <w:t>Артикль</w:t>
            </w:r>
            <w:r>
              <w:rPr>
                <w:rFonts w:ascii="Times New Roman" w:hAnsi="Times New Roman"/>
                <w:b/>
                <w:bCs/>
                <w:iCs/>
                <w:sz w:val="24"/>
                <w:szCs w:val="24"/>
              </w:rPr>
              <w:t>. Имя прилагательное</w:t>
            </w:r>
          </w:p>
          <w:p w14:paraId="2034ECE1" w14:textId="2AC64EC1" w:rsidR="00DB2F3B" w:rsidRPr="002A5E3E" w:rsidRDefault="00DB2F3B" w:rsidP="00DB2F3B">
            <w:pPr>
              <w:spacing w:after="0" w:line="240" w:lineRule="auto"/>
              <w:contextualSpacing/>
              <w:rPr>
                <w:rFonts w:ascii="Times New Roman" w:hAnsi="Times New Roman"/>
                <w:b/>
                <w:bCs/>
                <w:i/>
              </w:rPr>
            </w:pPr>
          </w:p>
        </w:tc>
        <w:tc>
          <w:tcPr>
            <w:tcW w:w="2427" w:type="pct"/>
          </w:tcPr>
          <w:p w14:paraId="29702B09" w14:textId="244D08B7" w:rsidR="00DB2F3B" w:rsidRPr="008D5264" w:rsidRDefault="00DB2F3B" w:rsidP="00DB2F3B">
            <w:pPr>
              <w:suppressAutoHyphens/>
              <w:spacing w:after="0" w:line="240" w:lineRule="auto"/>
              <w:ind w:left="33"/>
              <w:contextualSpacing/>
              <w:jc w:val="both"/>
              <w:rPr>
                <w:rFonts w:ascii="Times New Roman" w:hAnsi="Times New Roman"/>
                <w:b/>
                <w:iCs/>
                <w:sz w:val="24"/>
                <w:szCs w:val="24"/>
              </w:rPr>
            </w:pPr>
            <w:r w:rsidRPr="00E7588C">
              <w:rPr>
                <w:rFonts w:ascii="Times New Roman" w:hAnsi="Times New Roman"/>
                <w:b/>
                <w:bCs/>
                <w:sz w:val="24"/>
                <w:szCs w:val="24"/>
              </w:rPr>
              <w:t xml:space="preserve">Содержание учебного материала </w:t>
            </w:r>
          </w:p>
        </w:tc>
        <w:tc>
          <w:tcPr>
            <w:tcW w:w="571" w:type="pct"/>
            <w:vAlign w:val="center"/>
          </w:tcPr>
          <w:p w14:paraId="4F2FD40E" w14:textId="77777777" w:rsidR="00DB2F3B" w:rsidRPr="002A5E3E" w:rsidRDefault="00DB2F3B" w:rsidP="00DB2F3B">
            <w:pPr>
              <w:suppressAutoHyphens/>
              <w:spacing w:after="0" w:line="240" w:lineRule="auto"/>
              <w:contextualSpacing/>
              <w:jc w:val="center"/>
              <w:rPr>
                <w:rFonts w:ascii="Times New Roman" w:hAnsi="Times New Roman"/>
                <w:iCs/>
              </w:rPr>
            </w:pPr>
          </w:p>
        </w:tc>
        <w:tc>
          <w:tcPr>
            <w:tcW w:w="628" w:type="pct"/>
          </w:tcPr>
          <w:p w14:paraId="78E70A7A" w14:textId="77777777" w:rsidR="00DB2F3B" w:rsidRPr="002A5E3E" w:rsidRDefault="00DB2F3B" w:rsidP="00DB2F3B">
            <w:pPr>
              <w:suppressAutoHyphens/>
              <w:spacing w:after="0" w:line="240" w:lineRule="auto"/>
              <w:contextualSpacing/>
              <w:jc w:val="both"/>
              <w:rPr>
                <w:rFonts w:ascii="Times New Roman" w:hAnsi="Times New Roman"/>
              </w:rPr>
            </w:pPr>
          </w:p>
        </w:tc>
        <w:tc>
          <w:tcPr>
            <w:tcW w:w="406" w:type="pct"/>
          </w:tcPr>
          <w:p w14:paraId="5289F204" w14:textId="77777777" w:rsidR="00DB2F3B" w:rsidRPr="002A5E3E" w:rsidRDefault="00DB2F3B" w:rsidP="00DB2F3B">
            <w:pPr>
              <w:suppressAutoHyphens/>
              <w:spacing w:after="0" w:line="240" w:lineRule="auto"/>
              <w:contextualSpacing/>
              <w:jc w:val="both"/>
              <w:rPr>
                <w:rFonts w:ascii="Times New Roman" w:hAnsi="Times New Roman"/>
                <w:b/>
              </w:rPr>
            </w:pPr>
          </w:p>
        </w:tc>
      </w:tr>
      <w:tr w:rsidR="00DB2F3B" w:rsidRPr="002A5E3E" w14:paraId="11C449A5" w14:textId="77777777" w:rsidTr="00656168">
        <w:trPr>
          <w:trHeight w:val="227"/>
        </w:trPr>
        <w:tc>
          <w:tcPr>
            <w:tcW w:w="968" w:type="pct"/>
            <w:vMerge/>
          </w:tcPr>
          <w:p w14:paraId="47302D72" w14:textId="77777777" w:rsidR="00DB2F3B" w:rsidRPr="002A5E3E" w:rsidRDefault="00DB2F3B" w:rsidP="00DB2F3B">
            <w:pPr>
              <w:spacing w:after="0" w:line="240" w:lineRule="auto"/>
              <w:contextualSpacing/>
              <w:rPr>
                <w:rFonts w:ascii="Times New Roman" w:hAnsi="Times New Roman"/>
                <w:b/>
                <w:bCs/>
                <w:i/>
              </w:rPr>
            </w:pPr>
          </w:p>
        </w:tc>
        <w:tc>
          <w:tcPr>
            <w:tcW w:w="2427" w:type="pct"/>
            <w:tcBorders>
              <w:bottom w:val="single" w:sz="4" w:space="0" w:color="auto"/>
            </w:tcBorders>
          </w:tcPr>
          <w:p w14:paraId="1E4C3EE4" w14:textId="48BBA5E5" w:rsidR="00DB2F3B" w:rsidRPr="008D5264" w:rsidRDefault="00DB2F3B" w:rsidP="00DB2F3B">
            <w:pPr>
              <w:suppressAutoHyphens/>
              <w:spacing w:after="0" w:line="240" w:lineRule="auto"/>
              <w:ind w:left="33"/>
              <w:contextualSpacing/>
              <w:jc w:val="both"/>
              <w:rPr>
                <w:rFonts w:ascii="Times New Roman" w:hAnsi="Times New Roman"/>
                <w:b/>
                <w:iCs/>
                <w:sz w:val="24"/>
                <w:szCs w:val="24"/>
              </w:rPr>
            </w:pPr>
            <w:r w:rsidRPr="004D2370">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6E156773" w14:textId="77777777" w:rsidR="00DB2F3B" w:rsidRPr="002A5E3E" w:rsidRDefault="00DB2F3B" w:rsidP="00DB2F3B">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462E9093" w14:textId="77777777" w:rsidR="00DB2F3B" w:rsidRPr="002A5E3E" w:rsidRDefault="00DB2F3B" w:rsidP="00DB2F3B">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036D4387" w14:textId="77777777" w:rsidR="00DB2F3B" w:rsidRPr="002A5E3E" w:rsidRDefault="00DB2F3B" w:rsidP="00DB2F3B">
            <w:pPr>
              <w:suppressAutoHyphens/>
              <w:spacing w:after="0" w:line="240" w:lineRule="auto"/>
              <w:contextualSpacing/>
              <w:jc w:val="both"/>
              <w:rPr>
                <w:rFonts w:ascii="Times New Roman" w:hAnsi="Times New Roman"/>
                <w:b/>
              </w:rPr>
            </w:pPr>
          </w:p>
        </w:tc>
      </w:tr>
      <w:tr w:rsidR="00DB2F3B" w:rsidRPr="002A5E3E" w14:paraId="105EF2F6" w14:textId="77777777" w:rsidTr="00656168">
        <w:trPr>
          <w:trHeight w:val="1266"/>
        </w:trPr>
        <w:tc>
          <w:tcPr>
            <w:tcW w:w="968" w:type="pct"/>
            <w:vMerge/>
            <w:tcBorders>
              <w:bottom w:val="single" w:sz="4" w:space="0" w:color="auto"/>
            </w:tcBorders>
          </w:tcPr>
          <w:p w14:paraId="3249E9E0" w14:textId="77777777" w:rsidR="00DB2F3B" w:rsidRPr="002A5E3E" w:rsidRDefault="00DB2F3B" w:rsidP="00DB2F3B">
            <w:pPr>
              <w:spacing w:after="0" w:line="240" w:lineRule="auto"/>
              <w:contextualSpacing/>
              <w:rPr>
                <w:rFonts w:ascii="Times New Roman" w:hAnsi="Times New Roman"/>
                <w:b/>
                <w:bCs/>
                <w:i/>
              </w:rPr>
            </w:pPr>
          </w:p>
        </w:tc>
        <w:tc>
          <w:tcPr>
            <w:tcW w:w="2427" w:type="pct"/>
            <w:tcBorders>
              <w:bottom w:val="single" w:sz="4" w:space="0" w:color="auto"/>
            </w:tcBorders>
          </w:tcPr>
          <w:p w14:paraId="3A7EB32A" w14:textId="6C86C10A" w:rsidR="00DB2F3B" w:rsidRPr="00E7588C" w:rsidRDefault="00DB2F3B" w:rsidP="00DB2F3B">
            <w:pPr>
              <w:spacing w:after="0" w:line="240" w:lineRule="auto"/>
              <w:jc w:val="both"/>
              <w:rPr>
                <w:rFonts w:ascii="Times New Roman" w:hAnsi="Times New Roman"/>
                <w:sz w:val="24"/>
                <w:szCs w:val="24"/>
              </w:rPr>
            </w:pPr>
            <w:r w:rsidRPr="00E7588C">
              <w:rPr>
                <w:rFonts w:ascii="Times New Roman" w:hAnsi="Times New Roman"/>
                <w:b/>
                <w:bCs/>
                <w:iCs/>
                <w:sz w:val="24"/>
                <w:szCs w:val="24"/>
              </w:rPr>
              <w:t>3</w:t>
            </w:r>
            <w:r w:rsidRPr="00E7588C">
              <w:rPr>
                <w:rFonts w:ascii="Times New Roman" w:hAnsi="Times New Roman"/>
                <w:b/>
                <w:i/>
                <w:sz w:val="24"/>
                <w:szCs w:val="24"/>
              </w:rPr>
              <w:t xml:space="preserve">. </w:t>
            </w:r>
            <w:r w:rsidRPr="00E7588C">
              <w:rPr>
                <w:rFonts w:ascii="Times New Roman" w:eastAsiaTheme="minorEastAsia" w:hAnsi="Times New Roman"/>
                <w:sz w:val="24"/>
                <w:szCs w:val="24"/>
              </w:rPr>
              <w:t xml:space="preserve">Артикли определенный, неопределенный, нулевой. Чтение артиклей. Употребление артикля в устойчивых выражениях, с географическими названиями, в предложениях с оборотом </w:t>
            </w:r>
            <w:r w:rsidRPr="00E7588C">
              <w:rPr>
                <w:rStyle w:val="2f5"/>
                <w:rFonts w:ascii="Times New Roman" w:eastAsiaTheme="minorEastAsia" w:hAnsi="Times New Roman"/>
                <w:sz w:val="24"/>
                <w:szCs w:val="24"/>
              </w:rPr>
              <w:t>there</w:t>
            </w:r>
            <w:r w:rsidRPr="00E7588C">
              <w:rPr>
                <w:rFonts w:ascii="Times New Roman" w:eastAsiaTheme="minorEastAsia" w:hAnsi="Times New Roman"/>
                <w:sz w:val="24"/>
                <w:szCs w:val="24"/>
              </w:rPr>
              <w:t xml:space="preserve">+ </w:t>
            </w:r>
            <w:r w:rsidRPr="00E7588C">
              <w:rPr>
                <w:rStyle w:val="2f5"/>
                <w:rFonts w:ascii="Times New Roman" w:eastAsiaTheme="minorEastAsia" w:hAnsi="Times New Roman"/>
                <w:sz w:val="24"/>
                <w:szCs w:val="24"/>
              </w:rPr>
              <w:t>tobe</w:t>
            </w:r>
            <w:r w:rsidRPr="00DB2F3B">
              <w:rPr>
                <w:rStyle w:val="2f5"/>
                <w:rFonts w:ascii="Times New Roman" w:eastAsiaTheme="minorEastAsia" w:hAnsi="Times New Roman"/>
                <w:sz w:val="24"/>
                <w:szCs w:val="24"/>
                <w:lang w:val="ru-RU"/>
              </w:rPr>
              <w:t>.</w:t>
            </w:r>
            <w:r w:rsidR="00DC72FC">
              <w:rPr>
                <w:rStyle w:val="2f5"/>
                <w:rFonts w:ascii="Times New Roman" w:eastAsiaTheme="minorEastAsia" w:hAnsi="Times New Roman"/>
                <w:sz w:val="24"/>
                <w:szCs w:val="24"/>
                <w:lang w:val="ru-RU"/>
              </w:rPr>
              <w:t xml:space="preserve"> </w:t>
            </w:r>
            <w:r w:rsidRPr="00E7588C">
              <w:rPr>
                <w:rFonts w:ascii="Times New Roman" w:eastAsiaTheme="minorEastAsia" w:hAnsi="Times New Roman"/>
                <w:sz w:val="24"/>
                <w:szCs w:val="24"/>
              </w:rPr>
              <w:t>Семья и семейные отношения, домашние обязанности. Распорядок дня студента колледжа.</w:t>
            </w:r>
          </w:p>
          <w:p w14:paraId="29AC3158" w14:textId="77777777" w:rsidR="00DB2F3B" w:rsidRDefault="00DB2F3B" w:rsidP="00DB2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sz w:val="24"/>
                <w:szCs w:val="24"/>
              </w:rPr>
            </w:pPr>
            <w:r w:rsidRPr="00E7588C">
              <w:rPr>
                <w:rFonts w:ascii="Times New Roman" w:hAnsi="Times New Roman"/>
                <w:b/>
                <w:bCs/>
                <w:sz w:val="24"/>
                <w:szCs w:val="24"/>
              </w:rPr>
              <w:lastRenderedPageBreak/>
              <w:t xml:space="preserve">4. </w:t>
            </w:r>
            <w:r w:rsidRPr="00E7588C">
              <w:rPr>
                <w:rFonts w:ascii="Times New Roman" w:eastAsiaTheme="minorEastAsia" w:hAnsi="Times New Roman"/>
                <w:sz w:val="24"/>
                <w:szCs w:val="24"/>
              </w:rPr>
              <w:t xml:space="preserve">Образование степеней сравнения и их правописание. Сравнительные слова и обороты </w:t>
            </w:r>
            <w:r w:rsidRPr="00E7588C">
              <w:rPr>
                <w:rStyle w:val="2f5"/>
                <w:rFonts w:ascii="Times New Roman" w:eastAsiaTheme="minorEastAsia" w:hAnsi="Times New Roman"/>
                <w:sz w:val="24"/>
                <w:szCs w:val="24"/>
              </w:rPr>
              <w:t>than</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as</w:t>
            </w:r>
            <w:r w:rsidRPr="00DB2F3B">
              <w:rPr>
                <w:rStyle w:val="2f5"/>
                <w:rFonts w:ascii="Times New Roman" w:eastAsiaTheme="minorEastAsia" w:hAnsi="Times New Roman"/>
                <w:sz w:val="24"/>
                <w:szCs w:val="24"/>
                <w:lang w:val="ru-RU"/>
              </w:rPr>
              <w:t xml:space="preserve">. . . </w:t>
            </w:r>
            <w:r w:rsidRPr="00E7588C">
              <w:rPr>
                <w:rStyle w:val="2f5"/>
                <w:rFonts w:ascii="Times New Roman" w:eastAsiaTheme="minorEastAsia" w:hAnsi="Times New Roman"/>
                <w:sz w:val="24"/>
                <w:szCs w:val="24"/>
              </w:rPr>
              <w:t>as</w:t>
            </w:r>
            <w:r w:rsidRPr="00DB2F3B">
              <w:rPr>
                <w:rStyle w:val="2f5"/>
                <w:rFonts w:ascii="Times New Roman" w:eastAsiaTheme="minorEastAsia" w:hAnsi="Times New Roman"/>
                <w:sz w:val="24"/>
                <w:szCs w:val="24"/>
                <w:lang w:val="ru-RU"/>
              </w:rPr>
              <w:t xml:space="preserve">, </w:t>
            </w:r>
            <w:r w:rsidRPr="00E7588C">
              <w:rPr>
                <w:rStyle w:val="2f5"/>
                <w:rFonts w:ascii="Times New Roman" w:eastAsiaTheme="minorEastAsia" w:hAnsi="Times New Roman"/>
                <w:sz w:val="24"/>
                <w:szCs w:val="24"/>
              </w:rPr>
              <w:t>notso</w:t>
            </w:r>
            <w:r w:rsidRPr="00DB2F3B">
              <w:rPr>
                <w:rStyle w:val="2f5"/>
                <w:rFonts w:ascii="Times New Roman" w:eastAsiaTheme="minorEastAsia" w:hAnsi="Times New Roman"/>
                <w:sz w:val="24"/>
                <w:szCs w:val="24"/>
                <w:lang w:val="ru-RU"/>
              </w:rPr>
              <w:t xml:space="preserve"> . . . </w:t>
            </w:r>
            <w:r w:rsidRPr="00E7588C">
              <w:rPr>
                <w:rStyle w:val="2f5"/>
                <w:rFonts w:ascii="Times New Roman" w:eastAsiaTheme="minorEastAsia" w:hAnsi="Times New Roman"/>
                <w:sz w:val="24"/>
                <w:szCs w:val="24"/>
              </w:rPr>
              <w:t>as</w:t>
            </w:r>
            <w:r w:rsidRPr="00DB2F3B">
              <w:rPr>
                <w:rStyle w:val="2f5"/>
                <w:rFonts w:ascii="Times New Roman" w:eastAsiaTheme="minorEastAsia" w:hAnsi="Times New Roman"/>
                <w:sz w:val="24"/>
                <w:szCs w:val="24"/>
                <w:lang w:val="ru-RU"/>
              </w:rPr>
              <w:t>.</w:t>
            </w:r>
          </w:p>
          <w:p w14:paraId="589E1349" w14:textId="4DEDC3B3" w:rsidR="00DB2F3B" w:rsidRPr="008D5264" w:rsidRDefault="00DB2F3B" w:rsidP="00DB2F3B">
            <w:pPr>
              <w:suppressAutoHyphens/>
              <w:spacing w:after="0" w:line="240" w:lineRule="auto"/>
              <w:ind w:left="33"/>
              <w:contextualSpacing/>
              <w:jc w:val="both"/>
              <w:rPr>
                <w:rFonts w:ascii="Times New Roman" w:hAnsi="Times New Roman"/>
                <w:b/>
                <w:iCs/>
                <w:sz w:val="24"/>
                <w:szCs w:val="24"/>
              </w:rPr>
            </w:pPr>
            <w:r w:rsidRPr="00E7588C">
              <w:rPr>
                <w:rFonts w:ascii="Times New Roman" w:eastAsiaTheme="minorEastAsia" w:hAnsi="Times New Roman"/>
                <w:sz w:val="24"/>
                <w:szCs w:val="24"/>
              </w:rPr>
              <w:t>Описание жилища и учебного заведения (здание, обстановка, условия жизни, техника, оборудование).</w:t>
            </w:r>
          </w:p>
        </w:tc>
        <w:tc>
          <w:tcPr>
            <w:tcW w:w="571" w:type="pct"/>
            <w:tcBorders>
              <w:bottom w:val="single" w:sz="4" w:space="0" w:color="auto"/>
            </w:tcBorders>
            <w:vAlign w:val="center"/>
          </w:tcPr>
          <w:p w14:paraId="4356BA5A" w14:textId="77777777" w:rsidR="00DB2F3B" w:rsidRPr="002A5E3E" w:rsidRDefault="00DB2F3B" w:rsidP="00DB2F3B">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F56284F"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67C5CFE" w14:textId="575548F2" w:rsidR="00DB2F3B"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6C082ACD" w14:textId="77777777" w:rsidR="00DB2F3B" w:rsidRPr="002A5E3E" w:rsidRDefault="00DB2F3B" w:rsidP="00DB2F3B">
            <w:pPr>
              <w:suppressAutoHyphens/>
              <w:spacing w:after="0" w:line="240" w:lineRule="auto"/>
              <w:contextualSpacing/>
              <w:jc w:val="both"/>
              <w:rPr>
                <w:rFonts w:ascii="Times New Roman" w:hAnsi="Times New Roman"/>
                <w:b/>
              </w:rPr>
            </w:pPr>
          </w:p>
        </w:tc>
      </w:tr>
      <w:tr w:rsidR="00656168" w:rsidRPr="002A5E3E" w14:paraId="034DC34F" w14:textId="77777777" w:rsidTr="00656168">
        <w:trPr>
          <w:trHeight w:val="308"/>
        </w:trPr>
        <w:tc>
          <w:tcPr>
            <w:tcW w:w="968" w:type="pct"/>
            <w:vMerge w:val="restart"/>
          </w:tcPr>
          <w:p w14:paraId="259B7DD8" w14:textId="29596078" w:rsidR="00656168" w:rsidRPr="002A5E3E" w:rsidRDefault="00656168" w:rsidP="00656168">
            <w:pPr>
              <w:spacing w:after="0" w:line="240" w:lineRule="auto"/>
              <w:contextualSpacing/>
              <w:rPr>
                <w:rFonts w:ascii="Times New Roman" w:hAnsi="Times New Roman"/>
                <w:b/>
                <w:bCs/>
                <w:i/>
              </w:rPr>
            </w:pPr>
            <w:r>
              <w:rPr>
                <w:rFonts w:ascii="Times New Roman" w:hAnsi="Times New Roman"/>
                <w:b/>
                <w:bCs/>
                <w:sz w:val="24"/>
                <w:szCs w:val="24"/>
              </w:rPr>
              <w:t>Тема 1.3</w:t>
            </w:r>
            <w:r>
              <w:rPr>
                <w:rFonts w:ascii="Times New Roman" w:hAnsi="Times New Roman"/>
                <w:b/>
                <w:bCs/>
                <w:i/>
                <w:iCs/>
                <w:sz w:val="24"/>
                <w:szCs w:val="24"/>
              </w:rPr>
              <w:t xml:space="preserve">. </w:t>
            </w:r>
            <w:r>
              <w:rPr>
                <w:rFonts w:ascii="Times New Roman" w:hAnsi="Times New Roman"/>
                <w:b/>
                <w:bCs/>
                <w:iCs/>
                <w:sz w:val="24"/>
                <w:szCs w:val="24"/>
              </w:rPr>
              <w:t>Наречие. Предлог</w:t>
            </w:r>
          </w:p>
        </w:tc>
        <w:tc>
          <w:tcPr>
            <w:tcW w:w="2427" w:type="pct"/>
          </w:tcPr>
          <w:p w14:paraId="59377CF7" w14:textId="17524AAB"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vAlign w:val="center"/>
          </w:tcPr>
          <w:p w14:paraId="40C20418"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Pr>
          <w:p w14:paraId="6E23E9ED"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Pr>
          <w:p w14:paraId="72D227CC"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7BB3E5D2" w14:textId="77777777" w:rsidTr="00656168">
        <w:trPr>
          <w:trHeight w:val="227"/>
        </w:trPr>
        <w:tc>
          <w:tcPr>
            <w:tcW w:w="968" w:type="pct"/>
            <w:vMerge/>
            <w:vAlign w:val="center"/>
          </w:tcPr>
          <w:p w14:paraId="55340CC3"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48DA8010" w14:textId="71E47A9E"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016FBCE2"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6ADE020"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477C040B"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1B2B9424" w14:textId="77777777" w:rsidTr="00656168">
        <w:trPr>
          <w:trHeight w:val="227"/>
        </w:trPr>
        <w:tc>
          <w:tcPr>
            <w:tcW w:w="968" w:type="pct"/>
            <w:vMerge/>
            <w:tcBorders>
              <w:bottom w:val="single" w:sz="4" w:space="0" w:color="auto"/>
            </w:tcBorders>
            <w:vAlign w:val="center"/>
          </w:tcPr>
          <w:p w14:paraId="3F84A299"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080AFA99" w14:textId="77777777" w:rsidR="00656168" w:rsidRDefault="00656168" w:rsidP="00656168">
            <w:pPr>
              <w:spacing w:after="0" w:line="240" w:lineRule="auto"/>
              <w:jc w:val="both"/>
              <w:rPr>
                <w:rFonts w:ascii="Times New Roman" w:hAnsi="Times New Roman"/>
                <w:sz w:val="24"/>
                <w:szCs w:val="24"/>
              </w:rPr>
            </w:pPr>
            <w:r>
              <w:rPr>
                <w:rFonts w:ascii="Times New Roman" w:hAnsi="Times New Roman"/>
                <w:b/>
                <w:bCs/>
                <w:iCs/>
                <w:sz w:val="24"/>
                <w:szCs w:val="24"/>
              </w:rPr>
              <w:t xml:space="preserve">5. </w:t>
            </w:r>
            <w:r>
              <w:rPr>
                <w:rFonts w:ascii="Times New Roman" w:eastAsiaTheme="minorEastAsia" w:hAnsi="Times New Roman"/>
                <w:sz w:val="24"/>
                <w:szCs w:val="24"/>
              </w:rPr>
              <w:t>Образование степеней сравнения. Наречия, обозначающие количество, место, направление, время. Хобби, досуг.</w:t>
            </w:r>
          </w:p>
          <w:p w14:paraId="283C6FFD" w14:textId="77777777" w:rsidR="00656168" w:rsidRDefault="00656168" w:rsidP="00656168">
            <w:pPr>
              <w:spacing w:after="0" w:line="240" w:lineRule="auto"/>
              <w:jc w:val="both"/>
              <w:rPr>
                <w:rFonts w:ascii="Times New Roman" w:eastAsiaTheme="minorEastAsia" w:hAnsi="Times New Roman"/>
                <w:sz w:val="24"/>
                <w:szCs w:val="24"/>
              </w:rPr>
            </w:pPr>
            <w:r>
              <w:rPr>
                <w:rFonts w:ascii="Times New Roman" w:hAnsi="Times New Roman"/>
                <w:b/>
                <w:bCs/>
                <w:sz w:val="24"/>
                <w:szCs w:val="24"/>
              </w:rPr>
              <w:t xml:space="preserve">6. </w:t>
            </w:r>
            <w:r>
              <w:rPr>
                <w:rFonts w:ascii="Times New Roman" w:eastAsiaTheme="minorEastAsia" w:hAnsi="Times New Roman"/>
                <w:sz w:val="24"/>
                <w:szCs w:val="24"/>
              </w:rPr>
              <w:t xml:space="preserve">Предлоги времени, места, направления и др. </w:t>
            </w:r>
          </w:p>
          <w:p w14:paraId="5E5EA46B" w14:textId="31A0FD6D"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eastAsiaTheme="minorEastAsia" w:hAnsi="Times New Roman"/>
                <w:sz w:val="24"/>
                <w:szCs w:val="24"/>
              </w:rPr>
              <w:t>Описание местоположения объекта (адрес, как найти).</w:t>
            </w:r>
          </w:p>
        </w:tc>
        <w:tc>
          <w:tcPr>
            <w:tcW w:w="571" w:type="pct"/>
            <w:tcBorders>
              <w:bottom w:val="single" w:sz="4" w:space="0" w:color="auto"/>
            </w:tcBorders>
            <w:vAlign w:val="center"/>
          </w:tcPr>
          <w:p w14:paraId="6FD678BB"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09B42907"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3C134AE5" w14:textId="5F9696A2" w:rsidR="00656168"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4B2D1280"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226C56A7" w14:textId="77777777" w:rsidTr="00656168">
        <w:trPr>
          <w:trHeight w:val="250"/>
        </w:trPr>
        <w:tc>
          <w:tcPr>
            <w:tcW w:w="968" w:type="pct"/>
            <w:vMerge w:val="restart"/>
          </w:tcPr>
          <w:p w14:paraId="71DEE22C" w14:textId="260A7863" w:rsidR="00656168" w:rsidRPr="00F159F0" w:rsidRDefault="00656168" w:rsidP="00656168">
            <w:pPr>
              <w:spacing w:after="0" w:line="240" w:lineRule="auto"/>
              <w:contextualSpacing/>
              <w:rPr>
                <w:rFonts w:ascii="Times New Roman" w:hAnsi="Times New Roman"/>
                <w:b/>
                <w:bCs/>
                <w:i/>
              </w:rPr>
            </w:pPr>
            <w:r>
              <w:rPr>
                <w:rFonts w:ascii="Times New Roman" w:hAnsi="Times New Roman"/>
                <w:b/>
                <w:bCs/>
                <w:sz w:val="24"/>
                <w:szCs w:val="24"/>
              </w:rPr>
              <w:t xml:space="preserve">Тема 1.4. </w:t>
            </w:r>
            <w:r>
              <w:rPr>
                <w:rFonts w:ascii="Times New Roman" w:hAnsi="Times New Roman"/>
                <w:b/>
                <w:bCs/>
                <w:iCs/>
              </w:rPr>
              <w:t>Местоимение. Имя числительное.</w:t>
            </w:r>
          </w:p>
        </w:tc>
        <w:tc>
          <w:tcPr>
            <w:tcW w:w="2427" w:type="pct"/>
          </w:tcPr>
          <w:p w14:paraId="0E979B90" w14:textId="2CBA6CE9"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vAlign w:val="center"/>
          </w:tcPr>
          <w:p w14:paraId="6937943D"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Pr>
          <w:p w14:paraId="143ED974"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Pr>
          <w:p w14:paraId="4A290331"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52D71E12" w14:textId="77777777" w:rsidTr="00656168">
        <w:trPr>
          <w:trHeight w:val="227"/>
        </w:trPr>
        <w:tc>
          <w:tcPr>
            <w:tcW w:w="968" w:type="pct"/>
            <w:vMerge/>
            <w:vAlign w:val="center"/>
          </w:tcPr>
          <w:p w14:paraId="5A4EAFC2"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17B989A9" w14:textId="66CEE52A"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43E2DD41"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714EDDAD"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799B3898"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418EFD02" w14:textId="77777777" w:rsidTr="00656168">
        <w:trPr>
          <w:trHeight w:val="227"/>
        </w:trPr>
        <w:tc>
          <w:tcPr>
            <w:tcW w:w="968" w:type="pct"/>
            <w:vMerge/>
            <w:tcBorders>
              <w:bottom w:val="single" w:sz="4" w:space="0" w:color="auto"/>
            </w:tcBorders>
            <w:vAlign w:val="center"/>
          </w:tcPr>
          <w:p w14:paraId="21A98650"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1F0AE075" w14:textId="77777777" w:rsidR="00656168" w:rsidRDefault="00656168" w:rsidP="00656168">
            <w:pPr>
              <w:spacing w:after="0" w:line="240" w:lineRule="auto"/>
              <w:rPr>
                <w:rFonts w:ascii="Times New Roman" w:hAnsi="Times New Roman"/>
                <w:sz w:val="24"/>
                <w:szCs w:val="24"/>
              </w:rPr>
            </w:pPr>
            <w:r>
              <w:rPr>
                <w:rFonts w:ascii="Times New Roman" w:hAnsi="Times New Roman"/>
                <w:b/>
                <w:sz w:val="24"/>
                <w:szCs w:val="24"/>
              </w:rPr>
              <w:t xml:space="preserve">7. </w:t>
            </w:r>
            <w:r>
              <w:rPr>
                <w:rFonts w:ascii="Times New Roman" w:eastAsiaTheme="minorEastAsia" w:hAnsi="Times New Roman"/>
                <w:sz w:val="24"/>
                <w:szCs w:val="24"/>
              </w:rPr>
              <w:t>Местоимения личные, притяжательные, указательные, неопределенные, отрицательные, возвратные, взаимные, относительные, вопросительные. Магазины, товары, совершение покупок.</w:t>
            </w:r>
          </w:p>
          <w:p w14:paraId="7F926282" w14:textId="7F51B05B"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8.</w:t>
            </w:r>
            <w:r>
              <w:rPr>
                <w:rFonts w:ascii="Times New Roman" w:eastAsiaTheme="minorEastAsia" w:hAnsi="Times New Roman"/>
                <w:sz w:val="24"/>
                <w:szCs w:val="24"/>
              </w:rPr>
              <w:t>Числительные количественные и порядковые. Дроби. Обозначение годов, дат, времени, периодов. Арифметические действия и вычисления. Физкультура и спорт, здоровый образ жизни.</w:t>
            </w:r>
          </w:p>
        </w:tc>
        <w:tc>
          <w:tcPr>
            <w:tcW w:w="571" w:type="pct"/>
            <w:tcBorders>
              <w:bottom w:val="single" w:sz="4" w:space="0" w:color="auto"/>
            </w:tcBorders>
            <w:vAlign w:val="center"/>
          </w:tcPr>
          <w:p w14:paraId="2DD9FEF4"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1DDC63CB"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40725EEA" w14:textId="2AED35C5" w:rsidR="00656168"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7EB003CE"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3C6CFD96" w14:textId="77777777" w:rsidTr="00656168">
        <w:trPr>
          <w:trHeight w:val="304"/>
        </w:trPr>
        <w:tc>
          <w:tcPr>
            <w:tcW w:w="968" w:type="pct"/>
            <w:vMerge w:val="restart"/>
          </w:tcPr>
          <w:p w14:paraId="258D0347" w14:textId="1361A954" w:rsidR="00656168" w:rsidRPr="00F159F0" w:rsidRDefault="00656168" w:rsidP="00656168">
            <w:pPr>
              <w:spacing w:after="0" w:line="240" w:lineRule="auto"/>
              <w:contextualSpacing/>
              <w:rPr>
                <w:rFonts w:ascii="Times New Roman" w:hAnsi="Times New Roman"/>
                <w:b/>
                <w:bCs/>
                <w:i/>
              </w:rPr>
            </w:pPr>
            <w:r>
              <w:rPr>
                <w:rFonts w:ascii="Times New Roman" w:hAnsi="Times New Roman"/>
                <w:b/>
                <w:bCs/>
                <w:sz w:val="24"/>
                <w:szCs w:val="24"/>
              </w:rPr>
              <w:t xml:space="preserve">Тема 1.5. </w:t>
            </w:r>
            <w:r w:rsidRPr="00656168">
              <w:rPr>
                <w:rStyle w:val="2f5"/>
                <w:rFonts w:ascii="Times New Roman" w:eastAsiaTheme="minorEastAsia" w:hAnsi="Times New Roman"/>
                <w:b/>
                <w:i w:val="0"/>
                <w:iCs w:val="0"/>
                <w:sz w:val="24"/>
              </w:rPr>
              <w:t>Глагол</w:t>
            </w:r>
          </w:p>
        </w:tc>
        <w:tc>
          <w:tcPr>
            <w:tcW w:w="2427" w:type="pct"/>
          </w:tcPr>
          <w:p w14:paraId="2DC3948F" w14:textId="1BA583B7"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vAlign w:val="center"/>
          </w:tcPr>
          <w:p w14:paraId="4326FCA7"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Pr>
          <w:p w14:paraId="49B7702E"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Pr>
          <w:p w14:paraId="1D576290"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13E94A61" w14:textId="77777777" w:rsidTr="00656168">
        <w:trPr>
          <w:trHeight w:val="227"/>
        </w:trPr>
        <w:tc>
          <w:tcPr>
            <w:tcW w:w="968" w:type="pct"/>
            <w:vMerge/>
            <w:vAlign w:val="center"/>
          </w:tcPr>
          <w:p w14:paraId="05C425A1"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50E44184" w14:textId="156D941D"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5FB24F5A"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569B06D6"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1462231A"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6E633E9A" w14:textId="77777777" w:rsidTr="00656168">
        <w:trPr>
          <w:trHeight w:val="227"/>
        </w:trPr>
        <w:tc>
          <w:tcPr>
            <w:tcW w:w="968" w:type="pct"/>
            <w:vMerge/>
            <w:tcBorders>
              <w:bottom w:val="single" w:sz="4" w:space="0" w:color="auto"/>
            </w:tcBorders>
            <w:vAlign w:val="center"/>
          </w:tcPr>
          <w:p w14:paraId="77D72BF9"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1D3FB5AB" w14:textId="77777777" w:rsidR="00656168" w:rsidRDefault="00656168" w:rsidP="00656168">
            <w:pPr>
              <w:spacing w:after="0" w:line="240" w:lineRule="auto"/>
              <w:rPr>
                <w:rFonts w:ascii="Times New Roman" w:hAnsi="Times New Roman"/>
                <w:sz w:val="24"/>
                <w:szCs w:val="24"/>
              </w:rPr>
            </w:pPr>
            <w:r>
              <w:rPr>
                <w:rFonts w:ascii="Times New Roman" w:hAnsi="Times New Roman"/>
                <w:b/>
                <w:sz w:val="24"/>
                <w:szCs w:val="24"/>
              </w:rPr>
              <w:t xml:space="preserve">9. </w:t>
            </w:r>
            <w:r>
              <w:rPr>
                <w:rFonts w:ascii="Times New Roman" w:eastAsiaTheme="minorEastAsia" w:hAnsi="Times New Roman"/>
                <w:sz w:val="24"/>
                <w:szCs w:val="24"/>
              </w:rPr>
              <w:t xml:space="preserve">Глаголы </w:t>
            </w:r>
            <w:r>
              <w:rPr>
                <w:rStyle w:val="2f5"/>
                <w:rFonts w:ascii="Times New Roman" w:eastAsiaTheme="minorEastAsia" w:hAnsi="Times New Roman"/>
                <w:sz w:val="24"/>
                <w:szCs w:val="24"/>
              </w:rPr>
              <w:t>tobe</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tohave</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todo</w:t>
            </w:r>
            <w:r w:rsidRPr="00656168">
              <w:rPr>
                <w:rStyle w:val="2f5"/>
                <w:rFonts w:ascii="Times New Roman" w:eastAsiaTheme="minorEastAsia" w:hAnsi="Times New Roman"/>
                <w:sz w:val="24"/>
                <w:szCs w:val="24"/>
                <w:lang w:val="ru-RU"/>
              </w:rPr>
              <w:t>,</w:t>
            </w:r>
            <w:r>
              <w:rPr>
                <w:rFonts w:ascii="Times New Roman" w:eastAsiaTheme="minorEastAsia" w:hAnsi="Times New Roman"/>
                <w:sz w:val="24"/>
                <w:szCs w:val="24"/>
              </w:rPr>
              <w:t>их значения как смысловых глаголов и функции как вспомогательных. Глаголы правильные и неправильные. Видовремен</w:t>
            </w:r>
            <w:r>
              <w:rPr>
                <w:rFonts w:ascii="Times New Roman" w:eastAsiaTheme="minorEastAsia" w:hAnsi="Times New Roman"/>
                <w:sz w:val="24"/>
                <w:szCs w:val="24"/>
              </w:rPr>
              <w:softHyphen/>
              <w:t xml:space="preserve">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Pr>
                <w:rStyle w:val="2f5"/>
                <w:rFonts w:ascii="Times New Roman" w:eastAsiaTheme="minorEastAsia" w:hAnsi="Times New Roman"/>
                <w:sz w:val="24"/>
                <w:szCs w:val="24"/>
              </w:rPr>
              <w:t>tobe</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going</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to</w:t>
            </w:r>
            <w:r w:rsidRPr="00656168">
              <w:rPr>
                <w:rStyle w:val="2f5"/>
                <w:rFonts w:ascii="Times New Roman" w:eastAsiaTheme="minorEastAsia" w:hAnsi="Times New Roman"/>
                <w:sz w:val="24"/>
                <w:szCs w:val="24"/>
                <w:lang w:val="ru-RU"/>
              </w:rPr>
              <w:t xml:space="preserve"> </w:t>
            </w:r>
            <w:r>
              <w:rPr>
                <w:rFonts w:ascii="Times New Roman" w:eastAsiaTheme="minorEastAsia" w:hAnsi="Times New Roman"/>
                <w:sz w:val="24"/>
                <w:szCs w:val="24"/>
              </w:rPr>
              <w:t xml:space="preserve">и </w:t>
            </w:r>
            <w:r>
              <w:rPr>
                <w:rStyle w:val="2f5"/>
                <w:rFonts w:ascii="Times New Roman" w:eastAsiaTheme="minorEastAsia" w:hAnsi="Times New Roman"/>
                <w:sz w:val="24"/>
                <w:szCs w:val="24"/>
              </w:rPr>
              <w:t>there</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tobe</w:t>
            </w:r>
            <w:r w:rsidRPr="00656168">
              <w:rPr>
                <w:rStyle w:val="2f5"/>
                <w:rFonts w:ascii="Times New Roman" w:eastAsiaTheme="minorEastAsia" w:hAnsi="Times New Roman"/>
                <w:sz w:val="24"/>
                <w:szCs w:val="24"/>
                <w:lang w:val="ru-RU"/>
              </w:rPr>
              <w:t xml:space="preserve"> </w:t>
            </w:r>
            <w:r>
              <w:rPr>
                <w:rFonts w:ascii="Times New Roman" w:eastAsiaTheme="minorEastAsia" w:hAnsi="Times New Roman"/>
                <w:sz w:val="24"/>
                <w:szCs w:val="24"/>
              </w:rPr>
              <w:t>в настоящем, прошедшем и будущем времени. Экскурсии и путешествия.</w:t>
            </w:r>
          </w:p>
          <w:p w14:paraId="302930FF" w14:textId="77777777" w:rsidR="00656168" w:rsidRDefault="00656168" w:rsidP="00656168">
            <w:pPr>
              <w:spacing w:after="0" w:line="240" w:lineRule="auto"/>
              <w:rPr>
                <w:rFonts w:ascii="Times New Roman" w:eastAsiaTheme="minorEastAsia" w:hAnsi="Times New Roman"/>
                <w:sz w:val="24"/>
                <w:szCs w:val="24"/>
              </w:rPr>
            </w:pPr>
            <w:r>
              <w:rPr>
                <w:rFonts w:ascii="Times New Roman" w:hAnsi="Times New Roman"/>
                <w:b/>
                <w:bCs/>
                <w:sz w:val="24"/>
                <w:szCs w:val="24"/>
              </w:rPr>
              <w:t>10.</w:t>
            </w:r>
            <w:r>
              <w:rPr>
                <w:rFonts w:ascii="Times New Roman" w:eastAsiaTheme="minorEastAsia" w:hAnsi="Times New Roman"/>
                <w:sz w:val="24"/>
                <w:szCs w:val="24"/>
              </w:rPr>
              <w:t>Модальные глаголы и глаголы, выполняющие роль модальных. Модальные</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глаголы</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в</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этикетных</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формулах</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и</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lastRenderedPageBreak/>
              <w:t>официальной</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речи</w:t>
            </w:r>
            <w:r>
              <w:rPr>
                <w:rStyle w:val="2f5"/>
                <w:rFonts w:ascii="Times New Roman" w:eastAsiaTheme="minorEastAsia" w:hAnsi="Times New Roman"/>
                <w:sz w:val="24"/>
                <w:szCs w:val="24"/>
              </w:rPr>
              <w:t>(Can/ may I help you?</w:t>
            </w:r>
            <w:r>
              <w:rPr>
                <w:rFonts w:ascii="Times New Roman" w:eastAsiaTheme="minorEastAsia" w:hAnsi="Times New Roman"/>
                <w:sz w:val="24"/>
                <w:szCs w:val="24"/>
                <w:lang w:val="en-US" w:eastAsia="en-US"/>
              </w:rPr>
              <w:t>,</w:t>
            </w:r>
            <w:r>
              <w:rPr>
                <w:rStyle w:val="2f5"/>
                <w:rFonts w:ascii="Times New Roman" w:eastAsiaTheme="minorEastAsia" w:hAnsi="Times New Roman"/>
                <w:sz w:val="24"/>
                <w:szCs w:val="24"/>
              </w:rPr>
              <w:t>Should you have any questions . . .</w:t>
            </w:r>
            <w:r>
              <w:rPr>
                <w:rFonts w:ascii="Times New Roman" w:eastAsiaTheme="minorEastAsia" w:hAnsi="Times New Roman"/>
                <w:sz w:val="24"/>
                <w:szCs w:val="24"/>
                <w:lang w:val="en-US" w:eastAsia="en-US"/>
              </w:rPr>
              <w:t xml:space="preserve">, </w:t>
            </w:r>
            <w:r>
              <w:rPr>
                <w:rStyle w:val="2f5"/>
                <w:rFonts w:ascii="Times New Roman" w:eastAsiaTheme="minorEastAsia" w:hAnsi="Times New Roman"/>
                <w:sz w:val="24"/>
                <w:szCs w:val="24"/>
              </w:rPr>
              <w:t>Should you need any further in\formation . . .</w:t>
            </w:r>
            <w:r>
              <w:rPr>
                <w:rFonts w:ascii="Times New Roman" w:eastAsiaTheme="minorEastAsia" w:hAnsi="Times New Roman"/>
                <w:sz w:val="24"/>
                <w:szCs w:val="24"/>
              </w:rPr>
              <w:t>и</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др</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 xml:space="preserve">Инфинитив, его формы. Герундий. Сочетания некоторых глаголов с инфинитивом и герундием </w:t>
            </w:r>
            <w:r w:rsidRPr="00656168">
              <w:rPr>
                <w:rStyle w:val="2f5"/>
                <w:rFonts w:ascii="Times New Roman" w:eastAsiaTheme="minorEastAsia" w:hAnsi="Times New Roman"/>
                <w:sz w:val="24"/>
                <w:szCs w:val="24"/>
                <w:lang w:val="ru-RU"/>
              </w:rPr>
              <w:t>(</w:t>
            </w:r>
            <w:r>
              <w:rPr>
                <w:rStyle w:val="2f5"/>
                <w:rFonts w:ascii="Times New Roman" w:eastAsiaTheme="minorEastAsia" w:hAnsi="Times New Roman"/>
                <w:sz w:val="24"/>
                <w:szCs w:val="24"/>
              </w:rPr>
              <w:t>like</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love</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hate</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enjoy</w:t>
            </w:r>
            <w:r>
              <w:rPr>
                <w:rFonts w:ascii="Times New Roman" w:eastAsiaTheme="minorEastAsia" w:hAnsi="Times New Roman"/>
                <w:sz w:val="24"/>
                <w:szCs w:val="24"/>
              </w:rPr>
              <w:t xml:space="preserve">и др.). Причастия I и II. Сослагательное наклонение. </w:t>
            </w:r>
          </w:p>
          <w:p w14:paraId="14BEED44" w14:textId="3749723D"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eastAsiaTheme="minorEastAsia" w:hAnsi="Times New Roman"/>
                <w:sz w:val="24"/>
                <w:szCs w:val="24"/>
              </w:rPr>
              <w:t>Россия, ее национальные символы, государственное и политическое устройство.</w:t>
            </w:r>
          </w:p>
        </w:tc>
        <w:tc>
          <w:tcPr>
            <w:tcW w:w="571" w:type="pct"/>
            <w:tcBorders>
              <w:bottom w:val="single" w:sz="4" w:space="0" w:color="auto"/>
            </w:tcBorders>
            <w:vAlign w:val="center"/>
          </w:tcPr>
          <w:p w14:paraId="7BA0FC47"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1EB63899"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622B5573" w14:textId="4FA61814" w:rsidR="00656168"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337A1ACF"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74EBBC80" w14:textId="77777777" w:rsidTr="00656168">
        <w:trPr>
          <w:trHeight w:val="334"/>
        </w:trPr>
        <w:tc>
          <w:tcPr>
            <w:tcW w:w="968" w:type="pct"/>
            <w:vMerge w:val="restart"/>
          </w:tcPr>
          <w:p w14:paraId="70659E1E" w14:textId="6FAAD21A" w:rsidR="00656168" w:rsidRPr="00F159F0" w:rsidRDefault="00656168" w:rsidP="00656168">
            <w:pPr>
              <w:spacing w:after="0" w:line="240" w:lineRule="auto"/>
              <w:contextualSpacing/>
              <w:rPr>
                <w:rFonts w:ascii="Times New Roman" w:hAnsi="Times New Roman"/>
                <w:b/>
                <w:bCs/>
                <w:i/>
              </w:rPr>
            </w:pPr>
            <w:r>
              <w:rPr>
                <w:rFonts w:ascii="Times New Roman" w:hAnsi="Times New Roman"/>
                <w:b/>
                <w:bCs/>
                <w:sz w:val="24"/>
                <w:szCs w:val="24"/>
              </w:rPr>
              <w:t xml:space="preserve">Тема 1.6. </w:t>
            </w:r>
            <w:r w:rsidRPr="00656168">
              <w:rPr>
                <w:rStyle w:val="2f5"/>
                <w:rFonts w:ascii="Times New Roman" w:eastAsiaTheme="minorEastAsia" w:hAnsi="Times New Roman"/>
                <w:b/>
                <w:i w:val="0"/>
                <w:iCs w:val="0"/>
                <w:sz w:val="24"/>
                <w:szCs w:val="24"/>
                <w:lang w:val="ru-RU"/>
              </w:rPr>
              <w:t>Вопросительные предложения. Условные предложения</w:t>
            </w:r>
          </w:p>
        </w:tc>
        <w:tc>
          <w:tcPr>
            <w:tcW w:w="2427" w:type="pct"/>
          </w:tcPr>
          <w:p w14:paraId="056FCEA0" w14:textId="68170027"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vAlign w:val="center"/>
          </w:tcPr>
          <w:p w14:paraId="2D568EFE"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Pr>
          <w:p w14:paraId="6CB868F5"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Pr>
          <w:p w14:paraId="799F722A"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2430A25D" w14:textId="77777777" w:rsidTr="00656168">
        <w:trPr>
          <w:trHeight w:val="227"/>
        </w:trPr>
        <w:tc>
          <w:tcPr>
            <w:tcW w:w="968" w:type="pct"/>
            <w:vMerge/>
            <w:vAlign w:val="center"/>
          </w:tcPr>
          <w:p w14:paraId="57BF8AFB"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6A4395B9" w14:textId="70F0333E"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3DD3D28B"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0240ED66"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0FE01FCD"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1407588D" w14:textId="77777777" w:rsidTr="00656168">
        <w:trPr>
          <w:trHeight w:val="227"/>
        </w:trPr>
        <w:tc>
          <w:tcPr>
            <w:tcW w:w="968" w:type="pct"/>
            <w:vMerge/>
            <w:tcBorders>
              <w:bottom w:val="single" w:sz="4" w:space="0" w:color="auto"/>
            </w:tcBorders>
            <w:vAlign w:val="center"/>
          </w:tcPr>
          <w:p w14:paraId="78D19EAD"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4F8E08FA" w14:textId="77777777" w:rsidR="00656168" w:rsidRDefault="00656168" w:rsidP="00656168">
            <w:pPr>
              <w:spacing w:after="0" w:line="240" w:lineRule="auto"/>
              <w:rPr>
                <w:rFonts w:ascii="Times New Roman" w:eastAsiaTheme="minorEastAsia" w:hAnsi="Times New Roman"/>
                <w:sz w:val="24"/>
                <w:szCs w:val="24"/>
              </w:rPr>
            </w:pPr>
            <w:r>
              <w:rPr>
                <w:rFonts w:ascii="Times New Roman" w:hAnsi="Times New Roman"/>
                <w:b/>
                <w:sz w:val="24"/>
                <w:szCs w:val="24"/>
              </w:rPr>
              <w:t xml:space="preserve">11. </w:t>
            </w:r>
            <w:r>
              <w:rPr>
                <w:rFonts w:ascii="Times New Roman" w:eastAsiaTheme="minorEastAsia" w:hAnsi="Times New Roman"/>
                <w:sz w:val="24"/>
                <w:szCs w:val="24"/>
              </w:rPr>
              <w:t>Специальные вопросы. Вопросительные пред</w:t>
            </w:r>
            <w:r>
              <w:rPr>
                <w:rFonts w:ascii="Times New Roman" w:eastAsiaTheme="minorEastAsia" w:hAnsi="Times New Roman"/>
                <w:sz w:val="24"/>
                <w:szCs w:val="24"/>
              </w:rPr>
              <w:softHyphen/>
              <w:t xml:space="preserve">ложения — формулы вежливости </w:t>
            </w:r>
            <w:r w:rsidRPr="00656168">
              <w:rPr>
                <w:rStyle w:val="2f5"/>
                <w:rFonts w:ascii="Times New Roman" w:eastAsiaTheme="minorEastAsia" w:hAnsi="Times New Roman"/>
                <w:sz w:val="24"/>
                <w:szCs w:val="24"/>
                <w:lang w:val="ru-RU"/>
              </w:rPr>
              <w:t>(</w:t>
            </w:r>
            <w:r>
              <w:rPr>
                <w:rStyle w:val="2f5"/>
                <w:rFonts w:ascii="Times New Roman" w:eastAsiaTheme="minorEastAsia" w:hAnsi="Times New Roman"/>
                <w:sz w:val="24"/>
                <w:szCs w:val="24"/>
              </w:rPr>
              <w:t>Couldyou</w:t>
            </w:r>
            <w:r w:rsidRPr="00656168">
              <w:rPr>
                <w:rStyle w:val="2f5"/>
                <w:rFonts w:ascii="Times New Roman" w:eastAsiaTheme="minorEastAsia" w:hAnsi="Times New Roman"/>
                <w:sz w:val="24"/>
                <w:szCs w:val="24"/>
                <w:lang w:val="ru-RU"/>
              </w:rPr>
              <w:t xml:space="preserve">, </w:t>
            </w:r>
            <w:r>
              <w:rPr>
                <w:rStyle w:val="2f5"/>
                <w:rFonts w:ascii="Times New Roman" w:eastAsiaTheme="minorEastAsia" w:hAnsi="Times New Roman"/>
                <w:sz w:val="24"/>
                <w:szCs w:val="24"/>
              </w:rPr>
              <w:t>please</w:t>
            </w:r>
            <w:r w:rsidRPr="00656168">
              <w:rPr>
                <w:rStyle w:val="2f5"/>
                <w:rFonts w:ascii="Times New Roman" w:eastAsiaTheme="minorEastAsia" w:hAnsi="Times New Roman"/>
                <w:sz w:val="24"/>
                <w:szCs w:val="24"/>
                <w:lang w:val="ru-RU"/>
              </w:rPr>
              <w:t xml:space="preserve">. . . ?, </w:t>
            </w:r>
            <w:r>
              <w:rPr>
                <w:rStyle w:val="2f5"/>
                <w:rFonts w:ascii="Times New Roman" w:eastAsiaTheme="minorEastAsia" w:hAnsi="Times New Roman"/>
                <w:sz w:val="24"/>
                <w:szCs w:val="24"/>
              </w:rPr>
              <w:t>Wouldyoulike</w:t>
            </w:r>
            <w:r w:rsidRPr="00656168">
              <w:rPr>
                <w:rStyle w:val="2f5"/>
                <w:rFonts w:ascii="Times New Roman" w:eastAsiaTheme="minorEastAsia" w:hAnsi="Times New Roman"/>
                <w:sz w:val="24"/>
                <w:szCs w:val="24"/>
                <w:lang w:val="ru-RU"/>
              </w:rPr>
              <w:t xml:space="preserve"> . . . ?</w:t>
            </w:r>
            <w:r>
              <w:rPr>
                <w:rFonts w:ascii="Times New Roman" w:eastAsiaTheme="minorEastAsia" w:hAnsi="Times New Roman"/>
                <w:sz w:val="24"/>
                <w:szCs w:val="24"/>
                <w:lang w:eastAsia="en-US"/>
              </w:rPr>
              <w:t xml:space="preserve">, </w:t>
            </w:r>
            <w:r>
              <w:rPr>
                <w:rStyle w:val="2f5"/>
                <w:rFonts w:ascii="Times New Roman" w:eastAsiaTheme="minorEastAsia" w:hAnsi="Times New Roman"/>
                <w:sz w:val="24"/>
                <w:szCs w:val="24"/>
              </w:rPr>
              <w:t>ShallI</w:t>
            </w:r>
            <w:r w:rsidRPr="00656168">
              <w:rPr>
                <w:rStyle w:val="2f5"/>
                <w:rFonts w:ascii="Times New Roman" w:eastAsiaTheme="minorEastAsia" w:hAnsi="Times New Roman"/>
                <w:sz w:val="24"/>
                <w:szCs w:val="24"/>
                <w:lang w:val="ru-RU"/>
              </w:rPr>
              <w:t xml:space="preserve"> . . . ?</w:t>
            </w:r>
            <w:r>
              <w:rPr>
                <w:rFonts w:ascii="Times New Roman" w:eastAsiaTheme="minorEastAsia" w:hAnsi="Times New Roman"/>
                <w:sz w:val="24"/>
                <w:szCs w:val="24"/>
              </w:rPr>
              <w:t>и др.).</w:t>
            </w:r>
          </w:p>
          <w:p w14:paraId="16FB34FE" w14:textId="77777777" w:rsidR="00656168" w:rsidRDefault="00656168" w:rsidP="00656168">
            <w:pPr>
              <w:spacing w:after="0" w:line="240" w:lineRule="auto"/>
              <w:jc w:val="both"/>
            </w:pPr>
            <w:r>
              <w:rPr>
                <w:rFonts w:ascii="Times New Roman" w:eastAsiaTheme="minorEastAsia" w:hAnsi="Times New Roman"/>
                <w:sz w:val="24"/>
                <w:szCs w:val="24"/>
              </w:rPr>
              <w:t>Англоговорящие страны,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p w14:paraId="1CC14B56" w14:textId="1C3F926F" w:rsidR="00656168" w:rsidRPr="00656168" w:rsidRDefault="00656168" w:rsidP="00656168">
            <w:pPr>
              <w:suppressAutoHyphens/>
              <w:spacing w:after="0" w:line="240" w:lineRule="auto"/>
              <w:ind w:left="33"/>
              <w:contextualSpacing/>
              <w:jc w:val="both"/>
              <w:rPr>
                <w:rFonts w:ascii="Times New Roman" w:hAnsi="Times New Roman"/>
                <w:b/>
                <w:iCs/>
                <w:sz w:val="24"/>
                <w:szCs w:val="24"/>
                <w:lang w:val="en-US"/>
              </w:rPr>
            </w:pPr>
            <w:r>
              <w:rPr>
                <w:rFonts w:ascii="Times New Roman" w:hAnsi="Times New Roman"/>
                <w:b/>
                <w:bCs/>
                <w:sz w:val="24"/>
                <w:szCs w:val="24"/>
              </w:rPr>
              <w:t>12.</w:t>
            </w:r>
            <w:r>
              <w:rPr>
                <w:rFonts w:ascii="Times New Roman" w:eastAsiaTheme="minorEastAsia" w:hAnsi="Times New Roman"/>
                <w:sz w:val="24"/>
                <w:szCs w:val="24"/>
              </w:rPr>
              <w:t xml:space="preserve">Условные предложения </w:t>
            </w:r>
            <w:r>
              <w:rPr>
                <w:rFonts w:ascii="Times New Roman" w:eastAsiaTheme="minorEastAsia" w:hAnsi="Times New Roman"/>
                <w:sz w:val="24"/>
                <w:szCs w:val="24"/>
                <w:lang w:val="en-US" w:eastAsia="en-US"/>
              </w:rPr>
              <w:t>I</w:t>
            </w:r>
            <w:r>
              <w:rPr>
                <w:rFonts w:ascii="Times New Roman" w:eastAsiaTheme="minorEastAsia" w:hAnsi="Times New Roman"/>
                <w:sz w:val="24"/>
                <w:szCs w:val="24"/>
                <w:lang w:eastAsia="en-US"/>
              </w:rPr>
              <w:t xml:space="preserve">, </w:t>
            </w:r>
            <w:r>
              <w:rPr>
                <w:rFonts w:ascii="Times New Roman" w:eastAsiaTheme="minorEastAsia" w:hAnsi="Times New Roman"/>
                <w:sz w:val="24"/>
                <w:szCs w:val="24"/>
              </w:rPr>
              <w:t>II и III типов. Условные</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предложения</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в</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официальной</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речи</w:t>
            </w:r>
            <w:r w:rsidRPr="00656168">
              <w:rPr>
                <w:rFonts w:ascii="Times New Roman" w:eastAsiaTheme="minorEastAsia" w:hAnsi="Times New Roman"/>
                <w:sz w:val="24"/>
                <w:szCs w:val="24"/>
                <w:lang w:val="en-US"/>
              </w:rPr>
              <w:t xml:space="preserve"> </w:t>
            </w:r>
            <w:r>
              <w:rPr>
                <w:rStyle w:val="2f5"/>
                <w:rFonts w:ascii="Times New Roman" w:eastAsiaTheme="minorEastAsia" w:hAnsi="Times New Roman"/>
                <w:sz w:val="24"/>
                <w:szCs w:val="24"/>
              </w:rPr>
              <w:t xml:space="preserve">(It would be highly appreciated if you could/can . . . </w:t>
            </w:r>
            <w:r>
              <w:rPr>
                <w:rFonts w:ascii="Times New Roman" w:eastAsiaTheme="minorEastAsia" w:hAnsi="Times New Roman"/>
                <w:sz w:val="24"/>
                <w:szCs w:val="24"/>
              </w:rPr>
              <w:t>и</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др</w:t>
            </w:r>
            <w:r>
              <w:rPr>
                <w:rFonts w:ascii="Times New Roman" w:eastAsiaTheme="minorEastAsia" w:hAnsi="Times New Roman"/>
                <w:sz w:val="24"/>
                <w:szCs w:val="24"/>
                <w:lang w:val="en-US"/>
              </w:rPr>
              <w:t>.).</w:t>
            </w:r>
          </w:p>
        </w:tc>
        <w:tc>
          <w:tcPr>
            <w:tcW w:w="571" w:type="pct"/>
            <w:tcBorders>
              <w:bottom w:val="single" w:sz="4" w:space="0" w:color="auto"/>
            </w:tcBorders>
            <w:vAlign w:val="center"/>
          </w:tcPr>
          <w:p w14:paraId="3E73D8B7" w14:textId="77777777" w:rsidR="00656168" w:rsidRPr="00656168" w:rsidRDefault="00656168" w:rsidP="00656168">
            <w:pPr>
              <w:suppressAutoHyphens/>
              <w:spacing w:after="0" w:line="240" w:lineRule="auto"/>
              <w:contextualSpacing/>
              <w:jc w:val="center"/>
              <w:rPr>
                <w:rFonts w:ascii="Times New Roman" w:hAnsi="Times New Roman"/>
                <w:iCs/>
                <w:lang w:val="en-US"/>
              </w:rPr>
            </w:pPr>
          </w:p>
        </w:tc>
        <w:tc>
          <w:tcPr>
            <w:tcW w:w="628" w:type="pct"/>
            <w:tcBorders>
              <w:bottom w:val="single" w:sz="4" w:space="0" w:color="auto"/>
            </w:tcBorders>
          </w:tcPr>
          <w:p w14:paraId="5B156B62"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2AD8BDF9" w14:textId="5FC584D6" w:rsidR="00656168"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57FCB061"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4CF1D0E1" w14:textId="77777777" w:rsidTr="00656168">
        <w:trPr>
          <w:trHeight w:val="326"/>
        </w:trPr>
        <w:tc>
          <w:tcPr>
            <w:tcW w:w="968" w:type="pct"/>
            <w:vMerge w:val="restart"/>
          </w:tcPr>
          <w:p w14:paraId="78DCCE7E" w14:textId="4ADF115A" w:rsidR="00656168" w:rsidRPr="00F159F0" w:rsidRDefault="00656168" w:rsidP="00656168">
            <w:pPr>
              <w:spacing w:after="0" w:line="240" w:lineRule="auto"/>
              <w:contextualSpacing/>
              <w:rPr>
                <w:rFonts w:ascii="Times New Roman" w:hAnsi="Times New Roman"/>
                <w:b/>
                <w:bCs/>
                <w:i/>
              </w:rPr>
            </w:pPr>
            <w:r>
              <w:rPr>
                <w:rFonts w:ascii="Times New Roman" w:hAnsi="Times New Roman"/>
                <w:b/>
                <w:bCs/>
                <w:sz w:val="24"/>
                <w:szCs w:val="24"/>
              </w:rPr>
              <w:t xml:space="preserve">Тема 1.7. </w:t>
            </w:r>
            <w:r>
              <w:rPr>
                <w:rFonts w:ascii="Times New Roman" w:hAnsi="Times New Roman"/>
                <w:b/>
                <w:sz w:val="24"/>
                <w:szCs w:val="24"/>
              </w:rPr>
              <w:t>История развития сельского хозяйства. Растениеводство – основная отрасль сельскохозяйственного производства</w:t>
            </w:r>
          </w:p>
        </w:tc>
        <w:tc>
          <w:tcPr>
            <w:tcW w:w="2427" w:type="pct"/>
          </w:tcPr>
          <w:p w14:paraId="49EABD98" w14:textId="0697B462"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vAlign w:val="center"/>
          </w:tcPr>
          <w:p w14:paraId="4D7859F1"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Pr>
          <w:p w14:paraId="1D1F57B5"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Pr>
          <w:p w14:paraId="56747679"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4979FD24" w14:textId="77777777" w:rsidTr="00656168">
        <w:trPr>
          <w:trHeight w:val="227"/>
        </w:trPr>
        <w:tc>
          <w:tcPr>
            <w:tcW w:w="968" w:type="pct"/>
            <w:vMerge/>
            <w:vAlign w:val="center"/>
          </w:tcPr>
          <w:p w14:paraId="79B8FB7B"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48949139" w14:textId="7BDAD146"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06941525"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79FBF352"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51B28A8C"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3FD6BE7A" w14:textId="77777777" w:rsidTr="00656168">
        <w:trPr>
          <w:trHeight w:val="227"/>
        </w:trPr>
        <w:tc>
          <w:tcPr>
            <w:tcW w:w="968" w:type="pct"/>
            <w:vMerge/>
            <w:tcBorders>
              <w:bottom w:val="single" w:sz="4" w:space="0" w:color="auto"/>
            </w:tcBorders>
            <w:vAlign w:val="center"/>
          </w:tcPr>
          <w:p w14:paraId="67F13793"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27B00D89" w14:textId="77777777" w:rsidR="00656168" w:rsidRDefault="00656168" w:rsidP="00656168">
            <w:pPr>
              <w:spacing w:after="0" w:line="240" w:lineRule="auto"/>
              <w:rPr>
                <w:rFonts w:ascii="Times New Roman" w:hAnsi="Times New Roman"/>
                <w:sz w:val="24"/>
                <w:szCs w:val="24"/>
              </w:rPr>
            </w:pPr>
            <w:r>
              <w:rPr>
                <w:rFonts w:ascii="Times New Roman" w:hAnsi="Times New Roman"/>
                <w:b/>
                <w:sz w:val="24"/>
                <w:szCs w:val="24"/>
              </w:rPr>
              <w:t xml:space="preserve">13. </w:t>
            </w:r>
            <w:r>
              <w:rPr>
                <w:rFonts w:ascii="Times New Roman" w:eastAsiaTheme="minorEastAsia" w:hAnsi="Times New Roman"/>
                <w:sz w:val="24"/>
                <w:szCs w:val="24"/>
              </w:rPr>
              <w:t>Работа с текстами. Чтение, перевод, восприятие на слух.</w:t>
            </w:r>
          </w:p>
          <w:p w14:paraId="2BEDF904" w14:textId="28041225"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14.</w:t>
            </w:r>
            <w:r>
              <w:rPr>
                <w:rFonts w:ascii="Times New Roman" w:eastAsiaTheme="minorEastAsia" w:hAnsi="Times New Roman"/>
                <w:sz w:val="24"/>
                <w:szCs w:val="24"/>
              </w:rPr>
              <w:t>Работа с текстами. Чтение, перевод, восприятие на слух</w:t>
            </w:r>
          </w:p>
        </w:tc>
        <w:tc>
          <w:tcPr>
            <w:tcW w:w="571" w:type="pct"/>
            <w:tcBorders>
              <w:bottom w:val="single" w:sz="4" w:space="0" w:color="auto"/>
            </w:tcBorders>
            <w:vAlign w:val="center"/>
          </w:tcPr>
          <w:p w14:paraId="6376D688"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297CBF29"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677546AC" w14:textId="31BE4AA8" w:rsidR="00656168"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19251D03"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342CC609" w14:textId="77777777" w:rsidTr="00656168">
        <w:trPr>
          <w:trHeight w:val="225"/>
        </w:trPr>
        <w:tc>
          <w:tcPr>
            <w:tcW w:w="968" w:type="pct"/>
            <w:vMerge w:val="restart"/>
          </w:tcPr>
          <w:p w14:paraId="2C56259D" w14:textId="37097848" w:rsidR="00656168" w:rsidRPr="00F159F0" w:rsidRDefault="00656168" w:rsidP="00656168">
            <w:pPr>
              <w:spacing w:after="0" w:line="240" w:lineRule="auto"/>
              <w:contextualSpacing/>
              <w:rPr>
                <w:rFonts w:ascii="Times New Roman" w:hAnsi="Times New Roman"/>
                <w:b/>
                <w:bCs/>
                <w:i/>
              </w:rPr>
            </w:pPr>
            <w:r>
              <w:rPr>
                <w:rFonts w:ascii="Times New Roman" w:hAnsi="Times New Roman"/>
                <w:b/>
                <w:bCs/>
                <w:sz w:val="24"/>
                <w:szCs w:val="24"/>
              </w:rPr>
              <w:t xml:space="preserve">Тема 1.8. </w:t>
            </w:r>
            <w:r w:rsidRPr="00656168">
              <w:rPr>
                <w:rStyle w:val="2f5"/>
                <w:rFonts w:ascii="Times New Roman" w:eastAsiaTheme="minorEastAsia" w:hAnsi="Times New Roman"/>
                <w:b/>
                <w:i w:val="0"/>
                <w:iCs w:val="0"/>
                <w:sz w:val="24"/>
                <w:szCs w:val="24"/>
                <w:lang w:val="ru-RU"/>
              </w:rPr>
              <w:t>Современные технологии возделывания сельскохозяйственных культур</w:t>
            </w:r>
          </w:p>
        </w:tc>
        <w:tc>
          <w:tcPr>
            <w:tcW w:w="2427" w:type="pct"/>
          </w:tcPr>
          <w:p w14:paraId="7FEDC2F6" w14:textId="2F5BEA52"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vAlign w:val="center"/>
          </w:tcPr>
          <w:p w14:paraId="5F5D49C8"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Pr>
          <w:p w14:paraId="18E46596"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Pr>
          <w:p w14:paraId="0D19DC80"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65595F72" w14:textId="77777777" w:rsidTr="00223EB3">
        <w:trPr>
          <w:trHeight w:val="227"/>
        </w:trPr>
        <w:tc>
          <w:tcPr>
            <w:tcW w:w="968" w:type="pct"/>
            <w:vMerge/>
            <w:vAlign w:val="center"/>
          </w:tcPr>
          <w:p w14:paraId="5AC2685B"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6F2A6497" w14:textId="4E209D46"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4861E686"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ED56B48"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0C81A9BD"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31486459" w14:textId="77777777" w:rsidTr="00223EB3">
        <w:trPr>
          <w:trHeight w:val="227"/>
        </w:trPr>
        <w:tc>
          <w:tcPr>
            <w:tcW w:w="968" w:type="pct"/>
            <w:vMerge/>
            <w:tcBorders>
              <w:bottom w:val="single" w:sz="4" w:space="0" w:color="auto"/>
            </w:tcBorders>
            <w:vAlign w:val="center"/>
          </w:tcPr>
          <w:p w14:paraId="30AF8390"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5856FB69" w14:textId="7AF126DA"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15–16. </w:t>
            </w:r>
            <w:r>
              <w:rPr>
                <w:rFonts w:ascii="Times New Roman" w:eastAsiaTheme="minorEastAsia" w:hAnsi="Times New Roman"/>
                <w:sz w:val="24"/>
                <w:szCs w:val="24"/>
              </w:rPr>
              <w:t>Работа с текстами. Чтение, перевод</w:t>
            </w:r>
          </w:p>
        </w:tc>
        <w:tc>
          <w:tcPr>
            <w:tcW w:w="571" w:type="pct"/>
            <w:tcBorders>
              <w:bottom w:val="single" w:sz="4" w:space="0" w:color="auto"/>
            </w:tcBorders>
            <w:vAlign w:val="center"/>
          </w:tcPr>
          <w:p w14:paraId="1BF7CBA8"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5D03AF28"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24B1300" w14:textId="716385E4" w:rsidR="00656168"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4524D691"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3ACCFBE6" w14:textId="77777777" w:rsidTr="00656168">
        <w:trPr>
          <w:trHeight w:val="278"/>
        </w:trPr>
        <w:tc>
          <w:tcPr>
            <w:tcW w:w="968" w:type="pct"/>
            <w:vMerge w:val="restart"/>
          </w:tcPr>
          <w:p w14:paraId="413E84D8" w14:textId="59752942" w:rsidR="00656168" w:rsidRPr="00F159F0" w:rsidRDefault="00656168" w:rsidP="00656168">
            <w:pPr>
              <w:spacing w:after="0" w:line="240" w:lineRule="auto"/>
              <w:contextualSpacing/>
              <w:rPr>
                <w:rFonts w:ascii="Times New Roman" w:hAnsi="Times New Roman"/>
                <w:b/>
                <w:bCs/>
                <w:i/>
              </w:rPr>
            </w:pPr>
            <w:r>
              <w:rPr>
                <w:rFonts w:ascii="Times New Roman" w:hAnsi="Times New Roman"/>
                <w:b/>
                <w:bCs/>
                <w:sz w:val="24"/>
                <w:szCs w:val="24"/>
              </w:rPr>
              <w:t xml:space="preserve">Тема 1.9. </w:t>
            </w:r>
            <w:r w:rsidRPr="00656168">
              <w:rPr>
                <w:rStyle w:val="2f5"/>
                <w:rFonts w:ascii="Times New Roman" w:eastAsiaTheme="minorEastAsia" w:hAnsi="Times New Roman"/>
                <w:b/>
                <w:i w:val="0"/>
                <w:iCs w:val="0"/>
                <w:sz w:val="24"/>
                <w:szCs w:val="24"/>
                <w:lang w:val="ru-RU"/>
              </w:rPr>
              <w:t>Моя будущая профессия, карьера</w:t>
            </w:r>
          </w:p>
        </w:tc>
        <w:tc>
          <w:tcPr>
            <w:tcW w:w="2427" w:type="pct"/>
          </w:tcPr>
          <w:p w14:paraId="167B3C7F" w14:textId="288C444C"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vAlign w:val="center"/>
          </w:tcPr>
          <w:p w14:paraId="10CC8871"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Pr>
          <w:p w14:paraId="119B024A"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Pr>
          <w:p w14:paraId="02B37CF2"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581B2B69" w14:textId="77777777" w:rsidTr="00F90AAF">
        <w:trPr>
          <w:trHeight w:val="227"/>
        </w:trPr>
        <w:tc>
          <w:tcPr>
            <w:tcW w:w="968" w:type="pct"/>
            <w:vMerge/>
            <w:vAlign w:val="center"/>
          </w:tcPr>
          <w:p w14:paraId="4332F1F3"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1478DC5C" w14:textId="2B80A3C3"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71" w:type="pct"/>
            <w:tcBorders>
              <w:bottom w:val="single" w:sz="4" w:space="0" w:color="auto"/>
            </w:tcBorders>
            <w:vAlign w:val="center"/>
          </w:tcPr>
          <w:p w14:paraId="7BAA6A2B"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53B7EF07" w14:textId="77777777" w:rsidR="00656168" w:rsidRPr="002A5E3E" w:rsidRDefault="00656168" w:rsidP="00656168">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5259BFAD" w14:textId="77777777" w:rsidR="00656168" w:rsidRPr="002A5E3E" w:rsidRDefault="00656168" w:rsidP="00656168">
            <w:pPr>
              <w:suppressAutoHyphens/>
              <w:spacing w:after="0" w:line="240" w:lineRule="auto"/>
              <w:contextualSpacing/>
              <w:jc w:val="both"/>
              <w:rPr>
                <w:rFonts w:ascii="Times New Roman" w:hAnsi="Times New Roman"/>
                <w:b/>
              </w:rPr>
            </w:pPr>
          </w:p>
        </w:tc>
      </w:tr>
      <w:tr w:rsidR="00656168" w:rsidRPr="002A5E3E" w14:paraId="3C707213" w14:textId="77777777" w:rsidTr="00F90AAF">
        <w:trPr>
          <w:trHeight w:val="227"/>
        </w:trPr>
        <w:tc>
          <w:tcPr>
            <w:tcW w:w="968" w:type="pct"/>
            <w:vMerge/>
            <w:tcBorders>
              <w:bottom w:val="single" w:sz="4" w:space="0" w:color="auto"/>
            </w:tcBorders>
            <w:vAlign w:val="center"/>
          </w:tcPr>
          <w:p w14:paraId="255D33A3" w14:textId="77777777" w:rsidR="00656168" w:rsidRPr="002A5E3E" w:rsidRDefault="00656168" w:rsidP="00656168">
            <w:pPr>
              <w:spacing w:after="0" w:line="240" w:lineRule="auto"/>
              <w:contextualSpacing/>
              <w:rPr>
                <w:rFonts w:ascii="Times New Roman" w:hAnsi="Times New Roman"/>
                <w:b/>
                <w:bCs/>
                <w:i/>
              </w:rPr>
            </w:pPr>
          </w:p>
        </w:tc>
        <w:tc>
          <w:tcPr>
            <w:tcW w:w="2427" w:type="pct"/>
            <w:tcBorders>
              <w:bottom w:val="single" w:sz="4" w:space="0" w:color="auto"/>
            </w:tcBorders>
          </w:tcPr>
          <w:p w14:paraId="0392BB8D" w14:textId="73DA3C3F" w:rsidR="00656168" w:rsidRPr="008D5264" w:rsidRDefault="00656168" w:rsidP="00656168">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17–18. </w:t>
            </w:r>
            <w:r>
              <w:rPr>
                <w:rFonts w:ascii="Times New Roman" w:eastAsiaTheme="minorEastAsia" w:hAnsi="Times New Roman"/>
                <w:sz w:val="24"/>
                <w:szCs w:val="24"/>
              </w:rPr>
              <w:t>Работа с текстами. Чтение, перевод</w:t>
            </w:r>
          </w:p>
        </w:tc>
        <w:tc>
          <w:tcPr>
            <w:tcW w:w="571" w:type="pct"/>
            <w:tcBorders>
              <w:bottom w:val="single" w:sz="4" w:space="0" w:color="auto"/>
            </w:tcBorders>
            <w:vAlign w:val="center"/>
          </w:tcPr>
          <w:p w14:paraId="2F31C0B4" w14:textId="77777777" w:rsidR="00656168" w:rsidRPr="002A5E3E" w:rsidRDefault="00656168" w:rsidP="00656168">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7686AC2" w14:textId="77777777" w:rsidR="00656168" w:rsidRPr="00884AFD" w:rsidRDefault="00656168" w:rsidP="0065616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67EECFCA" w14:textId="3BD4743C" w:rsidR="00656168" w:rsidRPr="002A5E3E" w:rsidRDefault="00656168" w:rsidP="0065616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4FA65DFC" w14:textId="77777777" w:rsidR="00656168" w:rsidRPr="002A5E3E" w:rsidRDefault="00656168" w:rsidP="00656168">
            <w:pPr>
              <w:suppressAutoHyphens/>
              <w:spacing w:after="0" w:line="240" w:lineRule="auto"/>
              <w:contextualSpacing/>
              <w:jc w:val="both"/>
              <w:rPr>
                <w:rFonts w:ascii="Times New Roman" w:hAnsi="Times New Roman"/>
                <w:b/>
              </w:rPr>
            </w:pPr>
          </w:p>
        </w:tc>
      </w:tr>
      <w:tr w:rsidR="0037406D" w:rsidRPr="002A5E3E" w14:paraId="35363810" w14:textId="77777777" w:rsidTr="00656168">
        <w:trPr>
          <w:trHeight w:val="20"/>
        </w:trPr>
        <w:tc>
          <w:tcPr>
            <w:tcW w:w="3395" w:type="pct"/>
            <w:gridSpan w:val="2"/>
          </w:tcPr>
          <w:p w14:paraId="40D52176" w14:textId="77777777" w:rsidR="0037406D" w:rsidRPr="002A5E3E" w:rsidRDefault="0037406D" w:rsidP="00635019">
            <w:pPr>
              <w:suppressAutoHyphens/>
              <w:spacing w:after="0" w:line="240" w:lineRule="auto"/>
              <w:contextualSpacing/>
              <w:rPr>
                <w:rFonts w:ascii="Times New Roman" w:hAnsi="Times New Roman"/>
                <w:b/>
              </w:rPr>
            </w:pPr>
            <w:r w:rsidRPr="00E7588C">
              <w:rPr>
                <w:rFonts w:ascii="Times New Roman" w:hAnsi="Times New Roman"/>
                <w:b/>
                <w:sz w:val="24"/>
                <w:szCs w:val="24"/>
              </w:rPr>
              <w:t xml:space="preserve">Промежуточная аттестация </w:t>
            </w:r>
            <w:r>
              <w:rPr>
                <w:rFonts w:ascii="Times New Roman" w:hAnsi="Times New Roman"/>
                <w:b/>
                <w:sz w:val="24"/>
                <w:szCs w:val="24"/>
              </w:rPr>
              <w:t>в форме дифференцированного зачета</w:t>
            </w:r>
          </w:p>
        </w:tc>
        <w:tc>
          <w:tcPr>
            <w:tcW w:w="571" w:type="pct"/>
            <w:vAlign w:val="center"/>
          </w:tcPr>
          <w:p w14:paraId="4B718E8C" w14:textId="77777777" w:rsidR="0037406D" w:rsidRPr="002A5E3E" w:rsidRDefault="0037406D" w:rsidP="00635019">
            <w:pPr>
              <w:spacing w:after="0" w:line="240" w:lineRule="auto"/>
              <w:contextualSpacing/>
              <w:jc w:val="center"/>
              <w:rPr>
                <w:rFonts w:ascii="Times New Roman" w:hAnsi="Times New Roman"/>
                <w:b/>
                <w:i/>
              </w:rPr>
            </w:pPr>
          </w:p>
        </w:tc>
        <w:tc>
          <w:tcPr>
            <w:tcW w:w="628" w:type="pct"/>
          </w:tcPr>
          <w:p w14:paraId="5E76732A" w14:textId="77777777" w:rsidR="0037406D" w:rsidRPr="002A5E3E" w:rsidRDefault="0037406D" w:rsidP="00635019">
            <w:pPr>
              <w:spacing w:after="0" w:line="240" w:lineRule="auto"/>
              <w:contextualSpacing/>
              <w:rPr>
                <w:rFonts w:ascii="Times New Roman" w:hAnsi="Times New Roman"/>
                <w:b/>
                <w:i/>
              </w:rPr>
            </w:pPr>
          </w:p>
        </w:tc>
        <w:tc>
          <w:tcPr>
            <w:tcW w:w="406" w:type="pct"/>
          </w:tcPr>
          <w:p w14:paraId="012CF817" w14:textId="77777777" w:rsidR="0037406D" w:rsidRPr="002A5E3E" w:rsidRDefault="0037406D" w:rsidP="00635019">
            <w:pPr>
              <w:spacing w:after="0" w:line="240" w:lineRule="auto"/>
              <w:contextualSpacing/>
              <w:rPr>
                <w:rFonts w:ascii="Times New Roman" w:hAnsi="Times New Roman"/>
                <w:b/>
                <w:i/>
              </w:rPr>
            </w:pPr>
          </w:p>
        </w:tc>
      </w:tr>
      <w:tr w:rsidR="0037406D" w:rsidRPr="009630B9" w14:paraId="3C64CB78" w14:textId="77777777" w:rsidTr="00656168">
        <w:trPr>
          <w:trHeight w:val="20"/>
        </w:trPr>
        <w:tc>
          <w:tcPr>
            <w:tcW w:w="3395" w:type="pct"/>
            <w:gridSpan w:val="2"/>
          </w:tcPr>
          <w:p w14:paraId="7C119002" w14:textId="77777777" w:rsidR="0037406D" w:rsidRPr="002A5E3E" w:rsidRDefault="0037406D" w:rsidP="00635019">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48CE8C08" w14:textId="7208315D" w:rsidR="0037406D" w:rsidRPr="002A5E3E" w:rsidRDefault="0037406D" w:rsidP="00635019">
            <w:pPr>
              <w:spacing w:after="0" w:line="240" w:lineRule="auto"/>
              <w:contextualSpacing/>
              <w:jc w:val="center"/>
              <w:rPr>
                <w:rFonts w:ascii="Times New Roman" w:hAnsi="Times New Roman"/>
                <w:iCs/>
              </w:rPr>
            </w:pPr>
            <w:r w:rsidRPr="00E800F0">
              <w:rPr>
                <w:rFonts w:ascii="Times New Roman" w:hAnsi="Times New Roman"/>
                <w:b/>
                <w:sz w:val="24"/>
                <w:szCs w:val="24"/>
              </w:rPr>
              <w:t>36</w:t>
            </w:r>
            <w:r w:rsidR="00464B6E">
              <w:rPr>
                <w:rFonts w:ascii="Times New Roman" w:hAnsi="Times New Roman"/>
                <w:b/>
                <w:sz w:val="24"/>
                <w:szCs w:val="24"/>
              </w:rPr>
              <w:t>/12</w:t>
            </w:r>
          </w:p>
        </w:tc>
        <w:tc>
          <w:tcPr>
            <w:tcW w:w="628" w:type="pct"/>
          </w:tcPr>
          <w:p w14:paraId="36DEF556" w14:textId="77777777" w:rsidR="0037406D" w:rsidRPr="002A5E3E" w:rsidRDefault="0037406D" w:rsidP="00635019">
            <w:pPr>
              <w:spacing w:after="0" w:line="240" w:lineRule="auto"/>
              <w:contextualSpacing/>
              <w:rPr>
                <w:rFonts w:ascii="Times New Roman" w:hAnsi="Times New Roman"/>
                <w:b/>
                <w:bCs/>
                <w:i/>
              </w:rPr>
            </w:pPr>
          </w:p>
        </w:tc>
        <w:tc>
          <w:tcPr>
            <w:tcW w:w="406" w:type="pct"/>
          </w:tcPr>
          <w:p w14:paraId="2276A355" w14:textId="77777777" w:rsidR="0037406D" w:rsidRPr="002A5E3E" w:rsidRDefault="0037406D" w:rsidP="00635019">
            <w:pPr>
              <w:spacing w:after="0" w:line="240" w:lineRule="auto"/>
              <w:contextualSpacing/>
              <w:rPr>
                <w:rFonts w:ascii="Times New Roman" w:hAnsi="Times New Roman"/>
                <w:b/>
                <w:bCs/>
                <w:i/>
              </w:rPr>
            </w:pPr>
          </w:p>
        </w:tc>
      </w:tr>
    </w:tbl>
    <w:p w14:paraId="01DEA166" w14:textId="77777777" w:rsidR="0037406D" w:rsidRPr="00A17B68" w:rsidRDefault="0037406D" w:rsidP="0037406D">
      <w:pPr>
        <w:spacing w:after="0" w:line="240" w:lineRule="auto"/>
        <w:ind w:firstLine="709"/>
        <w:rPr>
          <w:rFonts w:ascii="Times New Roman" w:hAnsi="Times New Roman"/>
          <w:b/>
          <w:sz w:val="24"/>
          <w:szCs w:val="24"/>
        </w:rPr>
      </w:pPr>
    </w:p>
    <w:p w14:paraId="54E2819F" w14:textId="77777777" w:rsidR="0037406D" w:rsidRDefault="0037406D" w:rsidP="0037406D">
      <w:pPr>
        <w:spacing w:after="0" w:line="240" w:lineRule="auto"/>
        <w:rPr>
          <w:rFonts w:ascii="Times New Roman" w:hAnsi="Times New Roman"/>
          <w:sz w:val="24"/>
          <w:szCs w:val="24"/>
        </w:rPr>
        <w:sectPr w:rsidR="0037406D" w:rsidSect="00A046F2">
          <w:pgSz w:w="16838" w:h="11906" w:orient="landscape"/>
          <w:pgMar w:top="1701" w:right="1134" w:bottom="851" w:left="1134" w:header="709" w:footer="709" w:gutter="0"/>
          <w:cols w:space="708"/>
          <w:docGrid w:linePitch="360"/>
        </w:sectPr>
      </w:pPr>
    </w:p>
    <w:p w14:paraId="10939A1E"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98C23DA"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p>
    <w:p w14:paraId="60482973"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B6B1704" w14:textId="77777777" w:rsidR="0037406D" w:rsidRPr="00C45F25" w:rsidRDefault="0037406D" w:rsidP="0037406D">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Pr="00C45F25">
        <w:rPr>
          <w:rFonts w:ascii="Times New Roman" w:hAnsi="Times New Roman"/>
          <w:iCs/>
          <w:sz w:val="24"/>
          <w:szCs w:val="24"/>
        </w:rPr>
        <w:t>гуманитарных и социально-экономических дисциплин</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65EC00E"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p>
    <w:p w14:paraId="5BFABD7D" w14:textId="77777777" w:rsidR="0037406D" w:rsidRPr="00D301FF" w:rsidRDefault="0037406D" w:rsidP="0037406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D444D89"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F548B" w14:textId="77777777" w:rsidR="0037406D" w:rsidRPr="00D301FF" w:rsidRDefault="0037406D" w:rsidP="0037406D">
      <w:pPr>
        <w:suppressAutoHyphens/>
        <w:spacing w:after="0"/>
        <w:ind w:firstLine="709"/>
        <w:contextualSpacing/>
        <w:jc w:val="both"/>
        <w:rPr>
          <w:rFonts w:ascii="Times New Roman" w:eastAsiaTheme="minorHAnsi" w:hAnsi="Times New Roman"/>
          <w:sz w:val="24"/>
          <w:szCs w:val="24"/>
          <w:lang w:eastAsia="en-US"/>
        </w:rPr>
      </w:pPr>
    </w:p>
    <w:p w14:paraId="643B0ED1" w14:textId="77777777" w:rsidR="0037406D" w:rsidRPr="00D301FF" w:rsidRDefault="0037406D" w:rsidP="0037406D">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798C6777" w14:textId="77777777" w:rsidR="00656168" w:rsidRDefault="00656168" w:rsidP="00656168">
      <w:pPr>
        <w:spacing w:after="0"/>
        <w:ind w:firstLine="709"/>
        <w:jc w:val="both"/>
        <w:rPr>
          <w:rFonts w:ascii="Times New Roman" w:hAnsi="Times New Roman"/>
          <w:sz w:val="24"/>
          <w:szCs w:val="24"/>
        </w:rPr>
      </w:pPr>
      <w:r>
        <w:rPr>
          <w:rFonts w:ascii="Times New Roman" w:hAnsi="Times New Roman"/>
          <w:sz w:val="24"/>
          <w:szCs w:val="24"/>
        </w:rPr>
        <w:t>1.Малецкая, О. П. Английский язык : учебное пособие для СПО / О. П. Малецкая, И. М. Селевина. — 2-е изд., стер. — Санкт-Петербург : Лань, 2021. — 136 с. — ISBN 978-5-8114-8057-9. </w:t>
      </w:r>
    </w:p>
    <w:p w14:paraId="1A6A43A8" w14:textId="77777777" w:rsidR="00656168" w:rsidRDefault="00656168" w:rsidP="00656168">
      <w:pPr>
        <w:spacing w:after="0"/>
        <w:ind w:firstLine="709"/>
        <w:jc w:val="both"/>
        <w:rPr>
          <w:rFonts w:ascii="Times New Roman" w:hAnsi="Times New Roman"/>
          <w:sz w:val="24"/>
          <w:szCs w:val="24"/>
        </w:rPr>
      </w:pPr>
      <w:r>
        <w:rPr>
          <w:rFonts w:ascii="Times New Roman" w:hAnsi="Times New Roman"/>
          <w:sz w:val="24"/>
          <w:szCs w:val="24"/>
        </w:rPr>
        <w:t>2.Евдокимова-Царенко,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перераб. — Санкт-Петербург : Лань, 2021. — 348 с. — ISBN 978-5-8114-2987-5. </w:t>
      </w:r>
    </w:p>
    <w:p w14:paraId="4A428E9C" w14:textId="77777777" w:rsidR="0037406D" w:rsidRPr="00D301FF" w:rsidRDefault="0037406D" w:rsidP="0037406D">
      <w:pPr>
        <w:spacing w:after="0"/>
        <w:ind w:firstLine="709"/>
        <w:contextualSpacing/>
        <w:rPr>
          <w:rFonts w:ascii="Times New Roman" w:eastAsiaTheme="minorHAnsi" w:hAnsi="Times New Roman"/>
          <w:b/>
          <w:sz w:val="24"/>
          <w:szCs w:val="24"/>
          <w:lang w:eastAsia="en-US"/>
        </w:rPr>
      </w:pPr>
    </w:p>
    <w:p w14:paraId="7665CE56" w14:textId="77777777" w:rsidR="0037406D" w:rsidRPr="00656168" w:rsidRDefault="0037406D" w:rsidP="0037406D">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w:t>
      </w:r>
      <w:r w:rsidRPr="00656168">
        <w:rPr>
          <w:rFonts w:ascii="Times New Roman" w:eastAsiaTheme="minorHAnsi" w:hAnsi="Times New Roman"/>
          <w:b/>
          <w:sz w:val="24"/>
          <w:szCs w:val="24"/>
          <w:lang w:eastAsia="en-US"/>
        </w:rPr>
        <w:t xml:space="preserve">.2.2. Основные электронные издания </w:t>
      </w:r>
    </w:p>
    <w:p w14:paraId="26155760" w14:textId="77777777" w:rsidR="00656168" w:rsidRPr="00656168" w:rsidRDefault="00656168" w:rsidP="00656168">
      <w:pPr>
        <w:spacing w:after="0"/>
        <w:ind w:firstLine="709"/>
        <w:jc w:val="both"/>
        <w:rPr>
          <w:rFonts w:ascii="Times New Roman" w:hAnsi="Times New Roman"/>
          <w:sz w:val="24"/>
          <w:szCs w:val="24"/>
        </w:rPr>
      </w:pPr>
      <w:r w:rsidRPr="00656168">
        <w:rPr>
          <w:rFonts w:ascii="Times New Roman" w:hAnsi="Times New Roman"/>
          <w:sz w:val="24"/>
          <w:szCs w:val="24"/>
        </w:rPr>
        <w:t xml:space="preserve">1.Малецкая, О. П. Английский язык : учебное пособие для СПО / О. П. Малецкая, И. М. Селевина. — 2-е изд., стер. — Санкт-Петербург : Лань, 2021. — 136 с. — </w:t>
      </w:r>
      <w:r w:rsidRPr="00656168">
        <w:rPr>
          <w:rFonts w:ascii="Times New Roman" w:hAnsi="Times New Roman"/>
          <w:sz w:val="24"/>
          <w:szCs w:val="24"/>
          <w:lang w:val="en-US"/>
        </w:rPr>
        <w:t>ISBN</w:t>
      </w:r>
      <w:r w:rsidRPr="00656168">
        <w:rPr>
          <w:rFonts w:ascii="Times New Roman" w:hAnsi="Times New Roman"/>
          <w:sz w:val="24"/>
          <w:szCs w:val="24"/>
        </w:rPr>
        <w:t xml:space="preserve"> 978-5-8114-8057-9.</w:t>
      </w:r>
      <w:r w:rsidRPr="00656168">
        <w:rPr>
          <w:rFonts w:ascii="Times New Roman" w:hAnsi="Times New Roman"/>
          <w:sz w:val="24"/>
          <w:szCs w:val="24"/>
          <w:lang w:val="en-US"/>
        </w:rPr>
        <w:t> </w:t>
      </w:r>
      <w:r w:rsidRPr="00656168">
        <w:rPr>
          <w:rFonts w:ascii="Times New Roman" w:hAnsi="Times New Roman"/>
          <w:sz w:val="24"/>
          <w:szCs w:val="24"/>
        </w:rPr>
        <w:t>— Текст</w:t>
      </w:r>
      <w:r w:rsidRPr="00656168">
        <w:rPr>
          <w:rFonts w:ascii="Times New Roman" w:hAnsi="Times New Roman"/>
          <w:sz w:val="24"/>
          <w:szCs w:val="24"/>
          <w:lang w:val="en-US"/>
        </w:rPr>
        <w:t> </w:t>
      </w:r>
      <w:r w:rsidRPr="00656168">
        <w:rPr>
          <w:rFonts w:ascii="Times New Roman" w:hAnsi="Times New Roman"/>
          <w:sz w:val="24"/>
          <w:szCs w:val="24"/>
        </w:rPr>
        <w:t>: электронный</w:t>
      </w:r>
      <w:r w:rsidRPr="00656168">
        <w:rPr>
          <w:rFonts w:ascii="Times New Roman" w:hAnsi="Times New Roman"/>
          <w:sz w:val="24"/>
          <w:szCs w:val="24"/>
          <w:lang w:val="en-US"/>
        </w:rPr>
        <w:t> </w:t>
      </w:r>
      <w:r w:rsidRPr="00656168">
        <w:rPr>
          <w:rFonts w:ascii="Times New Roman" w:hAnsi="Times New Roman"/>
          <w:sz w:val="24"/>
          <w:szCs w:val="24"/>
        </w:rPr>
        <w:t xml:space="preserve">// Лань : электронно-библиотечная система. — </w:t>
      </w:r>
      <w:r w:rsidRPr="00656168">
        <w:rPr>
          <w:rFonts w:ascii="Times New Roman" w:hAnsi="Times New Roman"/>
          <w:sz w:val="24"/>
          <w:szCs w:val="24"/>
          <w:lang w:val="en-US"/>
        </w:rPr>
        <w:t>URL</w:t>
      </w:r>
      <w:r w:rsidRPr="00656168">
        <w:rPr>
          <w:rFonts w:ascii="Times New Roman" w:hAnsi="Times New Roman"/>
          <w:sz w:val="24"/>
          <w:szCs w:val="24"/>
        </w:rPr>
        <w:t xml:space="preserve">: </w:t>
      </w:r>
      <w:hyperlink r:id="rId10" w:history="1">
        <w:r w:rsidRPr="00656168">
          <w:rPr>
            <w:rStyle w:val="af5"/>
            <w:rFonts w:ascii="Times New Roman" w:eastAsia="Batang" w:hAnsi="Times New Roman"/>
            <w:sz w:val="24"/>
            <w:szCs w:val="24"/>
            <w:lang w:val="en-US"/>
          </w:rPr>
          <w:t>https</w:t>
        </w:r>
        <w:r w:rsidRPr="00656168">
          <w:rPr>
            <w:rStyle w:val="af5"/>
            <w:rFonts w:ascii="Times New Roman" w:eastAsia="Batang" w:hAnsi="Times New Roman"/>
            <w:sz w:val="24"/>
            <w:szCs w:val="24"/>
          </w:rPr>
          <w:t>://</w:t>
        </w:r>
        <w:r w:rsidRPr="00656168">
          <w:rPr>
            <w:rStyle w:val="af5"/>
            <w:rFonts w:ascii="Times New Roman" w:eastAsia="Batang" w:hAnsi="Times New Roman"/>
            <w:sz w:val="24"/>
            <w:szCs w:val="24"/>
            <w:lang w:val="en-US"/>
          </w:rPr>
          <w:t>e</w:t>
        </w:r>
        <w:r w:rsidRPr="00656168">
          <w:rPr>
            <w:rStyle w:val="af5"/>
            <w:rFonts w:ascii="Times New Roman" w:eastAsia="Batang" w:hAnsi="Times New Roman"/>
            <w:sz w:val="24"/>
            <w:szCs w:val="24"/>
          </w:rPr>
          <w:t>.</w:t>
        </w:r>
        <w:r w:rsidRPr="00656168">
          <w:rPr>
            <w:rStyle w:val="af5"/>
            <w:rFonts w:ascii="Times New Roman" w:eastAsia="Batang" w:hAnsi="Times New Roman"/>
            <w:sz w:val="24"/>
            <w:szCs w:val="24"/>
            <w:lang w:val="en-US"/>
          </w:rPr>
          <w:t>lanbook</w:t>
        </w:r>
        <w:r w:rsidRPr="00656168">
          <w:rPr>
            <w:rStyle w:val="af5"/>
            <w:rFonts w:ascii="Times New Roman" w:eastAsia="Batang" w:hAnsi="Times New Roman"/>
            <w:sz w:val="24"/>
            <w:szCs w:val="24"/>
          </w:rPr>
          <w:t>.</w:t>
        </w:r>
        <w:r w:rsidRPr="00656168">
          <w:rPr>
            <w:rStyle w:val="af5"/>
            <w:rFonts w:ascii="Times New Roman" w:eastAsia="Batang" w:hAnsi="Times New Roman"/>
            <w:sz w:val="24"/>
            <w:szCs w:val="24"/>
            <w:lang w:val="en-US"/>
          </w:rPr>
          <w:t>com</w:t>
        </w:r>
        <w:r w:rsidRPr="00656168">
          <w:rPr>
            <w:rStyle w:val="af5"/>
            <w:rFonts w:ascii="Times New Roman" w:eastAsia="Batang" w:hAnsi="Times New Roman"/>
            <w:sz w:val="24"/>
            <w:szCs w:val="24"/>
          </w:rPr>
          <w:t>/</w:t>
        </w:r>
        <w:r w:rsidRPr="00656168">
          <w:rPr>
            <w:rStyle w:val="af5"/>
            <w:rFonts w:ascii="Times New Roman" w:eastAsia="Batang" w:hAnsi="Times New Roman"/>
            <w:sz w:val="24"/>
            <w:szCs w:val="24"/>
            <w:lang w:val="en-US"/>
          </w:rPr>
          <w:t>book</w:t>
        </w:r>
        <w:r w:rsidRPr="00656168">
          <w:rPr>
            <w:rStyle w:val="af5"/>
            <w:rFonts w:ascii="Times New Roman" w:eastAsia="Batang" w:hAnsi="Times New Roman"/>
            <w:sz w:val="24"/>
            <w:szCs w:val="24"/>
          </w:rPr>
          <w:t>/171416</w:t>
        </w:r>
      </w:hyperlink>
    </w:p>
    <w:p w14:paraId="1BC5BB2B" w14:textId="77777777" w:rsidR="00656168" w:rsidRPr="00656168" w:rsidRDefault="00656168" w:rsidP="00656168">
      <w:pPr>
        <w:spacing w:after="0"/>
        <w:ind w:firstLine="709"/>
        <w:jc w:val="both"/>
        <w:rPr>
          <w:rFonts w:ascii="Times New Roman" w:hAnsi="Times New Roman"/>
          <w:sz w:val="24"/>
          <w:szCs w:val="24"/>
        </w:rPr>
      </w:pPr>
      <w:r w:rsidRPr="00656168">
        <w:rPr>
          <w:rFonts w:ascii="Times New Roman" w:hAnsi="Times New Roman"/>
          <w:sz w:val="24"/>
          <w:szCs w:val="24"/>
        </w:rPr>
        <w:t xml:space="preserve">3.Евдокимова-Царенко,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перераб. — Санкт-Петербург : Лань, 2021. — 348 с. — ISBN 978-5-8114-2987-5. — Текст : электронный // Лань : электронно-библиотечная система. — URL: </w:t>
      </w:r>
      <w:hyperlink r:id="rId11" w:history="1">
        <w:r w:rsidRPr="00656168">
          <w:rPr>
            <w:rStyle w:val="af5"/>
            <w:rFonts w:ascii="Times New Roman" w:eastAsia="Batang" w:hAnsi="Times New Roman"/>
            <w:sz w:val="24"/>
            <w:szCs w:val="24"/>
          </w:rPr>
          <w:t>https://e.lanbook.com/book/169508</w:t>
        </w:r>
      </w:hyperlink>
    </w:p>
    <w:p w14:paraId="0A7EEE34" w14:textId="77777777" w:rsidR="0037406D" w:rsidRDefault="0037406D" w:rsidP="0037406D">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284E7EE" w14:textId="77777777" w:rsidR="0037406D" w:rsidRPr="009643A1" w:rsidRDefault="0037406D" w:rsidP="0037406D">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FC26149"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F1B26D4"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7406D" w:rsidRPr="00C45F25" w14:paraId="4208FBFD" w14:textId="77777777" w:rsidTr="00635019">
        <w:tc>
          <w:tcPr>
            <w:tcW w:w="1750" w:type="pct"/>
          </w:tcPr>
          <w:p w14:paraId="2FAD6FDA" w14:textId="77777777" w:rsidR="0037406D" w:rsidRPr="00C45F25" w:rsidRDefault="0037406D" w:rsidP="00635019">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2BA8DA0F"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07C23F74"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37406D" w:rsidRPr="00C45F25" w14:paraId="3A992F89" w14:textId="77777777" w:rsidTr="00635019">
        <w:tc>
          <w:tcPr>
            <w:tcW w:w="1750" w:type="pct"/>
          </w:tcPr>
          <w:p w14:paraId="6DB7F140" w14:textId="77777777" w:rsidR="0037406D" w:rsidRDefault="0037406D" w:rsidP="00635019">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4D6FF146" w14:textId="6DB8785E" w:rsidR="00281008" w:rsidRPr="00281008"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номенклатура информационных источников, применяемых в профессиональной деятельности</w:t>
            </w:r>
            <w:r>
              <w:rPr>
                <w:rFonts w:ascii="Times New Roman" w:eastAsiaTheme="minorHAnsi" w:hAnsi="Times New Roman"/>
                <w:bCs/>
                <w:iCs/>
                <w:sz w:val="24"/>
                <w:szCs w:val="24"/>
                <w:lang w:eastAsia="en-US"/>
              </w:rPr>
              <w:t>;</w:t>
            </w:r>
          </w:p>
          <w:p w14:paraId="5A87E0F8" w14:textId="58EE9121" w:rsidR="00281008" w:rsidRPr="00281008"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приемы структурирования информации</w:t>
            </w:r>
            <w:r>
              <w:rPr>
                <w:rFonts w:ascii="Times New Roman" w:eastAsiaTheme="minorHAnsi" w:hAnsi="Times New Roman"/>
                <w:bCs/>
                <w:iCs/>
                <w:sz w:val="24"/>
                <w:szCs w:val="24"/>
                <w:lang w:eastAsia="en-US"/>
              </w:rPr>
              <w:t>;</w:t>
            </w:r>
          </w:p>
          <w:p w14:paraId="726E84DC" w14:textId="7015F2CB" w:rsidR="00281008" w:rsidRPr="00281008"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формат оформления результатов поиска информации, современные средства</w:t>
            </w:r>
            <w:r>
              <w:rPr>
                <w:rFonts w:ascii="Times New Roman" w:eastAsiaTheme="minorHAnsi" w:hAnsi="Times New Roman"/>
                <w:bCs/>
                <w:iCs/>
                <w:sz w:val="24"/>
                <w:szCs w:val="24"/>
                <w:lang w:eastAsia="en-US"/>
              </w:rPr>
              <w:t xml:space="preserve"> </w:t>
            </w:r>
            <w:r w:rsidRPr="00281008">
              <w:rPr>
                <w:rFonts w:ascii="Times New Roman" w:eastAsiaTheme="minorHAnsi" w:hAnsi="Times New Roman"/>
                <w:bCs/>
                <w:iCs/>
                <w:sz w:val="24"/>
                <w:szCs w:val="24"/>
                <w:lang w:eastAsia="en-US"/>
              </w:rPr>
              <w:t>и устройства информатизации</w:t>
            </w:r>
            <w:r>
              <w:rPr>
                <w:rFonts w:ascii="Times New Roman" w:eastAsiaTheme="minorHAnsi" w:hAnsi="Times New Roman"/>
                <w:bCs/>
                <w:iCs/>
                <w:sz w:val="24"/>
                <w:szCs w:val="24"/>
                <w:lang w:eastAsia="en-US"/>
              </w:rPr>
              <w:t>;</w:t>
            </w:r>
          </w:p>
          <w:p w14:paraId="0D210CB8" w14:textId="15104B03" w:rsidR="00281008" w:rsidRPr="00281008"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особенности социального и культурного контекста</w:t>
            </w:r>
            <w:r>
              <w:rPr>
                <w:rFonts w:ascii="Times New Roman" w:eastAsiaTheme="minorHAnsi" w:hAnsi="Times New Roman"/>
                <w:bCs/>
                <w:iCs/>
                <w:sz w:val="24"/>
                <w:szCs w:val="24"/>
                <w:lang w:eastAsia="en-US"/>
              </w:rPr>
              <w:t>;</w:t>
            </w:r>
          </w:p>
          <w:p w14:paraId="1B34FDBE" w14:textId="6A43EB80" w:rsidR="00281008" w:rsidRPr="00281008"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правила оформления документов и построения устных сообщений</w:t>
            </w:r>
            <w:r>
              <w:rPr>
                <w:rFonts w:ascii="Times New Roman" w:eastAsiaTheme="minorHAnsi" w:hAnsi="Times New Roman"/>
                <w:bCs/>
                <w:iCs/>
                <w:sz w:val="24"/>
                <w:szCs w:val="24"/>
                <w:lang w:eastAsia="en-US"/>
              </w:rPr>
              <w:t>;</w:t>
            </w:r>
          </w:p>
          <w:p w14:paraId="5AF71041" w14:textId="4AAE6DA2" w:rsidR="00281008" w:rsidRPr="00281008"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правила построения простых и сложных предложений на профессиональные темы</w:t>
            </w:r>
            <w:r>
              <w:rPr>
                <w:rFonts w:ascii="Times New Roman" w:eastAsiaTheme="minorHAnsi" w:hAnsi="Times New Roman"/>
                <w:bCs/>
                <w:iCs/>
                <w:sz w:val="24"/>
                <w:szCs w:val="24"/>
                <w:lang w:eastAsia="en-US"/>
              </w:rPr>
              <w:t>;</w:t>
            </w:r>
          </w:p>
          <w:p w14:paraId="53376A39" w14:textId="20B0BB6B" w:rsidR="00281008" w:rsidRPr="00281008"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основные общеупотребительные глаголы (бытовая и профессиональная лексика)</w:t>
            </w:r>
            <w:r>
              <w:rPr>
                <w:rFonts w:ascii="Times New Roman" w:eastAsiaTheme="minorHAnsi" w:hAnsi="Times New Roman"/>
                <w:bCs/>
                <w:iCs/>
                <w:sz w:val="24"/>
                <w:szCs w:val="24"/>
                <w:lang w:eastAsia="en-US"/>
              </w:rPr>
              <w:t>;</w:t>
            </w:r>
          </w:p>
          <w:p w14:paraId="74C96B03" w14:textId="3712AA00" w:rsidR="003437D3" w:rsidRPr="00C45F25" w:rsidRDefault="00281008" w:rsidP="00281008">
            <w:pPr>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лексический минимум, относящийся к описанию предметов, средств и процессов профессиональной деятельности</w:t>
            </w:r>
          </w:p>
        </w:tc>
        <w:tc>
          <w:tcPr>
            <w:tcW w:w="1507" w:type="pct"/>
          </w:tcPr>
          <w:p w14:paraId="302C6FD6" w14:textId="278C2C7A"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правильно произносит и употребляет интернациональные слова, перечисляет правила чтения профессиональных и бытовых текстов;</w:t>
            </w:r>
          </w:p>
          <w:p w14:paraId="33CB3B5C" w14:textId="5DCA3EEF"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правильно использует общеупотребительные глаголы;</w:t>
            </w:r>
          </w:p>
          <w:p w14:paraId="16B1115D" w14:textId="0B85DB94"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грамотно применяет и переводит профессиональную лексику;</w:t>
            </w:r>
          </w:p>
          <w:p w14:paraId="606C8AFC" w14:textId="6B202777" w:rsidR="0037406D" w:rsidRPr="00C45F25"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перечисляет без ошибок изученные грамматические правила</w:t>
            </w:r>
          </w:p>
        </w:tc>
        <w:tc>
          <w:tcPr>
            <w:tcW w:w="1743" w:type="pct"/>
          </w:tcPr>
          <w:p w14:paraId="3F1CCF32" w14:textId="77777777" w:rsidR="0037406D" w:rsidRPr="00D864FC" w:rsidRDefault="0037406D" w:rsidP="00635019">
            <w:pPr>
              <w:spacing w:after="0" w:line="240" w:lineRule="auto"/>
              <w:rPr>
                <w:rFonts w:ascii="Times New Roman" w:hAnsi="Times New Roman"/>
                <w:bCs/>
                <w:sz w:val="24"/>
                <w:szCs w:val="24"/>
              </w:rPr>
            </w:pPr>
            <w:r w:rsidRPr="00D864FC">
              <w:rPr>
                <w:rFonts w:ascii="Times New Roman" w:hAnsi="Times New Roman"/>
                <w:bCs/>
                <w:sz w:val="24"/>
                <w:szCs w:val="24"/>
              </w:rPr>
              <w:t>Устные и письменные опросы, оценка результатов выполнения практической работы.</w:t>
            </w:r>
          </w:p>
          <w:p w14:paraId="4F458F59" w14:textId="77777777" w:rsidR="0037406D" w:rsidRPr="00C45F25" w:rsidRDefault="0037406D" w:rsidP="00635019">
            <w:pPr>
              <w:spacing w:after="0" w:line="240" w:lineRule="auto"/>
              <w:rPr>
                <w:rFonts w:ascii="Times New Roman" w:eastAsiaTheme="minorHAnsi" w:hAnsi="Times New Roman"/>
                <w:bCs/>
                <w:iCs/>
                <w:sz w:val="24"/>
                <w:szCs w:val="24"/>
                <w:lang w:eastAsia="en-US"/>
              </w:rPr>
            </w:pPr>
          </w:p>
        </w:tc>
      </w:tr>
      <w:tr w:rsidR="0037406D" w:rsidRPr="00C45F25" w14:paraId="43C2211D" w14:textId="77777777" w:rsidTr="00635019">
        <w:trPr>
          <w:trHeight w:val="896"/>
        </w:trPr>
        <w:tc>
          <w:tcPr>
            <w:tcW w:w="1750" w:type="pct"/>
          </w:tcPr>
          <w:p w14:paraId="21C16B52" w14:textId="77777777" w:rsidR="0037406D" w:rsidRDefault="0037406D" w:rsidP="00635019">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Умения:</w:t>
            </w:r>
          </w:p>
          <w:p w14:paraId="794C6FCF" w14:textId="658791B3" w:rsidR="00656168" w:rsidRPr="00656168"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t>определять задачи для поиска информации</w:t>
            </w:r>
            <w:r w:rsidR="003437D3">
              <w:rPr>
                <w:rFonts w:ascii="Times New Roman" w:eastAsiaTheme="minorHAnsi" w:hAnsi="Times New Roman"/>
                <w:bCs/>
                <w:iCs/>
                <w:sz w:val="24"/>
                <w:szCs w:val="24"/>
                <w:lang w:eastAsia="en-US"/>
              </w:rPr>
              <w:t>;</w:t>
            </w:r>
          </w:p>
          <w:p w14:paraId="046A5482" w14:textId="1CED7345" w:rsidR="00656168" w:rsidRPr="00656168"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t>определять необходимые источники информации</w:t>
            </w:r>
            <w:r w:rsidR="003437D3">
              <w:rPr>
                <w:rFonts w:ascii="Times New Roman" w:eastAsiaTheme="minorHAnsi" w:hAnsi="Times New Roman"/>
                <w:bCs/>
                <w:iCs/>
                <w:sz w:val="24"/>
                <w:szCs w:val="24"/>
                <w:lang w:eastAsia="en-US"/>
              </w:rPr>
              <w:t>;</w:t>
            </w:r>
          </w:p>
          <w:p w14:paraId="7E38BFE3" w14:textId="31693B1D" w:rsidR="00656168" w:rsidRPr="00656168"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t>планировать процесс поиска; структурировать получаемую информацию</w:t>
            </w:r>
            <w:r w:rsidR="003437D3">
              <w:rPr>
                <w:rFonts w:ascii="Times New Roman" w:eastAsiaTheme="minorHAnsi" w:hAnsi="Times New Roman"/>
                <w:bCs/>
                <w:iCs/>
                <w:sz w:val="24"/>
                <w:szCs w:val="24"/>
                <w:lang w:eastAsia="en-US"/>
              </w:rPr>
              <w:t>;</w:t>
            </w:r>
          </w:p>
          <w:p w14:paraId="62265E4D" w14:textId="2D0DA1AD" w:rsidR="00656168" w:rsidRPr="00656168"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t>выделять наиболее значимое в перечне информации</w:t>
            </w:r>
            <w:r w:rsidR="003437D3">
              <w:rPr>
                <w:rFonts w:ascii="Times New Roman" w:eastAsiaTheme="minorHAnsi" w:hAnsi="Times New Roman"/>
                <w:bCs/>
                <w:iCs/>
                <w:sz w:val="24"/>
                <w:szCs w:val="24"/>
                <w:lang w:eastAsia="en-US"/>
              </w:rPr>
              <w:t>;</w:t>
            </w:r>
          </w:p>
          <w:p w14:paraId="74FC8D1B" w14:textId="7F003107" w:rsidR="00656168" w:rsidRPr="00656168"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t>оценивать практическую значимость результатов поиска</w:t>
            </w:r>
            <w:r w:rsidR="003437D3">
              <w:rPr>
                <w:rFonts w:ascii="Times New Roman" w:eastAsiaTheme="minorHAnsi" w:hAnsi="Times New Roman"/>
                <w:bCs/>
                <w:iCs/>
                <w:sz w:val="24"/>
                <w:szCs w:val="24"/>
                <w:lang w:eastAsia="en-US"/>
              </w:rPr>
              <w:t>;</w:t>
            </w:r>
          </w:p>
          <w:p w14:paraId="17BE3C8C" w14:textId="4565C8D0" w:rsidR="00656168" w:rsidRPr="00656168"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t>оформлять результаты поиска, применять средства информационных технологий для решения профессиональных задач</w:t>
            </w:r>
            <w:r w:rsidR="003437D3">
              <w:rPr>
                <w:rFonts w:ascii="Times New Roman" w:eastAsiaTheme="minorHAnsi" w:hAnsi="Times New Roman"/>
                <w:bCs/>
                <w:iCs/>
                <w:sz w:val="24"/>
                <w:szCs w:val="24"/>
                <w:lang w:eastAsia="en-US"/>
              </w:rPr>
              <w:t>;</w:t>
            </w:r>
          </w:p>
          <w:p w14:paraId="78258486" w14:textId="6CD5A35C" w:rsidR="00656168" w:rsidRPr="00656168"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lastRenderedPageBreak/>
              <w:t>использовать современное программное обеспечение</w:t>
            </w:r>
            <w:r w:rsidR="003437D3">
              <w:rPr>
                <w:rFonts w:ascii="Times New Roman" w:eastAsiaTheme="minorHAnsi" w:hAnsi="Times New Roman"/>
                <w:bCs/>
                <w:iCs/>
                <w:sz w:val="24"/>
                <w:szCs w:val="24"/>
                <w:lang w:eastAsia="en-US"/>
              </w:rPr>
              <w:t>;</w:t>
            </w:r>
          </w:p>
          <w:p w14:paraId="096F3B38" w14:textId="77777777" w:rsidR="0037406D" w:rsidRDefault="00656168" w:rsidP="00656168">
            <w:pPr>
              <w:spacing w:after="0" w:line="240" w:lineRule="auto"/>
              <w:rPr>
                <w:rFonts w:ascii="Times New Roman" w:eastAsiaTheme="minorHAnsi" w:hAnsi="Times New Roman"/>
                <w:bCs/>
                <w:iCs/>
                <w:sz w:val="24"/>
                <w:szCs w:val="24"/>
                <w:lang w:eastAsia="en-US"/>
              </w:rPr>
            </w:pPr>
            <w:r w:rsidRPr="00656168">
              <w:rPr>
                <w:rFonts w:ascii="Times New Roman" w:eastAsiaTheme="minorHAnsi" w:hAnsi="Times New Roman"/>
                <w:bCs/>
                <w:iCs/>
                <w:sz w:val="24"/>
                <w:szCs w:val="24"/>
                <w:lang w:eastAsia="en-US"/>
              </w:rPr>
              <w:t>использовать различные цифровые средства для решения профессиональных задач</w:t>
            </w:r>
            <w:r>
              <w:rPr>
                <w:rFonts w:ascii="Times New Roman" w:eastAsiaTheme="minorHAnsi" w:hAnsi="Times New Roman"/>
                <w:bCs/>
                <w:iCs/>
                <w:sz w:val="24"/>
                <w:szCs w:val="24"/>
                <w:lang w:eastAsia="en-US"/>
              </w:rPr>
              <w:t>;</w:t>
            </w:r>
          </w:p>
          <w:p w14:paraId="29CF538B" w14:textId="77777777" w:rsidR="00656168" w:rsidRDefault="003437D3" w:rsidP="00656168">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Pr>
                <w:rFonts w:ascii="Times New Roman" w:eastAsiaTheme="minorHAnsi" w:hAnsi="Times New Roman"/>
                <w:bCs/>
                <w:iCs/>
                <w:sz w:val="24"/>
                <w:szCs w:val="24"/>
                <w:lang w:eastAsia="en-US"/>
              </w:rPr>
              <w:t>;</w:t>
            </w:r>
          </w:p>
          <w:p w14:paraId="0F0C91FB" w14:textId="5AE8EB6B"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Theme="minorHAnsi" w:hAnsi="Times New Roman"/>
                <w:bCs/>
                <w:iCs/>
                <w:sz w:val="24"/>
                <w:szCs w:val="24"/>
                <w:lang w:eastAsia="en-US"/>
              </w:rPr>
              <w:t>;</w:t>
            </w:r>
          </w:p>
          <w:p w14:paraId="7048F7D0" w14:textId="6BC51B70"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участвовать в диалогах на знакомые общие</w:t>
            </w:r>
            <w:r>
              <w:rPr>
                <w:rFonts w:ascii="Times New Roman" w:eastAsiaTheme="minorHAnsi" w:hAnsi="Times New Roman"/>
                <w:bCs/>
                <w:iCs/>
                <w:sz w:val="24"/>
                <w:szCs w:val="24"/>
                <w:lang w:eastAsia="en-US"/>
              </w:rPr>
              <w:t>;</w:t>
            </w:r>
          </w:p>
          <w:p w14:paraId="3A57D828" w14:textId="03BA9559"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и профессиональные темы</w:t>
            </w:r>
            <w:r>
              <w:rPr>
                <w:rFonts w:ascii="Times New Roman" w:eastAsiaTheme="minorHAnsi" w:hAnsi="Times New Roman"/>
                <w:bCs/>
                <w:iCs/>
                <w:sz w:val="24"/>
                <w:szCs w:val="24"/>
                <w:lang w:eastAsia="en-US"/>
              </w:rPr>
              <w:t>;</w:t>
            </w:r>
          </w:p>
          <w:p w14:paraId="570C3818" w14:textId="273DF27B"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строить простые высказывания о себе</w:t>
            </w:r>
            <w:r>
              <w:rPr>
                <w:rFonts w:ascii="Times New Roman" w:eastAsiaTheme="minorHAnsi" w:hAnsi="Times New Roman"/>
                <w:bCs/>
                <w:iCs/>
                <w:sz w:val="24"/>
                <w:szCs w:val="24"/>
                <w:lang w:eastAsia="en-US"/>
              </w:rPr>
              <w:t>;</w:t>
            </w:r>
          </w:p>
          <w:p w14:paraId="0AD0C817" w14:textId="0E8C160E"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и о своей профессиональной деятельности</w:t>
            </w:r>
            <w:r>
              <w:rPr>
                <w:rFonts w:ascii="Times New Roman" w:eastAsiaTheme="minorHAnsi" w:hAnsi="Times New Roman"/>
                <w:bCs/>
                <w:iCs/>
                <w:sz w:val="24"/>
                <w:szCs w:val="24"/>
                <w:lang w:eastAsia="en-US"/>
              </w:rPr>
              <w:t>;</w:t>
            </w:r>
          </w:p>
          <w:p w14:paraId="0698C5E5" w14:textId="2F36C17F"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кратко обосновывать и объяснять свои действия (текущие и планируемые)</w:t>
            </w:r>
            <w:r>
              <w:rPr>
                <w:rFonts w:ascii="Times New Roman" w:eastAsiaTheme="minorHAnsi" w:hAnsi="Times New Roman"/>
                <w:bCs/>
                <w:iCs/>
                <w:sz w:val="24"/>
                <w:szCs w:val="24"/>
                <w:lang w:eastAsia="en-US"/>
              </w:rPr>
              <w:t>;</w:t>
            </w:r>
          </w:p>
          <w:p w14:paraId="7B971119" w14:textId="2DEC83C3" w:rsidR="003437D3" w:rsidRPr="00C45F25"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писать простые связные сообщения на знакомые или интересующие профессиональные темы</w:t>
            </w:r>
          </w:p>
        </w:tc>
        <w:tc>
          <w:tcPr>
            <w:tcW w:w="1507" w:type="pct"/>
          </w:tcPr>
          <w:p w14:paraId="309CB14B" w14:textId="580F61F1"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lastRenderedPageBreak/>
              <w:t>грамотно отвечает на вопросы, поддерживает беседу, участвует в диалогах, пересказывает текст на русском языке;</w:t>
            </w:r>
          </w:p>
          <w:p w14:paraId="064A5627" w14:textId="20223F80"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-логично составляет переска</w:t>
            </w:r>
            <w:r>
              <w:rPr>
                <w:rFonts w:ascii="Times New Roman" w:eastAsiaTheme="minorHAnsi" w:hAnsi="Times New Roman"/>
                <w:bCs/>
                <w:iCs/>
                <w:sz w:val="24"/>
                <w:szCs w:val="24"/>
                <w:lang w:eastAsia="en-US"/>
              </w:rPr>
              <w:t>з</w:t>
            </w:r>
            <w:r w:rsidRPr="003437D3">
              <w:rPr>
                <w:rFonts w:ascii="Times New Roman" w:eastAsiaTheme="minorHAnsi" w:hAnsi="Times New Roman"/>
                <w:bCs/>
                <w:iCs/>
                <w:sz w:val="24"/>
                <w:szCs w:val="24"/>
                <w:lang w:eastAsia="en-US"/>
              </w:rPr>
              <w:t>ы текстов, тезисы к пересказу, пишет резюме, делает выводы по заданию;</w:t>
            </w:r>
          </w:p>
          <w:p w14:paraId="6CD7C9B7" w14:textId="5CEAC9EB"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составляет точный литературный перевод, выполняет грамматические задания с ним, выбирает ответы из текста</w:t>
            </w:r>
          </w:p>
          <w:p w14:paraId="2D62707C" w14:textId="365133F5"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 xml:space="preserve">- правильно использует лексику, речевые </w:t>
            </w:r>
            <w:r w:rsidRPr="003437D3">
              <w:rPr>
                <w:rFonts w:ascii="Times New Roman" w:eastAsiaTheme="minorHAnsi" w:hAnsi="Times New Roman"/>
                <w:bCs/>
                <w:iCs/>
                <w:sz w:val="24"/>
                <w:szCs w:val="24"/>
                <w:lang w:eastAsia="en-US"/>
              </w:rPr>
              <w:lastRenderedPageBreak/>
              <w:t>обороты, строит предложения;</w:t>
            </w:r>
          </w:p>
          <w:p w14:paraId="34821A64" w14:textId="644313F2" w:rsidR="003437D3" w:rsidRPr="003437D3"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 точно строит высказывания, отвечает на вопросы;</w:t>
            </w:r>
          </w:p>
          <w:p w14:paraId="57B26343" w14:textId="7C6111DD" w:rsidR="0037406D" w:rsidRPr="00C45F25" w:rsidRDefault="003437D3" w:rsidP="003437D3">
            <w:pPr>
              <w:spacing w:after="0" w:line="240" w:lineRule="auto"/>
              <w:rPr>
                <w:rFonts w:ascii="Times New Roman" w:eastAsiaTheme="minorHAnsi" w:hAnsi="Times New Roman"/>
                <w:bCs/>
                <w:iCs/>
                <w:sz w:val="24"/>
                <w:szCs w:val="24"/>
                <w:lang w:eastAsia="en-US"/>
              </w:rPr>
            </w:pPr>
            <w:r w:rsidRPr="003437D3">
              <w:rPr>
                <w:rFonts w:ascii="Times New Roman" w:eastAsiaTheme="minorHAnsi" w:hAnsi="Times New Roman"/>
                <w:bCs/>
                <w:iCs/>
                <w:sz w:val="24"/>
                <w:szCs w:val="24"/>
                <w:lang w:eastAsia="en-US"/>
              </w:rPr>
              <w:t>- уверенно составляет и записывает выступления по заданной профессиональной тематике</w:t>
            </w:r>
          </w:p>
        </w:tc>
        <w:tc>
          <w:tcPr>
            <w:tcW w:w="1743" w:type="pct"/>
          </w:tcPr>
          <w:p w14:paraId="7196DDA6" w14:textId="77777777" w:rsidR="0037406D" w:rsidRPr="00C45F25" w:rsidRDefault="0037406D" w:rsidP="00635019">
            <w:pPr>
              <w:spacing w:after="0" w:line="240" w:lineRule="auto"/>
              <w:rPr>
                <w:rFonts w:ascii="Times New Roman" w:eastAsiaTheme="minorHAnsi" w:hAnsi="Times New Roman"/>
                <w:bCs/>
                <w:iCs/>
                <w:sz w:val="24"/>
                <w:szCs w:val="24"/>
                <w:lang w:eastAsia="en-US"/>
              </w:rPr>
            </w:pPr>
            <w:r w:rsidRPr="00D864FC">
              <w:rPr>
                <w:rFonts w:ascii="Times New Roman" w:hAnsi="Times New Roman"/>
                <w:bCs/>
                <w:sz w:val="24"/>
                <w:szCs w:val="24"/>
              </w:rPr>
              <w:lastRenderedPageBreak/>
              <w:t>Оценка результатов выполнения практической работы.</w:t>
            </w:r>
          </w:p>
        </w:tc>
      </w:tr>
    </w:tbl>
    <w:p w14:paraId="6FED043A" w14:textId="0D503081" w:rsidR="00810717" w:rsidRDefault="00810717" w:rsidP="00755DE2">
      <w:pPr>
        <w:spacing w:after="0"/>
        <w:rPr>
          <w:rFonts w:ascii="Times New Roman" w:hAnsi="Times New Roman"/>
          <w:sz w:val="24"/>
          <w:szCs w:val="24"/>
        </w:rPr>
      </w:pPr>
    </w:p>
    <w:p w14:paraId="586182E7" w14:textId="77777777" w:rsidR="00810717" w:rsidRDefault="00810717">
      <w:pPr>
        <w:spacing w:after="160" w:line="259" w:lineRule="auto"/>
        <w:rPr>
          <w:rFonts w:ascii="Times New Roman" w:hAnsi="Times New Roman"/>
          <w:sz w:val="24"/>
          <w:szCs w:val="24"/>
        </w:rPr>
      </w:pPr>
      <w:r>
        <w:rPr>
          <w:rFonts w:ascii="Times New Roman" w:hAnsi="Times New Roman"/>
          <w:sz w:val="24"/>
          <w:szCs w:val="24"/>
        </w:rPr>
        <w:br w:type="page"/>
      </w:r>
    </w:p>
    <w:p w14:paraId="2FE7C10B" w14:textId="77777777" w:rsidR="00810717" w:rsidRPr="00210E2D" w:rsidRDefault="00810717" w:rsidP="00810717">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68E596C4" w14:textId="77777777" w:rsidR="00810717" w:rsidRPr="00210E2D" w:rsidRDefault="00810717" w:rsidP="00810717">
      <w:pPr>
        <w:spacing w:after="0" w:line="240" w:lineRule="auto"/>
        <w:rPr>
          <w:rFonts w:asciiTheme="minorHAnsi" w:eastAsiaTheme="minorHAnsi" w:hAnsiTheme="minorHAnsi" w:cstheme="minorBidi"/>
          <w:lang w:val="x-none" w:eastAsia="x-none"/>
        </w:rPr>
      </w:pPr>
    </w:p>
    <w:p w14:paraId="4AD5B9E4" w14:textId="23B5FB28" w:rsidR="00810717" w:rsidRPr="00210E2D" w:rsidRDefault="00810717" w:rsidP="00810717">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3</w:t>
      </w:r>
    </w:p>
    <w:p w14:paraId="04492DC2" w14:textId="77777777" w:rsidR="00810717" w:rsidRPr="00210E2D" w:rsidRDefault="00810717" w:rsidP="00810717">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35.01.26 Мастер растениеводства</w:t>
      </w:r>
    </w:p>
    <w:p w14:paraId="066D1B5C"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2BF4E86"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03423B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B4A6CA3"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1365E3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DC8416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668146A8"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80971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8320595"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20CFAFF"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705E8A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B9E96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F3B5BB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339A89D"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606468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9CDA648" w14:textId="77777777" w:rsidR="00810717" w:rsidRPr="00A26668" w:rsidRDefault="00810717" w:rsidP="0081071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170E9D3" w14:textId="77777777" w:rsidR="00810717" w:rsidRPr="00B911C1" w:rsidRDefault="00810717" w:rsidP="00810717">
      <w:pPr>
        <w:spacing w:after="0" w:line="240" w:lineRule="auto"/>
        <w:jc w:val="center"/>
        <w:rPr>
          <w:rFonts w:ascii="Times New Roman" w:eastAsiaTheme="minorHAnsi" w:hAnsi="Times New Roman" w:cstheme="minorBidi"/>
          <w:b/>
          <w:i/>
          <w:sz w:val="24"/>
          <w:szCs w:val="24"/>
          <w:u w:val="single"/>
          <w:lang w:eastAsia="en-US"/>
        </w:rPr>
      </w:pPr>
    </w:p>
    <w:p w14:paraId="13C74368" w14:textId="00CA6BBF" w:rsidR="00810717" w:rsidRPr="009C2683" w:rsidRDefault="00810717" w:rsidP="00810717">
      <w:pPr>
        <w:spacing w:after="0"/>
        <w:jc w:val="center"/>
        <w:rPr>
          <w:rFonts w:ascii="Times New Roman" w:hAnsi="Times New Roman"/>
          <w:b/>
          <w:iCs/>
          <w:sz w:val="24"/>
          <w:szCs w:val="24"/>
        </w:rPr>
      </w:pPr>
      <w:r>
        <w:rPr>
          <w:rFonts w:ascii="Times New Roman" w:hAnsi="Times New Roman"/>
          <w:b/>
          <w:iCs/>
          <w:sz w:val="24"/>
          <w:szCs w:val="24"/>
        </w:rPr>
        <w:t>СГ.0</w:t>
      </w:r>
      <w:r>
        <w:rPr>
          <w:rFonts w:ascii="Times New Roman" w:hAnsi="Times New Roman"/>
          <w:b/>
          <w:iCs/>
          <w:sz w:val="24"/>
          <w:szCs w:val="24"/>
        </w:rPr>
        <w:t>3</w:t>
      </w:r>
      <w:r>
        <w:rPr>
          <w:rFonts w:ascii="Times New Roman" w:hAnsi="Times New Roman"/>
          <w:b/>
          <w:iCs/>
          <w:sz w:val="24"/>
          <w:szCs w:val="24"/>
        </w:rPr>
        <w:t xml:space="preserve"> </w:t>
      </w:r>
      <w:r>
        <w:rPr>
          <w:rFonts w:ascii="Times New Roman" w:hAnsi="Times New Roman"/>
          <w:b/>
          <w:iCs/>
          <w:sz w:val="24"/>
          <w:szCs w:val="24"/>
        </w:rPr>
        <w:t>Б</w:t>
      </w:r>
      <w:r w:rsidRPr="00810717">
        <w:rPr>
          <w:rFonts w:ascii="Times New Roman" w:hAnsi="Times New Roman"/>
          <w:b/>
          <w:iCs/>
          <w:sz w:val="24"/>
          <w:szCs w:val="24"/>
        </w:rPr>
        <w:t>езопасность жизнедеятельности</w:t>
      </w:r>
    </w:p>
    <w:p w14:paraId="5E71BB14" w14:textId="77777777" w:rsidR="00810717" w:rsidRPr="00B911C1" w:rsidRDefault="00810717" w:rsidP="00810717">
      <w:pPr>
        <w:spacing w:after="0" w:line="240" w:lineRule="auto"/>
        <w:jc w:val="center"/>
        <w:rPr>
          <w:rFonts w:ascii="Times New Roman" w:eastAsiaTheme="minorHAnsi" w:hAnsi="Times New Roman" w:cstheme="minorBidi"/>
          <w:b/>
          <w:i/>
          <w:lang w:eastAsia="en-US"/>
        </w:rPr>
      </w:pPr>
    </w:p>
    <w:p w14:paraId="4C22E75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122F8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EB7157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BFE0D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C211A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CFCD9C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3B23B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6D5484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F433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184A46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8A4545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343912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22443F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44FF01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BA4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258D70"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AAFF91F"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F508A1"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258F7AE"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22BD5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1C627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EC910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384A583"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CE88F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869B8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D27D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82B86F3" w14:textId="77777777" w:rsidR="00810717" w:rsidRDefault="00810717" w:rsidP="00810717">
      <w:pPr>
        <w:spacing w:after="0" w:line="240" w:lineRule="auto"/>
        <w:rPr>
          <w:rFonts w:ascii="Times New Roman" w:eastAsiaTheme="minorHAnsi" w:hAnsi="Times New Roman" w:cstheme="minorBidi"/>
          <w:b/>
          <w:i/>
          <w:lang w:eastAsia="en-US"/>
        </w:rPr>
      </w:pPr>
    </w:p>
    <w:p w14:paraId="48E4E7D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9F6C4B" w14:textId="77777777" w:rsidR="00810717" w:rsidRPr="006C7B56" w:rsidRDefault="00810717" w:rsidP="0081071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F0A2168" w14:textId="77777777" w:rsidR="00810717" w:rsidRPr="006C7B56" w:rsidRDefault="00810717" w:rsidP="0081071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810717" w:rsidRPr="006C7B56" w14:paraId="6AC85498" w14:textId="77777777" w:rsidTr="00274517">
        <w:tc>
          <w:tcPr>
            <w:tcW w:w="7501" w:type="dxa"/>
          </w:tcPr>
          <w:p w14:paraId="52B07A68"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754C9A3"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30D3F032" w14:textId="77777777" w:rsidTr="00274517">
        <w:tc>
          <w:tcPr>
            <w:tcW w:w="7501" w:type="dxa"/>
          </w:tcPr>
          <w:p w14:paraId="22623804"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D0BC167"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7075EFD"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126ABE2F" w14:textId="77777777" w:rsidTr="00274517">
        <w:tc>
          <w:tcPr>
            <w:tcW w:w="7501" w:type="dxa"/>
          </w:tcPr>
          <w:p w14:paraId="4DB2714D"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1B16738" w14:textId="77777777" w:rsidR="00810717" w:rsidRPr="006C7B56" w:rsidRDefault="00810717"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D1BDCA"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bl>
    <w:p w14:paraId="240ED5B6" w14:textId="77777777" w:rsidR="00810717" w:rsidRPr="0004408F"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8296947" w14:textId="4D82903E" w:rsidR="00810717" w:rsidRPr="002A5E3E" w:rsidRDefault="00810717" w:rsidP="00810717">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3</w:t>
      </w:r>
      <w:r w:rsidRPr="005717BA">
        <w:rPr>
          <w:rFonts w:ascii="Times New Roman" w:hAnsi="Times New Roman"/>
          <w:b/>
          <w:bCs/>
          <w:iCs/>
          <w:sz w:val="24"/>
          <w:szCs w:val="24"/>
        </w:rPr>
        <w:t xml:space="preserve"> </w:t>
      </w:r>
      <w:r>
        <w:rPr>
          <w:rFonts w:ascii="Times New Roman" w:hAnsi="Times New Roman"/>
          <w:b/>
          <w:bCs/>
          <w:iCs/>
          <w:sz w:val="24"/>
          <w:szCs w:val="24"/>
        </w:rPr>
        <w:t>Б</w:t>
      </w:r>
      <w:r w:rsidRPr="00810717">
        <w:rPr>
          <w:rFonts w:ascii="Times New Roman" w:hAnsi="Times New Roman"/>
          <w:b/>
          <w:bCs/>
          <w:iCs/>
          <w:sz w:val="24"/>
          <w:szCs w:val="24"/>
        </w:rPr>
        <w:t>езопасность жизнедеятельности</w:t>
      </w:r>
      <w:r w:rsidRPr="002A5E3E">
        <w:rPr>
          <w:rFonts w:ascii="Times New Roman" w:hAnsi="Times New Roman"/>
          <w:b/>
          <w:iCs/>
          <w:sz w:val="24"/>
          <w:szCs w:val="24"/>
        </w:rPr>
        <w:t>»</w:t>
      </w:r>
    </w:p>
    <w:p w14:paraId="17B8B18C" w14:textId="77777777" w:rsidR="00810717" w:rsidRPr="002A5E3E" w:rsidRDefault="00810717" w:rsidP="00810717">
      <w:pPr>
        <w:spacing w:after="0"/>
        <w:ind w:firstLine="709"/>
        <w:jc w:val="center"/>
        <w:rPr>
          <w:rFonts w:ascii="Times New Roman" w:hAnsi="Times New Roman"/>
          <w:sz w:val="24"/>
          <w:szCs w:val="24"/>
          <w:vertAlign w:val="superscript"/>
        </w:rPr>
      </w:pPr>
    </w:p>
    <w:p w14:paraId="237FF8CA" w14:textId="77777777" w:rsidR="00810717" w:rsidRPr="002A5E3E"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F78284F" w14:textId="19005887" w:rsidR="00810717" w:rsidRPr="002A5E3E" w:rsidRDefault="00810717" w:rsidP="00810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810717">
        <w:rPr>
          <w:rFonts w:ascii="Times New Roman" w:hAnsi="Times New Roman"/>
          <w:sz w:val="24"/>
          <w:szCs w:val="24"/>
        </w:rPr>
        <w:t>СГ.03 Безопасность жизнедеятельности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35.01.26 Мастер растениеводства.</w:t>
      </w:r>
    </w:p>
    <w:p w14:paraId="3FAF511D" w14:textId="2B004E43" w:rsidR="00810717" w:rsidRDefault="00810717" w:rsidP="00810717">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810717">
        <w:rPr>
          <w:rFonts w:ascii="Times New Roman" w:hAnsi="Times New Roman"/>
          <w:sz w:val="24"/>
          <w:szCs w:val="24"/>
        </w:rPr>
        <w:t xml:space="preserve">ОК 01, ОК 06, </w:t>
      </w:r>
      <w:r>
        <w:rPr>
          <w:rFonts w:ascii="Times New Roman" w:hAnsi="Times New Roman"/>
          <w:sz w:val="24"/>
          <w:szCs w:val="24"/>
        </w:rPr>
        <w:br/>
      </w:r>
      <w:r w:rsidRPr="00810717">
        <w:rPr>
          <w:rFonts w:ascii="Times New Roman" w:hAnsi="Times New Roman"/>
          <w:sz w:val="24"/>
          <w:szCs w:val="24"/>
        </w:rPr>
        <w:t>ОК 07</w:t>
      </w:r>
      <w:r>
        <w:rPr>
          <w:rFonts w:ascii="Times New Roman" w:hAnsi="Times New Roman"/>
          <w:sz w:val="24"/>
          <w:szCs w:val="24"/>
        </w:rPr>
        <w:t>.</w:t>
      </w:r>
    </w:p>
    <w:p w14:paraId="43C7AD76" w14:textId="77777777" w:rsidR="00810717" w:rsidRPr="009630B9"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565F3B" w14:textId="77777777" w:rsidR="00810717" w:rsidRPr="0004408F" w:rsidRDefault="00810717" w:rsidP="0081071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29052B2" w14:textId="77777777" w:rsidR="00810717"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810717" w:rsidRPr="009630B9" w14:paraId="63C24FED" w14:textId="77777777" w:rsidTr="00274517">
        <w:trPr>
          <w:trHeight w:val="649"/>
        </w:trPr>
        <w:tc>
          <w:tcPr>
            <w:tcW w:w="1271" w:type="dxa"/>
            <w:hideMark/>
          </w:tcPr>
          <w:p w14:paraId="65C13E98" w14:textId="77777777" w:rsidR="00810717" w:rsidRPr="00AF394D" w:rsidRDefault="00810717" w:rsidP="00274517">
            <w:pPr>
              <w:suppressAutoHyphens/>
              <w:spacing w:after="0" w:line="240" w:lineRule="auto"/>
              <w:jc w:val="center"/>
              <w:rPr>
                <w:rFonts w:ascii="Times New Roman" w:hAnsi="Times New Roman"/>
                <w:sz w:val="24"/>
                <w:szCs w:val="24"/>
              </w:rPr>
            </w:pPr>
            <w:bookmarkStart w:id="5" w:name="_Hlk131672957"/>
            <w:r w:rsidRPr="00AF394D">
              <w:rPr>
                <w:rFonts w:ascii="Times New Roman" w:hAnsi="Times New Roman"/>
                <w:sz w:val="24"/>
                <w:szCs w:val="24"/>
              </w:rPr>
              <w:t>Код</w:t>
            </w:r>
          </w:p>
          <w:p w14:paraId="418B3572"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48E234B"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BECB5A9"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301DDD3"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9A7C1CA"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10717" w:rsidRPr="009630B9" w14:paraId="540F72DC" w14:textId="77777777" w:rsidTr="00EA7427">
        <w:trPr>
          <w:trHeight w:val="212"/>
        </w:trPr>
        <w:tc>
          <w:tcPr>
            <w:tcW w:w="1271" w:type="dxa"/>
            <w:vMerge w:val="restart"/>
          </w:tcPr>
          <w:p w14:paraId="3081265E" w14:textId="236ACF4C" w:rsidR="00810717" w:rsidRPr="005717BA" w:rsidRDefault="00810717" w:rsidP="008107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65A9B3DF" w14:textId="77777777" w:rsidR="00810717" w:rsidRPr="002A5E3E" w:rsidRDefault="00810717" w:rsidP="00810717">
            <w:pPr>
              <w:suppressAutoHyphens/>
              <w:spacing w:after="0" w:line="240" w:lineRule="auto"/>
              <w:jc w:val="center"/>
              <w:rPr>
                <w:rFonts w:ascii="Times New Roman" w:hAnsi="Times New Roman"/>
                <w:b/>
                <w:bCs/>
                <w:i/>
                <w:u w:val="single"/>
              </w:rPr>
            </w:pPr>
          </w:p>
        </w:tc>
        <w:tc>
          <w:tcPr>
            <w:tcW w:w="1418" w:type="dxa"/>
          </w:tcPr>
          <w:p w14:paraId="3A66560B"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2FFAA48" w14:textId="32D03CA8"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18" w:type="dxa"/>
          </w:tcPr>
          <w:p w14:paraId="25344E2C"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2A7A26F" w14:textId="4D5AF001"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810717" w:rsidRPr="009630B9" w14:paraId="37320D81" w14:textId="77777777" w:rsidTr="00EA7427">
        <w:trPr>
          <w:trHeight w:val="212"/>
        </w:trPr>
        <w:tc>
          <w:tcPr>
            <w:tcW w:w="1271" w:type="dxa"/>
            <w:vMerge/>
          </w:tcPr>
          <w:p w14:paraId="6FB64965"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F2AA1F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194B814" w14:textId="79B3BD70"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18" w:type="dxa"/>
          </w:tcPr>
          <w:p w14:paraId="2166C350"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E5FAB0D" w14:textId="34B626EA"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810717" w:rsidRPr="009630B9" w14:paraId="1B3C553A" w14:textId="77777777" w:rsidTr="00EA7427">
        <w:trPr>
          <w:trHeight w:val="212"/>
        </w:trPr>
        <w:tc>
          <w:tcPr>
            <w:tcW w:w="1271" w:type="dxa"/>
            <w:vMerge/>
          </w:tcPr>
          <w:p w14:paraId="760BBD8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B731B9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49F75723" w14:textId="7F776BA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этапы решения задачи</w:t>
            </w:r>
          </w:p>
        </w:tc>
        <w:tc>
          <w:tcPr>
            <w:tcW w:w="1418" w:type="dxa"/>
          </w:tcPr>
          <w:p w14:paraId="30D6B248"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824275" w14:textId="4AFF9C9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810717" w:rsidRPr="009630B9" w14:paraId="41A34876" w14:textId="77777777" w:rsidTr="00EA7427">
        <w:trPr>
          <w:trHeight w:val="212"/>
        </w:trPr>
        <w:tc>
          <w:tcPr>
            <w:tcW w:w="1271" w:type="dxa"/>
            <w:vMerge/>
          </w:tcPr>
          <w:p w14:paraId="749E59EC"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79ECBA5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9B60636" w14:textId="236A743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18" w:type="dxa"/>
          </w:tcPr>
          <w:p w14:paraId="2718EE4E"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27AF205" w14:textId="4B277F42"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810717" w:rsidRPr="009630B9" w14:paraId="4E4F9817" w14:textId="77777777" w:rsidTr="00EA7427">
        <w:trPr>
          <w:trHeight w:val="212"/>
        </w:trPr>
        <w:tc>
          <w:tcPr>
            <w:tcW w:w="1271" w:type="dxa"/>
            <w:vMerge/>
          </w:tcPr>
          <w:p w14:paraId="56E4AFE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E3D6D37"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35939C37" w14:textId="45F9F80A"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составлять план действия</w:t>
            </w:r>
          </w:p>
        </w:tc>
        <w:tc>
          <w:tcPr>
            <w:tcW w:w="1418" w:type="dxa"/>
          </w:tcPr>
          <w:p w14:paraId="7ADCBD86"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5FABD4" w14:textId="4549F37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структуру плана для решения задач</w:t>
            </w:r>
          </w:p>
        </w:tc>
      </w:tr>
      <w:tr w:rsidR="00810717" w:rsidRPr="009630B9" w14:paraId="67EBEC3D" w14:textId="77777777" w:rsidTr="00EA7427">
        <w:trPr>
          <w:trHeight w:val="212"/>
        </w:trPr>
        <w:tc>
          <w:tcPr>
            <w:tcW w:w="1271" w:type="dxa"/>
            <w:vMerge/>
          </w:tcPr>
          <w:p w14:paraId="5E8A8D6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045FDF66"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D09EEE5" w14:textId="21AD7419"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ресурсы</w:t>
            </w:r>
          </w:p>
        </w:tc>
        <w:tc>
          <w:tcPr>
            <w:tcW w:w="1418" w:type="dxa"/>
          </w:tcPr>
          <w:p w14:paraId="311EB2CA"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BDC2EF" w14:textId="410E4365"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810717" w:rsidRPr="009630B9" w14:paraId="1ED7CED3" w14:textId="77777777" w:rsidTr="006036FC">
        <w:trPr>
          <w:trHeight w:val="212"/>
        </w:trPr>
        <w:tc>
          <w:tcPr>
            <w:tcW w:w="1271" w:type="dxa"/>
            <w:vMerge/>
          </w:tcPr>
          <w:p w14:paraId="60D2E0D0"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50777B0"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5A875288" w14:textId="164B9C1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18" w:type="dxa"/>
          </w:tcPr>
          <w:p w14:paraId="14762312" w14:textId="77777777" w:rsidR="00810717" w:rsidRPr="002A5E3E" w:rsidRDefault="00810717" w:rsidP="00810717">
            <w:pPr>
              <w:spacing w:after="0"/>
              <w:rPr>
                <w:rFonts w:ascii="Times New Roman" w:hAnsi="Times New Roman"/>
                <w:sz w:val="24"/>
                <w:szCs w:val="24"/>
                <w:u w:val="single"/>
              </w:rPr>
            </w:pPr>
          </w:p>
        </w:tc>
        <w:tc>
          <w:tcPr>
            <w:tcW w:w="2913" w:type="dxa"/>
          </w:tcPr>
          <w:p w14:paraId="132C2017" w14:textId="77777777" w:rsidR="00810717" w:rsidRPr="002A5E3E" w:rsidRDefault="00810717" w:rsidP="00810717">
            <w:pPr>
              <w:spacing w:after="0" w:line="240" w:lineRule="auto"/>
              <w:rPr>
                <w:rFonts w:ascii="Times New Roman" w:hAnsi="Times New Roman"/>
                <w:i/>
              </w:rPr>
            </w:pPr>
          </w:p>
        </w:tc>
      </w:tr>
      <w:tr w:rsidR="00810717" w:rsidRPr="009630B9" w14:paraId="35057C95" w14:textId="77777777" w:rsidTr="006036FC">
        <w:trPr>
          <w:trHeight w:val="212"/>
        </w:trPr>
        <w:tc>
          <w:tcPr>
            <w:tcW w:w="1271" w:type="dxa"/>
            <w:vMerge/>
          </w:tcPr>
          <w:p w14:paraId="58263E88"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4E39C4F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19471918" w14:textId="6DB0740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реализовывать составленный план</w:t>
            </w:r>
          </w:p>
        </w:tc>
        <w:tc>
          <w:tcPr>
            <w:tcW w:w="1418" w:type="dxa"/>
          </w:tcPr>
          <w:p w14:paraId="579A78DF" w14:textId="77777777" w:rsidR="00810717" w:rsidRPr="002A5E3E" w:rsidRDefault="00810717" w:rsidP="00810717">
            <w:pPr>
              <w:spacing w:after="0"/>
              <w:rPr>
                <w:rFonts w:ascii="Times New Roman" w:hAnsi="Times New Roman"/>
                <w:sz w:val="24"/>
                <w:szCs w:val="24"/>
                <w:u w:val="single"/>
              </w:rPr>
            </w:pPr>
          </w:p>
        </w:tc>
        <w:tc>
          <w:tcPr>
            <w:tcW w:w="2913" w:type="dxa"/>
          </w:tcPr>
          <w:p w14:paraId="5C1BE3F8" w14:textId="77777777" w:rsidR="00810717" w:rsidRPr="002A5E3E" w:rsidRDefault="00810717" w:rsidP="00810717">
            <w:pPr>
              <w:spacing w:after="0" w:line="240" w:lineRule="auto"/>
              <w:rPr>
                <w:rFonts w:ascii="Times New Roman" w:hAnsi="Times New Roman"/>
                <w:i/>
              </w:rPr>
            </w:pPr>
          </w:p>
        </w:tc>
      </w:tr>
      <w:tr w:rsidR="00290E5F" w:rsidRPr="009630B9" w14:paraId="7376EE62" w14:textId="77777777" w:rsidTr="004B4F96">
        <w:trPr>
          <w:trHeight w:val="212"/>
        </w:trPr>
        <w:tc>
          <w:tcPr>
            <w:tcW w:w="1271" w:type="dxa"/>
            <w:vMerge w:val="restart"/>
          </w:tcPr>
          <w:p w14:paraId="163CEA67" w14:textId="4D4D48AD"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lastRenderedPageBreak/>
              <w:t xml:space="preserve">ОК </w:t>
            </w:r>
            <w:r>
              <w:rPr>
                <w:rFonts w:ascii="Times New Roman" w:hAnsi="Times New Roman"/>
                <w:b/>
                <w:bCs/>
              </w:rPr>
              <w:t>06</w:t>
            </w:r>
          </w:p>
          <w:p w14:paraId="39F93168"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27E94145"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A79A96B" w14:textId="0EB2E864"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описывать значимость своей профессии</w:t>
            </w:r>
          </w:p>
        </w:tc>
        <w:tc>
          <w:tcPr>
            <w:tcW w:w="1418" w:type="dxa"/>
          </w:tcPr>
          <w:p w14:paraId="68652DEF"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CA00F48" w14:textId="6A55D658"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290E5F" w:rsidRPr="009630B9" w14:paraId="45AFA36F" w14:textId="77777777" w:rsidTr="004B4F96">
        <w:trPr>
          <w:trHeight w:val="212"/>
        </w:trPr>
        <w:tc>
          <w:tcPr>
            <w:tcW w:w="1271" w:type="dxa"/>
            <w:vMerge/>
          </w:tcPr>
          <w:p w14:paraId="34A40C67"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47CAD5A"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0E1318AF" w14:textId="008A0FDC"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0DA6B3E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F4FDBCA" w14:textId="7A0CEEEB"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значимость профессиональной деятельности по профессии</w:t>
            </w:r>
          </w:p>
        </w:tc>
      </w:tr>
      <w:tr w:rsidR="00290E5F" w:rsidRPr="009630B9" w14:paraId="022E05EE" w14:textId="77777777" w:rsidTr="004B4F96">
        <w:trPr>
          <w:trHeight w:val="212"/>
        </w:trPr>
        <w:tc>
          <w:tcPr>
            <w:tcW w:w="1271" w:type="dxa"/>
            <w:vMerge/>
          </w:tcPr>
          <w:p w14:paraId="064A7BF8"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72829F13"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81D8EC5" w14:textId="77777777" w:rsidR="00290E5F" w:rsidRDefault="00290E5F" w:rsidP="00290E5F">
            <w:pPr>
              <w:spacing w:after="0" w:line="240" w:lineRule="auto"/>
              <w:rPr>
                <w:rFonts w:ascii="Times New Roman" w:eastAsia="Calibri" w:hAnsi="Times New Roman"/>
                <w:bCs/>
                <w:iCs/>
                <w:sz w:val="24"/>
                <w:szCs w:val="24"/>
                <w:lang w:eastAsia="en-US"/>
              </w:rPr>
            </w:pPr>
          </w:p>
        </w:tc>
        <w:tc>
          <w:tcPr>
            <w:tcW w:w="1418" w:type="dxa"/>
          </w:tcPr>
          <w:p w14:paraId="40FAE093"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3864C67" w14:textId="5D369E5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t>и последствия его нарушения</w:t>
            </w:r>
          </w:p>
        </w:tc>
      </w:tr>
      <w:tr w:rsidR="00290E5F" w:rsidRPr="009630B9" w14:paraId="536CA1AC" w14:textId="77777777" w:rsidTr="00F63C27">
        <w:trPr>
          <w:trHeight w:val="212"/>
        </w:trPr>
        <w:tc>
          <w:tcPr>
            <w:tcW w:w="1271" w:type="dxa"/>
            <w:vMerge w:val="restart"/>
          </w:tcPr>
          <w:p w14:paraId="7E1DA500" w14:textId="32BE58DE"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w:t>
            </w:r>
            <w:r>
              <w:rPr>
                <w:rFonts w:ascii="Times New Roman" w:hAnsi="Times New Roman"/>
                <w:b/>
                <w:bCs/>
              </w:rPr>
              <w:t>7</w:t>
            </w:r>
          </w:p>
          <w:p w14:paraId="524FDC5F"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5CC60D97"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50434F8" w14:textId="67169E6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18" w:type="dxa"/>
          </w:tcPr>
          <w:p w14:paraId="7D70E32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EC695C5" w14:textId="73BFB53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290E5F" w:rsidRPr="009630B9" w14:paraId="502B99E3" w14:textId="77777777" w:rsidTr="00F63C27">
        <w:trPr>
          <w:trHeight w:val="212"/>
        </w:trPr>
        <w:tc>
          <w:tcPr>
            <w:tcW w:w="1271" w:type="dxa"/>
            <w:vMerge/>
          </w:tcPr>
          <w:p w14:paraId="09832E1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088CADDC"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7F6818E" w14:textId="69C8B355"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18" w:type="dxa"/>
          </w:tcPr>
          <w:p w14:paraId="66D4D3A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DC8171E" w14:textId="1C98CE96"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290E5F" w:rsidRPr="009630B9" w14:paraId="205B306B" w14:textId="77777777" w:rsidTr="00F63C27">
        <w:trPr>
          <w:trHeight w:val="212"/>
        </w:trPr>
        <w:tc>
          <w:tcPr>
            <w:tcW w:w="1271" w:type="dxa"/>
            <w:vMerge/>
          </w:tcPr>
          <w:p w14:paraId="33BB77F3"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39F580FE"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A625057" w14:textId="5394A7C2" w:rsidR="00290E5F" w:rsidRPr="000869F1" w:rsidRDefault="00290E5F" w:rsidP="00290E5F">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18" w:type="dxa"/>
          </w:tcPr>
          <w:p w14:paraId="48B0D8B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375FC41" w14:textId="2D3A19D9"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290E5F" w:rsidRPr="009630B9" w14:paraId="2B33DA85" w14:textId="77777777" w:rsidTr="00F63C27">
        <w:trPr>
          <w:trHeight w:val="212"/>
        </w:trPr>
        <w:tc>
          <w:tcPr>
            <w:tcW w:w="1271" w:type="dxa"/>
            <w:vMerge/>
          </w:tcPr>
          <w:p w14:paraId="12F363D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E4AB2F6"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2C03826"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1336C6CD"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755468" w14:textId="28FE6D01"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290E5F" w:rsidRPr="009630B9" w14:paraId="55E32F6F" w14:textId="77777777" w:rsidTr="00F63C27">
        <w:trPr>
          <w:trHeight w:val="212"/>
        </w:trPr>
        <w:tc>
          <w:tcPr>
            <w:tcW w:w="1271" w:type="dxa"/>
            <w:vMerge/>
          </w:tcPr>
          <w:p w14:paraId="7F52F7C1"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2CF7A658"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3B541EE"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4BAF17A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172A8955" w14:textId="43A88AAB"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bookmarkEnd w:id="5"/>
    </w:tbl>
    <w:p w14:paraId="655D3470" w14:textId="77777777" w:rsidR="00810717" w:rsidRPr="0004408F"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p>
    <w:p w14:paraId="43B19609" w14:textId="77777777" w:rsidR="00810717" w:rsidRPr="001123BC" w:rsidRDefault="00810717" w:rsidP="00810717">
      <w:pPr>
        <w:suppressAutoHyphens/>
        <w:spacing w:after="0"/>
        <w:ind w:firstLine="709"/>
        <w:contextualSpacing/>
        <w:rPr>
          <w:rFonts w:ascii="Times New Roman" w:eastAsiaTheme="minorHAnsi" w:hAnsi="Times New Roman" w:cstheme="minorBidi"/>
          <w:b/>
          <w:lang w:eastAsia="en-US"/>
        </w:rPr>
      </w:pPr>
    </w:p>
    <w:p w14:paraId="0ED5BFF3" w14:textId="77777777" w:rsidR="00810717" w:rsidRPr="001123BC"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931773D" w14:textId="77777777" w:rsidR="00810717" w:rsidRPr="001123BC" w:rsidRDefault="00810717" w:rsidP="0081071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10717" w:rsidRPr="001123BC" w14:paraId="28F2BD9F" w14:textId="77777777" w:rsidTr="00274517">
        <w:trPr>
          <w:trHeight w:val="20"/>
        </w:trPr>
        <w:tc>
          <w:tcPr>
            <w:tcW w:w="3685" w:type="pct"/>
            <w:vAlign w:val="center"/>
          </w:tcPr>
          <w:p w14:paraId="39B82E36"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9D1994B" w14:textId="77777777" w:rsidR="00810717" w:rsidRPr="001123BC" w:rsidRDefault="00810717"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810717" w:rsidRPr="001123BC" w14:paraId="1B3F177B" w14:textId="77777777" w:rsidTr="00274517">
        <w:trPr>
          <w:trHeight w:val="20"/>
        </w:trPr>
        <w:tc>
          <w:tcPr>
            <w:tcW w:w="3685" w:type="pct"/>
            <w:vAlign w:val="center"/>
          </w:tcPr>
          <w:p w14:paraId="03613B68"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430B290"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810717" w:rsidRPr="001123BC" w14:paraId="47BD5A89" w14:textId="77777777" w:rsidTr="00274517">
        <w:trPr>
          <w:trHeight w:val="20"/>
        </w:trPr>
        <w:tc>
          <w:tcPr>
            <w:tcW w:w="3685" w:type="pct"/>
            <w:shd w:val="clear" w:color="auto" w:fill="auto"/>
            <w:vAlign w:val="center"/>
          </w:tcPr>
          <w:p w14:paraId="5E748301"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6D2957B"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810717" w:rsidRPr="001123BC" w14:paraId="326B9AF4" w14:textId="77777777" w:rsidTr="00274517">
        <w:trPr>
          <w:trHeight w:val="20"/>
        </w:trPr>
        <w:tc>
          <w:tcPr>
            <w:tcW w:w="5000" w:type="pct"/>
            <w:gridSpan w:val="2"/>
            <w:vAlign w:val="center"/>
          </w:tcPr>
          <w:p w14:paraId="4647253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810717" w:rsidRPr="001123BC" w14:paraId="1064C8C6" w14:textId="77777777" w:rsidTr="00274517">
        <w:trPr>
          <w:trHeight w:val="20"/>
        </w:trPr>
        <w:tc>
          <w:tcPr>
            <w:tcW w:w="3685" w:type="pct"/>
            <w:vAlign w:val="center"/>
          </w:tcPr>
          <w:p w14:paraId="652452A9"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D841D4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3E35AA22" w14:textId="77777777" w:rsidTr="00274517">
        <w:trPr>
          <w:trHeight w:val="20"/>
        </w:trPr>
        <w:tc>
          <w:tcPr>
            <w:tcW w:w="3685" w:type="pct"/>
            <w:vAlign w:val="center"/>
          </w:tcPr>
          <w:p w14:paraId="05771772"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4CB16C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4C2A1E44" w14:textId="77777777" w:rsidTr="00274517">
        <w:trPr>
          <w:trHeight w:val="20"/>
        </w:trPr>
        <w:tc>
          <w:tcPr>
            <w:tcW w:w="3685" w:type="pct"/>
            <w:vAlign w:val="center"/>
          </w:tcPr>
          <w:p w14:paraId="2BCCAC06" w14:textId="77777777" w:rsidR="00810717" w:rsidRPr="00884AFD" w:rsidRDefault="00810717"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3"/>
            </w:r>
          </w:p>
        </w:tc>
        <w:tc>
          <w:tcPr>
            <w:tcW w:w="1315" w:type="pct"/>
            <w:vAlign w:val="center"/>
          </w:tcPr>
          <w:p w14:paraId="65F03B91"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54F64591" w14:textId="77777777" w:rsidTr="00274517">
        <w:trPr>
          <w:trHeight w:val="20"/>
        </w:trPr>
        <w:tc>
          <w:tcPr>
            <w:tcW w:w="3685" w:type="pct"/>
            <w:vAlign w:val="center"/>
          </w:tcPr>
          <w:p w14:paraId="06D7E276" w14:textId="77777777" w:rsidR="00810717" w:rsidRPr="001123BC" w:rsidRDefault="00810717"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 в форме дифференцированного зачета</w:t>
            </w:r>
          </w:p>
        </w:tc>
        <w:tc>
          <w:tcPr>
            <w:tcW w:w="1315" w:type="pct"/>
            <w:vAlign w:val="center"/>
          </w:tcPr>
          <w:p w14:paraId="23176E7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bl>
    <w:p w14:paraId="06D7A033" w14:textId="77777777" w:rsidR="00810717" w:rsidRDefault="00810717" w:rsidP="00810717">
      <w:pPr>
        <w:sectPr w:rsidR="00810717" w:rsidSect="00B911C1">
          <w:headerReference w:type="even" r:id="rId12"/>
          <w:pgSz w:w="11906" w:h="16838"/>
          <w:pgMar w:top="1134" w:right="567" w:bottom="1134" w:left="1701" w:header="709" w:footer="709" w:gutter="0"/>
          <w:cols w:space="708"/>
          <w:docGrid w:linePitch="360"/>
        </w:sectPr>
      </w:pPr>
    </w:p>
    <w:p w14:paraId="192973CF" w14:textId="77777777" w:rsidR="00810717" w:rsidRDefault="00810717" w:rsidP="0081071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664C9746" w14:textId="77777777" w:rsidR="00810717" w:rsidRDefault="00810717" w:rsidP="00810717">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989"/>
        <w:gridCol w:w="1660"/>
        <w:gridCol w:w="1949"/>
        <w:gridCol w:w="1254"/>
      </w:tblGrid>
      <w:tr w:rsidR="00810717" w:rsidRPr="009630B9" w14:paraId="62BACA8E" w14:textId="77777777" w:rsidTr="00290E5F">
        <w:trPr>
          <w:trHeight w:val="20"/>
        </w:trPr>
        <w:tc>
          <w:tcPr>
            <w:tcW w:w="823" w:type="pct"/>
            <w:vAlign w:val="center"/>
          </w:tcPr>
          <w:p w14:paraId="235458C9"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63" w:type="pct"/>
            <w:vAlign w:val="center"/>
          </w:tcPr>
          <w:p w14:paraId="75DED043"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7FE891D9"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1830273F"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2" w:type="pct"/>
          </w:tcPr>
          <w:p w14:paraId="0A5E67A5" w14:textId="77777777" w:rsidR="00810717" w:rsidRPr="00203603" w:rsidRDefault="00810717"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810717" w:rsidRPr="009630B9" w14:paraId="61813E1E" w14:textId="77777777" w:rsidTr="00290E5F">
        <w:trPr>
          <w:trHeight w:val="307"/>
        </w:trPr>
        <w:tc>
          <w:tcPr>
            <w:tcW w:w="823" w:type="pct"/>
          </w:tcPr>
          <w:p w14:paraId="32F98A78"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63" w:type="pct"/>
          </w:tcPr>
          <w:p w14:paraId="2A41F21D"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3EF2182E"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689667C9"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2" w:type="pct"/>
          </w:tcPr>
          <w:p w14:paraId="6D188A5F" w14:textId="77777777" w:rsidR="00810717" w:rsidRPr="009630B9" w:rsidRDefault="00810717" w:rsidP="00274517">
            <w:pPr>
              <w:spacing w:after="0" w:line="240" w:lineRule="auto"/>
              <w:contextualSpacing/>
              <w:jc w:val="center"/>
              <w:rPr>
                <w:rFonts w:ascii="Times New Roman" w:hAnsi="Times New Roman"/>
                <w:b/>
                <w:bCs/>
                <w:i/>
                <w:iCs/>
              </w:rPr>
            </w:pPr>
          </w:p>
        </w:tc>
      </w:tr>
      <w:tr w:rsidR="00810717" w:rsidRPr="002A5E3E" w14:paraId="754D581E" w14:textId="77777777" w:rsidTr="00290E5F">
        <w:trPr>
          <w:trHeight w:val="20"/>
        </w:trPr>
        <w:tc>
          <w:tcPr>
            <w:tcW w:w="3286" w:type="pct"/>
            <w:gridSpan w:val="2"/>
          </w:tcPr>
          <w:p w14:paraId="3638FC69" w14:textId="261D9997" w:rsidR="00810717" w:rsidRPr="002A5E3E" w:rsidRDefault="00810717" w:rsidP="00274517">
            <w:pPr>
              <w:spacing w:after="0" w:line="240" w:lineRule="auto"/>
              <w:contextualSpacing/>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r w:rsidRPr="002A5E3E">
              <w:rPr>
                <w:rFonts w:ascii="Times New Roman" w:hAnsi="Times New Roman"/>
                <w:b/>
                <w:bCs/>
              </w:rPr>
              <w:t xml:space="preserve">. </w:t>
            </w:r>
            <w:r w:rsidR="00290E5F" w:rsidRPr="00290E5F">
              <w:rPr>
                <w:rFonts w:ascii="Times New Roman" w:hAnsi="Times New Roman"/>
                <w:b/>
                <w:bCs/>
              </w:rPr>
              <w:t>Система предупреждения и ликвидации чрезвычайных ситуаций</w:t>
            </w:r>
          </w:p>
        </w:tc>
        <w:tc>
          <w:tcPr>
            <w:tcW w:w="585" w:type="pct"/>
            <w:vAlign w:val="center"/>
          </w:tcPr>
          <w:p w14:paraId="4338171E" w14:textId="3E69DF67" w:rsidR="00810717" w:rsidRPr="002A5E3E" w:rsidRDefault="007773FB" w:rsidP="00274517">
            <w:pPr>
              <w:suppressAutoHyphens/>
              <w:spacing w:after="0" w:line="240" w:lineRule="auto"/>
              <w:contextualSpacing/>
              <w:jc w:val="center"/>
              <w:rPr>
                <w:rFonts w:ascii="Times New Roman" w:hAnsi="Times New Roman"/>
                <w:i/>
              </w:rPr>
            </w:pPr>
            <w:r>
              <w:rPr>
                <w:rFonts w:ascii="Times New Roman" w:hAnsi="Times New Roman"/>
                <w:b/>
                <w:bCs/>
              </w:rPr>
              <w:t>6</w:t>
            </w:r>
            <w:r w:rsidR="00810717" w:rsidRPr="002A5E3E">
              <w:rPr>
                <w:rFonts w:ascii="Times New Roman" w:hAnsi="Times New Roman"/>
                <w:b/>
                <w:bCs/>
              </w:rPr>
              <w:t xml:space="preserve"> / </w:t>
            </w:r>
            <w:r w:rsidR="00810717">
              <w:rPr>
                <w:rFonts w:ascii="Times New Roman" w:hAnsi="Times New Roman"/>
                <w:b/>
                <w:bCs/>
              </w:rPr>
              <w:t>2</w:t>
            </w:r>
          </w:p>
        </w:tc>
        <w:tc>
          <w:tcPr>
            <w:tcW w:w="687" w:type="pct"/>
          </w:tcPr>
          <w:p w14:paraId="59DBC4F8" w14:textId="77777777" w:rsidR="00810717" w:rsidRPr="002A5E3E" w:rsidRDefault="00810717" w:rsidP="00274517">
            <w:pPr>
              <w:spacing w:after="0" w:line="240" w:lineRule="auto"/>
              <w:contextualSpacing/>
              <w:jc w:val="center"/>
              <w:rPr>
                <w:rFonts w:ascii="Times New Roman" w:hAnsi="Times New Roman"/>
                <w:b/>
                <w:bCs/>
                <w:i/>
                <w:iCs/>
              </w:rPr>
            </w:pPr>
          </w:p>
        </w:tc>
        <w:tc>
          <w:tcPr>
            <w:tcW w:w="442" w:type="pct"/>
          </w:tcPr>
          <w:p w14:paraId="5F204D96" w14:textId="77777777" w:rsidR="00810717" w:rsidRPr="002A5E3E" w:rsidRDefault="00810717" w:rsidP="00274517">
            <w:pPr>
              <w:spacing w:after="0" w:line="240" w:lineRule="auto"/>
              <w:contextualSpacing/>
              <w:jc w:val="center"/>
              <w:rPr>
                <w:rFonts w:ascii="Times New Roman" w:hAnsi="Times New Roman"/>
                <w:b/>
                <w:bCs/>
                <w:i/>
                <w:iCs/>
              </w:rPr>
            </w:pPr>
          </w:p>
        </w:tc>
      </w:tr>
      <w:tr w:rsidR="00290E5F" w:rsidRPr="002A5E3E" w14:paraId="65428B1E" w14:textId="77777777" w:rsidTr="00290E5F">
        <w:trPr>
          <w:trHeight w:val="20"/>
        </w:trPr>
        <w:tc>
          <w:tcPr>
            <w:tcW w:w="823" w:type="pct"/>
            <w:vMerge w:val="restart"/>
          </w:tcPr>
          <w:p w14:paraId="333A74EE" w14:textId="0D7C984C" w:rsidR="00290E5F" w:rsidRPr="00290E5F" w:rsidRDefault="00290E5F" w:rsidP="00290E5F">
            <w:pPr>
              <w:spacing w:after="0" w:line="240" w:lineRule="auto"/>
              <w:contextualSpacing/>
              <w:rPr>
                <w:rFonts w:ascii="Times New Roman" w:hAnsi="Times New Roman"/>
                <w:b/>
                <w:bCs/>
              </w:rPr>
            </w:pPr>
            <w:r w:rsidRPr="00290E5F">
              <w:rPr>
                <w:rFonts w:ascii="Times New Roman" w:hAnsi="Times New Roman"/>
                <w:b/>
                <w:bCs/>
                <w:sz w:val="24"/>
                <w:szCs w:val="24"/>
              </w:rPr>
              <w:t xml:space="preserve">Тема 1.1. Единая государственная система предупреждения и ликвидации чрезвычайных ситуаций </w:t>
            </w:r>
          </w:p>
        </w:tc>
        <w:tc>
          <w:tcPr>
            <w:tcW w:w="2463" w:type="pct"/>
          </w:tcPr>
          <w:p w14:paraId="64A49604" w14:textId="04A14A00" w:rsidR="00290E5F" w:rsidRPr="002A5E3E" w:rsidRDefault="00290E5F" w:rsidP="00290E5F">
            <w:pPr>
              <w:spacing w:after="0" w:line="240" w:lineRule="auto"/>
              <w:contextualSpacing/>
              <w:rPr>
                <w:rFonts w:ascii="Times New Roman" w:hAnsi="Times New Roman"/>
                <w:b/>
                <w:bCs/>
                <w:i/>
              </w:rPr>
            </w:pPr>
            <w:r>
              <w:rPr>
                <w:rFonts w:ascii="Times New Roman" w:hAnsi="Times New Roman"/>
                <w:b/>
                <w:sz w:val="24"/>
                <w:szCs w:val="24"/>
              </w:rPr>
              <w:t>Содержание учебного материала</w:t>
            </w:r>
          </w:p>
        </w:tc>
        <w:tc>
          <w:tcPr>
            <w:tcW w:w="585" w:type="pct"/>
          </w:tcPr>
          <w:p w14:paraId="191C0334" w14:textId="77777777" w:rsidR="00290E5F" w:rsidRPr="002A5E3E" w:rsidRDefault="00290E5F" w:rsidP="00290E5F">
            <w:pPr>
              <w:suppressAutoHyphens/>
              <w:spacing w:after="0" w:line="240" w:lineRule="auto"/>
              <w:contextualSpacing/>
              <w:jc w:val="center"/>
              <w:rPr>
                <w:rFonts w:ascii="Times New Roman" w:hAnsi="Times New Roman"/>
                <w:i/>
                <w:iCs/>
              </w:rPr>
            </w:pPr>
          </w:p>
        </w:tc>
        <w:tc>
          <w:tcPr>
            <w:tcW w:w="687" w:type="pct"/>
          </w:tcPr>
          <w:p w14:paraId="1F9B3BA2" w14:textId="7AFC80A0" w:rsidR="00290E5F" w:rsidRPr="002A5E3E" w:rsidRDefault="00290E5F" w:rsidP="00290E5F">
            <w:pPr>
              <w:spacing w:after="0" w:line="240" w:lineRule="auto"/>
              <w:contextualSpacing/>
              <w:rPr>
                <w:rFonts w:ascii="Times New Roman" w:hAnsi="Times New Roman"/>
                <w:b/>
                <w:i/>
              </w:rPr>
            </w:pPr>
          </w:p>
        </w:tc>
        <w:tc>
          <w:tcPr>
            <w:tcW w:w="442" w:type="pct"/>
          </w:tcPr>
          <w:p w14:paraId="214B6A87" w14:textId="77777777" w:rsidR="00290E5F" w:rsidRPr="002A5E3E" w:rsidRDefault="00290E5F" w:rsidP="00290E5F">
            <w:pPr>
              <w:suppressAutoHyphens/>
              <w:spacing w:after="0" w:line="240" w:lineRule="auto"/>
              <w:contextualSpacing/>
              <w:jc w:val="both"/>
              <w:rPr>
                <w:rFonts w:ascii="Times New Roman" w:hAnsi="Times New Roman"/>
                <w:b/>
                <w:i/>
              </w:rPr>
            </w:pPr>
          </w:p>
        </w:tc>
      </w:tr>
      <w:tr w:rsidR="00290E5F" w:rsidRPr="002A5E3E" w14:paraId="299B8C12" w14:textId="77777777" w:rsidTr="00132412">
        <w:trPr>
          <w:trHeight w:val="1932"/>
        </w:trPr>
        <w:tc>
          <w:tcPr>
            <w:tcW w:w="823" w:type="pct"/>
            <w:vMerge/>
            <w:vAlign w:val="center"/>
          </w:tcPr>
          <w:p w14:paraId="44DFE214" w14:textId="77777777" w:rsidR="00290E5F" w:rsidRPr="002A5E3E" w:rsidRDefault="00290E5F" w:rsidP="00290E5F">
            <w:pPr>
              <w:spacing w:after="0" w:line="240" w:lineRule="auto"/>
              <w:contextualSpacing/>
              <w:rPr>
                <w:rFonts w:ascii="Times New Roman" w:hAnsi="Times New Roman"/>
                <w:b/>
                <w:bCs/>
                <w:i/>
              </w:rPr>
            </w:pPr>
          </w:p>
        </w:tc>
        <w:tc>
          <w:tcPr>
            <w:tcW w:w="2463" w:type="pct"/>
          </w:tcPr>
          <w:p w14:paraId="5BF0ED7C" w14:textId="3CD58387" w:rsidR="00290E5F" w:rsidRPr="002A5E3E" w:rsidRDefault="00290E5F" w:rsidP="00290E5F">
            <w:pPr>
              <w:suppressAutoHyphens/>
              <w:spacing w:after="0" w:line="240" w:lineRule="auto"/>
              <w:contextualSpacing/>
              <w:jc w:val="both"/>
              <w:rPr>
                <w:rFonts w:ascii="Times New Roman" w:hAnsi="Times New Roman"/>
              </w:rPr>
            </w:pPr>
            <w:r>
              <w:rPr>
                <w:rFonts w:ascii="Times New Roman" w:hAnsi="Times New Roman"/>
                <w:sz w:val="24"/>
                <w:szCs w:val="24"/>
              </w:rPr>
              <w:t>Нормативно-правовая база безопасности жизнедеятельности. Единая государственная система предупреждения и ликвидации чрезвычайных ситуаций. Государственные службы по охране здоровья и безопасности граждан</w:t>
            </w:r>
          </w:p>
        </w:tc>
        <w:tc>
          <w:tcPr>
            <w:tcW w:w="585" w:type="pct"/>
            <w:vAlign w:val="center"/>
          </w:tcPr>
          <w:p w14:paraId="44D38E2E" w14:textId="77777777" w:rsidR="00290E5F" w:rsidRPr="002A5E3E" w:rsidRDefault="00290E5F" w:rsidP="00290E5F">
            <w:pPr>
              <w:suppressAutoHyphens/>
              <w:spacing w:after="0" w:line="240" w:lineRule="auto"/>
              <w:contextualSpacing/>
              <w:jc w:val="center"/>
              <w:rPr>
                <w:rFonts w:ascii="Times New Roman" w:hAnsi="Times New Roman"/>
                <w:bCs/>
                <w:i/>
                <w:iCs/>
              </w:rPr>
            </w:pPr>
          </w:p>
        </w:tc>
        <w:tc>
          <w:tcPr>
            <w:tcW w:w="687" w:type="pct"/>
          </w:tcPr>
          <w:p w14:paraId="1A5E36F6" w14:textId="01E904DB"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3025647" w14:textId="2B6F3D28"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0BB493EC"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7B429643" w14:textId="77777777" w:rsidTr="00290E5F">
        <w:trPr>
          <w:trHeight w:val="227"/>
        </w:trPr>
        <w:tc>
          <w:tcPr>
            <w:tcW w:w="823" w:type="pct"/>
            <w:vMerge w:val="restart"/>
          </w:tcPr>
          <w:p w14:paraId="1345E3EA" w14:textId="25B6756B" w:rsidR="00290E5F" w:rsidRPr="00290E5F" w:rsidRDefault="00290E5F" w:rsidP="00290E5F">
            <w:pPr>
              <w:spacing w:after="0" w:line="240" w:lineRule="auto"/>
              <w:contextualSpacing/>
              <w:rPr>
                <w:rFonts w:ascii="Times New Roman" w:hAnsi="Times New Roman"/>
                <w:b/>
                <w:bCs/>
                <w:i/>
              </w:rPr>
            </w:pPr>
            <w:r w:rsidRPr="00290E5F">
              <w:rPr>
                <w:rFonts w:ascii="Times New Roman" w:hAnsi="Times New Roman"/>
                <w:b/>
                <w:bCs/>
                <w:sz w:val="24"/>
                <w:szCs w:val="24"/>
              </w:rPr>
              <w:t xml:space="preserve">Тема 1.2. Организация гражданской обороны </w:t>
            </w:r>
          </w:p>
        </w:tc>
        <w:tc>
          <w:tcPr>
            <w:tcW w:w="2463" w:type="pct"/>
            <w:tcBorders>
              <w:bottom w:val="single" w:sz="4" w:space="0" w:color="auto"/>
            </w:tcBorders>
          </w:tcPr>
          <w:p w14:paraId="7B453782" w14:textId="54E447B1"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85" w:type="pct"/>
            <w:tcBorders>
              <w:bottom w:val="single" w:sz="4" w:space="0" w:color="auto"/>
            </w:tcBorders>
            <w:vAlign w:val="center"/>
          </w:tcPr>
          <w:p w14:paraId="296F7C93"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50AE11B"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D6A8A25"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11DE99FF" w14:textId="77777777" w:rsidTr="00A50870">
        <w:trPr>
          <w:trHeight w:val="227"/>
        </w:trPr>
        <w:tc>
          <w:tcPr>
            <w:tcW w:w="823" w:type="pct"/>
            <w:vMerge/>
            <w:vAlign w:val="center"/>
          </w:tcPr>
          <w:p w14:paraId="448B8D0A"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38AE867C" w14:textId="7ABC84EF"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Основные виды оружия массового поражения. Средства индивидуальной защиты от оружия массового поражения. Порядок обеспечения населения средствами индивидуальной защиты</w:t>
            </w:r>
          </w:p>
        </w:tc>
        <w:tc>
          <w:tcPr>
            <w:tcW w:w="585" w:type="pct"/>
            <w:tcBorders>
              <w:bottom w:val="single" w:sz="4" w:space="0" w:color="auto"/>
            </w:tcBorders>
            <w:vAlign w:val="center"/>
          </w:tcPr>
          <w:p w14:paraId="1A6A1253"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DA7943F"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2A0D7F86" w14:textId="70EEF5EC"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62E1F771"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40149714" w14:textId="77777777" w:rsidTr="00A50870">
        <w:trPr>
          <w:trHeight w:val="227"/>
        </w:trPr>
        <w:tc>
          <w:tcPr>
            <w:tcW w:w="823" w:type="pct"/>
            <w:vMerge/>
            <w:vAlign w:val="center"/>
          </w:tcPr>
          <w:p w14:paraId="23C68D5A"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132974A3" w14:textId="4269EDBD"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386C5ADF"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2FE6E5B2"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4806987C"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7A446331" w14:textId="77777777" w:rsidTr="00A50870">
        <w:trPr>
          <w:trHeight w:val="227"/>
        </w:trPr>
        <w:tc>
          <w:tcPr>
            <w:tcW w:w="823" w:type="pct"/>
            <w:vMerge/>
            <w:tcBorders>
              <w:bottom w:val="single" w:sz="4" w:space="0" w:color="auto"/>
            </w:tcBorders>
            <w:vAlign w:val="center"/>
          </w:tcPr>
          <w:p w14:paraId="70F49F6C"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4111B910" w14:textId="77777777" w:rsidR="00290E5F" w:rsidRDefault="00290E5F" w:rsidP="00290E5F">
            <w:pPr>
              <w:spacing w:after="0" w:line="240" w:lineRule="auto"/>
              <w:rPr>
                <w:rFonts w:ascii="Times New Roman" w:hAnsi="Times New Roman"/>
                <w:sz w:val="24"/>
                <w:szCs w:val="24"/>
              </w:rPr>
            </w:pPr>
            <w:r>
              <w:rPr>
                <w:rFonts w:ascii="Times New Roman" w:hAnsi="Times New Roman"/>
                <w:sz w:val="24"/>
                <w:szCs w:val="24"/>
              </w:rPr>
              <w:t>1. Правила поведения и действия людей в зонах радиоактивного, химического заражения и в очаге биологического поражения. Приборы радиационной и химической разведки и контроля</w:t>
            </w:r>
          </w:p>
          <w:p w14:paraId="7394E52C" w14:textId="5FF5631E"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 xml:space="preserve">2. Средства индивидуальной и коллективной защиты от оружия массового поражения. Порядок применения средств индивидуальной защиты при ядерном, химическом и бактериологическом оружии </w:t>
            </w:r>
          </w:p>
        </w:tc>
        <w:tc>
          <w:tcPr>
            <w:tcW w:w="585" w:type="pct"/>
            <w:tcBorders>
              <w:bottom w:val="single" w:sz="4" w:space="0" w:color="auto"/>
            </w:tcBorders>
            <w:vAlign w:val="center"/>
          </w:tcPr>
          <w:p w14:paraId="3228BB67"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921852F"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C99B78D" w14:textId="65FF01FC"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50236E1E"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7CFE9066" w14:textId="77777777" w:rsidTr="00290E5F">
        <w:trPr>
          <w:trHeight w:val="227"/>
        </w:trPr>
        <w:tc>
          <w:tcPr>
            <w:tcW w:w="3286" w:type="pct"/>
            <w:gridSpan w:val="2"/>
            <w:tcBorders>
              <w:bottom w:val="single" w:sz="4" w:space="0" w:color="auto"/>
            </w:tcBorders>
            <w:vAlign w:val="center"/>
          </w:tcPr>
          <w:p w14:paraId="5C84A1FD" w14:textId="7DD147AA" w:rsidR="00290E5F" w:rsidRPr="00290E5F" w:rsidRDefault="00290E5F" w:rsidP="00290E5F">
            <w:pPr>
              <w:spacing w:after="0" w:line="240" w:lineRule="auto"/>
              <w:rPr>
                <w:rFonts w:ascii="Times New Roman" w:hAnsi="Times New Roman"/>
                <w:b/>
                <w:bCs/>
                <w:sz w:val="24"/>
                <w:szCs w:val="24"/>
              </w:rPr>
            </w:pPr>
            <w:r w:rsidRPr="00290E5F">
              <w:rPr>
                <w:rFonts w:ascii="Times New Roman" w:hAnsi="Times New Roman"/>
                <w:b/>
                <w:bCs/>
                <w:sz w:val="24"/>
                <w:szCs w:val="24"/>
              </w:rPr>
              <w:t xml:space="preserve">Раздел </w:t>
            </w:r>
            <w:r>
              <w:rPr>
                <w:rFonts w:ascii="Times New Roman" w:hAnsi="Times New Roman"/>
                <w:b/>
                <w:bCs/>
                <w:sz w:val="24"/>
                <w:szCs w:val="24"/>
              </w:rPr>
              <w:t>2</w:t>
            </w:r>
            <w:r w:rsidRPr="00290E5F">
              <w:rPr>
                <w:rFonts w:ascii="Times New Roman" w:hAnsi="Times New Roman"/>
                <w:b/>
                <w:bCs/>
                <w:sz w:val="24"/>
                <w:szCs w:val="24"/>
              </w:rPr>
              <w:t>. Основы военной службы</w:t>
            </w:r>
          </w:p>
        </w:tc>
        <w:tc>
          <w:tcPr>
            <w:tcW w:w="585" w:type="pct"/>
            <w:tcBorders>
              <w:bottom w:val="single" w:sz="4" w:space="0" w:color="auto"/>
            </w:tcBorders>
            <w:vAlign w:val="center"/>
          </w:tcPr>
          <w:p w14:paraId="67474CF6" w14:textId="63682861" w:rsidR="00290E5F" w:rsidRPr="007773FB" w:rsidRDefault="007773FB" w:rsidP="00290E5F">
            <w:pPr>
              <w:suppressAutoHyphens/>
              <w:spacing w:after="0" w:line="240" w:lineRule="auto"/>
              <w:contextualSpacing/>
              <w:jc w:val="center"/>
              <w:rPr>
                <w:rFonts w:ascii="Times New Roman" w:hAnsi="Times New Roman"/>
                <w:b/>
                <w:bCs/>
                <w:iCs/>
              </w:rPr>
            </w:pPr>
            <w:r w:rsidRPr="007773FB">
              <w:rPr>
                <w:rFonts w:ascii="Times New Roman" w:hAnsi="Times New Roman"/>
                <w:b/>
                <w:bCs/>
                <w:iCs/>
              </w:rPr>
              <w:t>24 / 8</w:t>
            </w:r>
          </w:p>
        </w:tc>
        <w:tc>
          <w:tcPr>
            <w:tcW w:w="687" w:type="pct"/>
            <w:tcBorders>
              <w:bottom w:val="single" w:sz="4" w:space="0" w:color="auto"/>
            </w:tcBorders>
          </w:tcPr>
          <w:p w14:paraId="35606258" w14:textId="77777777" w:rsidR="00290E5F" w:rsidRPr="00884AFD" w:rsidRDefault="00290E5F" w:rsidP="00290E5F">
            <w:pPr>
              <w:spacing w:after="0" w:line="240" w:lineRule="auto"/>
              <w:contextualSpacing/>
              <w:rPr>
                <w:rFonts w:ascii="Times New Roman" w:hAnsi="Times New Roman"/>
              </w:rPr>
            </w:pPr>
          </w:p>
        </w:tc>
        <w:tc>
          <w:tcPr>
            <w:tcW w:w="442" w:type="pct"/>
            <w:tcBorders>
              <w:bottom w:val="single" w:sz="4" w:space="0" w:color="auto"/>
            </w:tcBorders>
          </w:tcPr>
          <w:p w14:paraId="4DA98FCD"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686B0A3C" w14:textId="77777777" w:rsidTr="00290E5F">
        <w:trPr>
          <w:trHeight w:val="227"/>
        </w:trPr>
        <w:tc>
          <w:tcPr>
            <w:tcW w:w="823" w:type="pct"/>
            <w:vMerge w:val="restart"/>
          </w:tcPr>
          <w:p w14:paraId="2C9E3707" w14:textId="331BC5E0" w:rsidR="00290E5F" w:rsidRPr="00290E5F" w:rsidRDefault="00290E5F" w:rsidP="00290E5F">
            <w:pPr>
              <w:spacing w:after="0" w:line="240" w:lineRule="auto"/>
              <w:contextualSpacing/>
              <w:rPr>
                <w:rFonts w:ascii="Times New Roman" w:hAnsi="Times New Roman"/>
                <w:b/>
                <w:bCs/>
                <w:i/>
              </w:rPr>
            </w:pPr>
            <w:r w:rsidRPr="00290E5F">
              <w:rPr>
                <w:rFonts w:ascii="Times New Roman" w:hAnsi="Times New Roman"/>
                <w:b/>
                <w:bCs/>
                <w:sz w:val="24"/>
                <w:szCs w:val="24"/>
              </w:rPr>
              <w:t>Тема 2.1. Вооруженные силы Российской Федерации на современном этапе</w:t>
            </w:r>
          </w:p>
        </w:tc>
        <w:tc>
          <w:tcPr>
            <w:tcW w:w="2463" w:type="pct"/>
            <w:tcBorders>
              <w:bottom w:val="single" w:sz="4" w:space="0" w:color="auto"/>
            </w:tcBorders>
          </w:tcPr>
          <w:p w14:paraId="4CB1D47E" w14:textId="76FF2A98"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85" w:type="pct"/>
            <w:tcBorders>
              <w:bottom w:val="single" w:sz="4" w:space="0" w:color="auto"/>
            </w:tcBorders>
            <w:vAlign w:val="center"/>
          </w:tcPr>
          <w:p w14:paraId="5D31D484"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BB2B7A0"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23B4FA3"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6CFE2C9E" w14:textId="77777777" w:rsidTr="00DF3852">
        <w:trPr>
          <w:trHeight w:val="227"/>
        </w:trPr>
        <w:tc>
          <w:tcPr>
            <w:tcW w:w="823" w:type="pct"/>
            <w:vMerge/>
            <w:vAlign w:val="center"/>
          </w:tcPr>
          <w:p w14:paraId="6D74A0E5"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2E4D701F" w14:textId="6CE66738"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lang w:eastAsia="ar-SA"/>
              </w:rPr>
              <w:t>Состав и организационная структура Вооруженных Сил Российской Федерации. Система руководства и управления Вооруженными Силами Российской Федерации. Виды Вооруженных Сил Российской Федерации и рода войск. Система руководства и управления Вооруженными Силами Российской Федерации</w:t>
            </w:r>
            <w:r>
              <w:rPr>
                <w:rFonts w:ascii="Times New Roman" w:hAnsi="Times New Roman"/>
                <w:sz w:val="24"/>
                <w:szCs w:val="24"/>
              </w:rPr>
              <w:t xml:space="preserve">. </w:t>
            </w:r>
            <w:r>
              <w:rPr>
                <w:rFonts w:ascii="Times New Roman" w:hAnsi="Times New Roman"/>
                <w:sz w:val="24"/>
                <w:szCs w:val="24"/>
                <w:lang w:eastAsia="ar-SA"/>
              </w:rPr>
              <w:t>Воинская обязанность и комплектование Вооруженных Сил Российской Федерации личным составом</w:t>
            </w:r>
          </w:p>
        </w:tc>
        <w:tc>
          <w:tcPr>
            <w:tcW w:w="585" w:type="pct"/>
            <w:tcBorders>
              <w:bottom w:val="single" w:sz="4" w:space="0" w:color="auto"/>
            </w:tcBorders>
            <w:vAlign w:val="center"/>
          </w:tcPr>
          <w:p w14:paraId="6BD323B6"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CFCFD60"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501DB0F" w14:textId="3090FCA8"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33D9808"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6EBA14E7" w14:textId="77777777" w:rsidTr="00DF3852">
        <w:trPr>
          <w:trHeight w:val="227"/>
        </w:trPr>
        <w:tc>
          <w:tcPr>
            <w:tcW w:w="823" w:type="pct"/>
            <w:vMerge/>
            <w:vAlign w:val="center"/>
          </w:tcPr>
          <w:p w14:paraId="6E028EB4"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7329701F" w14:textId="0EC5CCD2"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17BF4249"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F5EA916"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D897E2C"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7F08EFEA" w14:textId="77777777" w:rsidTr="00DF3852">
        <w:trPr>
          <w:trHeight w:val="227"/>
        </w:trPr>
        <w:tc>
          <w:tcPr>
            <w:tcW w:w="823" w:type="pct"/>
            <w:vMerge/>
            <w:tcBorders>
              <w:bottom w:val="single" w:sz="4" w:space="0" w:color="auto"/>
            </w:tcBorders>
            <w:vAlign w:val="center"/>
          </w:tcPr>
          <w:p w14:paraId="73C0E796"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4A81677E" w14:textId="5C982659"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 xml:space="preserve">3. </w:t>
            </w:r>
            <w:r>
              <w:rPr>
                <w:rFonts w:ascii="Times New Roman" w:hAnsi="Times New Roman"/>
                <w:sz w:val="24"/>
                <w:szCs w:val="24"/>
                <w:lang w:eastAsia="ar-SA"/>
              </w:rPr>
              <w:t>Определение воинских званий и знаков различия</w:t>
            </w:r>
          </w:p>
        </w:tc>
        <w:tc>
          <w:tcPr>
            <w:tcW w:w="585" w:type="pct"/>
            <w:tcBorders>
              <w:bottom w:val="single" w:sz="4" w:space="0" w:color="auto"/>
            </w:tcBorders>
            <w:vAlign w:val="center"/>
          </w:tcPr>
          <w:p w14:paraId="616C2C4E"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4BE410C5"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94B36D5" w14:textId="07643D7F"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65837413"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53612361" w14:textId="77777777" w:rsidTr="00290E5F">
        <w:trPr>
          <w:trHeight w:val="227"/>
        </w:trPr>
        <w:tc>
          <w:tcPr>
            <w:tcW w:w="823" w:type="pct"/>
            <w:vMerge w:val="restart"/>
          </w:tcPr>
          <w:p w14:paraId="14E8DD3F" w14:textId="0303A494" w:rsidR="00290E5F" w:rsidRPr="00290E5F" w:rsidRDefault="00290E5F" w:rsidP="00290E5F">
            <w:pPr>
              <w:spacing w:after="0" w:line="240" w:lineRule="auto"/>
              <w:contextualSpacing/>
              <w:rPr>
                <w:rFonts w:ascii="Times New Roman" w:hAnsi="Times New Roman"/>
                <w:b/>
                <w:bCs/>
                <w:i/>
              </w:rPr>
            </w:pPr>
            <w:r w:rsidRPr="00290E5F">
              <w:rPr>
                <w:rFonts w:ascii="Times New Roman" w:hAnsi="Times New Roman"/>
                <w:b/>
                <w:bCs/>
                <w:sz w:val="24"/>
                <w:szCs w:val="24"/>
              </w:rPr>
              <w:t>Тема 2.2. Основы обеспечения безопасности военной службы</w:t>
            </w:r>
          </w:p>
        </w:tc>
        <w:tc>
          <w:tcPr>
            <w:tcW w:w="2463" w:type="pct"/>
            <w:tcBorders>
              <w:bottom w:val="single" w:sz="4" w:space="0" w:color="auto"/>
            </w:tcBorders>
          </w:tcPr>
          <w:p w14:paraId="447C6977" w14:textId="0B7F9B13"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85" w:type="pct"/>
            <w:tcBorders>
              <w:bottom w:val="single" w:sz="4" w:space="0" w:color="auto"/>
            </w:tcBorders>
            <w:vAlign w:val="center"/>
          </w:tcPr>
          <w:p w14:paraId="73E6E12E"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B599193"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632BBF3"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79D3C703" w14:textId="77777777" w:rsidTr="00F7013B">
        <w:trPr>
          <w:trHeight w:val="227"/>
        </w:trPr>
        <w:tc>
          <w:tcPr>
            <w:tcW w:w="823" w:type="pct"/>
            <w:vMerge/>
            <w:vAlign w:val="center"/>
          </w:tcPr>
          <w:p w14:paraId="509732BA"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5381F863" w14:textId="22790F45"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Порядок прохождения военной службы.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585" w:type="pct"/>
            <w:tcBorders>
              <w:bottom w:val="single" w:sz="4" w:space="0" w:color="auto"/>
            </w:tcBorders>
            <w:vAlign w:val="center"/>
          </w:tcPr>
          <w:p w14:paraId="3C22E09B"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CCB50F9"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68636D6C" w14:textId="1EEE4EC1"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4969C5BD"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24E794AE" w14:textId="77777777" w:rsidTr="00F7013B">
        <w:trPr>
          <w:trHeight w:val="227"/>
        </w:trPr>
        <w:tc>
          <w:tcPr>
            <w:tcW w:w="823" w:type="pct"/>
            <w:vMerge/>
            <w:vAlign w:val="center"/>
          </w:tcPr>
          <w:p w14:paraId="4C86B8BF"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676A5E90" w14:textId="050CD645"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76BA98B8"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F81C5F3"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6093E5E6"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3C9BDBEE" w14:textId="77777777" w:rsidTr="00F7013B">
        <w:trPr>
          <w:trHeight w:val="227"/>
        </w:trPr>
        <w:tc>
          <w:tcPr>
            <w:tcW w:w="823" w:type="pct"/>
            <w:vMerge/>
            <w:tcBorders>
              <w:bottom w:val="single" w:sz="4" w:space="0" w:color="auto"/>
            </w:tcBorders>
            <w:vAlign w:val="center"/>
          </w:tcPr>
          <w:p w14:paraId="633F8ECE"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18566C80" w14:textId="77762087"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4. Мероприятия по обеспечению безопасности военной службы</w:t>
            </w:r>
            <w:r>
              <w:rPr>
                <w:rFonts w:ascii="Times New Roman" w:hAnsi="Times New Roman"/>
                <w:sz w:val="24"/>
                <w:szCs w:val="24"/>
                <w:lang w:eastAsia="ar-SA"/>
              </w:rPr>
              <w:t>»</w:t>
            </w:r>
          </w:p>
        </w:tc>
        <w:tc>
          <w:tcPr>
            <w:tcW w:w="585" w:type="pct"/>
            <w:tcBorders>
              <w:bottom w:val="single" w:sz="4" w:space="0" w:color="auto"/>
            </w:tcBorders>
            <w:vAlign w:val="center"/>
          </w:tcPr>
          <w:p w14:paraId="468D210C"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3B55AB3"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28F9DAE" w14:textId="2F654671"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6AA0F9CB"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09A225B5" w14:textId="77777777" w:rsidTr="00290E5F">
        <w:trPr>
          <w:trHeight w:val="227"/>
        </w:trPr>
        <w:tc>
          <w:tcPr>
            <w:tcW w:w="823" w:type="pct"/>
            <w:vMerge w:val="restart"/>
          </w:tcPr>
          <w:p w14:paraId="4251049D" w14:textId="01ABB1B2" w:rsidR="00290E5F" w:rsidRPr="00290E5F" w:rsidRDefault="00290E5F" w:rsidP="00290E5F">
            <w:pPr>
              <w:spacing w:after="0" w:line="240" w:lineRule="auto"/>
              <w:contextualSpacing/>
              <w:rPr>
                <w:rFonts w:ascii="Times New Roman" w:hAnsi="Times New Roman"/>
                <w:b/>
                <w:bCs/>
                <w:i/>
              </w:rPr>
            </w:pPr>
            <w:r w:rsidRPr="00290E5F">
              <w:rPr>
                <w:rFonts w:ascii="Times New Roman" w:hAnsi="Times New Roman"/>
                <w:b/>
                <w:bCs/>
                <w:sz w:val="24"/>
                <w:szCs w:val="24"/>
              </w:rPr>
              <w:t>Тема 2.3. Строевая подготовка</w:t>
            </w:r>
          </w:p>
        </w:tc>
        <w:tc>
          <w:tcPr>
            <w:tcW w:w="2463" w:type="pct"/>
            <w:tcBorders>
              <w:bottom w:val="single" w:sz="4" w:space="0" w:color="auto"/>
            </w:tcBorders>
          </w:tcPr>
          <w:p w14:paraId="392ADBFE" w14:textId="6EE4C93A"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85" w:type="pct"/>
            <w:tcBorders>
              <w:bottom w:val="single" w:sz="4" w:space="0" w:color="auto"/>
            </w:tcBorders>
            <w:vAlign w:val="center"/>
          </w:tcPr>
          <w:p w14:paraId="3C467AC3"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6E05C5C"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844273E"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36793BAE" w14:textId="77777777" w:rsidTr="005E7C31">
        <w:trPr>
          <w:trHeight w:val="227"/>
        </w:trPr>
        <w:tc>
          <w:tcPr>
            <w:tcW w:w="823" w:type="pct"/>
            <w:vMerge/>
            <w:vAlign w:val="center"/>
          </w:tcPr>
          <w:p w14:paraId="2C8D3C5D"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41518AAF" w14:textId="19D57DBC"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lang w:eastAsia="ar-SA"/>
              </w:rPr>
              <w:t>Строи и управление ими. Строевые приемы и движение без оружия. Выполнение воинского приветствия, выход и возвращение в строй, подход к начальнику и отход от него</w:t>
            </w:r>
          </w:p>
        </w:tc>
        <w:tc>
          <w:tcPr>
            <w:tcW w:w="585" w:type="pct"/>
            <w:tcBorders>
              <w:bottom w:val="single" w:sz="4" w:space="0" w:color="auto"/>
            </w:tcBorders>
            <w:vAlign w:val="center"/>
          </w:tcPr>
          <w:p w14:paraId="70423FAD"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36D16D3"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B046A32" w14:textId="5B1163D5"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36AE253"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504658F4" w14:textId="77777777" w:rsidTr="005E7C31">
        <w:trPr>
          <w:trHeight w:val="227"/>
        </w:trPr>
        <w:tc>
          <w:tcPr>
            <w:tcW w:w="823" w:type="pct"/>
            <w:vMerge/>
            <w:vAlign w:val="center"/>
          </w:tcPr>
          <w:p w14:paraId="63F35E85"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0A7E0C21" w14:textId="328FCAE8"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20A4127A"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165868B"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EE7737D"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1F8185C8" w14:textId="77777777" w:rsidTr="005E7C31">
        <w:trPr>
          <w:trHeight w:val="227"/>
        </w:trPr>
        <w:tc>
          <w:tcPr>
            <w:tcW w:w="823" w:type="pct"/>
            <w:vMerge/>
            <w:tcBorders>
              <w:bottom w:val="single" w:sz="4" w:space="0" w:color="auto"/>
            </w:tcBorders>
            <w:vAlign w:val="center"/>
          </w:tcPr>
          <w:p w14:paraId="35CF5A9D"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6ED407EF" w14:textId="1A5B7F28"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5. Освоение методик проведения строевой подготовки</w:t>
            </w:r>
          </w:p>
        </w:tc>
        <w:tc>
          <w:tcPr>
            <w:tcW w:w="585" w:type="pct"/>
            <w:tcBorders>
              <w:bottom w:val="single" w:sz="4" w:space="0" w:color="auto"/>
            </w:tcBorders>
            <w:vAlign w:val="center"/>
          </w:tcPr>
          <w:p w14:paraId="57413FED"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68A9D07"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C2ADC5F" w14:textId="1EB6F993"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735503D9"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7EEF96F3" w14:textId="77777777" w:rsidTr="00290E5F">
        <w:trPr>
          <w:trHeight w:val="227"/>
        </w:trPr>
        <w:tc>
          <w:tcPr>
            <w:tcW w:w="823" w:type="pct"/>
            <w:vMerge w:val="restart"/>
          </w:tcPr>
          <w:p w14:paraId="46F61D80" w14:textId="0A40E690" w:rsidR="00290E5F" w:rsidRPr="00F159F0" w:rsidRDefault="00290E5F" w:rsidP="00290E5F">
            <w:pPr>
              <w:spacing w:after="0" w:line="240" w:lineRule="auto"/>
              <w:contextualSpacing/>
              <w:rPr>
                <w:rFonts w:ascii="Times New Roman" w:hAnsi="Times New Roman"/>
                <w:b/>
                <w:bCs/>
                <w:i/>
              </w:rPr>
            </w:pPr>
            <w:r>
              <w:rPr>
                <w:rFonts w:ascii="Times New Roman" w:hAnsi="Times New Roman"/>
                <w:sz w:val="24"/>
                <w:szCs w:val="24"/>
              </w:rPr>
              <w:t>Тема 2.4. Огневая подготовка</w:t>
            </w:r>
          </w:p>
        </w:tc>
        <w:tc>
          <w:tcPr>
            <w:tcW w:w="2463" w:type="pct"/>
            <w:tcBorders>
              <w:bottom w:val="single" w:sz="4" w:space="0" w:color="auto"/>
            </w:tcBorders>
          </w:tcPr>
          <w:p w14:paraId="6AD69B27" w14:textId="1DB1FAA5"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85" w:type="pct"/>
            <w:tcBorders>
              <w:bottom w:val="single" w:sz="4" w:space="0" w:color="auto"/>
            </w:tcBorders>
            <w:vAlign w:val="center"/>
          </w:tcPr>
          <w:p w14:paraId="460B1756"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28B14EF"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CAEF4BC"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66B988C6" w14:textId="77777777" w:rsidTr="001D2B28">
        <w:trPr>
          <w:trHeight w:val="227"/>
        </w:trPr>
        <w:tc>
          <w:tcPr>
            <w:tcW w:w="823" w:type="pct"/>
            <w:vMerge/>
            <w:vAlign w:val="center"/>
          </w:tcPr>
          <w:p w14:paraId="487EF37E"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4950157F" w14:textId="4301B43B"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2055721E"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94DE3C4" w14:textId="1BB81BF4"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C279CDD"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515DD6BC" w14:textId="77777777" w:rsidTr="00B92A6C">
        <w:trPr>
          <w:trHeight w:val="227"/>
        </w:trPr>
        <w:tc>
          <w:tcPr>
            <w:tcW w:w="823" w:type="pct"/>
            <w:vMerge/>
            <w:vAlign w:val="center"/>
          </w:tcPr>
          <w:p w14:paraId="76C1007F"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653D0FE8" w14:textId="55EE9F4A"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lang w:eastAsia="ar-SA"/>
              </w:rPr>
              <w:t>6. Правила стрельбы из стрелкового оружия. Нормативы учебных стрельб. Стрелковая тренировка по стрельбе из автомата Калашникова</w:t>
            </w:r>
          </w:p>
        </w:tc>
        <w:tc>
          <w:tcPr>
            <w:tcW w:w="585" w:type="pct"/>
            <w:tcBorders>
              <w:bottom w:val="single" w:sz="4" w:space="0" w:color="auto"/>
            </w:tcBorders>
            <w:vAlign w:val="center"/>
          </w:tcPr>
          <w:p w14:paraId="72981636"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vMerge w:val="restart"/>
          </w:tcPr>
          <w:p w14:paraId="1E7EFF82"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F991B24" w14:textId="091CD6B0"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3FB301EE"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23082D91" w14:textId="77777777" w:rsidTr="001D2B28">
        <w:trPr>
          <w:trHeight w:val="227"/>
        </w:trPr>
        <w:tc>
          <w:tcPr>
            <w:tcW w:w="823" w:type="pct"/>
            <w:vMerge/>
            <w:tcBorders>
              <w:bottom w:val="single" w:sz="4" w:space="0" w:color="auto"/>
            </w:tcBorders>
            <w:vAlign w:val="center"/>
          </w:tcPr>
          <w:p w14:paraId="1803CAE2"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648AF8BF" w14:textId="455B1054"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7. Практическая отработка нормативов по метанию ручных осколочных гранат</w:t>
            </w:r>
          </w:p>
        </w:tc>
        <w:tc>
          <w:tcPr>
            <w:tcW w:w="585" w:type="pct"/>
            <w:tcBorders>
              <w:bottom w:val="single" w:sz="4" w:space="0" w:color="auto"/>
            </w:tcBorders>
            <w:vAlign w:val="center"/>
          </w:tcPr>
          <w:p w14:paraId="42759D84"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71BD3B7B" w14:textId="6C9142AF"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39FC2FE"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05368638" w14:textId="77777777" w:rsidTr="00290E5F">
        <w:trPr>
          <w:trHeight w:val="227"/>
        </w:trPr>
        <w:tc>
          <w:tcPr>
            <w:tcW w:w="3286" w:type="pct"/>
            <w:gridSpan w:val="2"/>
            <w:tcBorders>
              <w:bottom w:val="single" w:sz="4" w:space="0" w:color="auto"/>
            </w:tcBorders>
            <w:vAlign w:val="center"/>
          </w:tcPr>
          <w:p w14:paraId="1FCCA959" w14:textId="3198AF15" w:rsidR="00290E5F" w:rsidRPr="00290E5F" w:rsidRDefault="00290E5F" w:rsidP="00290E5F">
            <w:pPr>
              <w:suppressAutoHyphens/>
              <w:spacing w:after="0" w:line="240" w:lineRule="auto"/>
              <w:ind w:left="33"/>
              <w:contextualSpacing/>
              <w:jc w:val="both"/>
              <w:rPr>
                <w:rFonts w:ascii="Times New Roman" w:hAnsi="Times New Roman"/>
                <w:b/>
                <w:bCs/>
                <w:sz w:val="24"/>
                <w:szCs w:val="24"/>
              </w:rPr>
            </w:pPr>
            <w:r w:rsidRPr="00290E5F">
              <w:rPr>
                <w:rFonts w:ascii="Times New Roman" w:hAnsi="Times New Roman"/>
                <w:b/>
                <w:bCs/>
                <w:sz w:val="24"/>
                <w:szCs w:val="24"/>
              </w:rPr>
              <w:t xml:space="preserve">Раздел </w:t>
            </w:r>
            <w:r w:rsidRPr="00290E5F">
              <w:rPr>
                <w:rFonts w:ascii="Times New Roman" w:hAnsi="Times New Roman"/>
                <w:b/>
                <w:bCs/>
                <w:sz w:val="24"/>
                <w:szCs w:val="24"/>
              </w:rPr>
              <w:t>3</w:t>
            </w:r>
            <w:r w:rsidRPr="00290E5F">
              <w:rPr>
                <w:rFonts w:ascii="Times New Roman" w:hAnsi="Times New Roman"/>
                <w:b/>
                <w:bCs/>
                <w:sz w:val="24"/>
                <w:szCs w:val="24"/>
              </w:rPr>
              <w:t>. Основы медицинских знаний</w:t>
            </w:r>
          </w:p>
        </w:tc>
        <w:tc>
          <w:tcPr>
            <w:tcW w:w="585" w:type="pct"/>
            <w:tcBorders>
              <w:bottom w:val="single" w:sz="4" w:space="0" w:color="auto"/>
            </w:tcBorders>
            <w:vAlign w:val="center"/>
          </w:tcPr>
          <w:p w14:paraId="098983B7"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B8EC8C9" w14:textId="77777777" w:rsidR="00290E5F" w:rsidRPr="00884AFD" w:rsidRDefault="00290E5F" w:rsidP="00290E5F">
            <w:pPr>
              <w:spacing w:after="0" w:line="240" w:lineRule="auto"/>
              <w:contextualSpacing/>
              <w:rPr>
                <w:rFonts w:ascii="Times New Roman" w:hAnsi="Times New Roman"/>
              </w:rPr>
            </w:pPr>
          </w:p>
        </w:tc>
        <w:tc>
          <w:tcPr>
            <w:tcW w:w="442" w:type="pct"/>
            <w:tcBorders>
              <w:bottom w:val="single" w:sz="4" w:space="0" w:color="auto"/>
            </w:tcBorders>
          </w:tcPr>
          <w:p w14:paraId="2FB9C7E6"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050AEEA3" w14:textId="77777777" w:rsidTr="00290E5F">
        <w:trPr>
          <w:trHeight w:val="227"/>
        </w:trPr>
        <w:tc>
          <w:tcPr>
            <w:tcW w:w="823" w:type="pct"/>
            <w:vMerge w:val="restart"/>
          </w:tcPr>
          <w:p w14:paraId="0BC8DC5C" w14:textId="184D864F" w:rsidR="00290E5F" w:rsidRPr="00290E5F" w:rsidRDefault="00290E5F" w:rsidP="00290E5F">
            <w:pPr>
              <w:spacing w:after="0" w:line="240" w:lineRule="auto"/>
              <w:contextualSpacing/>
              <w:rPr>
                <w:rFonts w:ascii="Times New Roman" w:hAnsi="Times New Roman"/>
                <w:b/>
                <w:bCs/>
                <w:i/>
              </w:rPr>
            </w:pPr>
            <w:r w:rsidRPr="00290E5F">
              <w:rPr>
                <w:rFonts w:ascii="Times New Roman" w:hAnsi="Times New Roman"/>
                <w:b/>
                <w:bCs/>
                <w:sz w:val="24"/>
                <w:szCs w:val="24"/>
              </w:rPr>
              <w:t xml:space="preserve">Тема 3.1. Медико-санитарная подготовка </w:t>
            </w:r>
          </w:p>
        </w:tc>
        <w:tc>
          <w:tcPr>
            <w:tcW w:w="2463" w:type="pct"/>
            <w:tcBorders>
              <w:bottom w:val="single" w:sz="4" w:space="0" w:color="auto"/>
            </w:tcBorders>
          </w:tcPr>
          <w:p w14:paraId="33BA703E" w14:textId="650BE813"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85" w:type="pct"/>
            <w:tcBorders>
              <w:bottom w:val="single" w:sz="4" w:space="0" w:color="auto"/>
            </w:tcBorders>
            <w:vAlign w:val="center"/>
          </w:tcPr>
          <w:p w14:paraId="1270C48E" w14:textId="5633279A" w:rsidR="00290E5F" w:rsidRPr="007773FB" w:rsidRDefault="007773FB" w:rsidP="00290E5F">
            <w:pPr>
              <w:suppressAutoHyphens/>
              <w:spacing w:after="0" w:line="240" w:lineRule="auto"/>
              <w:contextualSpacing/>
              <w:jc w:val="center"/>
              <w:rPr>
                <w:rFonts w:ascii="Times New Roman" w:hAnsi="Times New Roman"/>
                <w:b/>
                <w:bCs/>
                <w:iCs/>
              </w:rPr>
            </w:pPr>
            <w:r w:rsidRPr="007773FB">
              <w:rPr>
                <w:rFonts w:ascii="Times New Roman" w:hAnsi="Times New Roman"/>
                <w:b/>
                <w:bCs/>
                <w:iCs/>
              </w:rPr>
              <w:t>6 / 2</w:t>
            </w:r>
          </w:p>
        </w:tc>
        <w:tc>
          <w:tcPr>
            <w:tcW w:w="687" w:type="pct"/>
            <w:tcBorders>
              <w:bottom w:val="single" w:sz="4" w:space="0" w:color="auto"/>
            </w:tcBorders>
          </w:tcPr>
          <w:p w14:paraId="0B3140C0"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B8DABF6"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44790FD7" w14:textId="77777777" w:rsidTr="00FF7174">
        <w:trPr>
          <w:trHeight w:val="227"/>
        </w:trPr>
        <w:tc>
          <w:tcPr>
            <w:tcW w:w="823" w:type="pct"/>
            <w:vMerge/>
            <w:vAlign w:val="center"/>
          </w:tcPr>
          <w:p w14:paraId="0F7196D8"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13B495B8" w14:textId="7F8ABE6E"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Ранения. Ушибы, переломы, вывихи, растяжения связок и синдром длительного сдавливания. Ожоги, поражения электрическим током. Утопление. Перегревание, переохлаждение организма, обморожение и общее замерзание. Отравления. Клиническая смерть</w:t>
            </w:r>
          </w:p>
        </w:tc>
        <w:tc>
          <w:tcPr>
            <w:tcW w:w="585" w:type="pct"/>
            <w:tcBorders>
              <w:bottom w:val="single" w:sz="4" w:space="0" w:color="auto"/>
            </w:tcBorders>
            <w:vAlign w:val="center"/>
          </w:tcPr>
          <w:p w14:paraId="11E05EA2"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2DD98EE"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3933AF1" w14:textId="6A40C999"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248F8AF"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4854DCEE" w14:textId="77777777" w:rsidTr="00FF7174">
        <w:trPr>
          <w:trHeight w:val="227"/>
        </w:trPr>
        <w:tc>
          <w:tcPr>
            <w:tcW w:w="823" w:type="pct"/>
            <w:vMerge/>
            <w:vAlign w:val="center"/>
          </w:tcPr>
          <w:p w14:paraId="736182C5"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7EE2C456" w14:textId="288BE0D6"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5C931259"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133CAF5" w14:textId="77777777" w:rsidR="00290E5F" w:rsidRPr="002A5E3E" w:rsidRDefault="00290E5F" w:rsidP="00290E5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AFDDEB1" w14:textId="77777777" w:rsidR="00290E5F" w:rsidRPr="002A5E3E" w:rsidRDefault="00290E5F" w:rsidP="00290E5F">
            <w:pPr>
              <w:suppressAutoHyphens/>
              <w:spacing w:after="0" w:line="240" w:lineRule="auto"/>
              <w:contextualSpacing/>
              <w:jc w:val="both"/>
              <w:rPr>
                <w:rFonts w:ascii="Times New Roman" w:hAnsi="Times New Roman"/>
                <w:b/>
              </w:rPr>
            </w:pPr>
          </w:p>
        </w:tc>
      </w:tr>
      <w:tr w:rsidR="00290E5F" w:rsidRPr="002A5E3E" w14:paraId="1EC21E06" w14:textId="77777777" w:rsidTr="00FF7174">
        <w:trPr>
          <w:trHeight w:val="227"/>
        </w:trPr>
        <w:tc>
          <w:tcPr>
            <w:tcW w:w="823" w:type="pct"/>
            <w:vMerge/>
            <w:tcBorders>
              <w:bottom w:val="single" w:sz="4" w:space="0" w:color="auto"/>
            </w:tcBorders>
            <w:vAlign w:val="center"/>
          </w:tcPr>
          <w:p w14:paraId="7AAC6BE0" w14:textId="77777777" w:rsidR="00290E5F" w:rsidRPr="002A5E3E" w:rsidRDefault="00290E5F" w:rsidP="00290E5F">
            <w:pPr>
              <w:spacing w:after="0" w:line="240" w:lineRule="auto"/>
              <w:contextualSpacing/>
              <w:rPr>
                <w:rFonts w:ascii="Times New Roman" w:hAnsi="Times New Roman"/>
                <w:b/>
                <w:bCs/>
                <w:i/>
              </w:rPr>
            </w:pPr>
          </w:p>
        </w:tc>
        <w:tc>
          <w:tcPr>
            <w:tcW w:w="2463" w:type="pct"/>
            <w:tcBorders>
              <w:bottom w:val="single" w:sz="4" w:space="0" w:color="auto"/>
            </w:tcBorders>
          </w:tcPr>
          <w:p w14:paraId="43B37346" w14:textId="5BB530E6" w:rsidR="00290E5F" w:rsidRPr="008D5264" w:rsidRDefault="00290E5F" w:rsidP="00290E5F">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 xml:space="preserve">8-9. </w:t>
            </w:r>
            <w:r>
              <w:rPr>
                <w:rFonts w:ascii="Times New Roman" w:hAnsi="Times New Roman"/>
                <w:sz w:val="24"/>
                <w:szCs w:val="24"/>
                <w:lang w:eastAsia="ar-SA"/>
              </w:rPr>
              <w:t xml:space="preserve">Общие правила оказания первой помощи при ранениях, несчастных случаях и заболеваниях </w:t>
            </w:r>
          </w:p>
        </w:tc>
        <w:tc>
          <w:tcPr>
            <w:tcW w:w="585" w:type="pct"/>
            <w:tcBorders>
              <w:bottom w:val="single" w:sz="4" w:space="0" w:color="auto"/>
            </w:tcBorders>
            <w:vAlign w:val="center"/>
          </w:tcPr>
          <w:p w14:paraId="565A2ADB" w14:textId="77777777" w:rsidR="00290E5F" w:rsidRPr="002A5E3E" w:rsidRDefault="00290E5F" w:rsidP="00290E5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1F419DD" w14:textId="77777777" w:rsidR="00290E5F" w:rsidRPr="00884AFD" w:rsidRDefault="00290E5F" w:rsidP="00290E5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779FBFAE" w14:textId="0C90E20B" w:rsidR="00290E5F" w:rsidRPr="002A5E3E" w:rsidRDefault="00290E5F" w:rsidP="00290E5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46895D03" w14:textId="77777777" w:rsidR="00290E5F" w:rsidRPr="002A5E3E" w:rsidRDefault="00290E5F" w:rsidP="00290E5F">
            <w:pPr>
              <w:suppressAutoHyphens/>
              <w:spacing w:after="0" w:line="240" w:lineRule="auto"/>
              <w:contextualSpacing/>
              <w:jc w:val="both"/>
              <w:rPr>
                <w:rFonts w:ascii="Times New Roman" w:hAnsi="Times New Roman"/>
                <w:b/>
              </w:rPr>
            </w:pPr>
          </w:p>
        </w:tc>
      </w:tr>
      <w:tr w:rsidR="00810717" w:rsidRPr="002A5E3E" w14:paraId="54A3AECC" w14:textId="77777777" w:rsidTr="00290E5F">
        <w:trPr>
          <w:trHeight w:val="20"/>
        </w:trPr>
        <w:tc>
          <w:tcPr>
            <w:tcW w:w="3286" w:type="pct"/>
            <w:gridSpan w:val="2"/>
          </w:tcPr>
          <w:p w14:paraId="1600AAAB" w14:textId="77777777" w:rsidR="00810717" w:rsidRPr="002A5E3E" w:rsidRDefault="00810717"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 xml:space="preserve">Промежуточная аттестация </w:t>
            </w:r>
            <w:r>
              <w:rPr>
                <w:rFonts w:ascii="Times New Roman" w:hAnsi="Times New Roman"/>
                <w:b/>
                <w:sz w:val="24"/>
                <w:szCs w:val="24"/>
              </w:rPr>
              <w:t>в форме дифференцированного зачета</w:t>
            </w:r>
          </w:p>
        </w:tc>
        <w:tc>
          <w:tcPr>
            <w:tcW w:w="585" w:type="pct"/>
            <w:vAlign w:val="center"/>
          </w:tcPr>
          <w:p w14:paraId="32A01B38" w14:textId="77777777" w:rsidR="00810717" w:rsidRPr="002A5E3E" w:rsidRDefault="00810717" w:rsidP="00274517">
            <w:pPr>
              <w:spacing w:after="0" w:line="240" w:lineRule="auto"/>
              <w:contextualSpacing/>
              <w:jc w:val="center"/>
              <w:rPr>
                <w:rFonts w:ascii="Times New Roman" w:hAnsi="Times New Roman"/>
                <w:b/>
                <w:i/>
              </w:rPr>
            </w:pPr>
          </w:p>
        </w:tc>
        <w:tc>
          <w:tcPr>
            <w:tcW w:w="687" w:type="pct"/>
          </w:tcPr>
          <w:p w14:paraId="4340F68E" w14:textId="77777777" w:rsidR="00810717" w:rsidRPr="002A5E3E" w:rsidRDefault="00810717" w:rsidP="00274517">
            <w:pPr>
              <w:spacing w:after="0" w:line="240" w:lineRule="auto"/>
              <w:contextualSpacing/>
              <w:rPr>
                <w:rFonts w:ascii="Times New Roman" w:hAnsi="Times New Roman"/>
                <w:b/>
                <w:i/>
              </w:rPr>
            </w:pPr>
          </w:p>
        </w:tc>
        <w:tc>
          <w:tcPr>
            <w:tcW w:w="442" w:type="pct"/>
          </w:tcPr>
          <w:p w14:paraId="2E3F7CCE" w14:textId="77777777" w:rsidR="00810717" w:rsidRPr="002A5E3E" w:rsidRDefault="00810717" w:rsidP="00274517">
            <w:pPr>
              <w:spacing w:after="0" w:line="240" w:lineRule="auto"/>
              <w:contextualSpacing/>
              <w:rPr>
                <w:rFonts w:ascii="Times New Roman" w:hAnsi="Times New Roman"/>
                <w:b/>
                <w:i/>
              </w:rPr>
            </w:pPr>
          </w:p>
        </w:tc>
      </w:tr>
      <w:tr w:rsidR="00810717" w:rsidRPr="009630B9" w14:paraId="0359C47D" w14:textId="77777777" w:rsidTr="00290E5F">
        <w:trPr>
          <w:trHeight w:val="20"/>
        </w:trPr>
        <w:tc>
          <w:tcPr>
            <w:tcW w:w="3286" w:type="pct"/>
            <w:gridSpan w:val="2"/>
          </w:tcPr>
          <w:p w14:paraId="26759849" w14:textId="77777777" w:rsidR="00810717" w:rsidRPr="002A5E3E" w:rsidRDefault="00810717"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085FE9A3" w14:textId="1D121614" w:rsidR="00810717" w:rsidRPr="002A5E3E" w:rsidRDefault="00810717" w:rsidP="00274517">
            <w:pPr>
              <w:spacing w:after="0" w:line="240" w:lineRule="auto"/>
              <w:contextualSpacing/>
              <w:jc w:val="center"/>
              <w:rPr>
                <w:rFonts w:ascii="Times New Roman" w:hAnsi="Times New Roman"/>
                <w:iCs/>
              </w:rPr>
            </w:pPr>
            <w:r w:rsidRPr="00E800F0">
              <w:rPr>
                <w:rFonts w:ascii="Times New Roman" w:hAnsi="Times New Roman"/>
                <w:b/>
                <w:sz w:val="24"/>
                <w:szCs w:val="24"/>
              </w:rPr>
              <w:t>36</w:t>
            </w:r>
            <w:r w:rsidR="00464B6E">
              <w:rPr>
                <w:rFonts w:ascii="Times New Roman" w:hAnsi="Times New Roman"/>
                <w:b/>
                <w:sz w:val="24"/>
                <w:szCs w:val="24"/>
              </w:rPr>
              <w:t>/12</w:t>
            </w:r>
          </w:p>
        </w:tc>
        <w:tc>
          <w:tcPr>
            <w:tcW w:w="687" w:type="pct"/>
          </w:tcPr>
          <w:p w14:paraId="6292BFC5" w14:textId="77777777" w:rsidR="00810717" w:rsidRPr="002A5E3E" w:rsidRDefault="00810717" w:rsidP="00274517">
            <w:pPr>
              <w:spacing w:after="0" w:line="240" w:lineRule="auto"/>
              <w:contextualSpacing/>
              <w:rPr>
                <w:rFonts w:ascii="Times New Roman" w:hAnsi="Times New Roman"/>
                <w:b/>
                <w:bCs/>
                <w:i/>
              </w:rPr>
            </w:pPr>
          </w:p>
        </w:tc>
        <w:tc>
          <w:tcPr>
            <w:tcW w:w="442" w:type="pct"/>
          </w:tcPr>
          <w:p w14:paraId="32D3D331" w14:textId="77777777" w:rsidR="00810717" w:rsidRPr="002A5E3E" w:rsidRDefault="00810717" w:rsidP="00274517">
            <w:pPr>
              <w:spacing w:after="0" w:line="240" w:lineRule="auto"/>
              <w:contextualSpacing/>
              <w:rPr>
                <w:rFonts w:ascii="Times New Roman" w:hAnsi="Times New Roman"/>
                <w:b/>
                <w:bCs/>
                <w:i/>
              </w:rPr>
            </w:pPr>
          </w:p>
        </w:tc>
      </w:tr>
    </w:tbl>
    <w:p w14:paraId="25D3A00A" w14:textId="77777777" w:rsidR="00810717" w:rsidRPr="00A17B68" w:rsidRDefault="00810717" w:rsidP="00810717">
      <w:pPr>
        <w:spacing w:after="0" w:line="240" w:lineRule="auto"/>
        <w:ind w:firstLine="709"/>
        <w:rPr>
          <w:rFonts w:ascii="Times New Roman" w:hAnsi="Times New Roman"/>
          <w:b/>
          <w:sz w:val="24"/>
          <w:szCs w:val="24"/>
        </w:rPr>
      </w:pPr>
    </w:p>
    <w:p w14:paraId="42AF750D" w14:textId="77777777" w:rsidR="00810717" w:rsidRDefault="00810717" w:rsidP="00810717">
      <w:pPr>
        <w:spacing w:after="0" w:line="240" w:lineRule="auto"/>
        <w:rPr>
          <w:rFonts w:ascii="Times New Roman" w:hAnsi="Times New Roman"/>
          <w:sz w:val="24"/>
          <w:szCs w:val="24"/>
        </w:rPr>
        <w:sectPr w:rsidR="00810717" w:rsidSect="00A046F2">
          <w:pgSz w:w="16838" w:h="11906" w:orient="landscape"/>
          <w:pgMar w:top="1701" w:right="1134" w:bottom="851" w:left="1134" w:header="709" w:footer="709" w:gutter="0"/>
          <w:cols w:space="708"/>
          <w:docGrid w:linePitch="360"/>
        </w:sectPr>
      </w:pPr>
    </w:p>
    <w:p w14:paraId="602A5042"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255DA54"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p>
    <w:p w14:paraId="42A5A700"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80486B6" w14:textId="6AA3B7F6" w:rsidR="00810717" w:rsidRPr="00C45F25" w:rsidRDefault="00810717" w:rsidP="00810717">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7773FB" w:rsidRPr="007773FB">
        <w:rPr>
          <w:rFonts w:ascii="Times New Roman" w:hAnsi="Times New Roman"/>
          <w:iCs/>
          <w:sz w:val="24"/>
          <w:szCs w:val="24"/>
        </w:rPr>
        <w:t>безопасности жизнедеятельности и охраны труда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10B0DA8C"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p>
    <w:p w14:paraId="6BBCEBF2" w14:textId="77777777" w:rsidR="00810717" w:rsidRPr="00D301FF" w:rsidRDefault="00810717" w:rsidP="0081071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49B4A0DE"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8C4B87" w14:textId="77777777" w:rsidR="00810717" w:rsidRPr="00D301FF" w:rsidRDefault="00810717" w:rsidP="00810717">
      <w:pPr>
        <w:suppressAutoHyphens/>
        <w:spacing w:after="0"/>
        <w:ind w:firstLine="709"/>
        <w:contextualSpacing/>
        <w:jc w:val="both"/>
        <w:rPr>
          <w:rFonts w:ascii="Times New Roman" w:eastAsiaTheme="minorHAnsi" w:hAnsi="Times New Roman"/>
          <w:sz w:val="24"/>
          <w:szCs w:val="24"/>
          <w:lang w:eastAsia="en-US"/>
        </w:rPr>
      </w:pPr>
    </w:p>
    <w:p w14:paraId="6E3A3C94" w14:textId="77777777" w:rsidR="00810717" w:rsidRPr="00D301FF" w:rsidRDefault="00810717" w:rsidP="00810717">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4F7396B0" w14:textId="131C739B" w:rsidR="00BE0E85" w:rsidRDefault="00BE0E85" w:rsidP="00BE0E85">
      <w:pPr>
        <w:spacing w:after="0"/>
        <w:ind w:firstLine="709"/>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 xml:space="preserve"> </w:t>
      </w:r>
      <w:r>
        <w:rPr>
          <w:rFonts w:ascii="Times New Roman" w:hAnsi="Times New Roman"/>
          <w:sz w:val="24"/>
          <w:szCs w:val="24"/>
        </w:rPr>
        <w:t>Безопасность жизнедеятельности: учебник для СПО / Н. В. Горькова, А. Г. Фетисов, Е. М. Мессинева, Н. Б. Мануйлова. — Санкт-Петербург : Лань, 2021. — 220 с. — ISBN 978-5-8114-7404-2. </w:t>
      </w:r>
    </w:p>
    <w:p w14:paraId="79A19F65" w14:textId="4A289D04" w:rsidR="00810717" w:rsidRDefault="00BE0E85" w:rsidP="00BE0E85">
      <w:pPr>
        <w:spacing w:after="0"/>
        <w:ind w:firstLine="709"/>
        <w:contextualSpacing/>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 xml:space="preserve"> </w:t>
      </w:r>
      <w:r>
        <w:rPr>
          <w:rFonts w:ascii="Times New Roman" w:hAnsi="Times New Roman"/>
          <w:sz w:val="24"/>
          <w:szCs w:val="24"/>
        </w:rPr>
        <w:t>Широков, Ю. А. Защита в чрезвычайных ситуациях и гражданская оборона: учебное пособие для СПО / Ю. А. Широков. — Санкт-Петербург: Лань, 2020. — 488 с. — ISBN 978-5-8114-6463-0. </w:t>
      </w:r>
    </w:p>
    <w:p w14:paraId="38770C88" w14:textId="77777777" w:rsidR="00BE0E85" w:rsidRPr="00D301FF" w:rsidRDefault="00BE0E85" w:rsidP="00BE0E85">
      <w:pPr>
        <w:spacing w:after="0"/>
        <w:ind w:firstLine="709"/>
        <w:contextualSpacing/>
        <w:rPr>
          <w:rFonts w:ascii="Times New Roman" w:eastAsiaTheme="minorHAnsi" w:hAnsi="Times New Roman"/>
          <w:b/>
          <w:sz w:val="24"/>
          <w:szCs w:val="24"/>
          <w:lang w:eastAsia="en-US"/>
        </w:rPr>
      </w:pPr>
    </w:p>
    <w:p w14:paraId="486CDFD3" w14:textId="77777777" w:rsidR="00810717" w:rsidRPr="00D301FF" w:rsidRDefault="00810717" w:rsidP="00810717">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4CE292B1" w14:textId="77777777" w:rsidR="00BE0E85" w:rsidRPr="00BE0E85" w:rsidRDefault="00BE0E85" w:rsidP="00BE0E85">
      <w:pPr>
        <w:tabs>
          <w:tab w:val="left" w:pos="1155"/>
          <w:tab w:val="left" w:pos="4370"/>
        </w:tabs>
        <w:spacing w:after="0"/>
        <w:ind w:firstLine="709"/>
        <w:jc w:val="both"/>
        <w:rPr>
          <w:rFonts w:ascii="Times New Roman" w:hAnsi="Times New Roman"/>
          <w:sz w:val="24"/>
          <w:szCs w:val="24"/>
        </w:rPr>
      </w:pPr>
      <w:r w:rsidRPr="00BE0E85">
        <w:rPr>
          <w:rFonts w:ascii="Times New Roman" w:hAnsi="Times New Roman"/>
          <w:sz w:val="24"/>
          <w:szCs w:val="24"/>
        </w:rPr>
        <w:t xml:space="preserve">1.Менумеров, Р. М. Электробезопасность : учебное пособие для СПО / Р. М. Менумеров. — 2-е изд., стер. — Санкт-Петербург : Лань, 2021. — 196 с. — ISBN 978-5-8114-8191-0. — Текст : электронный // Лань : электронно-библиотечная система. — URL: </w:t>
      </w:r>
      <w:hyperlink r:id="rId13" w:history="1">
        <w:r w:rsidRPr="00BE0E85">
          <w:rPr>
            <w:rStyle w:val="af5"/>
            <w:rFonts w:ascii="Times New Roman" w:eastAsia="Batang" w:hAnsi="Times New Roman"/>
            <w:sz w:val="24"/>
            <w:szCs w:val="24"/>
          </w:rPr>
          <w:t>https://e.lanbook.com/book/173112</w:t>
        </w:r>
      </w:hyperlink>
      <w:r w:rsidRPr="00BE0E85">
        <w:rPr>
          <w:rFonts w:ascii="Times New Roman" w:hAnsi="Times New Roman"/>
          <w:sz w:val="24"/>
          <w:szCs w:val="24"/>
        </w:rPr>
        <w:t xml:space="preserve">  (дата обращения: 08.09.2021). — Режим доступа: для авториз. пользователей.</w:t>
      </w:r>
    </w:p>
    <w:p w14:paraId="2B226D10" w14:textId="77777777" w:rsidR="00BE0E85" w:rsidRPr="00BE0E85" w:rsidRDefault="00BE0E85" w:rsidP="00BE0E85">
      <w:pPr>
        <w:tabs>
          <w:tab w:val="left" w:pos="1155"/>
          <w:tab w:val="left" w:pos="4370"/>
        </w:tabs>
        <w:spacing w:after="0"/>
        <w:ind w:firstLine="709"/>
        <w:jc w:val="both"/>
        <w:rPr>
          <w:rFonts w:ascii="Times New Roman" w:hAnsi="Times New Roman"/>
          <w:sz w:val="24"/>
          <w:szCs w:val="24"/>
        </w:rPr>
      </w:pPr>
      <w:r w:rsidRPr="00BE0E85">
        <w:rPr>
          <w:rFonts w:ascii="Times New Roman" w:hAnsi="Times New Roman"/>
          <w:sz w:val="24"/>
          <w:szCs w:val="24"/>
        </w:rPr>
        <w:t xml:space="preserve">2.Безопасность жизнедеятельности : учебник для СПО / Н. В. Горькова, А. Г. Фетисов, Е. М. Мессинева, Н. Б. Мануйлова. — Санкт-Петербург : Лань, 2021. — 220 с. — ISBN 978-5-8114-7404-2. — Текст : электронный // Лань : электронно-библиотечная система. — URL: </w:t>
      </w:r>
      <w:hyperlink r:id="rId14" w:history="1">
        <w:r w:rsidRPr="00BE0E85">
          <w:rPr>
            <w:rStyle w:val="af5"/>
            <w:rFonts w:ascii="Times New Roman" w:eastAsia="Batang" w:hAnsi="Times New Roman"/>
            <w:sz w:val="24"/>
            <w:szCs w:val="24"/>
          </w:rPr>
          <w:t>https://e.lanbook.com/book/174970</w:t>
        </w:r>
      </w:hyperlink>
      <w:r w:rsidRPr="00BE0E85">
        <w:rPr>
          <w:rFonts w:ascii="Times New Roman" w:hAnsi="Times New Roman"/>
          <w:sz w:val="24"/>
          <w:szCs w:val="24"/>
        </w:rPr>
        <w:t xml:space="preserve">  (дата обращения: 08.09.2021). — Режим доступа: для авториз. пользователей.</w:t>
      </w:r>
    </w:p>
    <w:p w14:paraId="62BED3B4" w14:textId="77777777" w:rsidR="00BE0E85" w:rsidRPr="00BE0E85" w:rsidRDefault="00BE0E85" w:rsidP="00BE0E85">
      <w:pPr>
        <w:tabs>
          <w:tab w:val="left" w:pos="1155"/>
          <w:tab w:val="left" w:pos="4370"/>
        </w:tabs>
        <w:spacing w:after="0"/>
        <w:ind w:firstLine="709"/>
        <w:jc w:val="both"/>
        <w:rPr>
          <w:rFonts w:ascii="Times New Roman" w:hAnsi="Times New Roman"/>
          <w:sz w:val="24"/>
          <w:szCs w:val="24"/>
        </w:rPr>
      </w:pPr>
      <w:r w:rsidRPr="00BE0E85">
        <w:rPr>
          <w:rFonts w:ascii="Times New Roman" w:hAnsi="Times New Roman"/>
          <w:sz w:val="24"/>
          <w:szCs w:val="24"/>
        </w:rPr>
        <w:t xml:space="preserve">3.Широков, Ю. А. Защита в чрезвычайных ситуациях и гражданская оборона : учебное пособие для СПО / Ю. А. Широков. — Санкт-Петербург : Лань, 2020. — 488 с. — ISBN 978-5-8114-6463-0. — Текст : электронный // Лань : электронно-библиотечная система. — URL: </w:t>
      </w:r>
      <w:hyperlink r:id="rId15" w:history="1">
        <w:r w:rsidRPr="00BE0E85">
          <w:rPr>
            <w:rStyle w:val="af5"/>
            <w:rFonts w:ascii="Times New Roman" w:eastAsia="Batang" w:hAnsi="Times New Roman"/>
            <w:sz w:val="24"/>
            <w:szCs w:val="24"/>
          </w:rPr>
          <w:t>https://e.lanbook.com/book/148019</w:t>
        </w:r>
      </w:hyperlink>
      <w:r w:rsidRPr="00BE0E85">
        <w:rPr>
          <w:rFonts w:ascii="Times New Roman" w:hAnsi="Times New Roman"/>
          <w:sz w:val="24"/>
          <w:szCs w:val="24"/>
        </w:rPr>
        <w:t xml:space="preserve">  (дата обращения: 08.09.2021). — Режим доступа: для авториз. пользователей.</w:t>
      </w:r>
    </w:p>
    <w:p w14:paraId="4DCC98E0" w14:textId="77777777" w:rsidR="00BE0E85" w:rsidRPr="00BE0E85" w:rsidRDefault="00BE0E85" w:rsidP="00BE0E85">
      <w:pPr>
        <w:pStyle w:val="aa"/>
        <w:tabs>
          <w:tab w:val="left" w:pos="1155"/>
        </w:tabs>
        <w:spacing w:after="0"/>
        <w:ind w:left="0" w:firstLine="709"/>
        <w:jc w:val="both"/>
        <w:rPr>
          <w:rFonts w:ascii="Times New Roman" w:hAnsi="Times New Roman"/>
          <w:sz w:val="24"/>
          <w:szCs w:val="24"/>
          <w:shd w:val="clear" w:color="auto" w:fill="FFFFFF"/>
        </w:rPr>
      </w:pPr>
      <w:r w:rsidRPr="00BE0E85">
        <w:rPr>
          <w:rFonts w:ascii="Times New Roman" w:hAnsi="Times New Roman"/>
          <w:sz w:val="24"/>
          <w:szCs w:val="24"/>
          <w:shd w:val="clear" w:color="auto" w:fill="FFFFFF"/>
        </w:rPr>
        <w:t xml:space="preserve">4.Дацков, И. И. Электробезопасность в АПК : учебное пособие для </w:t>
      </w:r>
      <w:r w:rsidRPr="00BE0E85">
        <w:rPr>
          <w:rFonts w:ascii="Times New Roman" w:hAnsi="Times New Roman"/>
          <w:sz w:val="24"/>
          <w:szCs w:val="24"/>
        </w:rPr>
        <w:t>СПО</w:t>
      </w:r>
      <w:r w:rsidRPr="00BE0E85">
        <w:rPr>
          <w:rFonts w:ascii="Times New Roman" w:hAnsi="Times New Roman"/>
          <w:sz w:val="24"/>
          <w:szCs w:val="24"/>
          <w:shd w:val="clear" w:color="auto" w:fill="FFFFFF"/>
        </w:rPr>
        <w:t xml:space="preserve"> / И. И. Дацков. — Санкт-Петербург : Лань, 2020. — 132 с. — ISBN 978-5-8114-6544-6. — Текст : электронный // Лань : электронно-библиотечная система. — URL: </w:t>
      </w:r>
      <w:hyperlink r:id="rId16" w:history="1">
        <w:r w:rsidRPr="00BE0E85">
          <w:rPr>
            <w:rStyle w:val="af5"/>
            <w:rFonts w:ascii="Times New Roman" w:eastAsia="Batang" w:hAnsi="Times New Roman"/>
            <w:sz w:val="24"/>
            <w:szCs w:val="24"/>
            <w:shd w:val="clear" w:color="auto" w:fill="FFFFFF"/>
          </w:rPr>
          <w:t>https://e.lanbook.com/book/148489</w:t>
        </w:r>
      </w:hyperlink>
    </w:p>
    <w:p w14:paraId="3D11A636" w14:textId="77777777" w:rsidR="00BE0E85" w:rsidRPr="00BE0E85" w:rsidRDefault="00BE0E85" w:rsidP="00BE0E85">
      <w:pPr>
        <w:pStyle w:val="aa"/>
        <w:tabs>
          <w:tab w:val="left" w:pos="1155"/>
        </w:tabs>
        <w:spacing w:after="0"/>
        <w:ind w:left="0" w:firstLine="709"/>
        <w:jc w:val="both"/>
        <w:rPr>
          <w:rFonts w:ascii="Times New Roman" w:hAnsi="Times New Roman"/>
          <w:sz w:val="24"/>
          <w:szCs w:val="24"/>
          <w:shd w:val="clear" w:color="auto" w:fill="FFFFFF"/>
        </w:rPr>
      </w:pPr>
      <w:r w:rsidRPr="00BE0E85">
        <w:rPr>
          <w:rFonts w:ascii="Times New Roman" w:hAnsi="Times New Roman"/>
          <w:sz w:val="24"/>
          <w:szCs w:val="24"/>
          <w:shd w:val="clear" w:color="auto" w:fill="FFFFFF"/>
        </w:rPr>
        <w:t xml:space="preserve">5.Долгов, В. С. Основы безопасности жизнедеятельности : учебник / В. С. Долгов. — Санкт-Петербург: Лань, 2020. — 188 с. — ISBN 978-5-8114-3928-7. — Текст : электронный // Лань : электронно-библиотечная система. — URL: </w:t>
      </w:r>
      <w:hyperlink r:id="rId17" w:history="1">
        <w:r w:rsidRPr="00BE0E85">
          <w:rPr>
            <w:rStyle w:val="af5"/>
            <w:rFonts w:ascii="Times New Roman" w:eastAsia="Batang" w:hAnsi="Times New Roman"/>
            <w:sz w:val="24"/>
            <w:szCs w:val="24"/>
            <w:shd w:val="clear" w:color="auto" w:fill="FFFFFF"/>
          </w:rPr>
          <w:t>https://e.lanbook.com/book/148233</w:t>
        </w:r>
      </w:hyperlink>
    </w:p>
    <w:p w14:paraId="33A85D46" w14:textId="77777777" w:rsidR="00810717" w:rsidRPr="00D301FF" w:rsidRDefault="00810717" w:rsidP="00810717">
      <w:pPr>
        <w:spacing w:after="0"/>
        <w:ind w:firstLine="709"/>
        <w:contextualSpacing/>
        <w:jc w:val="both"/>
        <w:rPr>
          <w:rFonts w:ascii="Times New Roman" w:eastAsiaTheme="minorHAnsi" w:hAnsi="Times New Roman"/>
          <w:b/>
          <w:bCs/>
          <w:i/>
          <w:sz w:val="24"/>
          <w:szCs w:val="24"/>
          <w:lang w:eastAsia="en-US"/>
        </w:rPr>
      </w:pPr>
    </w:p>
    <w:p w14:paraId="5D0F146E" w14:textId="77777777" w:rsidR="00810717" w:rsidRPr="00D301FF" w:rsidRDefault="00810717" w:rsidP="00810717">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27ECC438" w14:textId="77777777" w:rsidR="00BE0E85" w:rsidRDefault="00BE0E85" w:rsidP="00BE0E85">
      <w:pPr>
        <w:spacing w:after="0"/>
        <w:ind w:firstLine="709"/>
        <w:jc w:val="both"/>
        <w:rPr>
          <w:rFonts w:ascii="Times New Roman" w:hAnsi="Times New Roman"/>
          <w:sz w:val="24"/>
          <w:szCs w:val="24"/>
        </w:rPr>
      </w:pPr>
      <w:r>
        <w:rPr>
          <w:rFonts w:ascii="Times New Roman" w:hAnsi="Times New Roman"/>
          <w:sz w:val="24"/>
          <w:szCs w:val="24"/>
        </w:rPr>
        <w:t>1.Менумеров, Р. М. Электробезопасность : учебное пособие для СПО/ Р. М. Менумеров. — 2-е изд., стер. — Санкт-Петербург : Лань, 2021. — 196 с. — ISBN 978-5-8114-8191-0.</w:t>
      </w:r>
    </w:p>
    <w:p w14:paraId="41305410" w14:textId="77777777" w:rsidR="00BE0E85" w:rsidRDefault="00BE0E85" w:rsidP="00BE0E85">
      <w:pPr>
        <w:spacing w:after="0"/>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2.Дацков, И. И. Электробезопасность в АПК : учебное пособие для </w:t>
      </w:r>
      <w:r>
        <w:rPr>
          <w:rFonts w:ascii="Times New Roman" w:hAnsi="Times New Roman"/>
          <w:sz w:val="24"/>
          <w:szCs w:val="24"/>
        </w:rPr>
        <w:t>СПО</w:t>
      </w:r>
      <w:r>
        <w:rPr>
          <w:rFonts w:ascii="Times New Roman" w:hAnsi="Times New Roman"/>
          <w:sz w:val="24"/>
          <w:szCs w:val="24"/>
          <w:shd w:val="clear" w:color="auto" w:fill="FFFFFF"/>
        </w:rPr>
        <w:t xml:space="preserve"> / И. И. Дацков. — Санкт-Петербург : Лань, 2020. — 132 с. — ISBN 978-5-8114-6544-6</w:t>
      </w:r>
    </w:p>
    <w:p w14:paraId="6E8D7953" w14:textId="77777777" w:rsidR="00810717" w:rsidRDefault="00810717" w:rsidP="00810717">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47444E9" w14:textId="77777777" w:rsidR="00810717" w:rsidRPr="009643A1" w:rsidRDefault="00810717" w:rsidP="0081071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3B847DE1"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4DDF568"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10717" w:rsidRPr="00C45F25" w14:paraId="7C856110" w14:textId="77777777" w:rsidTr="00274517">
        <w:tc>
          <w:tcPr>
            <w:tcW w:w="1750" w:type="pct"/>
          </w:tcPr>
          <w:p w14:paraId="321C7A5D" w14:textId="77777777" w:rsidR="00810717" w:rsidRPr="00C45F25" w:rsidRDefault="00810717"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098F04A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4EB1228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BE0E85" w:rsidRPr="00C45F25" w14:paraId="04646E12" w14:textId="77777777" w:rsidTr="00274517">
        <w:tc>
          <w:tcPr>
            <w:tcW w:w="1750" w:type="pct"/>
          </w:tcPr>
          <w:p w14:paraId="23E9977A" w14:textId="77777777" w:rsidR="00BE0E85" w:rsidRDefault="00BE0E85"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567CA45A" w14:textId="785142EA"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актуальный профессиональный и социальный контекст, в котором приходится работать и жить</w:t>
            </w:r>
            <w:r>
              <w:rPr>
                <w:rFonts w:ascii="Times New Roman" w:eastAsiaTheme="minorHAnsi" w:hAnsi="Times New Roman"/>
                <w:bCs/>
                <w:iCs/>
                <w:sz w:val="24"/>
                <w:szCs w:val="24"/>
                <w:lang w:eastAsia="en-US"/>
              </w:rPr>
              <w:t>;</w:t>
            </w:r>
          </w:p>
          <w:p w14:paraId="262512E8" w14:textId="6080FBEC"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 xml:space="preserve">основные источники информации и ресурсы для решения задач и проблем </w:t>
            </w:r>
          </w:p>
          <w:p w14:paraId="77532439" w14:textId="4F4D82BF"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в профессиональном и/или социальном контексте</w:t>
            </w:r>
            <w:r>
              <w:rPr>
                <w:rFonts w:ascii="Times New Roman" w:eastAsiaTheme="minorHAnsi" w:hAnsi="Times New Roman"/>
                <w:bCs/>
                <w:iCs/>
                <w:sz w:val="24"/>
                <w:szCs w:val="24"/>
                <w:lang w:eastAsia="en-US"/>
              </w:rPr>
              <w:t>;</w:t>
            </w:r>
          </w:p>
          <w:p w14:paraId="4BA185A8" w14:textId="6B9DB672"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алгоритмы выполнения работ в профессиональной и смежных областях</w:t>
            </w:r>
            <w:r>
              <w:rPr>
                <w:rFonts w:ascii="Times New Roman" w:eastAsiaTheme="minorHAnsi" w:hAnsi="Times New Roman"/>
                <w:bCs/>
                <w:iCs/>
                <w:sz w:val="24"/>
                <w:szCs w:val="24"/>
                <w:lang w:eastAsia="en-US"/>
              </w:rPr>
              <w:t>;</w:t>
            </w:r>
          </w:p>
          <w:p w14:paraId="0E916E0D" w14:textId="77777777"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 xml:space="preserve">методы работы в профессиональной </w:t>
            </w:r>
          </w:p>
          <w:p w14:paraId="7C37B166" w14:textId="77777777"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и смежных сферах;</w:t>
            </w:r>
          </w:p>
          <w:p w14:paraId="7F9D9D99" w14:textId="05DF06E2"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структуру плана для решения задач</w:t>
            </w:r>
            <w:r w:rsidR="00E96EB9">
              <w:rPr>
                <w:rFonts w:ascii="Times New Roman" w:eastAsiaTheme="minorHAnsi" w:hAnsi="Times New Roman"/>
                <w:bCs/>
                <w:iCs/>
                <w:sz w:val="24"/>
                <w:szCs w:val="24"/>
                <w:lang w:eastAsia="en-US"/>
              </w:rPr>
              <w:t>;</w:t>
            </w:r>
          </w:p>
          <w:p w14:paraId="138AB886" w14:textId="6FD79924"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порядок оценки результатов решения задач профессиональной деятельности</w:t>
            </w:r>
            <w:r w:rsidR="00E96EB9">
              <w:rPr>
                <w:rFonts w:ascii="Times New Roman" w:eastAsiaTheme="minorHAnsi" w:hAnsi="Times New Roman"/>
                <w:bCs/>
                <w:iCs/>
                <w:sz w:val="24"/>
                <w:szCs w:val="24"/>
                <w:lang w:eastAsia="en-US"/>
              </w:rPr>
              <w:t>;</w:t>
            </w:r>
          </w:p>
          <w:p w14:paraId="4BD5B4D6" w14:textId="3D1AEDC5"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сущность гражданско-патриотической позиции, общечеловеческих ценностей</w:t>
            </w:r>
            <w:r w:rsidR="00E96EB9">
              <w:rPr>
                <w:rFonts w:ascii="Times New Roman" w:eastAsiaTheme="minorHAnsi" w:hAnsi="Times New Roman"/>
                <w:bCs/>
                <w:iCs/>
                <w:sz w:val="24"/>
                <w:szCs w:val="24"/>
                <w:lang w:eastAsia="en-US"/>
              </w:rPr>
              <w:t>;</w:t>
            </w:r>
          </w:p>
          <w:p w14:paraId="60874C82" w14:textId="4D20636D"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значимость профессиональной деятельности по профессии</w:t>
            </w:r>
            <w:r w:rsidR="00E96EB9">
              <w:rPr>
                <w:rFonts w:ascii="Times New Roman" w:eastAsiaTheme="minorHAnsi" w:hAnsi="Times New Roman"/>
                <w:bCs/>
                <w:iCs/>
                <w:sz w:val="24"/>
                <w:szCs w:val="24"/>
                <w:lang w:eastAsia="en-US"/>
              </w:rPr>
              <w:t>;</w:t>
            </w:r>
          </w:p>
          <w:p w14:paraId="25B71459" w14:textId="1DCC0D26"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стандарты антикоррупционного поведения и последствия его нарушения</w:t>
            </w:r>
            <w:r w:rsidR="00E96EB9">
              <w:rPr>
                <w:rFonts w:ascii="Times New Roman" w:eastAsiaTheme="minorHAnsi" w:hAnsi="Times New Roman"/>
                <w:bCs/>
                <w:iCs/>
                <w:sz w:val="24"/>
                <w:szCs w:val="24"/>
                <w:lang w:eastAsia="en-US"/>
              </w:rPr>
              <w:t>;</w:t>
            </w:r>
          </w:p>
          <w:p w14:paraId="7B945932" w14:textId="695FC427"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правила экологической безопасности при ведении профессиональной деятельности</w:t>
            </w:r>
            <w:r w:rsidR="00E96EB9">
              <w:rPr>
                <w:rFonts w:ascii="Times New Roman" w:eastAsiaTheme="minorHAnsi" w:hAnsi="Times New Roman"/>
                <w:bCs/>
                <w:iCs/>
                <w:sz w:val="24"/>
                <w:szCs w:val="24"/>
                <w:lang w:eastAsia="en-US"/>
              </w:rPr>
              <w:t>;</w:t>
            </w:r>
          </w:p>
          <w:p w14:paraId="052EBC38" w14:textId="77777777"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 xml:space="preserve">основные ресурсы, задействованные </w:t>
            </w:r>
          </w:p>
          <w:p w14:paraId="6CF756EE" w14:textId="19F50960"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в профессиональной деятельности</w:t>
            </w:r>
            <w:r w:rsidR="00E96EB9">
              <w:rPr>
                <w:rFonts w:ascii="Times New Roman" w:eastAsiaTheme="minorHAnsi" w:hAnsi="Times New Roman"/>
                <w:bCs/>
                <w:iCs/>
                <w:sz w:val="24"/>
                <w:szCs w:val="24"/>
                <w:lang w:eastAsia="en-US"/>
              </w:rPr>
              <w:t>;</w:t>
            </w:r>
          </w:p>
          <w:p w14:paraId="67CED734" w14:textId="68756F5B"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пути обеспечения ресурсосбережения</w:t>
            </w:r>
            <w:r w:rsidR="00E96EB9">
              <w:rPr>
                <w:rFonts w:ascii="Times New Roman" w:eastAsiaTheme="minorHAnsi" w:hAnsi="Times New Roman"/>
                <w:bCs/>
                <w:iCs/>
                <w:sz w:val="24"/>
                <w:szCs w:val="24"/>
                <w:lang w:eastAsia="en-US"/>
              </w:rPr>
              <w:t>;</w:t>
            </w:r>
          </w:p>
          <w:p w14:paraId="0522D1B7" w14:textId="7C3DDAD5" w:rsidR="00281008" w:rsidRPr="00281008"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принципы бережливого производства</w:t>
            </w:r>
            <w:r w:rsidR="00E96EB9">
              <w:rPr>
                <w:rFonts w:ascii="Times New Roman" w:eastAsiaTheme="minorHAnsi" w:hAnsi="Times New Roman"/>
                <w:bCs/>
                <w:iCs/>
                <w:sz w:val="24"/>
                <w:szCs w:val="24"/>
                <w:lang w:eastAsia="en-US"/>
              </w:rPr>
              <w:t>;</w:t>
            </w:r>
          </w:p>
          <w:p w14:paraId="1E4D3237" w14:textId="23D41B92" w:rsidR="00BE0E85" w:rsidRPr="00C45F25" w:rsidRDefault="00281008" w:rsidP="00281008">
            <w:pPr>
              <w:tabs>
                <w:tab w:val="left" w:pos="306"/>
              </w:tabs>
              <w:spacing w:after="0" w:line="240" w:lineRule="auto"/>
              <w:rPr>
                <w:rFonts w:ascii="Times New Roman" w:eastAsiaTheme="minorHAnsi" w:hAnsi="Times New Roman"/>
                <w:bCs/>
                <w:iCs/>
                <w:sz w:val="24"/>
                <w:szCs w:val="24"/>
                <w:lang w:eastAsia="en-US"/>
              </w:rPr>
            </w:pPr>
            <w:r w:rsidRPr="00281008">
              <w:rPr>
                <w:rFonts w:ascii="Times New Roman" w:eastAsiaTheme="minorHAnsi" w:hAnsi="Times New Roman"/>
                <w:bCs/>
                <w:iCs/>
                <w:sz w:val="24"/>
                <w:szCs w:val="24"/>
                <w:lang w:eastAsia="en-US"/>
              </w:rPr>
              <w:t>основные направления изменения климатических условий региона</w:t>
            </w:r>
          </w:p>
        </w:tc>
        <w:tc>
          <w:tcPr>
            <w:tcW w:w="1507" w:type="pct"/>
          </w:tcPr>
          <w:p w14:paraId="579B5022" w14:textId="6D27B6E1"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При письменном и устном контроле правильно отвечает на вопросы по способам обеспечения устойчивости сельскохозяйственных объектов, прогнозированию развития событий и оценки последствий при техногенных чрезвычайных ситуациях и стихийных явлениях.</w:t>
            </w:r>
          </w:p>
          <w:p w14:paraId="7C5E1585" w14:textId="279FC0AA"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Грамотно обосновывает задачи и основные мероприятия гражданской обороны.</w:t>
            </w:r>
          </w:p>
          <w:p w14:paraId="406C821B" w14:textId="36AEF507"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Чётко описывает порядок военной службы и обороны государства, задачи Вооруженных сил Российской Федерации на современном этапе.</w:t>
            </w:r>
          </w:p>
          <w:p w14:paraId="6D77F357" w14:textId="70FADB04" w:rsidR="00BE0E85" w:rsidRPr="00C45F2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Чётко рассказывает о правилах первой помощи пострадавшим.</w:t>
            </w:r>
          </w:p>
        </w:tc>
        <w:tc>
          <w:tcPr>
            <w:tcW w:w="1743" w:type="pct"/>
            <w:vMerge w:val="restart"/>
          </w:tcPr>
          <w:p w14:paraId="34FE7399" w14:textId="77777777"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Тестовый и устный контроль по заданной тематике</w:t>
            </w:r>
          </w:p>
          <w:p w14:paraId="20A575C6" w14:textId="77777777" w:rsidR="00BE0E85" w:rsidRPr="00BE0E85" w:rsidRDefault="00BE0E85" w:rsidP="00BE0E85">
            <w:pPr>
              <w:spacing w:after="0" w:line="240" w:lineRule="auto"/>
              <w:rPr>
                <w:rFonts w:ascii="Times New Roman" w:eastAsiaTheme="minorHAnsi" w:hAnsi="Times New Roman"/>
                <w:bCs/>
                <w:iCs/>
                <w:sz w:val="24"/>
                <w:szCs w:val="24"/>
                <w:lang w:eastAsia="en-US"/>
              </w:rPr>
            </w:pPr>
          </w:p>
          <w:p w14:paraId="06A3E175" w14:textId="593422C5"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Представление докладов, рефератов, презентаций по заданной тематике</w:t>
            </w:r>
          </w:p>
          <w:p w14:paraId="1FC28491" w14:textId="580D05A4" w:rsidR="00BE0E85" w:rsidRPr="00C45F2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Дифференцированный зачет</w:t>
            </w:r>
          </w:p>
        </w:tc>
      </w:tr>
      <w:tr w:rsidR="00BE0E85" w:rsidRPr="00C45F25" w14:paraId="25E1F2BA" w14:textId="77777777" w:rsidTr="00274517">
        <w:trPr>
          <w:trHeight w:val="896"/>
        </w:trPr>
        <w:tc>
          <w:tcPr>
            <w:tcW w:w="1750" w:type="pct"/>
          </w:tcPr>
          <w:p w14:paraId="1BDF4F48" w14:textId="77777777" w:rsidR="00BE0E85" w:rsidRDefault="00BE0E85"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lastRenderedPageBreak/>
              <w:t>Умения:</w:t>
            </w:r>
          </w:p>
          <w:p w14:paraId="5F382154" w14:textId="2BE0ED30"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распознавать задачу и/или проблему в профессиональном и/или социальном контексте</w:t>
            </w:r>
            <w:r>
              <w:rPr>
                <w:rFonts w:ascii="Times New Roman" w:eastAsiaTheme="minorHAnsi" w:hAnsi="Times New Roman"/>
                <w:bCs/>
                <w:iCs/>
                <w:sz w:val="24"/>
                <w:szCs w:val="24"/>
                <w:lang w:eastAsia="en-US"/>
              </w:rPr>
              <w:t>;</w:t>
            </w:r>
          </w:p>
          <w:p w14:paraId="0F7AAA4C" w14:textId="3F4158BA"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анализировать задачу и/или проблему и выделять её составные части</w:t>
            </w:r>
            <w:r>
              <w:rPr>
                <w:rFonts w:ascii="Times New Roman" w:eastAsiaTheme="minorHAnsi" w:hAnsi="Times New Roman"/>
                <w:bCs/>
                <w:iCs/>
                <w:sz w:val="24"/>
                <w:szCs w:val="24"/>
                <w:lang w:eastAsia="en-US"/>
              </w:rPr>
              <w:t>;</w:t>
            </w:r>
          </w:p>
          <w:p w14:paraId="6FE3EE5D" w14:textId="48F5A485"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определять этапы решения задачи</w:t>
            </w:r>
            <w:r>
              <w:rPr>
                <w:rFonts w:ascii="Times New Roman" w:eastAsiaTheme="minorHAnsi" w:hAnsi="Times New Roman"/>
                <w:bCs/>
                <w:iCs/>
                <w:sz w:val="24"/>
                <w:szCs w:val="24"/>
                <w:lang w:eastAsia="en-US"/>
              </w:rPr>
              <w:t>;</w:t>
            </w:r>
          </w:p>
          <w:p w14:paraId="163C4DF0" w14:textId="12B57110"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выявлять и эффективно искать информацию, необходимую для решения задачи и/или проблемы</w:t>
            </w:r>
            <w:r>
              <w:rPr>
                <w:rFonts w:ascii="Times New Roman" w:eastAsiaTheme="minorHAnsi" w:hAnsi="Times New Roman"/>
                <w:bCs/>
                <w:iCs/>
                <w:sz w:val="24"/>
                <w:szCs w:val="24"/>
                <w:lang w:eastAsia="en-US"/>
              </w:rPr>
              <w:t>;</w:t>
            </w:r>
          </w:p>
          <w:p w14:paraId="2286B63F" w14:textId="77777777"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составлять план действия</w:t>
            </w:r>
          </w:p>
          <w:p w14:paraId="250A625C" w14:textId="55BF381F"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определять необходимые ресурсы</w:t>
            </w:r>
            <w:r>
              <w:rPr>
                <w:rFonts w:ascii="Times New Roman" w:eastAsiaTheme="minorHAnsi" w:hAnsi="Times New Roman"/>
                <w:bCs/>
                <w:iCs/>
                <w:sz w:val="24"/>
                <w:szCs w:val="24"/>
                <w:lang w:eastAsia="en-US"/>
              </w:rPr>
              <w:t>;</w:t>
            </w:r>
          </w:p>
          <w:p w14:paraId="1A6C243D" w14:textId="77777777"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 xml:space="preserve">владеть актуальными методами работы </w:t>
            </w:r>
          </w:p>
          <w:p w14:paraId="41B6F035" w14:textId="23D8D7C7"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в профессиональной и смежных сферах</w:t>
            </w:r>
            <w:r>
              <w:rPr>
                <w:rFonts w:ascii="Times New Roman" w:eastAsiaTheme="minorHAnsi" w:hAnsi="Times New Roman"/>
                <w:bCs/>
                <w:iCs/>
                <w:sz w:val="24"/>
                <w:szCs w:val="24"/>
                <w:lang w:eastAsia="en-US"/>
              </w:rPr>
              <w:t>;</w:t>
            </w:r>
          </w:p>
          <w:p w14:paraId="2229F600" w14:textId="50DAB0F4"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реализовывать составленный план</w:t>
            </w:r>
            <w:r>
              <w:rPr>
                <w:rFonts w:ascii="Times New Roman" w:eastAsiaTheme="minorHAnsi" w:hAnsi="Times New Roman"/>
                <w:bCs/>
                <w:iCs/>
                <w:sz w:val="24"/>
                <w:szCs w:val="24"/>
                <w:lang w:eastAsia="en-US"/>
              </w:rPr>
              <w:t>;</w:t>
            </w:r>
          </w:p>
          <w:p w14:paraId="3ECF222F" w14:textId="70C35B4D"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описывать значимость своей профессии</w:t>
            </w:r>
            <w:r>
              <w:rPr>
                <w:rFonts w:ascii="Times New Roman" w:eastAsiaTheme="minorHAnsi" w:hAnsi="Times New Roman"/>
                <w:bCs/>
                <w:iCs/>
                <w:sz w:val="24"/>
                <w:szCs w:val="24"/>
                <w:lang w:eastAsia="en-US"/>
              </w:rPr>
              <w:t>;</w:t>
            </w:r>
          </w:p>
          <w:p w14:paraId="2B5F4A27" w14:textId="119290F0"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применять стандарты антикоррупционного поведения</w:t>
            </w:r>
            <w:r>
              <w:rPr>
                <w:rFonts w:ascii="Times New Roman" w:eastAsiaTheme="minorHAnsi" w:hAnsi="Times New Roman"/>
                <w:bCs/>
                <w:iCs/>
                <w:sz w:val="24"/>
                <w:szCs w:val="24"/>
                <w:lang w:eastAsia="en-US"/>
              </w:rPr>
              <w:t>;</w:t>
            </w:r>
          </w:p>
          <w:p w14:paraId="54E7C033" w14:textId="3ECEF352"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соблюдать нормы экологической безопасности</w:t>
            </w:r>
            <w:r>
              <w:rPr>
                <w:rFonts w:ascii="Times New Roman" w:eastAsiaTheme="minorHAnsi" w:hAnsi="Times New Roman"/>
                <w:bCs/>
                <w:iCs/>
                <w:sz w:val="24"/>
                <w:szCs w:val="24"/>
                <w:lang w:eastAsia="en-US"/>
              </w:rPr>
              <w:t>;</w:t>
            </w:r>
          </w:p>
          <w:p w14:paraId="7FE51A16" w14:textId="15485511" w:rsidR="00AB0B8E" w:rsidRPr="00AB0B8E"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r>
              <w:rPr>
                <w:rFonts w:ascii="Times New Roman" w:eastAsiaTheme="minorHAnsi" w:hAnsi="Times New Roman"/>
                <w:bCs/>
                <w:iCs/>
                <w:sz w:val="24"/>
                <w:szCs w:val="24"/>
                <w:lang w:eastAsia="en-US"/>
              </w:rPr>
              <w:t>;</w:t>
            </w:r>
          </w:p>
          <w:p w14:paraId="2D86A69D" w14:textId="12F43D0D" w:rsidR="00BE0E85" w:rsidRPr="00C45F25" w:rsidRDefault="00AB0B8E" w:rsidP="00AB0B8E">
            <w:pPr>
              <w:tabs>
                <w:tab w:val="left" w:pos="306"/>
              </w:tabs>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507" w:type="pct"/>
          </w:tcPr>
          <w:p w14:paraId="1937A8D1" w14:textId="6F3ACE70"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Точно и быстро выбирает средства индивидуальной и коллективной защиты в ЧС.</w:t>
            </w:r>
          </w:p>
          <w:p w14:paraId="0754247C" w14:textId="3E0E809F"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Точно и грамотно использует конкретные средства защиты.</w:t>
            </w:r>
          </w:p>
          <w:p w14:paraId="42085242" w14:textId="4D6916D2" w:rsidR="00BE0E85" w:rsidRPr="00BE0E8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Грамотно использует первичные средства пожаротушения.</w:t>
            </w:r>
          </w:p>
          <w:p w14:paraId="45DEB96F" w14:textId="585C4E06" w:rsidR="00BE0E85" w:rsidRPr="00C45F25" w:rsidRDefault="00BE0E85" w:rsidP="00BE0E85">
            <w:pPr>
              <w:spacing w:after="0" w:line="240" w:lineRule="auto"/>
              <w:rPr>
                <w:rFonts w:ascii="Times New Roman" w:eastAsiaTheme="minorHAnsi" w:hAnsi="Times New Roman"/>
                <w:bCs/>
                <w:iCs/>
                <w:sz w:val="24"/>
                <w:szCs w:val="24"/>
                <w:lang w:eastAsia="en-US"/>
              </w:rPr>
            </w:pPr>
            <w:r w:rsidRPr="00BE0E85">
              <w:rPr>
                <w:rFonts w:ascii="Times New Roman" w:eastAsiaTheme="minorHAnsi" w:hAnsi="Times New Roman"/>
                <w:bCs/>
                <w:iCs/>
                <w:sz w:val="24"/>
                <w:szCs w:val="24"/>
                <w:lang w:eastAsia="en-US"/>
              </w:rPr>
              <w:t>Быстро и качественно оказывает первую помощь возможным пострадавшим</w:t>
            </w:r>
          </w:p>
        </w:tc>
        <w:tc>
          <w:tcPr>
            <w:tcW w:w="1743" w:type="pct"/>
            <w:vMerge/>
          </w:tcPr>
          <w:p w14:paraId="0C7CAC12" w14:textId="6CA9588A" w:rsidR="00BE0E85" w:rsidRPr="00C45F25" w:rsidRDefault="00BE0E85" w:rsidP="00274517">
            <w:pPr>
              <w:spacing w:after="0" w:line="240" w:lineRule="auto"/>
              <w:rPr>
                <w:rFonts w:ascii="Times New Roman" w:eastAsiaTheme="minorHAnsi" w:hAnsi="Times New Roman"/>
                <w:bCs/>
                <w:iCs/>
                <w:sz w:val="24"/>
                <w:szCs w:val="24"/>
                <w:lang w:eastAsia="en-US"/>
              </w:rPr>
            </w:pPr>
          </w:p>
        </w:tc>
      </w:tr>
    </w:tbl>
    <w:p w14:paraId="48C01E1E" w14:textId="30361872" w:rsidR="00D4052B" w:rsidRDefault="00D4052B" w:rsidP="00755DE2">
      <w:pPr>
        <w:spacing w:after="0"/>
        <w:rPr>
          <w:rFonts w:ascii="Times New Roman" w:hAnsi="Times New Roman"/>
          <w:sz w:val="24"/>
          <w:szCs w:val="24"/>
        </w:rPr>
      </w:pPr>
    </w:p>
    <w:p w14:paraId="265494D3" w14:textId="77777777" w:rsidR="00D4052B" w:rsidRDefault="00D4052B">
      <w:pPr>
        <w:spacing w:after="160" w:line="259" w:lineRule="auto"/>
        <w:rPr>
          <w:rFonts w:ascii="Times New Roman" w:hAnsi="Times New Roman"/>
          <w:sz w:val="24"/>
          <w:szCs w:val="24"/>
        </w:rPr>
      </w:pPr>
      <w:r>
        <w:rPr>
          <w:rFonts w:ascii="Times New Roman" w:hAnsi="Times New Roman"/>
          <w:sz w:val="24"/>
          <w:szCs w:val="24"/>
        </w:rPr>
        <w:br w:type="page"/>
      </w:r>
    </w:p>
    <w:p w14:paraId="15DE1A1A" w14:textId="77777777" w:rsidR="00D4052B" w:rsidRPr="00210E2D" w:rsidRDefault="00D4052B" w:rsidP="00D4052B">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49C1ACF" w14:textId="77777777" w:rsidR="00D4052B" w:rsidRPr="00210E2D" w:rsidRDefault="00D4052B" w:rsidP="00D4052B">
      <w:pPr>
        <w:spacing w:after="0" w:line="240" w:lineRule="auto"/>
        <w:rPr>
          <w:rFonts w:asciiTheme="minorHAnsi" w:eastAsiaTheme="minorHAnsi" w:hAnsiTheme="minorHAnsi" w:cstheme="minorBidi"/>
          <w:lang w:val="x-none" w:eastAsia="x-none"/>
        </w:rPr>
      </w:pPr>
    </w:p>
    <w:p w14:paraId="73BD35FC" w14:textId="1096A9FC" w:rsidR="00D4052B" w:rsidRPr="00210E2D" w:rsidRDefault="00D4052B" w:rsidP="00D4052B">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4</w:t>
      </w:r>
    </w:p>
    <w:p w14:paraId="3CCD0CFE" w14:textId="77777777" w:rsidR="00D4052B" w:rsidRPr="00210E2D" w:rsidRDefault="00D4052B" w:rsidP="00D4052B">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35.01.26 Мастер растениеводства</w:t>
      </w:r>
    </w:p>
    <w:p w14:paraId="21783D46"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1CD36778"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535338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15074A3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B7F1F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2CB1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96B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74FCC4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2B5C174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6F50E8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23C0D5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4D7AAF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0C613E7"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9F67DC6"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04414B0"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4EDA4BE0" w14:textId="77777777" w:rsidR="00D4052B" w:rsidRPr="00A26668" w:rsidRDefault="00D4052B" w:rsidP="00D4052B">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79DA319" w14:textId="77777777" w:rsidR="00D4052B" w:rsidRPr="00B911C1" w:rsidRDefault="00D4052B" w:rsidP="00D4052B">
      <w:pPr>
        <w:spacing w:after="0" w:line="240" w:lineRule="auto"/>
        <w:jc w:val="center"/>
        <w:rPr>
          <w:rFonts w:ascii="Times New Roman" w:eastAsiaTheme="minorHAnsi" w:hAnsi="Times New Roman" w:cstheme="minorBidi"/>
          <w:b/>
          <w:i/>
          <w:sz w:val="24"/>
          <w:szCs w:val="24"/>
          <w:u w:val="single"/>
          <w:lang w:eastAsia="en-US"/>
        </w:rPr>
      </w:pPr>
    </w:p>
    <w:p w14:paraId="6586CC53" w14:textId="5273C60A" w:rsidR="00D4052B" w:rsidRPr="009C2683" w:rsidRDefault="00D4052B" w:rsidP="00D4052B">
      <w:pPr>
        <w:spacing w:after="0"/>
        <w:jc w:val="center"/>
        <w:rPr>
          <w:rFonts w:ascii="Times New Roman" w:hAnsi="Times New Roman"/>
          <w:b/>
          <w:iCs/>
          <w:sz w:val="24"/>
          <w:szCs w:val="24"/>
        </w:rPr>
      </w:pPr>
      <w:r w:rsidRPr="00D4052B">
        <w:rPr>
          <w:rFonts w:ascii="Times New Roman" w:hAnsi="Times New Roman"/>
          <w:b/>
          <w:iCs/>
          <w:sz w:val="24"/>
          <w:szCs w:val="24"/>
        </w:rPr>
        <w:t xml:space="preserve">СГ.04 </w:t>
      </w:r>
      <w:r>
        <w:rPr>
          <w:rFonts w:ascii="Times New Roman" w:hAnsi="Times New Roman"/>
          <w:b/>
          <w:iCs/>
          <w:sz w:val="24"/>
          <w:szCs w:val="24"/>
        </w:rPr>
        <w:t>Ф</w:t>
      </w:r>
      <w:r w:rsidRPr="00D4052B">
        <w:rPr>
          <w:rFonts w:ascii="Times New Roman" w:hAnsi="Times New Roman"/>
          <w:b/>
          <w:iCs/>
          <w:sz w:val="24"/>
          <w:szCs w:val="24"/>
        </w:rPr>
        <w:t>изическая культура</w:t>
      </w:r>
    </w:p>
    <w:p w14:paraId="7F59689C" w14:textId="77777777" w:rsidR="00D4052B" w:rsidRPr="00B911C1" w:rsidRDefault="00D4052B" w:rsidP="00D4052B">
      <w:pPr>
        <w:spacing w:after="0" w:line="240" w:lineRule="auto"/>
        <w:jc w:val="center"/>
        <w:rPr>
          <w:rFonts w:ascii="Times New Roman" w:eastAsiaTheme="minorHAnsi" w:hAnsi="Times New Roman" w:cstheme="minorBidi"/>
          <w:b/>
          <w:i/>
          <w:lang w:eastAsia="en-US"/>
        </w:rPr>
      </w:pPr>
    </w:p>
    <w:p w14:paraId="240F2E6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74A1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6668088"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5DA0D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3F15F1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DD97AF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B4F943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6F5382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878F36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31ECD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FC05BDB"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190E54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EB7E2D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F85AE4A"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67C2D9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EECD0F"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83D770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90BA1A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E447AC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26DD3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320248C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CAF999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7A3394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BD8237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DD5768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131F5D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4B0DAD3" w14:textId="77777777" w:rsidR="00D4052B" w:rsidRDefault="00D4052B" w:rsidP="00D4052B">
      <w:pPr>
        <w:spacing w:after="0" w:line="240" w:lineRule="auto"/>
        <w:rPr>
          <w:rFonts w:ascii="Times New Roman" w:eastAsiaTheme="minorHAnsi" w:hAnsi="Times New Roman" w:cstheme="minorBidi"/>
          <w:b/>
          <w:i/>
          <w:lang w:eastAsia="en-US"/>
        </w:rPr>
      </w:pPr>
    </w:p>
    <w:p w14:paraId="1FC7A07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486346C6" w14:textId="77777777" w:rsidR="00D4052B" w:rsidRPr="006C7B56" w:rsidRDefault="00D4052B" w:rsidP="00D4052B">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39F0275" w14:textId="77777777" w:rsidR="00D4052B" w:rsidRPr="006C7B56" w:rsidRDefault="00D4052B" w:rsidP="00D4052B">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4052B" w:rsidRPr="006C7B56" w14:paraId="64864E30" w14:textId="77777777" w:rsidTr="00274517">
        <w:tc>
          <w:tcPr>
            <w:tcW w:w="7501" w:type="dxa"/>
          </w:tcPr>
          <w:p w14:paraId="262E04E4"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E7E761E"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3AB45C7F" w14:textId="77777777" w:rsidTr="00274517">
        <w:tc>
          <w:tcPr>
            <w:tcW w:w="7501" w:type="dxa"/>
          </w:tcPr>
          <w:p w14:paraId="0F7279DB"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5B9880C"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9A504C2"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18ECA003" w14:textId="77777777" w:rsidTr="00274517">
        <w:tc>
          <w:tcPr>
            <w:tcW w:w="7501" w:type="dxa"/>
          </w:tcPr>
          <w:p w14:paraId="344D3BB2"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1F7E10D" w14:textId="77777777" w:rsidR="00D4052B" w:rsidRPr="006C7B56" w:rsidRDefault="00D4052B"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D816AD7"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bl>
    <w:p w14:paraId="48C347C4" w14:textId="77777777" w:rsidR="00D4052B" w:rsidRPr="0004408F"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6A4F848" w14:textId="75199F2A" w:rsidR="00D4052B" w:rsidRPr="002A5E3E" w:rsidRDefault="00D4052B" w:rsidP="00D4052B">
      <w:pPr>
        <w:spacing w:after="0"/>
        <w:jc w:val="center"/>
        <w:rPr>
          <w:rFonts w:ascii="Times New Roman" w:hAnsi="Times New Roman"/>
          <w:b/>
          <w:iCs/>
          <w:sz w:val="24"/>
          <w:szCs w:val="24"/>
        </w:rPr>
      </w:pPr>
      <w:r w:rsidRPr="002A5E3E">
        <w:rPr>
          <w:rFonts w:ascii="Times New Roman" w:hAnsi="Times New Roman"/>
          <w:b/>
          <w:iCs/>
          <w:sz w:val="24"/>
          <w:szCs w:val="24"/>
        </w:rPr>
        <w:t>«</w:t>
      </w:r>
      <w:r w:rsidRPr="00D4052B">
        <w:rPr>
          <w:rFonts w:ascii="Times New Roman" w:hAnsi="Times New Roman"/>
          <w:b/>
          <w:bCs/>
          <w:iCs/>
          <w:sz w:val="24"/>
          <w:szCs w:val="24"/>
        </w:rPr>
        <w:t>СГ.04 Физическая культура</w:t>
      </w:r>
      <w:r w:rsidRPr="002A5E3E">
        <w:rPr>
          <w:rFonts w:ascii="Times New Roman" w:hAnsi="Times New Roman"/>
          <w:b/>
          <w:iCs/>
          <w:sz w:val="24"/>
          <w:szCs w:val="24"/>
        </w:rPr>
        <w:t>»</w:t>
      </w:r>
    </w:p>
    <w:p w14:paraId="01D59FFA" w14:textId="77777777" w:rsidR="00D4052B" w:rsidRPr="002A5E3E" w:rsidRDefault="00D4052B" w:rsidP="00D4052B">
      <w:pPr>
        <w:spacing w:after="0"/>
        <w:ind w:firstLine="709"/>
        <w:jc w:val="center"/>
        <w:rPr>
          <w:rFonts w:ascii="Times New Roman" w:hAnsi="Times New Roman"/>
          <w:sz w:val="24"/>
          <w:szCs w:val="24"/>
          <w:vertAlign w:val="superscript"/>
        </w:rPr>
      </w:pPr>
    </w:p>
    <w:p w14:paraId="7B66E7AC" w14:textId="77777777" w:rsidR="00D4052B" w:rsidRPr="002A5E3E"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5D2B7FC" w14:textId="10AA3EA8" w:rsidR="00D4052B" w:rsidRPr="002A5E3E" w:rsidRDefault="00D4052B" w:rsidP="00D405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D4052B">
        <w:rPr>
          <w:rFonts w:ascii="Times New Roman" w:hAnsi="Times New Roman"/>
          <w:sz w:val="24"/>
          <w:szCs w:val="24"/>
        </w:rPr>
        <w:t>СГ.04 Физическая культура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35.01.26 Мастер растениеводства.</w:t>
      </w:r>
    </w:p>
    <w:p w14:paraId="6FE90ABF" w14:textId="2E81B6E2" w:rsidR="00D4052B" w:rsidRDefault="00D4052B" w:rsidP="00D4052B">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D4052B">
        <w:rPr>
          <w:rFonts w:ascii="Times New Roman" w:hAnsi="Times New Roman"/>
          <w:sz w:val="24"/>
          <w:szCs w:val="24"/>
        </w:rPr>
        <w:t>ОК 04, ОК 08</w:t>
      </w:r>
      <w:r>
        <w:rPr>
          <w:rFonts w:ascii="Times New Roman" w:hAnsi="Times New Roman"/>
          <w:sz w:val="24"/>
          <w:szCs w:val="24"/>
        </w:rPr>
        <w:t>.</w:t>
      </w:r>
    </w:p>
    <w:p w14:paraId="5A4E372C" w14:textId="77777777" w:rsidR="00D4052B" w:rsidRPr="009630B9"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A78182" w14:textId="77777777" w:rsidR="00D4052B" w:rsidRPr="0004408F" w:rsidRDefault="00D4052B" w:rsidP="00D4052B">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062008A2" w14:textId="77777777" w:rsidR="00D4052B"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D4052B" w:rsidRPr="009630B9" w14:paraId="66AAFD52" w14:textId="77777777" w:rsidTr="00274517">
        <w:trPr>
          <w:trHeight w:val="649"/>
        </w:trPr>
        <w:tc>
          <w:tcPr>
            <w:tcW w:w="1271" w:type="dxa"/>
            <w:hideMark/>
          </w:tcPr>
          <w:p w14:paraId="15F7EF5E" w14:textId="77777777" w:rsidR="00D4052B" w:rsidRPr="00AF394D" w:rsidRDefault="00D4052B" w:rsidP="00274517">
            <w:pPr>
              <w:suppressAutoHyphens/>
              <w:spacing w:after="0" w:line="240" w:lineRule="auto"/>
              <w:jc w:val="center"/>
              <w:rPr>
                <w:rFonts w:ascii="Times New Roman" w:hAnsi="Times New Roman"/>
                <w:sz w:val="24"/>
                <w:szCs w:val="24"/>
              </w:rPr>
            </w:pPr>
            <w:bookmarkStart w:id="6" w:name="_Hlk131673871"/>
            <w:r w:rsidRPr="00AF394D">
              <w:rPr>
                <w:rFonts w:ascii="Times New Roman" w:hAnsi="Times New Roman"/>
                <w:sz w:val="24"/>
                <w:szCs w:val="24"/>
              </w:rPr>
              <w:t>Код</w:t>
            </w:r>
          </w:p>
          <w:p w14:paraId="63A6ABAF"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C153DC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5F0CA86"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2196437C"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CA7A67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4052B" w:rsidRPr="009630B9" w14:paraId="6B64A2E5" w14:textId="77777777" w:rsidTr="00274517">
        <w:trPr>
          <w:trHeight w:val="212"/>
        </w:trPr>
        <w:tc>
          <w:tcPr>
            <w:tcW w:w="1271" w:type="dxa"/>
            <w:vMerge w:val="restart"/>
          </w:tcPr>
          <w:p w14:paraId="48C532EB" w14:textId="4151D1D2" w:rsidR="00D4052B" w:rsidRPr="005717BA" w:rsidRDefault="00D4052B" w:rsidP="00D4052B">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w:t>
            </w:r>
            <w:r>
              <w:rPr>
                <w:rFonts w:ascii="Times New Roman" w:hAnsi="Times New Roman"/>
                <w:b/>
                <w:bCs/>
              </w:rPr>
              <w:t>4</w:t>
            </w:r>
          </w:p>
          <w:p w14:paraId="503F2C13"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228AB26A" w14:textId="77777777" w:rsidR="00D4052B" w:rsidRPr="002A5E3E" w:rsidRDefault="00D4052B" w:rsidP="00D4052B">
            <w:pPr>
              <w:spacing w:after="0"/>
              <w:rPr>
                <w:rFonts w:ascii="Times New Roman" w:hAnsi="Times New Roman"/>
                <w:sz w:val="24"/>
                <w:szCs w:val="24"/>
                <w:u w:val="single"/>
              </w:rPr>
            </w:pPr>
          </w:p>
        </w:tc>
        <w:tc>
          <w:tcPr>
            <w:tcW w:w="2551" w:type="dxa"/>
          </w:tcPr>
          <w:p w14:paraId="3DEB5A5C" w14:textId="31A73BD9"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 xml:space="preserve">организовывать работу коллектива </w:t>
            </w:r>
            <w:r>
              <w:rPr>
                <w:rFonts w:ascii="Times New Roman" w:eastAsia="Calibri" w:hAnsi="Times New Roman"/>
                <w:bCs/>
                <w:spacing w:val="-4"/>
                <w:sz w:val="24"/>
                <w:szCs w:val="24"/>
                <w:lang w:eastAsia="en-US"/>
              </w:rPr>
              <w:br/>
              <w:t>и команды</w:t>
            </w:r>
          </w:p>
        </w:tc>
        <w:tc>
          <w:tcPr>
            <w:tcW w:w="1418" w:type="dxa"/>
          </w:tcPr>
          <w:p w14:paraId="08F64AB3" w14:textId="77777777" w:rsidR="00D4052B" w:rsidRPr="002A5E3E" w:rsidRDefault="00D4052B" w:rsidP="00D4052B">
            <w:pPr>
              <w:spacing w:after="0"/>
              <w:rPr>
                <w:rFonts w:ascii="Times New Roman" w:hAnsi="Times New Roman"/>
                <w:sz w:val="24"/>
                <w:szCs w:val="24"/>
                <w:u w:val="single"/>
              </w:rPr>
            </w:pPr>
          </w:p>
        </w:tc>
        <w:tc>
          <w:tcPr>
            <w:tcW w:w="2913" w:type="dxa"/>
          </w:tcPr>
          <w:p w14:paraId="6B9C6F3F" w14:textId="00D348E5"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D4052B" w:rsidRPr="009630B9" w14:paraId="22350538" w14:textId="77777777" w:rsidTr="00274517">
        <w:trPr>
          <w:trHeight w:val="212"/>
        </w:trPr>
        <w:tc>
          <w:tcPr>
            <w:tcW w:w="1271" w:type="dxa"/>
            <w:vMerge/>
          </w:tcPr>
          <w:p w14:paraId="0ECA1152"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9074071" w14:textId="77777777" w:rsidR="00D4052B" w:rsidRPr="002A5E3E" w:rsidRDefault="00D4052B" w:rsidP="00D4052B">
            <w:pPr>
              <w:spacing w:after="0"/>
              <w:rPr>
                <w:rFonts w:ascii="Times New Roman" w:hAnsi="Times New Roman"/>
                <w:sz w:val="24"/>
                <w:szCs w:val="24"/>
                <w:u w:val="single"/>
              </w:rPr>
            </w:pPr>
          </w:p>
        </w:tc>
        <w:tc>
          <w:tcPr>
            <w:tcW w:w="2551" w:type="dxa"/>
          </w:tcPr>
          <w:p w14:paraId="26401E19" w14:textId="2C474A1E"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04CF600E" w14:textId="77777777" w:rsidR="00D4052B" w:rsidRPr="002A5E3E" w:rsidRDefault="00D4052B" w:rsidP="00D4052B">
            <w:pPr>
              <w:spacing w:after="0"/>
              <w:rPr>
                <w:rFonts w:ascii="Times New Roman" w:hAnsi="Times New Roman"/>
                <w:sz w:val="24"/>
                <w:szCs w:val="24"/>
                <w:u w:val="single"/>
              </w:rPr>
            </w:pPr>
          </w:p>
        </w:tc>
        <w:tc>
          <w:tcPr>
            <w:tcW w:w="2913" w:type="dxa"/>
          </w:tcPr>
          <w:p w14:paraId="22A4AAB1" w14:textId="52037518"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основы проектной деятельности</w:t>
            </w:r>
          </w:p>
        </w:tc>
      </w:tr>
      <w:tr w:rsidR="00D4052B" w:rsidRPr="009630B9" w14:paraId="36325A0B" w14:textId="77777777" w:rsidTr="00A62795">
        <w:trPr>
          <w:trHeight w:val="212"/>
        </w:trPr>
        <w:tc>
          <w:tcPr>
            <w:tcW w:w="1271" w:type="dxa"/>
            <w:vMerge w:val="restart"/>
          </w:tcPr>
          <w:p w14:paraId="671602AB" w14:textId="7828764D" w:rsidR="00D4052B" w:rsidRPr="005717BA" w:rsidRDefault="00D4052B" w:rsidP="00D4052B">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08</w:t>
            </w:r>
          </w:p>
          <w:p w14:paraId="52714558"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5E7E1809"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66CEDA8" w14:textId="620B9230"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Pr>
                <w:rFonts w:ascii="Times New Roman" w:eastAsia="Calibri" w:hAnsi="Times New Roman"/>
                <w:iCs/>
                <w:sz w:val="24"/>
                <w:szCs w:val="24"/>
                <w:lang w:eastAsia="en-US"/>
              </w:rPr>
              <w:br/>
              <w:t>и профессиональных целей</w:t>
            </w:r>
          </w:p>
        </w:tc>
        <w:tc>
          <w:tcPr>
            <w:tcW w:w="1418" w:type="dxa"/>
          </w:tcPr>
          <w:p w14:paraId="3BE61E72"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62AE225" w14:textId="2308D06B"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роль физической культуры </w:t>
            </w:r>
            <w:r>
              <w:rPr>
                <w:rFonts w:ascii="Times New Roman" w:eastAsia="Calibri" w:hAnsi="Times New Roman"/>
                <w:iCs/>
                <w:sz w:val="24"/>
                <w:szCs w:val="24"/>
                <w:lang w:eastAsia="en-US"/>
              </w:rPr>
              <w:br/>
              <w:t xml:space="preserve">в общекультурном, профессиональном </w:t>
            </w:r>
            <w:r>
              <w:rPr>
                <w:rFonts w:ascii="Times New Roman" w:eastAsia="Calibri" w:hAnsi="Times New Roman"/>
                <w:iCs/>
                <w:sz w:val="24"/>
                <w:szCs w:val="24"/>
                <w:lang w:eastAsia="en-US"/>
              </w:rPr>
              <w:br/>
              <w:t>и социальном развитии человека</w:t>
            </w:r>
          </w:p>
        </w:tc>
      </w:tr>
      <w:tr w:rsidR="00D4052B" w:rsidRPr="009630B9" w14:paraId="79915366" w14:textId="77777777" w:rsidTr="00A62795">
        <w:trPr>
          <w:trHeight w:val="212"/>
        </w:trPr>
        <w:tc>
          <w:tcPr>
            <w:tcW w:w="1271" w:type="dxa"/>
            <w:vMerge/>
          </w:tcPr>
          <w:p w14:paraId="44B51F1A"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37710BE"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9CA433B" w14:textId="70F42BFA"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применять рациональные приемы двигательных функций в профессиональной деятельности</w:t>
            </w:r>
          </w:p>
        </w:tc>
        <w:tc>
          <w:tcPr>
            <w:tcW w:w="1418" w:type="dxa"/>
          </w:tcPr>
          <w:p w14:paraId="1F82122A"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5BFFA607" w14:textId="703D925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основы здорового образа жизни</w:t>
            </w:r>
          </w:p>
        </w:tc>
      </w:tr>
      <w:tr w:rsidR="00D4052B" w:rsidRPr="009630B9" w14:paraId="7E3BE6C3" w14:textId="77777777" w:rsidTr="00A62795">
        <w:trPr>
          <w:trHeight w:val="212"/>
        </w:trPr>
        <w:tc>
          <w:tcPr>
            <w:tcW w:w="1271" w:type="dxa"/>
            <w:vMerge/>
          </w:tcPr>
          <w:p w14:paraId="672C9D6E"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35A06EFC"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66CE9435" w14:textId="62480F4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пользоваться средствами профилактики перенапряжения, характерными для данной </w:t>
            </w:r>
            <w:r>
              <w:rPr>
                <w:rFonts w:ascii="Times New Roman" w:eastAsia="Calibri" w:hAnsi="Times New Roman"/>
                <w:sz w:val="24"/>
                <w:szCs w:val="24"/>
                <w:lang w:eastAsia="en-US"/>
              </w:rPr>
              <w:t>профессии</w:t>
            </w:r>
          </w:p>
        </w:tc>
        <w:tc>
          <w:tcPr>
            <w:tcW w:w="1418" w:type="dxa"/>
          </w:tcPr>
          <w:p w14:paraId="1E18AD37"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3B9E967" w14:textId="052409C5"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условия профессиональной деятельности </w:t>
            </w:r>
            <w:r>
              <w:rPr>
                <w:rFonts w:ascii="Times New Roman" w:eastAsia="Calibri" w:hAnsi="Times New Roman"/>
                <w:iCs/>
                <w:sz w:val="24"/>
                <w:szCs w:val="24"/>
                <w:lang w:eastAsia="en-US"/>
              </w:rPr>
              <w:br/>
              <w:t xml:space="preserve">и зоны риска физического здоровья для </w:t>
            </w:r>
            <w:r>
              <w:rPr>
                <w:rFonts w:ascii="Times New Roman" w:eastAsia="Calibri" w:hAnsi="Times New Roman"/>
                <w:sz w:val="24"/>
                <w:szCs w:val="24"/>
                <w:lang w:eastAsia="en-US"/>
              </w:rPr>
              <w:t>профессии</w:t>
            </w:r>
          </w:p>
        </w:tc>
      </w:tr>
      <w:tr w:rsidR="00D4052B" w:rsidRPr="009630B9" w14:paraId="19B55A84" w14:textId="77777777" w:rsidTr="00A62795">
        <w:trPr>
          <w:trHeight w:val="212"/>
        </w:trPr>
        <w:tc>
          <w:tcPr>
            <w:tcW w:w="1271" w:type="dxa"/>
            <w:vMerge/>
          </w:tcPr>
          <w:p w14:paraId="70FF840C"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1579C0CA"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7AE5C5BE" w14:textId="77777777" w:rsidR="00D4052B" w:rsidRDefault="00D4052B" w:rsidP="00D4052B">
            <w:pPr>
              <w:spacing w:after="0" w:line="240" w:lineRule="auto"/>
              <w:rPr>
                <w:rFonts w:ascii="Times New Roman" w:eastAsia="Calibri" w:hAnsi="Times New Roman"/>
                <w:iCs/>
                <w:sz w:val="24"/>
                <w:szCs w:val="24"/>
                <w:lang w:eastAsia="en-US"/>
              </w:rPr>
            </w:pPr>
          </w:p>
        </w:tc>
        <w:tc>
          <w:tcPr>
            <w:tcW w:w="1418" w:type="dxa"/>
          </w:tcPr>
          <w:p w14:paraId="5BE00B59"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D2042F4" w14:textId="52978F46"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средства профилактики перенапряжения</w:t>
            </w:r>
          </w:p>
        </w:tc>
      </w:tr>
      <w:bookmarkEnd w:id="6"/>
    </w:tbl>
    <w:p w14:paraId="79A251F9" w14:textId="77777777" w:rsidR="00D4052B" w:rsidRPr="0004408F"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p>
    <w:p w14:paraId="632FB591" w14:textId="77777777" w:rsidR="00D4052B" w:rsidRPr="001123BC" w:rsidRDefault="00D4052B" w:rsidP="00D4052B">
      <w:pPr>
        <w:suppressAutoHyphens/>
        <w:spacing w:after="0"/>
        <w:ind w:firstLine="709"/>
        <w:contextualSpacing/>
        <w:rPr>
          <w:rFonts w:ascii="Times New Roman" w:eastAsiaTheme="minorHAnsi" w:hAnsi="Times New Roman" w:cstheme="minorBidi"/>
          <w:b/>
          <w:lang w:eastAsia="en-US"/>
        </w:rPr>
      </w:pPr>
    </w:p>
    <w:p w14:paraId="38555C1C" w14:textId="77777777" w:rsidR="00D4052B" w:rsidRPr="001123BC"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DBB6F3F" w14:textId="77777777" w:rsidR="00D4052B" w:rsidRPr="001123BC" w:rsidRDefault="00D4052B" w:rsidP="00D4052B">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4052B" w:rsidRPr="001123BC" w14:paraId="0D3143F0" w14:textId="77777777" w:rsidTr="00274517">
        <w:trPr>
          <w:trHeight w:val="20"/>
        </w:trPr>
        <w:tc>
          <w:tcPr>
            <w:tcW w:w="3685" w:type="pct"/>
            <w:vAlign w:val="center"/>
          </w:tcPr>
          <w:p w14:paraId="5AA78BE4"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8AE9905" w14:textId="77777777" w:rsidR="00D4052B" w:rsidRPr="001123BC" w:rsidRDefault="00D4052B"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4052B" w:rsidRPr="001123BC" w14:paraId="01B75E79" w14:textId="77777777" w:rsidTr="00274517">
        <w:trPr>
          <w:trHeight w:val="20"/>
        </w:trPr>
        <w:tc>
          <w:tcPr>
            <w:tcW w:w="3685" w:type="pct"/>
            <w:vAlign w:val="center"/>
          </w:tcPr>
          <w:p w14:paraId="36080FFA"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E59AFBA" w14:textId="3BF3C6D8"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48</w:t>
            </w:r>
          </w:p>
        </w:tc>
      </w:tr>
      <w:tr w:rsidR="00D4052B" w:rsidRPr="001123BC" w14:paraId="13D65999" w14:textId="77777777" w:rsidTr="00274517">
        <w:trPr>
          <w:trHeight w:val="20"/>
        </w:trPr>
        <w:tc>
          <w:tcPr>
            <w:tcW w:w="3685" w:type="pct"/>
            <w:shd w:val="clear" w:color="auto" w:fill="auto"/>
            <w:vAlign w:val="center"/>
          </w:tcPr>
          <w:p w14:paraId="72AFEAA5"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1C9BFF7" w14:textId="751465C2"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Pr>
                <w:rFonts w:ascii="Times New Roman" w:eastAsiaTheme="minorHAnsi" w:hAnsi="Times New Roman" w:cstheme="minorBidi"/>
                <w:iCs/>
                <w:lang w:eastAsia="en-US"/>
              </w:rPr>
              <w:t>6</w:t>
            </w:r>
          </w:p>
        </w:tc>
      </w:tr>
      <w:tr w:rsidR="00D4052B" w:rsidRPr="001123BC" w14:paraId="7D8530FC" w14:textId="77777777" w:rsidTr="00274517">
        <w:trPr>
          <w:trHeight w:val="20"/>
        </w:trPr>
        <w:tc>
          <w:tcPr>
            <w:tcW w:w="5000" w:type="pct"/>
            <w:gridSpan w:val="2"/>
            <w:vAlign w:val="center"/>
          </w:tcPr>
          <w:p w14:paraId="21380785"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4052B" w:rsidRPr="001123BC" w14:paraId="7CCDFEBC" w14:textId="77777777" w:rsidTr="00274517">
        <w:trPr>
          <w:trHeight w:val="20"/>
        </w:trPr>
        <w:tc>
          <w:tcPr>
            <w:tcW w:w="3685" w:type="pct"/>
            <w:vAlign w:val="center"/>
          </w:tcPr>
          <w:p w14:paraId="79B5322C"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752C14A"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28CE1F67" w14:textId="77777777" w:rsidTr="00274517">
        <w:trPr>
          <w:trHeight w:val="20"/>
        </w:trPr>
        <w:tc>
          <w:tcPr>
            <w:tcW w:w="3685" w:type="pct"/>
            <w:vAlign w:val="center"/>
          </w:tcPr>
          <w:p w14:paraId="05B25DBF"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26C32E26"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39413F29" w14:textId="77777777" w:rsidTr="00274517">
        <w:trPr>
          <w:trHeight w:val="20"/>
        </w:trPr>
        <w:tc>
          <w:tcPr>
            <w:tcW w:w="3685" w:type="pct"/>
            <w:vAlign w:val="center"/>
          </w:tcPr>
          <w:p w14:paraId="069783B8" w14:textId="77777777" w:rsidR="00D4052B" w:rsidRPr="00884AFD" w:rsidRDefault="00D4052B"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4"/>
            </w:r>
          </w:p>
        </w:tc>
        <w:tc>
          <w:tcPr>
            <w:tcW w:w="1315" w:type="pct"/>
            <w:vAlign w:val="center"/>
          </w:tcPr>
          <w:p w14:paraId="7DA4E063"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0A41E4AB" w14:textId="77777777" w:rsidTr="00274517">
        <w:trPr>
          <w:trHeight w:val="20"/>
        </w:trPr>
        <w:tc>
          <w:tcPr>
            <w:tcW w:w="3685" w:type="pct"/>
            <w:vAlign w:val="center"/>
          </w:tcPr>
          <w:p w14:paraId="1720D1DA" w14:textId="77777777" w:rsidR="00D4052B" w:rsidRPr="001123BC" w:rsidRDefault="00D4052B"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 в форме дифференцированного зачета</w:t>
            </w:r>
          </w:p>
        </w:tc>
        <w:tc>
          <w:tcPr>
            <w:tcW w:w="1315" w:type="pct"/>
            <w:vAlign w:val="center"/>
          </w:tcPr>
          <w:p w14:paraId="611F5662"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bl>
    <w:p w14:paraId="1CEE194A" w14:textId="77777777" w:rsidR="00D4052B" w:rsidRDefault="00D4052B" w:rsidP="00D4052B">
      <w:pPr>
        <w:sectPr w:rsidR="00D4052B" w:rsidSect="00B911C1">
          <w:headerReference w:type="even" r:id="rId18"/>
          <w:pgSz w:w="11906" w:h="16838"/>
          <w:pgMar w:top="1134" w:right="567" w:bottom="1134" w:left="1701" w:header="709" w:footer="709" w:gutter="0"/>
          <w:cols w:space="708"/>
          <w:docGrid w:linePitch="360"/>
        </w:sectPr>
      </w:pPr>
    </w:p>
    <w:p w14:paraId="754CE2F4" w14:textId="77777777" w:rsidR="00D4052B" w:rsidRDefault="00D4052B" w:rsidP="00D4052B">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21AB97E3" w14:textId="77777777" w:rsidR="00D4052B" w:rsidRDefault="00D4052B" w:rsidP="00D4052B">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989"/>
        <w:gridCol w:w="1660"/>
        <w:gridCol w:w="1949"/>
        <w:gridCol w:w="1254"/>
      </w:tblGrid>
      <w:tr w:rsidR="00D4052B" w:rsidRPr="009630B9" w14:paraId="3FE8D613" w14:textId="77777777" w:rsidTr="00D4052B">
        <w:trPr>
          <w:trHeight w:val="20"/>
        </w:trPr>
        <w:tc>
          <w:tcPr>
            <w:tcW w:w="823" w:type="pct"/>
            <w:vAlign w:val="center"/>
          </w:tcPr>
          <w:p w14:paraId="4EEEB302"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63" w:type="pct"/>
            <w:vAlign w:val="center"/>
          </w:tcPr>
          <w:p w14:paraId="365641DF"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2629E24D"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2FDB7918"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2" w:type="pct"/>
          </w:tcPr>
          <w:p w14:paraId="11C14E63" w14:textId="77777777" w:rsidR="00D4052B" w:rsidRPr="00203603" w:rsidRDefault="00D4052B"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D4052B" w:rsidRPr="009630B9" w14:paraId="2B224F46" w14:textId="77777777" w:rsidTr="00D4052B">
        <w:trPr>
          <w:trHeight w:val="307"/>
        </w:trPr>
        <w:tc>
          <w:tcPr>
            <w:tcW w:w="823" w:type="pct"/>
          </w:tcPr>
          <w:p w14:paraId="626973E3"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63" w:type="pct"/>
          </w:tcPr>
          <w:p w14:paraId="028FB545"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5E29B776"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017007D5"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2" w:type="pct"/>
          </w:tcPr>
          <w:p w14:paraId="41E93851" w14:textId="77777777" w:rsidR="00D4052B" w:rsidRPr="009630B9" w:rsidRDefault="00D4052B" w:rsidP="00274517">
            <w:pPr>
              <w:spacing w:after="0" w:line="240" w:lineRule="auto"/>
              <w:contextualSpacing/>
              <w:jc w:val="center"/>
              <w:rPr>
                <w:rFonts w:ascii="Times New Roman" w:hAnsi="Times New Roman"/>
                <w:b/>
                <w:bCs/>
                <w:i/>
                <w:iCs/>
              </w:rPr>
            </w:pPr>
          </w:p>
        </w:tc>
      </w:tr>
      <w:tr w:rsidR="00D4052B" w:rsidRPr="002A5E3E" w14:paraId="1126A3E7" w14:textId="77777777" w:rsidTr="00D4052B">
        <w:trPr>
          <w:trHeight w:val="20"/>
        </w:trPr>
        <w:tc>
          <w:tcPr>
            <w:tcW w:w="3286" w:type="pct"/>
            <w:gridSpan w:val="2"/>
          </w:tcPr>
          <w:p w14:paraId="5E47F92F" w14:textId="3DF9ACEA" w:rsidR="00D4052B" w:rsidRP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Раздел 1. Учебно-практические основы формирования физической культуры личности</w:t>
            </w:r>
          </w:p>
        </w:tc>
        <w:tc>
          <w:tcPr>
            <w:tcW w:w="585" w:type="pct"/>
            <w:vAlign w:val="center"/>
          </w:tcPr>
          <w:p w14:paraId="0A2F683A" w14:textId="3A8ECE41" w:rsidR="00D4052B" w:rsidRPr="002A5E3E" w:rsidRDefault="00D4052B" w:rsidP="00274517">
            <w:pPr>
              <w:suppressAutoHyphens/>
              <w:spacing w:after="0" w:line="240" w:lineRule="auto"/>
              <w:contextualSpacing/>
              <w:jc w:val="center"/>
              <w:rPr>
                <w:rFonts w:ascii="Times New Roman" w:hAnsi="Times New Roman"/>
                <w:i/>
              </w:rPr>
            </w:pPr>
            <w:r>
              <w:rPr>
                <w:rFonts w:ascii="Times New Roman" w:hAnsi="Times New Roman"/>
                <w:b/>
                <w:bCs/>
              </w:rPr>
              <w:t>48</w:t>
            </w:r>
            <w:r w:rsidRPr="002A5E3E">
              <w:rPr>
                <w:rFonts w:ascii="Times New Roman" w:hAnsi="Times New Roman"/>
                <w:b/>
                <w:bCs/>
              </w:rPr>
              <w:t xml:space="preserve"> / </w:t>
            </w:r>
            <w:r>
              <w:rPr>
                <w:rFonts w:ascii="Times New Roman" w:hAnsi="Times New Roman"/>
                <w:b/>
                <w:bCs/>
              </w:rPr>
              <w:t>1</w:t>
            </w:r>
            <w:r>
              <w:rPr>
                <w:rFonts w:ascii="Times New Roman" w:hAnsi="Times New Roman"/>
                <w:b/>
                <w:bCs/>
              </w:rPr>
              <w:t>6</w:t>
            </w:r>
          </w:p>
        </w:tc>
        <w:tc>
          <w:tcPr>
            <w:tcW w:w="687" w:type="pct"/>
          </w:tcPr>
          <w:p w14:paraId="57BE3EFA" w14:textId="77777777" w:rsidR="00D4052B" w:rsidRPr="002A5E3E" w:rsidRDefault="00D4052B" w:rsidP="00274517">
            <w:pPr>
              <w:spacing w:after="0" w:line="240" w:lineRule="auto"/>
              <w:contextualSpacing/>
              <w:jc w:val="center"/>
              <w:rPr>
                <w:rFonts w:ascii="Times New Roman" w:hAnsi="Times New Roman"/>
                <w:b/>
                <w:bCs/>
                <w:i/>
                <w:iCs/>
              </w:rPr>
            </w:pPr>
          </w:p>
        </w:tc>
        <w:tc>
          <w:tcPr>
            <w:tcW w:w="442" w:type="pct"/>
          </w:tcPr>
          <w:p w14:paraId="3882E8B8" w14:textId="77777777" w:rsidR="00D4052B" w:rsidRPr="002A5E3E" w:rsidRDefault="00D4052B" w:rsidP="00274517">
            <w:pPr>
              <w:spacing w:after="0" w:line="240" w:lineRule="auto"/>
              <w:contextualSpacing/>
              <w:jc w:val="center"/>
              <w:rPr>
                <w:rFonts w:ascii="Times New Roman" w:hAnsi="Times New Roman"/>
                <w:b/>
                <w:bCs/>
                <w:i/>
                <w:iCs/>
              </w:rPr>
            </w:pPr>
          </w:p>
        </w:tc>
      </w:tr>
      <w:tr w:rsidR="00D4052B" w:rsidRPr="002A5E3E" w14:paraId="64A7B1FC" w14:textId="77777777" w:rsidTr="00D4052B">
        <w:trPr>
          <w:trHeight w:val="20"/>
        </w:trPr>
        <w:tc>
          <w:tcPr>
            <w:tcW w:w="823" w:type="pct"/>
            <w:vMerge w:val="restart"/>
          </w:tcPr>
          <w:p w14:paraId="126A8C38" w14:textId="49E60A56" w:rsidR="00D4052B" w:rsidRPr="002A5E3E" w:rsidRDefault="00D4052B" w:rsidP="00D4052B">
            <w:pPr>
              <w:spacing w:after="0" w:line="240" w:lineRule="auto"/>
              <w:contextualSpacing/>
              <w:rPr>
                <w:rFonts w:ascii="Times New Roman" w:hAnsi="Times New Roman"/>
                <w:b/>
                <w:bCs/>
              </w:rPr>
            </w:pPr>
            <w:r>
              <w:rPr>
                <w:rFonts w:ascii="Times New Roman" w:hAnsi="Times New Roman"/>
                <w:b/>
                <w:sz w:val="24"/>
                <w:szCs w:val="24"/>
              </w:rPr>
              <w:t>Тема 1. Основы физической культуры</w:t>
            </w:r>
          </w:p>
        </w:tc>
        <w:tc>
          <w:tcPr>
            <w:tcW w:w="2463" w:type="pct"/>
          </w:tcPr>
          <w:p w14:paraId="1C91F5C5" w14:textId="1818478D" w:rsidR="00D4052B" w:rsidRPr="002A5E3E" w:rsidRDefault="00D4052B" w:rsidP="00D4052B">
            <w:pPr>
              <w:spacing w:after="0" w:line="240" w:lineRule="auto"/>
              <w:contextualSpacing/>
              <w:rPr>
                <w:rFonts w:ascii="Times New Roman" w:hAnsi="Times New Roman"/>
                <w:b/>
                <w:bCs/>
                <w:i/>
              </w:rPr>
            </w:pPr>
            <w:r>
              <w:rPr>
                <w:rFonts w:ascii="Times New Roman" w:hAnsi="Times New Roman"/>
                <w:b/>
                <w:sz w:val="24"/>
                <w:szCs w:val="24"/>
              </w:rPr>
              <w:t>Содержание учебного материала</w:t>
            </w:r>
          </w:p>
        </w:tc>
        <w:tc>
          <w:tcPr>
            <w:tcW w:w="585" w:type="pct"/>
          </w:tcPr>
          <w:p w14:paraId="268E4D9A" w14:textId="77777777" w:rsidR="00D4052B" w:rsidRPr="002A5E3E" w:rsidRDefault="00D4052B" w:rsidP="00D4052B">
            <w:pPr>
              <w:suppressAutoHyphens/>
              <w:spacing w:after="0" w:line="240" w:lineRule="auto"/>
              <w:contextualSpacing/>
              <w:jc w:val="center"/>
              <w:rPr>
                <w:rFonts w:ascii="Times New Roman" w:hAnsi="Times New Roman"/>
                <w:i/>
                <w:iCs/>
              </w:rPr>
            </w:pPr>
          </w:p>
        </w:tc>
        <w:tc>
          <w:tcPr>
            <w:tcW w:w="687" w:type="pct"/>
          </w:tcPr>
          <w:p w14:paraId="0F5933FA" w14:textId="60F4A49E" w:rsidR="00D4052B" w:rsidRPr="002A5E3E" w:rsidRDefault="00D4052B" w:rsidP="00D4052B">
            <w:pPr>
              <w:spacing w:after="0" w:line="240" w:lineRule="auto"/>
              <w:contextualSpacing/>
              <w:rPr>
                <w:rFonts w:ascii="Times New Roman" w:hAnsi="Times New Roman"/>
                <w:b/>
                <w:i/>
              </w:rPr>
            </w:pPr>
          </w:p>
        </w:tc>
        <w:tc>
          <w:tcPr>
            <w:tcW w:w="442" w:type="pct"/>
          </w:tcPr>
          <w:p w14:paraId="6C2BBABC" w14:textId="77777777" w:rsidR="00D4052B" w:rsidRPr="002A5E3E" w:rsidRDefault="00D4052B" w:rsidP="00D4052B">
            <w:pPr>
              <w:suppressAutoHyphens/>
              <w:spacing w:after="0" w:line="240" w:lineRule="auto"/>
              <w:contextualSpacing/>
              <w:jc w:val="both"/>
              <w:rPr>
                <w:rFonts w:ascii="Times New Roman" w:hAnsi="Times New Roman"/>
                <w:b/>
                <w:i/>
              </w:rPr>
            </w:pPr>
          </w:p>
        </w:tc>
      </w:tr>
      <w:tr w:rsidR="00464B6E" w:rsidRPr="002A5E3E" w14:paraId="78F348F3" w14:textId="77777777" w:rsidTr="009831DC">
        <w:trPr>
          <w:trHeight w:val="1656"/>
        </w:trPr>
        <w:tc>
          <w:tcPr>
            <w:tcW w:w="823" w:type="pct"/>
            <w:vMerge/>
            <w:vAlign w:val="center"/>
          </w:tcPr>
          <w:p w14:paraId="1063FBC6" w14:textId="77777777" w:rsidR="00464B6E" w:rsidRPr="002A5E3E" w:rsidRDefault="00464B6E" w:rsidP="00D4052B">
            <w:pPr>
              <w:spacing w:after="0" w:line="240" w:lineRule="auto"/>
              <w:contextualSpacing/>
              <w:rPr>
                <w:rFonts w:ascii="Times New Roman" w:hAnsi="Times New Roman"/>
                <w:b/>
                <w:bCs/>
                <w:i/>
              </w:rPr>
            </w:pPr>
          </w:p>
        </w:tc>
        <w:tc>
          <w:tcPr>
            <w:tcW w:w="2463" w:type="pct"/>
          </w:tcPr>
          <w:p w14:paraId="66BE8BA2" w14:textId="4EC2EC69" w:rsidR="00464B6E" w:rsidRPr="002A5E3E" w:rsidRDefault="00464B6E" w:rsidP="00D4052B">
            <w:pPr>
              <w:suppressAutoHyphens/>
              <w:spacing w:after="0" w:line="240" w:lineRule="auto"/>
              <w:contextualSpacing/>
              <w:jc w:val="both"/>
              <w:rPr>
                <w:rFonts w:ascii="Times New Roman" w:hAnsi="Times New Roman"/>
              </w:rPr>
            </w:pPr>
            <w:r>
              <w:rPr>
                <w:rFonts w:ascii="Times New Roman" w:hAnsi="Times New Roman"/>
                <w:sz w:val="24"/>
                <w:szCs w:val="24"/>
              </w:rPr>
              <w:t>Основы здорового образа жизни. Физическая культура в обеспечении здоровья. Цели и задачи физической культуры. Здоровье человека, его ценность и значимость. Основные компоненты здорового образа жизни. Основы методики самостоятельных занятий физическими упражнениями. Самоконтроль при занятиях физическими упражнениями</w:t>
            </w:r>
          </w:p>
        </w:tc>
        <w:tc>
          <w:tcPr>
            <w:tcW w:w="585" w:type="pct"/>
            <w:vAlign w:val="center"/>
          </w:tcPr>
          <w:p w14:paraId="36FFA23D" w14:textId="77777777" w:rsidR="00464B6E" w:rsidRPr="002A5E3E" w:rsidRDefault="00464B6E" w:rsidP="00D4052B">
            <w:pPr>
              <w:suppressAutoHyphens/>
              <w:spacing w:after="0" w:line="240" w:lineRule="auto"/>
              <w:contextualSpacing/>
              <w:jc w:val="center"/>
              <w:rPr>
                <w:rFonts w:ascii="Times New Roman" w:hAnsi="Times New Roman"/>
                <w:bCs/>
                <w:i/>
                <w:iCs/>
              </w:rPr>
            </w:pPr>
          </w:p>
        </w:tc>
        <w:tc>
          <w:tcPr>
            <w:tcW w:w="687" w:type="pct"/>
          </w:tcPr>
          <w:p w14:paraId="246A4443" w14:textId="77777777" w:rsidR="00464B6E" w:rsidRPr="00884AFD" w:rsidRDefault="00464B6E" w:rsidP="00464B6E">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07FFD694" w14:textId="1BC98945" w:rsidR="00464B6E" w:rsidRPr="002A5E3E" w:rsidRDefault="00464B6E" w:rsidP="00464B6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7CD7AC20" w14:textId="77777777" w:rsidR="00464B6E" w:rsidRPr="002A5E3E" w:rsidRDefault="00464B6E" w:rsidP="00D4052B">
            <w:pPr>
              <w:suppressAutoHyphens/>
              <w:spacing w:after="0" w:line="240" w:lineRule="auto"/>
              <w:contextualSpacing/>
              <w:jc w:val="both"/>
              <w:rPr>
                <w:rFonts w:ascii="Times New Roman" w:hAnsi="Times New Roman"/>
                <w:b/>
              </w:rPr>
            </w:pPr>
          </w:p>
        </w:tc>
      </w:tr>
      <w:tr w:rsidR="00D4052B" w:rsidRPr="002A5E3E" w14:paraId="555DBE27" w14:textId="77777777" w:rsidTr="00D4052B">
        <w:trPr>
          <w:trHeight w:val="227"/>
        </w:trPr>
        <w:tc>
          <w:tcPr>
            <w:tcW w:w="823" w:type="pct"/>
            <w:vMerge w:val="restart"/>
          </w:tcPr>
          <w:p w14:paraId="59A13624" w14:textId="5699BE0B" w:rsidR="00D4052B" w:rsidRPr="002A5E3E" w:rsidRDefault="00D4052B" w:rsidP="00D4052B">
            <w:pPr>
              <w:spacing w:after="0" w:line="240" w:lineRule="auto"/>
              <w:contextualSpacing/>
              <w:rPr>
                <w:rFonts w:ascii="Times New Roman" w:hAnsi="Times New Roman"/>
                <w:b/>
                <w:bCs/>
                <w:i/>
              </w:rPr>
            </w:pPr>
            <w:r>
              <w:rPr>
                <w:rFonts w:ascii="Times New Roman" w:hAnsi="Times New Roman"/>
                <w:b/>
                <w:sz w:val="24"/>
                <w:szCs w:val="24"/>
              </w:rPr>
              <w:t>Тема 2. Легкая атлетика</w:t>
            </w:r>
          </w:p>
        </w:tc>
        <w:tc>
          <w:tcPr>
            <w:tcW w:w="2463" w:type="pct"/>
            <w:tcBorders>
              <w:bottom w:val="single" w:sz="4" w:space="0" w:color="auto"/>
            </w:tcBorders>
          </w:tcPr>
          <w:p w14:paraId="18A6E696" w14:textId="58F3ACA7"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Содержание учебного материала</w:t>
            </w:r>
          </w:p>
        </w:tc>
        <w:tc>
          <w:tcPr>
            <w:tcW w:w="585" w:type="pct"/>
            <w:tcBorders>
              <w:bottom w:val="single" w:sz="4" w:space="0" w:color="auto"/>
            </w:tcBorders>
            <w:vAlign w:val="center"/>
          </w:tcPr>
          <w:p w14:paraId="55E8C45C"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DC1DC48" w14:textId="77777777" w:rsidR="00D4052B" w:rsidRPr="002A5E3E" w:rsidRDefault="00D4052B" w:rsidP="00D4052B">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12C8E58"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0D3BBC3F" w14:textId="77777777" w:rsidTr="00D4052B">
        <w:trPr>
          <w:trHeight w:val="227"/>
        </w:trPr>
        <w:tc>
          <w:tcPr>
            <w:tcW w:w="823" w:type="pct"/>
            <w:vMerge/>
            <w:vAlign w:val="center"/>
          </w:tcPr>
          <w:p w14:paraId="0854C57F"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37295F1F" w14:textId="2B8FD4F3"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Техника специальных упражнений бегуна. Техника высокого и низкого стартов. Техника эстафетного бега. Кроссовая подготовка. Техника прыжка в длину с разбега</w:t>
            </w:r>
          </w:p>
        </w:tc>
        <w:tc>
          <w:tcPr>
            <w:tcW w:w="585" w:type="pct"/>
            <w:tcBorders>
              <w:bottom w:val="single" w:sz="4" w:space="0" w:color="auto"/>
            </w:tcBorders>
            <w:vAlign w:val="center"/>
          </w:tcPr>
          <w:p w14:paraId="4932F4C3"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913D476" w14:textId="77777777" w:rsidR="00464B6E" w:rsidRPr="00884AFD" w:rsidRDefault="00464B6E" w:rsidP="00464B6E">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5DDEC4C0" w14:textId="68CA8FA0" w:rsidR="00D4052B" w:rsidRPr="002A5E3E" w:rsidRDefault="00464B6E" w:rsidP="00464B6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462ED204"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3DD6C657" w14:textId="77777777" w:rsidTr="00D4052B">
        <w:trPr>
          <w:trHeight w:val="227"/>
        </w:trPr>
        <w:tc>
          <w:tcPr>
            <w:tcW w:w="823" w:type="pct"/>
            <w:vMerge/>
            <w:vAlign w:val="center"/>
          </w:tcPr>
          <w:p w14:paraId="47B179BA"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7E97C14A" w14:textId="5678B282"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1EDF233B"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1573EE9" w14:textId="77777777" w:rsidR="00D4052B" w:rsidRPr="002A5E3E" w:rsidRDefault="00D4052B" w:rsidP="00D4052B">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B155E7D"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7C0719A4" w14:textId="77777777" w:rsidTr="00D4052B">
        <w:trPr>
          <w:trHeight w:val="227"/>
        </w:trPr>
        <w:tc>
          <w:tcPr>
            <w:tcW w:w="823" w:type="pct"/>
            <w:vMerge/>
            <w:tcBorders>
              <w:bottom w:val="single" w:sz="4" w:space="0" w:color="auto"/>
            </w:tcBorders>
            <w:vAlign w:val="center"/>
          </w:tcPr>
          <w:p w14:paraId="7383C4C7"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1140B95A" w14:textId="77777777" w:rsid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 Кросс по пересеченной местности. Специально-беговые упражнения. Бег в гору и под гору. Подвижные игры </w:t>
            </w:r>
          </w:p>
          <w:p w14:paraId="7B135BE0" w14:textId="77777777" w:rsid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2. Техника бега на короткие дистанции: низкий старт, стартовый разбег, бег по дистанции, финиширование. Специальные беговые упражнения </w:t>
            </w:r>
          </w:p>
          <w:p w14:paraId="30B8AAB2" w14:textId="77777777" w:rsid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3. Совершенствование техники бега на короткие дистанции. Эстафетный бег (техника передачи эстафетной палочки). Прыжки в длину с разбега</w:t>
            </w:r>
          </w:p>
          <w:p w14:paraId="37792E21" w14:textId="77777777" w:rsid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4. Бег на короткие дистанции. Развитие быстроты: ускорения на 20, 30 и 60 м. Прыжки в длину с разбега </w:t>
            </w:r>
          </w:p>
          <w:p w14:paraId="3EEB7C0F" w14:textId="77777777" w:rsid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lastRenderedPageBreak/>
              <w:t xml:space="preserve">5. Техника метания гранаты. Метание гранаты на дальность </w:t>
            </w:r>
          </w:p>
          <w:p w14:paraId="6B031DA5" w14:textId="77777777" w:rsid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6. Специально-беговые упражнения. Прыжки в длину с разбега. Бег на средние дистанции»</w:t>
            </w:r>
          </w:p>
          <w:p w14:paraId="719526BE" w14:textId="77777777" w:rsid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7. Специально-беговые упражнения. Выполнение зачетного норматива в беге на 400 и 800 м</w:t>
            </w:r>
          </w:p>
          <w:p w14:paraId="212109F2" w14:textId="01FC4522"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8. Специально-беговые упражнения. Выполнение зачетного норматива в метаниях гранаты и прыжках в длину с разбега</w:t>
            </w:r>
          </w:p>
        </w:tc>
        <w:tc>
          <w:tcPr>
            <w:tcW w:w="585" w:type="pct"/>
            <w:tcBorders>
              <w:bottom w:val="single" w:sz="4" w:space="0" w:color="auto"/>
            </w:tcBorders>
            <w:vAlign w:val="center"/>
          </w:tcPr>
          <w:p w14:paraId="0B8741F0"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783C9B8" w14:textId="77777777" w:rsidR="00464B6E" w:rsidRPr="00884AFD" w:rsidRDefault="00464B6E" w:rsidP="00464B6E">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1D8F674D" w14:textId="15DE9B0C" w:rsidR="00D4052B" w:rsidRPr="002A5E3E" w:rsidRDefault="00464B6E" w:rsidP="00464B6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217AB88F"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21A89641" w14:textId="77777777" w:rsidTr="00D4052B">
        <w:trPr>
          <w:trHeight w:val="227"/>
        </w:trPr>
        <w:tc>
          <w:tcPr>
            <w:tcW w:w="823" w:type="pct"/>
            <w:vMerge w:val="restart"/>
          </w:tcPr>
          <w:p w14:paraId="376FA4A9" w14:textId="7FD9507E" w:rsidR="00D4052B" w:rsidRPr="002A5E3E" w:rsidRDefault="00D4052B" w:rsidP="00D4052B">
            <w:pPr>
              <w:spacing w:after="0" w:line="240" w:lineRule="auto"/>
              <w:contextualSpacing/>
              <w:rPr>
                <w:rFonts w:ascii="Times New Roman" w:hAnsi="Times New Roman"/>
                <w:b/>
                <w:bCs/>
                <w:i/>
              </w:rPr>
            </w:pPr>
            <w:r>
              <w:rPr>
                <w:rFonts w:ascii="Times New Roman" w:hAnsi="Times New Roman"/>
                <w:b/>
                <w:sz w:val="24"/>
                <w:szCs w:val="24"/>
              </w:rPr>
              <w:t>Тема 3. Спортивные игры</w:t>
            </w:r>
          </w:p>
        </w:tc>
        <w:tc>
          <w:tcPr>
            <w:tcW w:w="2463" w:type="pct"/>
            <w:tcBorders>
              <w:bottom w:val="single" w:sz="4" w:space="0" w:color="auto"/>
            </w:tcBorders>
          </w:tcPr>
          <w:p w14:paraId="510CB971" w14:textId="3086F078"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Содержание учебного материала</w:t>
            </w:r>
          </w:p>
        </w:tc>
        <w:tc>
          <w:tcPr>
            <w:tcW w:w="585" w:type="pct"/>
            <w:tcBorders>
              <w:bottom w:val="single" w:sz="4" w:space="0" w:color="auto"/>
            </w:tcBorders>
            <w:vAlign w:val="center"/>
          </w:tcPr>
          <w:p w14:paraId="7032F9EA"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EAA8C5A" w14:textId="77777777" w:rsidR="00D4052B" w:rsidRPr="002A5E3E" w:rsidRDefault="00D4052B" w:rsidP="00D4052B">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FD74CC3"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49B7FEBF" w14:textId="77777777" w:rsidTr="00046F92">
        <w:trPr>
          <w:trHeight w:val="227"/>
        </w:trPr>
        <w:tc>
          <w:tcPr>
            <w:tcW w:w="823" w:type="pct"/>
            <w:vMerge/>
            <w:vAlign w:val="center"/>
          </w:tcPr>
          <w:p w14:paraId="5B99050B"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18635123" w14:textId="4F458533"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Баскетбол. Волейбол. Настольный теннис.</w:t>
            </w:r>
          </w:p>
        </w:tc>
        <w:tc>
          <w:tcPr>
            <w:tcW w:w="585" w:type="pct"/>
            <w:tcBorders>
              <w:bottom w:val="single" w:sz="4" w:space="0" w:color="auto"/>
            </w:tcBorders>
            <w:vAlign w:val="center"/>
          </w:tcPr>
          <w:p w14:paraId="352C72E6"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FD235CB" w14:textId="77777777" w:rsidR="00464B6E" w:rsidRPr="00884AFD" w:rsidRDefault="00464B6E" w:rsidP="00464B6E">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1CD84098" w14:textId="7E6685D5" w:rsidR="00D4052B" w:rsidRPr="002A5E3E" w:rsidRDefault="00464B6E" w:rsidP="00464B6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2F32C4E3"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1C10094B" w14:textId="77777777" w:rsidTr="00046F92">
        <w:trPr>
          <w:trHeight w:val="227"/>
        </w:trPr>
        <w:tc>
          <w:tcPr>
            <w:tcW w:w="823" w:type="pct"/>
            <w:vMerge/>
            <w:vAlign w:val="center"/>
          </w:tcPr>
          <w:p w14:paraId="32B4CDC3"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5D468CA7" w14:textId="46830C47"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768EC233"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DBD0F11" w14:textId="77777777" w:rsidR="00D4052B" w:rsidRPr="002A5E3E" w:rsidRDefault="00D4052B" w:rsidP="00D4052B">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8F7F8C9"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29463A39" w14:textId="77777777" w:rsidTr="00046F92">
        <w:trPr>
          <w:trHeight w:val="227"/>
        </w:trPr>
        <w:tc>
          <w:tcPr>
            <w:tcW w:w="823" w:type="pct"/>
            <w:vMerge/>
            <w:tcBorders>
              <w:bottom w:val="single" w:sz="4" w:space="0" w:color="auto"/>
            </w:tcBorders>
            <w:vAlign w:val="center"/>
          </w:tcPr>
          <w:p w14:paraId="2E4146A8"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02CD6D11" w14:textId="77777777" w:rsidR="00D4052B" w:rsidRDefault="00D4052B" w:rsidP="00D4052B">
            <w:pPr>
              <w:spacing w:after="0" w:line="240" w:lineRule="auto"/>
              <w:rPr>
                <w:rFonts w:ascii="Times New Roman" w:hAnsi="Times New Roman"/>
                <w:sz w:val="24"/>
                <w:szCs w:val="24"/>
              </w:rPr>
            </w:pPr>
            <w:r>
              <w:rPr>
                <w:rFonts w:ascii="Times New Roman" w:hAnsi="Times New Roman"/>
                <w:sz w:val="24"/>
                <w:szCs w:val="24"/>
              </w:rPr>
              <w:t>9. Баскетбол. Основные правила игры в баскетбол. Техника ведения, передачи и бросков мяча. Тактика командной игры в защите и нападении</w:t>
            </w:r>
          </w:p>
          <w:p w14:paraId="19406EA7" w14:textId="1DDDD9A1"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10. Волейбол. 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585" w:type="pct"/>
            <w:tcBorders>
              <w:bottom w:val="single" w:sz="4" w:space="0" w:color="auto"/>
            </w:tcBorders>
            <w:vAlign w:val="center"/>
          </w:tcPr>
          <w:p w14:paraId="57E1CB6B"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4EDAD3BD" w14:textId="77777777" w:rsidR="00464B6E" w:rsidRPr="00884AFD" w:rsidRDefault="00464B6E" w:rsidP="00464B6E">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65CCBB20" w14:textId="3BF9EA81" w:rsidR="00D4052B" w:rsidRPr="002A5E3E" w:rsidRDefault="00464B6E" w:rsidP="00464B6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7A339E20"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30C87A3B" w14:textId="77777777" w:rsidTr="00D4052B">
        <w:trPr>
          <w:trHeight w:val="227"/>
        </w:trPr>
        <w:tc>
          <w:tcPr>
            <w:tcW w:w="823" w:type="pct"/>
            <w:vMerge w:val="restart"/>
          </w:tcPr>
          <w:p w14:paraId="06345548" w14:textId="5D30F8F2" w:rsidR="00D4052B" w:rsidRPr="00F159F0" w:rsidRDefault="00D4052B" w:rsidP="00D4052B">
            <w:pPr>
              <w:spacing w:after="0" w:line="240" w:lineRule="auto"/>
              <w:contextualSpacing/>
              <w:rPr>
                <w:rFonts w:ascii="Times New Roman" w:hAnsi="Times New Roman"/>
                <w:b/>
                <w:bCs/>
                <w:i/>
              </w:rPr>
            </w:pPr>
            <w:r>
              <w:rPr>
                <w:rFonts w:ascii="Times New Roman" w:hAnsi="Times New Roman"/>
                <w:b/>
                <w:sz w:val="24"/>
                <w:szCs w:val="24"/>
              </w:rPr>
              <w:t>Тема 4. Гимнастика</w:t>
            </w:r>
          </w:p>
        </w:tc>
        <w:tc>
          <w:tcPr>
            <w:tcW w:w="2463" w:type="pct"/>
            <w:tcBorders>
              <w:bottom w:val="single" w:sz="4" w:space="0" w:color="auto"/>
            </w:tcBorders>
          </w:tcPr>
          <w:p w14:paraId="20B863F4" w14:textId="251B6DC6"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Содержание учебного материала</w:t>
            </w:r>
          </w:p>
        </w:tc>
        <w:tc>
          <w:tcPr>
            <w:tcW w:w="585" w:type="pct"/>
            <w:tcBorders>
              <w:bottom w:val="single" w:sz="4" w:space="0" w:color="auto"/>
            </w:tcBorders>
            <w:vAlign w:val="center"/>
          </w:tcPr>
          <w:p w14:paraId="5CDF5557"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ED9D24D" w14:textId="77777777" w:rsidR="00D4052B" w:rsidRPr="002A5E3E" w:rsidRDefault="00D4052B" w:rsidP="00D4052B">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565E32A"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4863614A" w14:textId="77777777" w:rsidTr="00B805CC">
        <w:trPr>
          <w:trHeight w:val="227"/>
        </w:trPr>
        <w:tc>
          <w:tcPr>
            <w:tcW w:w="823" w:type="pct"/>
            <w:vMerge/>
            <w:vAlign w:val="center"/>
          </w:tcPr>
          <w:p w14:paraId="1605F736"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7DE99AEB" w14:textId="7A31CD37"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Терминология гимнастических упражнений. Виды гимнастики. Атлетическая гимнастика. Упражнения на высокой перекладине и брусьях. Лазание по вертикальному канату. Акробатические упражнения. Преодоление полосы препятствий</w:t>
            </w:r>
          </w:p>
        </w:tc>
        <w:tc>
          <w:tcPr>
            <w:tcW w:w="585" w:type="pct"/>
            <w:tcBorders>
              <w:bottom w:val="single" w:sz="4" w:space="0" w:color="auto"/>
            </w:tcBorders>
            <w:vAlign w:val="center"/>
          </w:tcPr>
          <w:p w14:paraId="05E93471"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91218CE" w14:textId="77777777" w:rsidR="00464B6E" w:rsidRPr="00884AFD" w:rsidRDefault="00464B6E" w:rsidP="00464B6E">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7726B26F" w14:textId="764E8B59" w:rsidR="00D4052B" w:rsidRPr="002A5E3E" w:rsidRDefault="00464B6E" w:rsidP="00464B6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229850E0"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0F2E0B2E" w14:textId="77777777" w:rsidTr="00B805CC">
        <w:trPr>
          <w:trHeight w:val="227"/>
        </w:trPr>
        <w:tc>
          <w:tcPr>
            <w:tcW w:w="823" w:type="pct"/>
            <w:vMerge/>
            <w:vAlign w:val="center"/>
          </w:tcPr>
          <w:p w14:paraId="27982B67"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13C5C7E4" w14:textId="4089825F"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w:t>
            </w:r>
          </w:p>
        </w:tc>
        <w:tc>
          <w:tcPr>
            <w:tcW w:w="585" w:type="pct"/>
            <w:tcBorders>
              <w:bottom w:val="single" w:sz="4" w:space="0" w:color="auto"/>
            </w:tcBorders>
            <w:vAlign w:val="center"/>
          </w:tcPr>
          <w:p w14:paraId="25923585"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51BF1ED" w14:textId="77777777" w:rsidR="00D4052B" w:rsidRPr="002A5E3E" w:rsidRDefault="00D4052B" w:rsidP="00D4052B">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4C1CFD4B"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4ABA1967" w14:textId="77777777" w:rsidTr="00B805CC">
        <w:trPr>
          <w:trHeight w:val="227"/>
        </w:trPr>
        <w:tc>
          <w:tcPr>
            <w:tcW w:w="823" w:type="pct"/>
            <w:vMerge/>
            <w:tcBorders>
              <w:bottom w:val="single" w:sz="4" w:space="0" w:color="auto"/>
            </w:tcBorders>
            <w:vAlign w:val="center"/>
          </w:tcPr>
          <w:p w14:paraId="746F8A85" w14:textId="77777777" w:rsidR="00D4052B" w:rsidRPr="002A5E3E" w:rsidRDefault="00D4052B" w:rsidP="00D4052B">
            <w:pPr>
              <w:spacing w:after="0" w:line="240" w:lineRule="auto"/>
              <w:contextualSpacing/>
              <w:rPr>
                <w:rFonts w:ascii="Times New Roman" w:hAnsi="Times New Roman"/>
                <w:b/>
                <w:bCs/>
                <w:i/>
              </w:rPr>
            </w:pPr>
          </w:p>
        </w:tc>
        <w:tc>
          <w:tcPr>
            <w:tcW w:w="2463" w:type="pct"/>
            <w:tcBorders>
              <w:bottom w:val="single" w:sz="4" w:space="0" w:color="auto"/>
            </w:tcBorders>
          </w:tcPr>
          <w:p w14:paraId="2873FAE1" w14:textId="77777777" w:rsidR="00D4052B" w:rsidRDefault="00D4052B" w:rsidP="00D4052B">
            <w:pPr>
              <w:spacing w:after="0" w:line="240" w:lineRule="auto"/>
              <w:rPr>
                <w:rFonts w:ascii="Times New Roman" w:hAnsi="Times New Roman"/>
                <w:sz w:val="24"/>
                <w:szCs w:val="24"/>
              </w:rPr>
            </w:pPr>
            <w:r>
              <w:rPr>
                <w:rFonts w:ascii="Times New Roman" w:hAnsi="Times New Roman"/>
                <w:sz w:val="24"/>
                <w:szCs w:val="24"/>
              </w:rPr>
              <w:t xml:space="preserve">11. Утренняя гигиеническая гимнастика (УГГ). Принцип подбора и составление комплексов упражнений УГГ. Кувырки». Строевые приемы и передвижения. Построения и перестроения. Размыкания и смыкания. Упражнения на высокой перекладине </w:t>
            </w:r>
            <w:r>
              <w:rPr>
                <w:rFonts w:ascii="Times New Roman" w:hAnsi="Times New Roman"/>
                <w:sz w:val="24"/>
                <w:szCs w:val="24"/>
              </w:rPr>
              <w:lastRenderedPageBreak/>
              <w:t>(подтягивание, подъем силой в упор, вис) и брусьях (сгибание разгибание в упоре, махи)</w:t>
            </w:r>
          </w:p>
          <w:p w14:paraId="046C40AA" w14:textId="77777777" w:rsidR="00D4052B" w:rsidRDefault="00D4052B" w:rsidP="00D4052B">
            <w:pPr>
              <w:spacing w:after="0" w:line="240" w:lineRule="auto"/>
              <w:rPr>
                <w:rFonts w:ascii="Times New Roman" w:hAnsi="Times New Roman"/>
                <w:sz w:val="24"/>
                <w:szCs w:val="24"/>
              </w:rPr>
            </w:pPr>
            <w:r>
              <w:rPr>
                <w:rFonts w:ascii="Times New Roman" w:hAnsi="Times New Roman"/>
                <w:sz w:val="24"/>
                <w:szCs w:val="24"/>
              </w:rPr>
              <w:t xml:space="preserve">12. Акробатические упражнения: кувырок вперед и назад, равновесия - в стойках на одной ноге, ходьба по узкой возвышенной опоре. Лазание по вертикальному канату. Акробатическая подготовка </w:t>
            </w:r>
          </w:p>
          <w:p w14:paraId="47F972B4" w14:textId="77777777" w:rsidR="00D4052B" w:rsidRDefault="00D4052B" w:rsidP="00D4052B">
            <w:pPr>
              <w:spacing w:after="0" w:line="240" w:lineRule="auto"/>
              <w:rPr>
                <w:rFonts w:ascii="Times New Roman" w:hAnsi="Times New Roman"/>
                <w:sz w:val="24"/>
                <w:szCs w:val="24"/>
              </w:rPr>
            </w:pPr>
            <w:r>
              <w:rPr>
                <w:rFonts w:ascii="Times New Roman" w:hAnsi="Times New Roman"/>
                <w:sz w:val="24"/>
                <w:szCs w:val="24"/>
              </w:rPr>
              <w:t>13. Знакомство с единой полосой препятствий. Техника преодоление горизонтальных препятствий». «Совершенствование в преодолении единой полосы препятствий. Техника преодоления вертикальных препятствий. Выполнение зачетного норматива в преодолении единой полосы препятствий»</w:t>
            </w:r>
          </w:p>
          <w:p w14:paraId="762213F6" w14:textId="47B23F07" w:rsidR="00D4052B" w:rsidRPr="008D5264" w:rsidRDefault="00D4052B" w:rsidP="00D4052B">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14. Атлетическая гимнастика. Упражнения для развития силы с собственным весом». Упражнения для развития силы с гирями и гантелями». Упражнения для развития силы со штангой». Выполнение зачетных силовых нормативов</w:t>
            </w:r>
          </w:p>
        </w:tc>
        <w:tc>
          <w:tcPr>
            <w:tcW w:w="585" w:type="pct"/>
            <w:tcBorders>
              <w:bottom w:val="single" w:sz="4" w:space="0" w:color="auto"/>
            </w:tcBorders>
            <w:vAlign w:val="center"/>
          </w:tcPr>
          <w:p w14:paraId="1464CA1E" w14:textId="77777777" w:rsidR="00D4052B" w:rsidRPr="002A5E3E" w:rsidRDefault="00D4052B" w:rsidP="00D4052B">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E98FEEE" w14:textId="77777777" w:rsidR="00464B6E" w:rsidRPr="00884AFD" w:rsidRDefault="00464B6E" w:rsidP="00464B6E">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215E294A" w14:textId="7E78DEE7" w:rsidR="00D4052B" w:rsidRPr="002A5E3E" w:rsidRDefault="00464B6E" w:rsidP="00464B6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3462BB59" w14:textId="77777777" w:rsidR="00D4052B" w:rsidRPr="002A5E3E" w:rsidRDefault="00D4052B" w:rsidP="00D4052B">
            <w:pPr>
              <w:suppressAutoHyphens/>
              <w:spacing w:after="0" w:line="240" w:lineRule="auto"/>
              <w:contextualSpacing/>
              <w:jc w:val="both"/>
              <w:rPr>
                <w:rFonts w:ascii="Times New Roman" w:hAnsi="Times New Roman"/>
                <w:b/>
              </w:rPr>
            </w:pPr>
          </w:p>
        </w:tc>
      </w:tr>
      <w:tr w:rsidR="00D4052B" w:rsidRPr="002A5E3E" w14:paraId="219B709B" w14:textId="77777777" w:rsidTr="00D4052B">
        <w:trPr>
          <w:trHeight w:val="20"/>
        </w:trPr>
        <w:tc>
          <w:tcPr>
            <w:tcW w:w="3286" w:type="pct"/>
            <w:gridSpan w:val="2"/>
          </w:tcPr>
          <w:p w14:paraId="655AF1FA" w14:textId="77777777" w:rsidR="00D4052B" w:rsidRPr="002A5E3E" w:rsidRDefault="00D4052B"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 xml:space="preserve">Промежуточная аттестация </w:t>
            </w:r>
            <w:r>
              <w:rPr>
                <w:rFonts w:ascii="Times New Roman" w:hAnsi="Times New Roman"/>
                <w:b/>
                <w:sz w:val="24"/>
                <w:szCs w:val="24"/>
              </w:rPr>
              <w:t>в форме дифференцированного зачета</w:t>
            </w:r>
          </w:p>
        </w:tc>
        <w:tc>
          <w:tcPr>
            <w:tcW w:w="585" w:type="pct"/>
            <w:vAlign w:val="center"/>
          </w:tcPr>
          <w:p w14:paraId="6D01ECB8" w14:textId="77777777" w:rsidR="00D4052B" w:rsidRPr="002A5E3E" w:rsidRDefault="00D4052B" w:rsidP="00274517">
            <w:pPr>
              <w:spacing w:after="0" w:line="240" w:lineRule="auto"/>
              <w:contextualSpacing/>
              <w:jc w:val="center"/>
              <w:rPr>
                <w:rFonts w:ascii="Times New Roman" w:hAnsi="Times New Roman"/>
                <w:b/>
                <w:i/>
              </w:rPr>
            </w:pPr>
          </w:p>
        </w:tc>
        <w:tc>
          <w:tcPr>
            <w:tcW w:w="687" w:type="pct"/>
          </w:tcPr>
          <w:p w14:paraId="7DE33412" w14:textId="77777777" w:rsidR="00D4052B" w:rsidRPr="002A5E3E" w:rsidRDefault="00D4052B" w:rsidP="00274517">
            <w:pPr>
              <w:spacing w:after="0" w:line="240" w:lineRule="auto"/>
              <w:contextualSpacing/>
              <w:rPr>
                <w:rFonts w:ascii="Times New Roman" w:hAnsi="Times New Roman"/>
                <w:b/>
                <w:i/>
              </w:rPr>
            </w:pPr>
          </w:p>
        </w:tc>
        <w:tc>
          <w:tcPr>
            <w:tcW w:w="442" w:type="pct"/>
          </w:tcPr>
          <w:p w14:paraId="10517FAB" w14:textId="77777777" w:rsidR="00D4052B" w:rsidRPr="002A5E3E" w:rsidRDefault="00D4052B" w:rsidP="00274517">
            <w:pPr>
              <w:spacing w:after="0" w:line="240" w:lineRule="auto"/>
              <w:contextualSpacing/>
              <w:rPr>
                <w:rFonts w:ascii="Times New Roman" w:hAnsi="Times New Roman"/>
                <w:b/>
                <w:i/>
              </w:rPr>
            </w:pPr>
          </w:p>
        </w:tc>
      </w:tr>
      <w:tr w:rsidR="00D4052B" w:rsidRPr="009630B9" w14:paraId="7A6A4B22" w14:textId="77777777" w:rsidTr="00D4052B">
        <w:trPr>
          <w:trHeight w:val="20"/>
        </w:trPr>
        <w:tc>
          <w:tcPr>
            <w:tcW w:w="3286" w:type="pct"/>
            <w:gridSpan w:val="2"/>
          </w:tcPr>
          <w:p w14:paraId="633BA799" w14:textId="77777777" w:rsidR="00D4052B" w:rsidRPr="002A5E3E" w:rsidRDefault="00D4052B"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029988C1" w14:textId="3CC0FD7E" w:rsidR="00D4052B" w:rsidRPr="00464B6E" w:rsidRDefault="00464B6E" w:rsidP="00274517">
            <w:pPr>
              <w:spacing w:after="0" w:line="240" w:lineRule="auto"/>
              <w:contextualSpacing/>
              <w:jc w:val="center"/>
              <w:rPr>
                <w:rFonts w:ascii="Times New Roman" w:hAnsi="Times New Roman"/>
                <w:b/>
                <w:bCs/>
                <w:iCs/>
              </w:rPr>
            </w:pPr>
            <w:r w:rsidRPr="00464B6E">
              <w:rPr>
                <w:rFonts w:ascii="Times New Roman" w:hAnsi="Times New Roman"/>
                <w:b/>
                <w:bCs/>
                <w:iCs/>
              </w:rPr>
              <w:t>48</w:t>
            </w:r>
            <w:r>
              <w:rPr>
                <w:rFonts w:ascii="Times New Roman" w:hAnsi="Times New Roman"/>
                <w:b/>
                <w:bCs/>
                <w:iCs/>
              </w:rPr>
              <w:t>/16</w:t>
            </w:r>
          </w:p>
        </w:tc>
        <w:tc>
          <w:tcPr>
            <w:tcW w:w="687" w:type="pct"/>
          </w:tcPr>
          <w:p w14:paraId="5720045E" w14:textId="77777777" w:rsidR="00D4052B" w:rsidRPr="002A5E3E" w:rsidRDefault="00D4052B" w:rsidP="00274517">
            <w:pPr>
              <w:spacing w:after="0" w:line="240" w:lineRule="auto"/>
              <w:contextualSpacing/>
              <w:rPr>
                <w:rFonts w:ascii="Times New Roman" w:hAnsi="Times New Roman"/>
                <w:b/>
                <w:bCs/>
                <w:i/>
              </w:rPr>
            </w:pPr>
          </w:p>
        </w:tc>
        <w:tc>
          <w:tcPr>
            <w:tcW w:w="442" w:type="pct"/>
          </w:tcPr>
          <w:p w14:paraId="02546318" w14:textId="77777777" w:rsidR="00D4052B" w:rsidRPr="002A5E3E" w:rsidRDefault="00D4052B" w:rsidP="00274517">
            <w:pPr>
              <w:spacing w:after="0" w:line="240" w:lineRule="auto"/>
              <w:contextualSpacing/>
              <w:rPr>
                <w:rFonts w:ascii="Times New Roman" w:hAnsi="Times New Roman"/>
                <w:b/>
                <w:bCs/>
                <w:i/>
              </w:rPr>
            </w:pPr>
          </w:p>
        </w:tc>
      </w:tr>
    </w:tbl>
    <w:p w14:paraId="5AD15921" w14:textId="77777777" w:rsidR="00D4052B" w:rsidRPr="00A17B68" w:rsidRDefault="00D4052B" w:rsidP="00D4052B">
      <w:pPr>
        <w:spacing w:after="0" w:line="240" w:lineRule="auto"/>
        <w:ind w:firstLine="709"/>
        <w:rPr>
          <w:rFonts w:ascii="Times New Roman" w:hAnsi="Times New Roman"/>
          <w:b/>
          <w:sz w:val="24"/>
          <w:szCs w:val="24"/>
        </w:rPr>
      </w:pPr>
    </w:p>
    <w:p w14:paraId="2C55289F" w14:textId="77777777" w:rsidR="00D4052B" w:rsidRDefault="00D4052B" w:rsidP="00D4052B">
      <w:pPr>
        <w:spacing w:after="0" w:line="240" w:lineRule="auto"/>
        <w:rPr>
          <w:rFonts w:ascii="Times New Roman" w:hAnsi="Times New Roman"/>
          <w:sz w:val="24"/>
          <w:szCs w:val="24"/>
        </w:rPr>
        <w:sectPr w:rsidR="00D4052B" w:rsidSect="00A046F2">
          <w:pgSz w:w="16838" w:h="11906" w:orient="landscape"/>
          <w:pgMar w:top="1701" w:right="1134" w:bottom="851" w:left="1134" w:header="709" w:footer="709" w:gutter="0"/>
          <w:cols w:space="708"/>
          <w:docGrid w:linePitch="360"/>
        </w:sectPr>
      </w:pPr>
    </w:p>
    <w:p w14:paraId="5A04293C"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CAEDBF4"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p>
    <w:p w14:paraId="0B3914D5"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7E0E627" w14:textId="4AF5BD28" w:rsidR="00D4052B" w:rsidRPr="00C45F25" w:rsidRDefault="00464B6E" w:rsidP="00D4052B">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464B6E">
        <w:rPr>
          <w:rFonts w:ascii="Times New Roman" w:eastAsiaTheme="minorHAnsi" w:hAnsi="Times New Roman"/>
          <w:bCs/>
          <w:sz w:val="24"/>
          <w:szCs w:val="24"/>
          <w:lang w:eastAsia="en-US"/>
        </w:rPr>
        <w:t>Спортивный зал, оснащенный в соответствии с пунктом 6.1.2.2. образовательной программы по профессии</w:t>
      </w:r>
      <w:r w:rsidR="00D4052B" w:rsidRPr="00C45F25">
        <w:rPr>
          <w:rFonts w:ascii="Times New Roman" w:eastAsiaTheme="minorHAnsi" w:hAnsi="Times New Roman"/>
          <w:bCs/>
          <w:iCs/>
          <w:sz w:val="24"/>
          <w:szCs w:val="24"/>
          <w:lang w:eastAsia="en-US"/>
        </w:rPr>
        <w:t>.</w:t>
      </w:r>
    </w:p>
    <w:p w14:paraId="79EA3789"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p>
    <w:p w14:paraId="29618D04" w14:textId="77777777" w:rsidR="00D4052B" w:rsidRPr="00D301FF" w:rsidRDefault="00D4052B" w:rsidP="00D4052B">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E6B8AE0"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B849A" w14:textId="77777777" w:rsidR="00D4052B" w:rsidRPr="00D301FF" w:rsidRDefault="00D4052B" w:rsidP="00D4052B">
      <w:pPr>
        <w:suppressAutoHyphens/>
        <w:spacing w:after="0"/>
        <w:ind w:firstLine="709"/>
        <w:contextualSpacing/>
        <w:jc w:val="both"/>
        <w:rPr>
          <w:rFonts w:ascii="Times New Roman" w:eastAsiaTheme="minorHAnsi" w:hAnsi="Times New Roman"/>
          <w:sz w:val="24"/>
          <w:szCs w:val="24"/>
          <w:lang w:eastAsia="en-US"/>
        </w:rPr>
      </w:pPr>
    </w:p>
    <w:p w14:paraId="1ADAB787" w14:textId="77777777" w:rsidR="00D4052B" w:rsidRPr="00D301FF" w:rsidRDefault="00D4052B" w:rsidP="00D4052B">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6186B5AB" w14:textId="77777777" w:rsidR="00464B6E" w:rsidRPr="00464B6E" w:rsidRDefault="00464B6E" w:rsidP="00464B6E">
      <w:pPr>
        <w:spacing w:after="0"/>
        <w:ind w:firstLine="709"/>
        <w:contextualSpacing/>
        <w:rPr>
          <w:rFonts w:ascii="Times New Roman" w:hAnsi="Times New Roman"/>
          <w:sz w:val="24"/>
          <w:szCs w:val="24"/>
        </w:rPr>
      </w:pPr>
      <w:r w:rsidRPr="00464B6E">
        <w:rPr>
          <w:rFonts w:ascii="Times New Roman" w:hAnsi="Times New Roman"/>
          <w:sz w:val="24"/>
          <w:szCs w:val="24"/>
        </w:rPr>
        <w:t>1. 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2021. — 599 с. — (Профессиональное образова-ние). — ISBN 978-5-534-13554-1.</w:t>
      </w:r>
    </w:p>
    <w:p w14:paraId="07F438F1" w14:textId="77777777" w:rsidR="00464B6E" w:rsidRPr="00464B6E" w:rsidRDefault="00464B6E" w:rsidP="00464B6E">
      <w:pPr>
        <w:spacing w:after="0"/>
        <w:ind w:firstLine="709"/>
        <w:contextualSpacing/>
        <w:rPr>
          <w:rFonts w:ascii="Times New Roman" w:hAnsi="Times New Roman"/>
          <w:sz w:val="24"/>
          <w:szCs w:val="24"/>
        </w:rPr>
      </w:pPr>
      <w:r w:rsidRPr="00464B6E">
        <w:rPr>
          <w:rFonts w:ascii="Times New Roman" w:hAnsi="Times New Roman"/>
          <w:sz w:val="24"/>
          <w:szCs w:val="24"/>
        </w:rPr>
        <w:t xml:space="preserve">2. Агеева, Г. Ф. Теория и методика физической культуры и спорта : учебное посо-бие для спо / Г. Ф. Агеева, Е. Н. Карпенкова. — Санкт-Петербург : Лань, 2021. — 68 с. — ISBN 978-5-8114-7558-2. </w:t>
      </w:r>
    </w:p>
    <w:p w14:paraId="7336EE5A" w14:textId="0E3B4AFA" w:rsidR="00D4052B" w:rsidRDefault="00464B6E" w:rsidP="00464B6E">
      <w:pPr>
        <w:spacing w:after="0"/>
        <w:ind w:firstLine="709"/>
        <w:contextualSpacing/>
        <w:rPr>
          <w:rFonts w:ascii="Times New Roman" w:hAnsi="Times New Roman"/>
          <w:sz w:val="24"/>
          <w:szCs w:val="24"/>
        </w:rPr>
      </w:pPr>
      <w:r w:rsidRPr="00464B6E">
        <w:rPr>
          <w:rFonts w:ascii="Times New Roman" w:hAnsi="Times New Roman"/>
          <w:sz w:val="24"/>
          <w:szCs w:val="24"/>
        </w:rPr>
        <w:t>3. Элективные курсы по физической культуре. Практическая подготовка : учебное пособие для среднего профессионального образования / А. А. Зайцев, В. Ф. Зайцева, С. Я. Луценко, Э. В. Мануйленко. — 2-е изд., перераб. и доп. — Москва : Издательство Юрайт, 2021. — 227 с. — (Профессиональное образование). — ISBN 978-5-534-13379-0.</w:t>
      </w:r>
    </w:p>
    <w:p w14:paraId="13B81CEF" w14:textId="77777777" w:rsidR="00464B6E" w:rsidRPr="00D301FF" w:rsidRDefault="00464B6E" w:rsidP="00464B6E">
      <w:pPr>
        <w:spacing w:after="0"/>
        <w:ind w:firstLine="709"/>
        <w:contextualSpacing/>
        <w:rPr>
          <w:rFonts w:ascii="Times New Roman" w:eastAsiaTheme="minorHAnsi" w:hAnsi="Times New Roman"/>
          <w:b/>
          <w:sz w:val="24"/>
          <w:szCs w:val="24"/>
          <w:lang w:eastAsia="en-US"/>
        </w:rPr>
      </w:pPr>
    </w:p>
    <w:p w14:paraId="1D62FA2B" w14:textId="77777777" w:rsidR="00D4052B" w:rsidRPr="00D301FF" w:rsidRDefault="00D4052B" w:rsidP="00D4052B">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02FC5D98" w14:textId="77777777" w:rsidR="00464B6E" w:rsidRPr="00464B6E" w:rsidRDefault="00464B6E" w:rsidP="00464B6E">
      <w:pPr>
        <w:spacing w:after="0"/>
        <w:ind w:firstLine="709"/>
        <w:contextualSpacing/>
        <w:jc w:val="both"/>
        <w:rPr>
          <w:rFonts w:ascii="Times New Roman" w:hAnsi="Times New Roman"/>
          <w:sz w:val="24"/>
          <w:szCs w:val="24"/>
        </w:rPr>
      </w:pPr>
      <w:r w:rsidRPr="00464B6E">
        <w:rPr>
          <w:rFonts w:ascii="Times New Roman" w:hAnsi="Times New Roman"/>
          <w:sz w:val="24"/>
          <w:szCs w:val="24"/>
        </w:rPr>
        <w:t>1.Орлова, Л. Т. Настольный теннис : учебное пособие для СПО / Л. Т. Орлова, А. Ю. Марков. — Санкт-Петербург : Лань, 2020. — 40 с. — ISBN 978-5-8114-6670-2. — Текст : электронный // Лань : электронно-библиотечная система. — URL: https://e.lanbook.com/book/151215</w:t>
      </w:r>
    </w:p>
    <w:p w14:paraId="269F4B6A" w14:textId="77777777" w:rsidR="00464B6E" w:rsidRPr="00464B6E" w:rsidRDefault="00464B6E" w:rsidP="00464B6E">
      <w:pPr>
        <w:spacing w:after="0"/>
        <w:ind w:firstLine="709"/>
        <w:contextualSpacing/>
        <w:jc w:val="both"/>
        <w:rPr>
          <w:rFonts w:ascii="Times New Roman" w:hAnsi="Times New Roman"/>
          <w:sz w:val="24"/>
          <w:szCs w:val="24"/>
        </w:rPr>
      </w:pPr>
      <w:r w:rsidRPr="00464B6E">
        <w:rPr>
          <w:rFonts w:ascii="Times New Roman" w:hAnsi="Times New Roman"/>
          <w:sz w:val="24"/>
          <w:szCs w:val="24"/>
        </w:rPr>
        <w:t>2.Журин,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https://e.lanbook.com/book/156624</w:t>
      </w:r>
    </w:p>
    <w:p w14:paraId="481CE804" w14:textId="77777777" w:rsidR="00464B6E" w:rsidRPr="00464B6E" w:rsidRDefault="00464B6E" w:rsidP="00464B6E">
      <w:pPr>
        <w:spacing w:after="0"/>
        <w:ind w:firstLine="709"/>
        <w:contextualSpacing/>
        <w:jc w:val="both"/>
        <w:rPr>
          <w:rFonts w:ascii="Times New Roman" w:hAnsi="Times New Roman"/>
          <w:sz w:val="24"/>
          <w:szCs w:val="24"/>
        </w:rPr>
      </w:pPr>
      <w:r w:rsidRPr="00464B6E">
        <w:rPr>
          <w:rFonts w:ascii="Times New Roman" w:hAnsi="Times New Roman"/>
          <w:sz w:val="24"/>
          <w:szCs w:val="24"/>
        </w:rPr>
        <w:t>3.Зобкова, Е. А. Основы спортивной тренировки: учебное пособие для СПО / Е. А. Зобкова. — Санкт-Петербург : Лань, 2021. — 44 с. — ISBN 978-5-8114-7549-0. — Текст : электронный // Лань : электронно-библиотечная система. — URL: https://e.lanbook.com/book/174986</w:t>
      </w:r>
    </w:p>
    <w:p w14:paraId="792406AE" w14:textId="17FDCF60" w:rsidR="00D4052B" w:rsidRPr="00221E17" w:rsidRDefault="00464B6E" w:rsidP="00464B6E">
      <w:pPr>
        <w:spacing w:after="0"/>
        <w:ind w:firstLine="709"/>
        <w:contextualSpacing/>
        <w:jc w:val="both"/>
        <w:rPr>
          <w:rFonts w:ascii="Times New Roman" w:hAnsi="Times New Roman"/>
          <w:sz w:val="24"/>
          <w:szCs w:val="24"/>
        </w:rPr>
      </w:pPr>
      <w:r w:rsidRPr="00464B6E">
        <w:rPr>
          <w:rFonts w:ascii="Times New Roman" w:hAnsi="Times New Roman"/>
          <w:sz w:val="24"/>
          <w:szCs w:val="24"/>
        </w:rPr>
        <w:t>4.Агеева, Г. Ф. Теория и методика физической культуры и спорта : учебное посо-бие для СПО / Г. Ф. Агеева, Е. Н. Карпенкова. — Санкт-Петербург : Лань, 2021. — 68 с. — ISBN 978-5-8114-7558-2. — Текст : электронный // Лань : электронно-библиотечная си-стема. — URL: https://e.lanbook.com/book/174984</w:t>
      </w:r>
    </w:p>
    <w:p w14:paraId="762130DA" w14:textId="77777777" w:rsidR="00D4052B" w:rsidRPr="00D301FF" w:rsidRDefault="00D4052B" w:rsidP="00D4052B">
      <w:pPr>
        <w:spacing w:after="0"/>
        <w:ind w:firstLine="709"/>
        <w:contextualSpacing/>
        <w:jc w:val="both"/>
        <w:rPr>
          <w:rFonts w:ascii="Times New Roman" w:eastAsiaTheme="minorHAnsi" w:hAnsi="Times New Roman"/>
          <w:b/>
          <w:bCs/>
          <w:i/>
          <w:sz w:val="24"/>
          <w:szCs w:val="24"/>
          <w:lang w:eastAsia="en-US"/>
        </w:rPr>
      </w:pPr>
    </w:p>
    <w:p w14:paraId="725C0DE8" w14:textId="77777777" w:rsidR="00D4052B" w:rsidRPr="00D301FF" w:rsidRDefault="00D4052B" w:rsidP="00D4052B">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05FAC997" w14:textId="256BF3A5" w:rsidR="00D4052B" w:rsidRDefault="00464B6E" w:rsidP="00464B6E">
      <w:pPr>
        <w:ind w:firstLine="709"/>
        <w:contextualSpacing/>
        <w:jc w:val="both"/>
        <w:rPr>
          <w:rFonts w:ascii="Times New Roman" w:hAnsi="Times New Roman"/>
          <w:bCs/>
          <w:sz w:val="24"/>
          <w:szCs w:val="24"/>
        </w:rPr>
      </w:pPr>
      <w:r w:rsidRPr="00464B6E">
        <w:rPr>
          <w:rFonts w:ascii="Times New Roman" w:hAnsi="Times New Roman"/>
          <w:sz w:val="24"/>
          <w:szCs w:val="24"/>
        </w:rPr>
        <w:lastRenderedPageBreak/>
        <w:t>1.Садовникова,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 Текст : электронный // Лань : элек-тронно-библиотечная система. — URL: https://e.lanbook.com/book/156380</w:t>
      </w:r>
      <w:r w:rsidR="00D4052B" w:rsidRPr="00D301FF">
        <w:rPr>
          <w:rFonts w:ascii="Times New Roman" w:eastAsiaTheme="minorHAnsi" w:hAnsi="Times New Roman"/>
          <w:b/>
          <w:sz w:val="24"/>
          <w:szCs w:val="24"/>
          <w:lang w:eastAsia="en-US"/>
        </w:rPr>
        <w:br w:type="page"/>
      </w:r>
    </w:p>
    <w:p w14:paraId="011459DC" w14:textId="77777777" w:rsidR="00D4052B" w:rsidRPr="009643A1" w:rsidRDefault="00D4052B" w:rsidP="00D4052B">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4C802A6"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81A56DA"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4052B" w:rsidRPr="00C45F25" w14:paraId="2B146333" w14:textId="77777777" w:rsidTr="00274517">
        <w:tc>
          <w:tcPr>
            <w:tcW w:w="1750" w:type="pct"/>
          </w:tcPr>
          <w:p w14:paraId="75829F2C" w14:textId="77777777" w:rsidR="00D4052B" w:rsidRPr="00C45F25" w:rsidRDefault="00D4052B"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2F2161D7"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2EB32EBA"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D4052B" w:rsidRPr="00C45F25" w14:paraId="743A8EC7" w14:textId="77777777" w:rsidTr="00274517">
        <w:tc>
          <w:tcPr>
            <w:tcW w:w="1750" w:type="pct"/>
          </w:tcPr>
          <w:p w14:paraId="482E55E5" w14:textId="77777777" w:rsidR="00D4052B" w:rsidRDefault="00D4052B"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173B855F" w14:textId="2E1BCF2D"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психологические основы деятельности коллектива, психологические особенности личности</w:t>
            </w:r>
            <w:r>
              <w:rPr>
                <w:rFonts w:ascii="Times New Roman" w:eastAsiaTheme="minorHAnsi" w:hAnsi="Times New Roman"/>
                <w:bCs/>
                <w:iCs/>
                <w:sz w:val="24"/>
                <w:szCs w:val="24"/>
                <w:lang w:eastAsia="en-US"/>
              </w:rPr>
              <w:t>;</w:t>
            </w:r>
          </w:p>
          <w:p w14:paraId="61785478" w14:textId="7BE7CB2F"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основы проектной деятельности</w:t>
            </w:r>
            <w:r>
              <w:rPr>
                <w:rFonts w:ascii="Times New Roman" w:eastAsiaTheme="minorHAnsi" w:hAnsi="Times New Roman"/>
                <w:bCs/>
                <w:iCs/>
                <w:sz w:val="24"/>
                <w:szCs w:val="24"/>
                <w:lang w:eastAsia="en-US"/>
              </w:rPr>
              <w:t>;</w:t>
            </w:r>
          </w:p>
          <w:p w14:paraId="604D59F5"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 xml:space="preserve">роль физической культуры </w:t>
            </w:r>
          </w:p>
          <w:p w14:paraId="1280E818"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 xml:space="preserve">в общекультурном, профессиональном </w:t>
            </w:r>
          </w:p>
          <w:p w14:paraId="76549D42" w14:textId="066AC21D"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и социальном развитии человека</w:t>
            </w:r>
            <w:r>
              <w:rPr>
                <w:rFonts w:ascii="Times New Roman" w:eastAsiaTheme="minorHAnsi" w:hAnsi="Times New Roman"/>
                <w:bCs/>
                <w:iCs/>
                <w:sz w:val="24"/>
                <w:szCs w:val="24"/>
                <w:lang w:eastAsia="en-US"/>
              </w:rPr>
              <w:t>;</w:t>
            </w:r>
          </w:p>
          <w:p w14:paraId="2721E430" w14:textId="48A585B6"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основы здорового образа жизни</w:t>
            </w:r>
            <w:r>
              <w:rPr>
                <w:rFonts w:ascii="Times New Roman" w:eastAsiaTheme="minorHAnsi" w:hAnsi="Times New Roman"/>
                <w:bCs/>
                <w:iCs/>
                <w:sz w:val="24"/>
                <w:szCs w:val="24"/>
                <w:lang w:eastAsia="en-US"/>
              </w:rPr>
              <w:t>;</w:t>
            </w:r>
          </w:p>
          <w:p w14:paraId="45E5F8FB" w14:textId="65DE54A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условия профессиональной деятельности и зоны риска физического здоровья для профессии</w:t>
            </w:r>
            <w:r>
              <w:rPr>
                <w:rFonts w:ascii="Times New Roman" w:eastAsiaTheme="minorHAnsi" w:hAnsi="Times New Roman"/>
                <w:bCs/>
                <w:iCs/>
                <w:sz w:val="24"/>
                <w:szCs w:val="24"/>
                <w:lang w:eastAsia="en-US"/>
              </w:rPr>
              <w:t>;</w:t>
            </w:r>
          </w:p>
          <w:p w14:paraId="2D6BFBE7" w14:textId="228D9F0F" w:rsidR="00D4052B" w:rsidRPr="00C45F25"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средства профилактики перенапряжения</w:t>
            </w:r>
            <w:r w:rsidR="00464B6E" w:rsidRPr="00464B6E">
              <w:rPr>
                <w:rFonts w:ascii="Times New Roman" w:eastAsiaTheme="minorHAnsi" w:hAnsi="Times New Roman"/>
                <w:bCs/>
                <w:iCs/>
                <w:sz w:val="24"/>
                <w:szCs w:val="24"/>
                <w:lang w:eastAsia="en-US"/>
              </w:rPr>
              <w:t>.</w:t>
            </w:r>
          </w:p>
        </w:tc>
        <w:tc>
          <w:tcPr>
            <w:tcW w:w="1507" w:type="pct"/>
          </w:tcPr>
          <w:p w14:paraId="5636261E" w14:textId="1E53DE4E" w:rsidR="00464B6E" w:rsidRPr="00464B6E" w:rsidRDefault="00464B6E" w:rsidP="00464B6E">
            <w:pPr>
              <w:spacing w:after="0" w:line="240" w:lineRule="auto"/>
              <w:rPr>
                <w:rFonts w:ascii="Times New Roman" w:eastAsiaTheme="minorHAnsi" w:hAnsi="Times New Roman"/>
                <w:bCs/>
                <w:iCs/>
                <w:sz w:val="24"/>
                <w:szCs w:val="24"/>
                <w:lang w:eastAsia="en-US"/>
              </w:rPr>
            </w:pPr>
            <w:r w:rsidRPr="00464B6E">
              <w:rPr>
                <w:rFonts w:ascii="Times New Roman" w:eastAsiaTheme="minorHAnsi" w:hAnsi="Times New Roman"/>
                <w:bCs/>
                <w:iCs/>
                <w:sz w:val="24"/>
                <w:szCs w:val="24"/>
                <w:lang w:eastAsia="en-US"/>
              </w:rPr>
              <w:t>объясняет влияние физических упражнений на состояние различных функциональных систем организма и их роль в профилактике профзаболеваний</w:t>
            </w:r>
            <w:r>
              <w:rPr>
                <w:rFonts w:ascii="Times New Roman" w:eastAsiaTheme="minorHAnsi" w:hAnsi="Times New Roman"/>
                <w:bCs/>
                <w:iCs/>
                <w:sz w:val="24"/>
                <w:szCs w:val="24"/>
                <w:lang w:eastAsia="en-US"/>
              </w:rPr>
              <w:t>;</w:t>
            </w:r>
          </w:p>
          <w:p w14:paraId="76613738" w14:textId="1EDA5BFD" w:rsidR="00464B6E" w:rsidRPr="00464B6E" w:rsidRDefault="00464B6E" w:rsidP="00464B6E">
            <w:pPr>
              <w:spacing w:after="0" w:line="240" w:lineRule="auto"/>
              <w:rPr>
                <w:rFonts w:ascii="Times New Roman" w:eastAsiaTheme="minorHAnsi" w:hAnsi="Times New Roman"/>
                <w:bCs/>
                <w:iCs/>
                <w:sz w:val="24"/>
                <w:szCs w:val="24"/>
                <w:lang w:eastAsia="en-US"/>
              </w:rPr>
            </w:pPr>
            <w:r w:rsidRPr="00464B6E">
              <w:rPr>
                <w:rFonts w:ascii="Times New Roman" w:eastAsiaTheme="minorHAnsi" w:hAnsi="Times New Roman"/>
                <w:bCs/>
                <w:iCs/>
                <w:sz w:val="24"/>
                <w:szCs w:val="24"/>
                <w:lang w:eastAsia="en-US"/>
              </w:rPr>
              <w:t>перечисляет и обосновывает</w:t>
            </w:r>
          </w:p>
          <w:p w14:paraId="0A9055E2" w14:textId="530B6808" w:rsidR="00464B6E" w:rsidRPr="00464B6E" w:rsidRDefault="00464B6E" w:rsidP="00464B6E">
            <w:pPr>
              <w:spacing w:after="0" w:line="240" w:lineRule="auto"/>
              <w:rPr>
                <w:rFonts w:ascii="Times New Roman" w:eastAsiaTheme="minorHAnsi" w:hAnsi="Times New Roman"/>
                <w:bCs/>
                <w:iCs/>
                <w:sz w:val="24"/>
                <w:szCs w:val="24"/>
                <w:lang w:eastAsia="en-US"/>
              </w:rPr>
            </w:pPr>
            <w:r w:rsidRPr="00464B6E">
              <w:rPr>
                <w:rFonts w:ascii="Times New Roman" w:eastAsiaTheme="minorHAnsi" w:hAnsi="Times New Roman"/>
                <w:bCs/>
                <w:iCs/>
                <w:sz w:val="24"/>
                <w:szCs w:val="24"/>
                <w:lang w:eastAsia="en-US"/>
              </w:rPr>
              <w:t>составные части здорового образа жизни</w:t>
            </w:r>
            <w:r>
              <w:rPr>
                <w:rFonts w:ascii="Times New Roman" w:eastAsiaTheme="minorHAnsi" w:hAnsi="Times New Roman"/>
                <w:bCs/>
                <w:iCs/>
                <w:sz w:val="24"/>
                <w:szCs w:val="24"/>
                <w:lang w:eastAsia="en-US"/>
              </w:rPr>
              <w:t>;</w:t>
            </w:r>
          </w:p>
          <w:p w14:paraId="5E3B805D" w14:textId="289E51F7" w:rsidR="00464B6E" w:rsidRPr="00464B6E" w:rsidRDefault="00464B6E" w:rsidP="00464B6E">
            <w:pPr>
              <w:spacing w:after="0" w:line="240" w:lineRule="auto"/>
              <w:rPr>
                <w:rFonts w:ascii="Times New Roman" w:eastAsiaTheme="minorHAnsi" w:hAnsi="Times New Roman"/>
                <w:bCs/>
                <w:iCs/>
                <w:sz w:val="24"/>
                <w:szCs w:val="24"/>
                <w:lang w:eastAsia="en-US"/>
              </w:rPr>
            </w:pPr>
            <w:r w:rsidRPr="00464B6E">
              <w:rPr>
                <w:rFonts w:ascii="Times New Roman" w:eastAsiaTheme="minorHAnsi" w:hAnsi="Times New Roman"/>
                <w:bCs/>
                <w:iCs/>
                <w:sz w:val="24"/>
                <w:szCs w:val="24"/>
                <w:lang w:eastAsia="en-US"/>
              </w:rPr>
              <w:t>способен интерпретировать данные об уровне развития физических качеств</w:t>
            </w:r>
            <w:r>
              <w:rPr>
                <w:rFonts w:ascii="Times New Roman" w:eastAsiaTheme="minorHAnsi" w:hAnsi="Times New Roman"/>
                <w:bCs/>
                <w:iCs/>
                <w:sz w:val="24"/>
                <w:szCs w:val="24"/>
                <w:lang w:eastAsia="en-US"/>
              </w:rPr>
              <w:t>;</w:t>
            </w:r>
          </w:p>
          <w:p w14:paraId="2BB851A5" w14:textId="11FEA4C6" w:rsidR="00464B6E" w:rsidRPr="00464B6E" w:rsidRDefault="00464B6E" w:rsidP="00464B6E">
            <w:pPr>
              <w:spacing w:after="0" w:line="240" w:lineRule="auto"/>
              <w:rPr>
                <w:rFonts w:ascii="Times New Roman" w:eastAsiaTheme="minorHAnsi" w:hAnsi="Times New Roman"/>
                <w:bCs/>
                <w:iCs/>
                <w:sz w:val="24"/>
                <w:szCs w:val="24"/>
                <w:lang w:eastAsia="en-US"/>
              </w:rPr>
            </w:pPr>
            <w:r w:rsidRPr="00464B6E">
              <w:rPr>
                <w:rFonts w:ascii="Times New Roman" w:eastAsiaTheme="minorHAnsi" w:hAnsi="Times New Roman"/>
                <w:bCs/>
                <w:iCs/>
                <w:sz w:val="24"/>
                <w:szCs w:val="24"/>
                <w:lang w:eastAsia="en-US"/>
              </w:rPr>
              <w:t>грамотно оценивает физическое развитие на основе антропометрических данных</w:t>
            </w:r>
            <w:r>
              <w:rPr>
                <w:rFonts w:ascii="Times New Roman" w:eastAsiaTheme="minorHAnsi" w:hAnsi="Times New Roman"/>
                <w:bCs/>
                <w:iCs/>
                <w:sz w:val="24"/>
                <w:szCs w:val="24"/>
                <w:lang w:eastAsia="en-US"/>
              </w:rPr>
              <w:t>;</w:t>
            </w:r>
          </w:p>
          <w:p w14:paraId="0F4E686A" w14:textId="7102106D" w:rsidR="00D4052B" w:rsidRPr="00C45F25" w:rsidRDefault="00464B6E" w:rsidP="00464B6E">
            <w:pPr>
              <w:spacing w:after="0" w:line="240" w:lineRule="auto"/>
              <w:rPr>
                <w:rFonts w:ascii="Times New Roman" w:eastAsiaTheme="minorHAnsi" w:hAnsi="Times New Roman"/>
                <w:bCs/>
                <w:iCs/>
                <w:sz w:val="24"/>
                <w:szCs w:val="24"/>
                <w:lang w:eastAsia="en-US"/>
              </w:rPr>
            </w:pPr>
            <w:r w:rsidRPr="00464B6E">
              <w:rPr>
                <w:rFonts w:ascii="Times New Roman" w:eastAsiaTheme="minorHAnsi" w:hAnsi="Times New Roman"/>
                <w:bCs/>
                <w:iCs/>
                <w:sz w:val="24"/>
                <w:szCs w:val="24"/>
                <w:lang w:eastAsia="en-US"/>
              </w:rPr>
              <w:t>правильно составляет план самостоятельных занятий физическими упражнениями</w:t>
            </w:r>
          </w:p>
        </w:tc>
        <w:tc>
          <w:tcPr>
            <w:tcW w:w="1743" w:type="pct"/>
          </w:tcPr>
          <w:p w14:paraId="4E086002" w14:textId="77777777" w:rsidR="00D4052B" w:rsidRPr="00D864FC" w:rsidRDefault="00D4052B" w:rsidP="00274517">
            <w:pPr>
              <w:spacing w:after="0" w:line="240" w:lineRule="auto"/>
              <w:rPr>
                <w:rFonts w:ascii="Times New Roman" w:hAnsi="Times New Roman"/>
                <w:bCs/>
                <w:sz w:val="24"/>
                <w:szCs w:val="24"/>
              </w:rPr>
            </w:pPr>
            <w:r w:rsidRPr="00D864FC">
              <w:rPr>
                <w:rFonts w:ascii="Times New Roman" w:hAnsi="Times New Roman"/>
                <w:bCs/>
                <w:sz w:val="24"/>
                <w:szCs w:val="24"/>
              </w:rPr>
              <w:t>Устные и письменные опросы, оценка результатов выполнения практической работы.</w:t>
            </w:r>
          </w:p>
          <w:p w14:paraId="3257FABA" w14:textId="77777777" w:rsidR="00D4052B" w:rsidRPr="00C45F25" w:rsidRDefault="00D4052B" w:rsidP="00274517">
            <w:pPr>
              <w:spacing w:after="0" w:line="240" w:lineRule="auto"/>
              <w:rPr>
                <w:rFonts w:ascii="Times New Roman" w:eastAsiaTheme="minorHAnsi" w:hAnsi="Times New Roman"/>
                <w:bCs/>
                <w:iCs/>
                <w:sz w:val="24"/>
                <w:szCs w:val="24"/>
                <w:lang w:eastAsia="en-US"/>
              </w:rPr>
            </w:pPr>
          </w:p>
        </w:tc>
      </w:tr>
      <w:tr w:rsidR="00D4052B" w:rsidRPr="00C45F25" w14:paraId="67BFC99A" w14:textId="77777777" w:rsidTr="00274517">
        <w:trPr>
          <w:trHeight w:val="896"/>
        </w:trPr>
        <w:tc>
          <w:tcPr>
            <w:tcW w:w="1750" w:type="pct"/>
          </w:tcPr>
          <w:p w14:paraId="05846700" w14:textId="77777777" w:rsidR="00D4052B" w:rsidRDefault="00D4052B"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Умения:</w:t>
            </w:r>
          </w:p>
          <w:p w14:paraId="2F14FDA6" w14:textId="68ED4F25"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организовывать работу коллектива и команды</w:t>
            </w:r>
            <w:r>
              <w:rPr>
                <w:rFonts w:ascii="Times New Roman" w:eastAsiaTheme="minorHAnsi" w:hAnsi="Times New Roman"/>
                <w:bCs/>
                <w:iCs/>
                <w:sz w:val="24"/>
                <w:szCs w:val="24"/>
                <w:lang w:eastAsia="en-US"/>
              </w:rPr>
              <w:t>;</w:t>
            </w:r>
          </w:p>
          <w:p w14:paraId="53538995" w14:textId="7302210B"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взаимодействовать с коллегами, руководством, клиентами в ходе профессиональной деятельности</w:t>
            </w:r>
            <w:r>
              <w:rPr>
                <w:rFonts w:ascii="Times New Roman" w:eastAsiaTheme="minorHAnsi" w:hAnsi="Times New Roman"/>
                <w:bCs/>
                <w:iCs/>
                <w:sz w:val="24"/>
                <w:szCs w:val="24"/>
                <w:lang w:eastAsia="en-US"/>
              </w:rPr>
              <w:t>;</w:t>
            </w:r>
          </w:p>
          <w:p w14:paraId="01F977EC" w14:textId="1A4D2AB1"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Theme="minorHAnsi" w:hAnsi="Times New Roman"/>
                <w:bCs/>
                <w:iCs/>
                <w:sz w:val="24"/>
                <w:szCs w:val="24"/>
                <w:lang w:eastAsia="en-US"/>
              </w:rPr>
              <w:t>;</w:t>
            </w:r>
          </w:p>
          <w:p w14:paraId="5A7A5174" w14:textId="1D6B7C9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применять рациональные приемы двигательных функций в профессиональной деятельности</w:t>
            </w:r>
            <w:r>
              <w:rPr>
                <w:rFonts w:ascii="Times New Roman" w:eastAsiaTheme="minorHAnsi" w:hAnsi="Times New Roman"/>
                <w:bCs/>
                <w:iCs/>
                <w:sz w:val="24"/>
                <w:szCs w:val="24"/>
                <w:lang w:eastAsia="en-US"/>
              </w:rPr>
              <w:t>;</w:t>
            </w:r>
          </w:p>
          <w:p w14:paraId="59A393D1" w14:textId="2193BC3E" w:rsidR="00D4052B" w:rsidRPr="00C45F25"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пользоваться средствами профилактики перенапряжения, характерными для данной профессии</w:t>
            </w:r>
          </w:p>
        </w:tc>
        <w:tc>
          <w:tcPr>
            <w:tcW w:w="1507" w:type="pct"/>
          </w:tcPr>
          <w:p w14:paraId="51981E21" w14:textId="4668E687" w:rsidR="00464B6E" w:rsidRPr="00464B6E" w:rsidRDefault="00464B6E" w:rsidP="00464B6E">
            <w:pPr>
              <w:spacing w:after="0" w:line="240" w:lineRule="auto"/>
              <w:rPr>
                <w:rFonts w:ascii="Times New Roman" w:hAnsi="Times New Roman"/>
                <w:bCs/>
                <w:sz w:val="24"/>
                <w:szCs w:val="24"/>
              </w:rPr>
            </w:pPr>
            <w:r>
              <w:rPr>
                <w:rFonts w:ascii="Times New Roman" w:hAnsi="Times New Roman"/>
                <w:bCs/>
                <w:sz w:val="24"/>
                <w:szCs w:val="24"/>
              </w:rPr>
              <w:t>г</w:t>
            </w:r>
            <w:r w:rsidRPr="00464B6E">
              <w:rPr>
                <w:rFonts w:ascii="Times New Roman" w:hAnsi="Times New Roman"/>
                <w:bCs/>
                <w:sz w:val="24"/>
                <w:szCs w:val="24"/>
              </w:rPr>
              <w:t>рамотно составить и ежедневно проводить комплекс утренней гимнастики</w:t>
            </w:r>
            <w:r>
              <w:rPr>
                <w:rFonts w:ascii="Times New Roman" w:hAnsi="Times New Roman"/>
                <w:bCs/>
                <w:sz w:val="24"/>
                <w:szCs w:val="24"/>
              </w:rPr>
              <w:t>;</w:t>
            </w:r>
          </w:p>
          <w:p w14:paraId="53C8C502" w14:textId="055AFF0D" w:rsidR="00464B6E" w:rsidRPr="00464B6E" w:rsidRDefault="00464B6E" w:rsidP="00464B6E">
            <w:pPr>
              <w:spacing w:after="0" w:line="240" w:lineRule="auto"/>
              <w:rPr>
                <w:rFonts w:ascii="Times New Roman" w:hAnsi="Times New Roman"/>
                <w:bCs/>
                <w:sz w:val="24"/>
                <w:szCs w:val="24"/>
              </w:rPr>
            </w:pPr>
            <w:r>
              <w:rPr>
                <w:rFonts w:ascii="Times New Roman" w:hAnsi="Times New Roman"/>
                <w:bCs/>
                <w:sz w:val="24"/>
                <w:szCs w:val="24"/>
              </w:rPr>
              <w:t>д</w:t>
            </w:r>
            <w:r w:rsidRPr="00464B6E">
              <w:rPr>
                <w:rFonts w:ascii="Times New Roman" w:hAnsi="Times New Roman"/>
                <w:bCs/>
                <w:sz w:val="24"/>
                <w:szCs w:val="24"/>
              </w:rPr>
              <w:t>емонстрировать умения выполнять упражнения на расслабление</w:t>
            </w:r>
            <w:r>
              <w:rPr>
                <w:rFonts w:ascii="Times New Roman" w:hAnsi="Times New Roman"/>
                <w:bCs/>
                <w:sz w:val="24"/>
                <w:szCs w:val="24"/>
              </w:rPr>
              <w:t>;</w:t>
            </w:r>
          </w:p>
          <w:p w14:paraId="583AC294" w14:textId="670EC217" w:rsidR="00464B6E" w:rsidRPr="00464B6E" w:rsidRDefault="00464B6E" w:rsidP="00464B6E">
            <w:pPr>
              <w:spacing w:after="0" w:line="240" w:lineRule="auto"/>
              <w:rPr>
                <w:rFonts w:ascii="Times New Roman" w:hAnsi="Times New Roman"/>
                <w:bCs/>
                <w:sz w:val="24"/>
                <w:szCs w:val="24"/>
              </w:rPr>
            </w:pPr>
            <w:r>
              <w:rPr>
                <w:rFonts w:ascii="Times New Roman" w:hAnsi="Times New Roman"/>
                <w:bCs/>
                <w:sz w:val="24"/>
                <w:szCs w:val="24"/>
              </w:rPr>
              <w:t>д</w:t>
            </w:r>
            <w:r w:rsidRPr="00464B6E">
              <w:rPr>
                <w:rFonts w:ascii="Times New Roman" w:hAnsi="Times New Roman"/>
                <w:bCs/>
                <w:sz w:val="24"/>
                <w:szCs w:val="24"/>
              </w:rPr>
              <w:t>емонстрировать соответствие контрольным нормам: преодоление полосы препятствий, прыжок в длину отжимания от пола в упоре лёжа, подъём переворотом на перекладине</w:t>
            </w:r>
            <w:r>
              <w:rPr>
                <w:rFonts w:ascii="Times New Roman" w:hAnsi="Times New Roman"/>
                <w:bCs/>
                <w:sz w:val="24"/>
                <w:szCs w:val="24"/>
              </w:rPr>
              <w:t>;</w:t>
            </w:r>
          </w:p>
          <w:p w14:paraId="61479456" w14:textId="76F4E0D5" w:rsidR="00464B6E" w:rsidRPr="00464B6E" w:rsidRDefault="00464B6E" w:rsidP="00464B6E">
            <w:pPr>
              <w:spacing w:after="0" w:line="240" w:lineRule="auto"/>
              <w:rPr>
                <w:rFonts w:ascii="Times New Roman" w:hAnsi="Times New Roman"/>
                <w:bCs/>
                <w:sz w:val="24"/>
                <w:szCs w:val="24"/>
              </w:rPr>
            </w:pPr>
            <w:r>
              <w:rPr>
                <w:rFonts w:ascii="Times New Roman" w:hAnsi="Times New Roman"/>
                <w:bCs/>
                <w:sz w:val="24"/>
                <w:szCs w:val="24"/>
              </w:rPr>
              <w:t>с</w:t>
            </w:r>
            <w:r w:rsidRPr="00464B6E">
              <w:rPr>
                <w:rFonts w:ascii="Times New Roman" w:hAnsi="Times New Roman"/>
                <w:bCs/>
                <w:sz w:val="24"/>
                <w:szCs w:val="24"/>
              </w:rPr>
              <w:t>огласно нормам, сдавать контрольные нормативы</w:t>
            </w:r>
            <w:r>
              <w:rPr>
                <w:rFonts w:ascii="Times New Roman" w:hAnsi="Times New Roman"/>
                <w:bCs/>
                <w:sz w:val="24"/>
                <w:szCs w:val="24"/>
              </w:rPr>
              <w:t>;</w:t>
            </w:r>
          </w:p>
          <w:p w14:paraId="121288A7" w14:textId="29162C16" w:rsidR="00464B6E" w:rsidRPr="00464B6E" w:rsidRDefault="00464B6E" w:rsidP="00464B6E">
            <w:pPr>
              <w:spacing w:after="0" w:line="240" w:lineRule="auto"/>
              <w:rPr>
                <w:rFonts w:ascii="Times New Roman" w:hAnsi="Times New Roman"/>
                <w:bCs/>
                <w:sz w:val="24"/>
                <w:szCs w:val="24"/>
              </w:rPr>
            </w:pPr>
            <w:r>
              <w:rPr>
                <w:rFonts w:ascii="Times New Roman" w:hAnsi="Times New Roman"/>
                <w:bCs/>
                <w:sz w:val="24"/>
                <w:szCs w:val="24"/>
              </w:rPr>
              <w:t>п</w:t>
            </w:r>
            <w:r w:rsidRPr="00464B6E">
              <w:rPr>
                <w:rFonts w:ascii="Times New Roman" w:hAnsi="Times New Roman"/>
                <w:bCs/>
                <w:sz w:val="24"/>
                <w:szCs w:val="24"/>
              </w:rPr>
              <w:t>оказывать результативность участия в спортивных соревнованиях по всем видам спорта</w:t>
            </w:r>
            <w:r>
              <w:rPr>
                <w:rFonts w:ascii="Times New Roman" w:hAnsi="Times New Roman"/>
                <w:bCs/>
                <w:sz w:val="24"/>
                <w:szCs w:val="24"/>
              </w:rPr>
              <w:t>;</w:t>
            </w:r>
          </w:p>
          <w:p w14:paraId="6C11273D" w14:textId="6674AF6F" w:rsidR="00464B6E" w:rsidRPr="00464B6E" w:rsidRDefault="00464B6E" w:rsidP="00464B6E">
            <w:pPr>
              <w:spacing w:after="0" w:line="240" w:lineRule="auto"/>
              <w:rPr>
                <w:rFonts w:ascii="Times New Roman" w:hAnsi="Times New Roman"/>
                <w:bCs/>
                <w:sz w:val="24"/>
                <w:szCs w:val="24"/>
              </w:rPr>
            </w:pPr>
            <w:r>
              <w:rPr>
                <w:rFonts w:ascii="Times New Roman" w:hAnsi="Times New Roman"/>
                <w:bCs/>
                <w:sz w:val="24"/>
                <w:szCs w:val="24"/>
              </w:rPr>
              <w:lastRenderedPageBreak/>
              <w:t>п</w:t>
            </w:r>
            <w:r w:rsidRPr="00464B6E">
              <w:rPr>
                <w:rFonts w:ascii="Times New Roman" w:hAnsi="Times New Roman"/>
                <w:bCs/>
                <w:sz w:val="24"/>
                <w:szCs w:val="24"/>
              </w:rPr>
              <w:t>роявлять активность на занятиях физической культурой на занятиях и в секциях</w:t>
            </w:r>
            <w:r>
              <w:rPr>
                <w:rFonts w:ascii="Times New Roman" w:hAnsi="Times New Roman"/>
                <w:bCs/>
                <w:sz w:val="24"/>
                <w:szCs w:val="24"/>
              </w:rPr>
              <w:t>;</w:t>
            </w:r>
          </w:p>
          <w:p w14:paraId="25A9F62C" w14:textId="01CFD895" w:rsidR="00D4052B" w:rsidRPr="00C45F25" w:rsidRDefault="00464B6E" w:rsidP="00464B6E">
            <w:pPr>
              <w:spacing w:after="0" w:line="240" w:lineRule="auto"/>
              <w:rPr>
                <w:rFonts w:ascii="Times New Roman" w:eastAsiaTheme="minorHAnsi" w:hAnsi="Times New Roman"/>
                <w:bCs/>
                <w:iCs/>
                <w:sz w:val="24"/>
                <w:szCs w:val="24"/>
                <w:lang w:eastAsia="en-US"/>
              </w:rPr>
            </w:pPr>
            <w:r>
              <w:rPr>
                <w:rFonts w:ascii="Times New Roman" w:hAnsi="Times New Roman"/>
                <w:bCs/>
                <w:sz w:val="24"/>
                <w:szCs w:val="24"/>
              </w:rPr>
              <w:t>с</w:t>
            </w:r>
            <w:r w:rsidRPr="00464B6E">
              <w:rPr>
                <w:rFonts w:ascii="Times New Roman" w:hAnsi="Times New Roman"/>
                <w:bCs/>
                <w:sz w:val="24"/>
                <w:szCs w:val="24"/>
              </w:rPr>
              <w:t>оставить комплекс производственной гимнастики для себя, с учетом полученной специальности</w:t>
            </w:r>
          </w:p>
        </w:tc>
        <w:tc>
          <w:tcPr>
            <w:tcW w:w="1743" w:type="pct"/>
          </w:tcPr>
          <w:p w14:paraId="0455B9A6" w14:textId="77777777" w:rsidR="00D4052B" w:rsidRPr="00C45F25" w:rsidRDefault="00D4052B" w:rsidP="00274517">
            <w:pPr>
              <w:spacing w:after="0" w:line="240" w:lineRule="auto"/>
              <w:rPr>
                <w:rFonts w:ascii="Times New Roman" w:eastAsiaTheme="minorHAnsi" w:hAnsi="Times New Roman"/>
                <w:bCs/>
                <w:iCs/>
                <w:sz w:val="24"/>
                <w:szCs w:val="24"/>
                <w:lang w:eastAsia="en-US"/>
              </w:rPr>
            </w:pPr>
            <w:r w:rsidRPr="00D864FC">
              <w:rPr>
                <w:rFonts w:ascii="Times New Roman" w:hAnsi="Times New Roman"/>
                <w:bCs/>
                <w:sz w:val="24"/>
                <w:szCs w:val="24"/>
              </w:rPr>
              <w:lastRenderedPageBreak/>
              <w:t>Оценка результатов выполнения практической работы.</w:t>
            </w:r>
          </w:p>
        </w:tc>
      </w:tr>
    </w:tbl>
    <w:p w14:paraId="514DC973" w14:textId="4AC5C465" w:rsidR="003D1962" w:rsidRDefault="003D1962" w:rsidP="00755DE2">
      <w:pPr>
        <w:spacing w:after="0"/>
        <w:rPr>
          <w:rFonts w:ascii="Times New Roman" w:hAnsi="Times New Roman"/>
          <w:sz w:val="24"/>
          <w:szCs w:val="24"/>
        </w:rPr>
      </w:pPr>
    </w:p>
    <w:p w14:paraId="200C2093" w14:textId="77777777" w:rsidR="003D1962" w:rsidRDefault="003D1962">
      <w:pPr>
        <w:spacing w:after="160" w:line="259" w:lineRule="auto"/>
        <w:rPr>
          <w:rFonts w:ascii="Times New Roman" w:hAnsi="Times New Roman"/>
          <w:sz w:val="24"/>
          <w:szCs w:val="24"/>
        </w:rPr>
      </w:pPr>
      <w:r>
        <w:rPr>
          <w:rFonts w:ascii="Times New Roman" w:hAnsi="Times New Roman"/>
          <w:sz w:val="24"/>
          <w:szCs w:val="24"/>
        </w:rPr>
        <w:br w:type="page"/>
      </w:r>
    </w:p>
    <w:p w14:paraId="0C4A5EA1" w14:textId="77777777" w:rsidR="003D1962" w:rsidRPr="00210E2D" w:rsidRDefault="003D1962" w:rsidP="003D1962">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1C1CF4F2" w14:textId="77777777" w:rsidR="003D1962" w:rsidRPr="00210E2D" w:rsidRDefault="003D1962" w:rsidP="003D1962">
      <w:pPr>
        <w:spacing w:after="0" w:line="240" w:lineRule="auto"/>
        <w:rPr>
          <w:rFonts w:asciiTheme="minorHAnsi" w:eastAsiaTheme="minorHAnsi" w:hAnsiTheme="minorHAnsi" w:cstheme="minorBidi"/>
          <w:lang w:val="x-none" w:eastAsia="x-none"/>
        </w:rPr>
      </w:pPr>
    </w:p>
    <w:p w14:paraId="1DEDB312" w14:textId="03336727" w:rsidR="003D1962" w:rsidRPr="00210E2D" w:rsidRDefault="003D1962" w:rsidP="003D1962">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FD5F45">
        <w:rPr>
          <w:rFonts w:ascii="Times New Roman" w:hAnsi="Times New Roman"/>
          <w:b/>
          <w:bCs/>
          <w:sz w:val="24"/>
          <w:szCs w:val="24"/>
        </w:rPr>
        <w:t>5</w:t>
      </w:r>
    </w:p>
    <w:p w14:paraId="42FB7422" w14:textId="77777777" w:rsidR="003D1962" w:rsidRPr="00210E2D" w:rsidRDefault="003D1962" w:rsidP="003D1962">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35.01.26 Мастер растениеводства</w:t>
      </w:r>
    </w:p>
    <w:p w14:paraId="43A317D7"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62D664A0"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55DF3FF1"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0A4D704"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ED9A5D1"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EBB3C62"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008665F"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0D4C4493"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41EF6AD5"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18E24665"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3BB36270"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6BD4430B"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491CED77"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5CEBA6E"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16D303C0"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3843A4E8" w14:textId="77777777" w:rsidR="003D1962" w:rsidRPr="00A26668" w:rsidRDefault="003D1962" w:rsidP="003D1962">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61A2F0D" w14:textId="77777777" w:rsidR="003D1962" w:rsidRPr="00B911C1" w:rsidRDefault="003D1962" w:rsidP="003D1962">
      <w:pPr>
        <w:spacing w:after="0" w:line="240" w:lineRule="auto"/>
        <w:jc w:val="center"/>
        <w:rPr>
          <w:rFonts w:ascii="Times New Roman" w:eastAsiaTheme="minorHAnsi" w:hAnsi="Times New Roman" w:cstheme="minorBidi"/>
          <w:b/>
          <w:i/>
          <w:sz w:val="24"/>
          <w:szCs w:val="24"/>
          <w:u w:val="single"/>
          <w:lang w:eastAsia="en-US"/>
        </w:rPr>
      </w:pPr>
    </w:p>
    <w:p w14:paraId="5E40D4B2" w14:textId="626FC9A1" w:rsidR="003D1962" w:rsidRPr="00B911C1" w:rsidRDefault="00FD5F45" w:rsidP="003D1962">
      <w:pPr>
        <w:spacing w:after="0" w:line="240" w:lineRule="auto"/>
        <w:jc w:val="center"/>
        <w:rPr>
          <w:rFonts w:ascii="Times New Roman" w:eastAsiaTheme="minorHAnsi" w:hAnsi="Times New Roman" w:cstheme="minorBidi"/>
          <w:b/>
          <w:i/>
          <w:lang w:eastAsia="en-US"/>
        </w:rPr>
      </w:pPr>
      <w:r w:rsidRPr="00FD5F45">
        <w:rPr>
          <w:rFonts w:ascii="Times New Roman" w:hAnsi="Times New Roman"/>
          <w:b/>
          <w:iCs/>
          <w:sz w:val="24"/>
          <w:szCs w:val="24"/>
        </w:rPr>
        <w:t>СГ.05 Основы бережливого производства</w:t>
      </w:r>
    </w:p>
    <w:p w14:paraId="782C95E4"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17F34E0"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81C68B0"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24E916AF"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D17FCE3"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C4D449E"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B4E250E"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FF08B1C"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4A15A948"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C0C0F97"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5BEE4EE"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7614677"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9D9326C"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4C70485A"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0A948CD9"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FEC26BD"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21970C8F"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AC99301"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2196B06"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042BA0F9"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8CB1121"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415CD9F5"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222263F9"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C620460"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74EA433"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EFE23C1"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6AE53E5" w14:textId="77777777" w:rsidR="003D1962" w:rsidRDefault="003D1962" w:rsidP="003D1962">
      <w:pPr>
        <w:spacing w:after="0" w:line="240" w:lineRule="auto"/>
        <w:rPr>
          <w:rFonts w:ascii="Times New Roman" w:eastAsiaTheme="minorHAnsi" w:hAnsi="Times New Roman" w:cstheme="minorBidi"/>
          <w:b/>
          <w:i/>
          <w:lang w:eastAsia="en-US"/>
        </w:rPr>
      </w:pPr>
    </w:p>
    <w:p w14:paraId="38D5352F"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666205E" w14:textId="77777777" w:rsidR="003D1962" w:rsidRPr="006C7B56" w:rsidRDefault="003D1962" w:rsidP="003D1962">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6F49D3F" w14:textId="77777777" w:rsidR="003D1962" w:rsidRPr="006C7B56" w:rsidRDefault="003D1962" w:rsidP="003D1962">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D1962" w:rsidRPr="006C7B56" w14:paraId="0ABF074E" w14:textId="77777777" w:rsidTr="00274517">
        <w:tc>
          <w:tcPr>
            <w:tcW w:w="7501" w:type="dxa"/>
          </w:tcPr>
          <w:p w14:paraId="214177B2"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67999A3D" w14:textId="77777777" w:rsidR="003D1962" w:rsidRPr="006C7B56" w:rsidRDefault="003D1962" w:rsidP="00274517">
            <w:pPr>
              <w:spacing w:after="0" w:line="240" w:lineRule="auto"/>
              <w:rPr>
                <w:rFonts w:ascii="Times New Roman" w:eastAsiaTheme="minorHAnsi" w:hAnsi="Times New Roman" w:cstheme="minorBidi"/>
                <w:b/>
                <w:sz w:val="24"/>
                <w:szCs w:val="24"/>
                <w:lang w:eastAsia="en-US"/>
              </w:rPr>
            </w:pPr>
          </w:p>
        </w:tc>
      </w:tr>
      <w:tr w:rsidR="003D1962" w:rsidRPr="006C7B56" w14:paraId="462BE275" w14:textId="77777777" w:rsidTr="00274517">
        <w:tc>
          <w:tcPr>
            <w:tcW w:w="7501" w:type="dxa"/>
          </w:tcPr>
          <w:p w14:paraId="5D87F973"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479A0DF"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91D5AAA" w14:textId="77777777" w:rsidR="003D1962" w:rsidRPr="006C7B56" w:rsidRDefault="003D1962" w:rsidP="00274517">
            <w:pPr>
              <w:spacing w:after="0" w:line="240" w:lineRule="auto"/>
              <w:rPr>
                <w:rFonts w:ascii="Times New Roman" w:eastAsiaTheme="minorHAnsi" w:hAnsi="Times New Roman" w:cstheme="minorBidi"/>
                <w:b/>
                <w:sz w:val="24"/>
                <w:szCs w:val="24"/>
                <w:lang w:eastAsia="en-US"/>
              </w:rPr>
            </w:pPr>
          </w:p>
        </w:tc>
      </w:tr>
      <w:tr w:rsidR="003D1962" w:rsidRPr="006C7B56" w14:paraId="537ADF8C" w14:textId="77777777" w:rsidTr="00274517">
        <w:tc>
          <w:tcPr>
            <w:tcW w:w="7501" w:type="dxa"/>
          </w:tcPr>
          <w:p w14:paraId="1C9B6CE9"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1ADE849" w14:textId="77777777" w:rsidR="003D1962" w:rsidRPr="006C7B56" w:rsidRDefault="003D1962"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7B4F07D" w14:textId="77777777" w:rsidR="003D1962" w:rsidRPr="006C7B56" w:rsidRDefault="003D1962" w:rsidP="00274517">
            <w:pPr>
              <w:spacing w:after="0" w:line="240" w:lineRule="auto"/>
              <w:rPr>
                <w:rFonts w:ascii="Times New Roman" w:eastAsiaTheme="minorHAnsi" w:hAnsi="Times New Roman" w:cstheme="minorBidi"/>
                <w:b/>
                <w:sz w:val="24"/>
                <w:szCs w:val="24"/>
                <w:lang w:eastAsia="en-US"/>
              </w:rPr>
            </w:pPr>
          </w:p>
        </w:tc>
      </w:tr>
    </w:tbl>
    <w:p w14:paraId="2BDEEC88" w14:textId="77777777" w:rsidR="003D1962" w:rsidRPr="0004408F" w:rsidRDefault="003D1962" w:rsidP="003D196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224DBC0" w14:textId="1180D419" w:rsidR="003D1962" w:rsidRPr="002A5E3E" w:rsidRDefault="003D1962" w:rsidP="003D1962">
      <w:pPr>
        <w:spacing w:after="0"/>
        <w:jc w:val="center"/>
        <w:rPr>
          <w:rFonts w:ascii="Times New Roman" w:hAnsi="Times New Roman"/>
          <w:b/>
          <w:iCs/>
          <w:sz w:val="24"/>
          <w:szCs w:val="24"/>
        </w:rPr>
      </w:pPr>
      <w:r w:rsidRPr="002A5E3E">
        <w:rPr>
          <w:rFonts w:ascii="Times New Roman" w:hAnsi="Times New Roman"/>
          <w:b/>
          <w:iCs/>
          <w:sz w:val="24"/>
          <w:szCs w:val="24"/>
        </w:rPr>
        <w:t>«</w:t>
      </w:r>
      <w:r w:rsidR="00FD5F45" w:rsidRPr="00FD5F45">
        <w:rPr>
          <w:rFonts w:ascii="Times New Roman" w:hAnsi="Times New Roman"/>
          <w:b/>
          <w:bCs/>
          <w:iCs/>
          <w:sz w:val="24"/>
          <w:szCs w:val="24"/>
        </w:rPr>
        <w:t>СГ.05 Основы бережливого производства</w:t>
      </w:r>
      <w:r w:rsidRPr="002A5E3E">
        <w:rPr>
          <w:rFonts w:ascii="Times New Roman" w:hAnsi="Times New Roman"/>
          <w:b/>
          <w:iCs/>
          <w:sz w:val="24"/>
          <w:szCs w:val="24"/>
        </w:rPr>
        <w:t>»</w:t>
      </w:r>
    </w:p>
    <w:p w14:paraId="7B0F0D05" w14:textId="77777777" w:rsidR="003D1962" w:rsidRPr="002A5E3E" w:rsidRDefault="003D1962" w:rsidP="003D1962">
      <w:pPr>
        <w:spacing w:after="0"/>
        <w:ind w:firstLine="709"/>
        <w:jc w:val="center"/>
        <w:rPr>
          <w:rFonts w:ascii="Times New Roman" w:hAnsi="Times New Roman"/>
          <w:sz w:val="24"/>
          <w:szCs w:val="24"/>
          <w:vertAlign w:val="superscript"/>
        </w:rPr>
      </w:pPr>
    </w:p>
    <w:p w14:paraId="0B736278" w14:textId="77777777" w:rsidR="003D1962" w:rsidRPr="002A5E3E" w:rsidRDefault="003D1962" w:rsidP="003D1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64954D90" w14:textId="35884855" w:rsidR="003D1962" w:rsidRPr="002A5E3E" w:rsidRDefault="003D1962" w:rsidP="003D19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FD5F45" w:rsidRPr="00FD5F45">
        <w:rPr>
          <w:rFonts w:ascii="Times New Roman" w:hAnsi="Times New Roman"/>
          <w:sz w:val="24"/>
          <w:szCs w:val="24"/>
        </w:rPr>
        <w:t>СГ.05 Основы бережливого производства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35.01.26 Мастер растениеводства.</w:t>
      </w:r>
    </w:p>
    <w:p w14:paraId="3CEC0772" w14:textId="6A968E53" w:rsidR="003D1962" w:rsidRDefault="003D1962" w:rsidP="00FD5F45">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04, ОК 0</w:t>
      </w:r>
      <w:r w:rsidR="00FD5F45">
        <w:rPr>
          <w:rFonts w:ascii="Times New Roman" w:hAnsi="Times New Roman"/>
          <w:sz w:val="24"/>
          <w:szCs w:val="24"/>
        </w:rPr>
        <w:t>7.</w:t>
      </w:r>
    </w:p>
    <w:p w14:paraId="2CDEFAAB" w14:textId="77777777" w:rsidR="00FD5F45" w:rsidRPr="009630B9" w:rsidRDefault="00FD5F45" w:rsidP="00FD5F45">
      <w:pPr>
        <w:spacing w:after="0"/>
        <w:ind w:firstLine="709"/>
        <w:jc w:val="both"/>
        <w:rPr>
          <w:rFonts w:ascii="Times New Roman" w:hAnsi="Times New Roman"/>
          <w:b/>
          <w:sz w:val="24"/>
          <w:szCs w:val="24"/>
        </w:rPr>
      </w:pPr>
    </w:p>
    <w:p w14:paraId="45E6851E" w14:textId="77777777" w:rsidR="003D1962" w:rsidRPr="0004408F" w:rsidRDefault="003D1962" w:rsidP="003D1962">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78DAE89" w14:textId="77777777" w:rsidR="003D1962" w:rsidRDefault="003D1962" w:rsidP="003D1962">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3D1962" w:rsidRPr="009630B9" w14:paraId="076167BC" w14:textId="77777777" w:rsidTr="00274517">
        <w:trPr>
          <w:trHeight w:val="649"/>
        </w:trPr>
        <w:tc>
          <w:tcPr>
            <w:tcW w:w="1271" w:type="dxa"/>
            <w:hideMark/>
          </w:tcPr>
          <w:p w14:paraId="516D810E" w14:textId="77777777" w:rsidR="003D1962" w:rsidRPr="00AF394D" w:rsidRDefault="003D1962" w:rsidP="00274517">
            <w:pPr>
              <w:suppressAutoHyphens/>
              <w:spacing w:after="0" w:line="240" w:lineRule="auto"/>
              <w:jc w:val="center"/>
              <w:rPr>
                <w:rFonts w:ascii="Times New Roman" w:hAnsi="Times New Roman"/>
                <w:sz w:val="24"/>
                <w:szCs w:val="24"/>
              </w:rPr>
            </w:pPr>
            <w:bookmarkStart w:id="7" w:name="_Hlk131673937"/>
            <w:r w:rsidRPr="00AF394D">
              <w:rPr>
                <w:rFonts w:ascii="Times New Roman" w:hAnsi="Times New Roman"/>
                <w:sz w:val="24"/>
                <w:szCs w:val="24"/>
              </w:rPr>
              <w:t>Код</w:t>
            </w:r>
          </w:p>
          <w:p w14:paraId="70FCD445"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E684145"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709CC49D"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492F9EFD"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42F335BD"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3D1962" w:rsidRPr="009630B9" w14:paraId="3201A5D4" w14:textId="77777777" w:rsidTr="00274517">
        <w:trPr>
          <w:trHeight w:val="212"/>
        </w:trPr>
        <w:tc>
          <w:tcPr>
            <w:tcW w:w="1271" w:type="dxa"/>
            <w:vMerge w:val="restart"/>
          </w:tcPr>
          <w:p w14:paraId="3ED54321" w14:textId="014336E9" w:rsidR="003D1962" w:rsidRPr="005717BA" w:rsidRDefault="003D1962" w:rsidP="002745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sidR="00FD5F45">
              <w:rPr>
                <w:rFonts w:ascii="Times New Roman" w:hAnsi="Times New Roman"/>
                <w:b/>
                <w:bCs/>
              </w:rPr>
              <w:t>0</w:t>
            </w:r>
            <w:r>
              <w:rPr>
                <w:rFonts w:ascii="Times New Roman" w:hAnsi="Times New Roman"/>
                <w:b/>
                <w:bCs/>
              </w:rPr>
              <w:t>4</w:t>
            </w:r>
          </w:p>
          <w:p w14:paraId="167D2CCC" w14:textId="77777777" w:rsidR="003D1962" w:rsidRPr="002A5E3E" w:rsidRDefault="003D1962" w:rsidP="00274517">
            <w:pPr>
              <w:suppressAutoHyphens/>
              <w:spacing w:after="0" w:line="240" w:lineRule="auto"/>
              <w:jc w:val="center"/>
              <w:rPr>
                <w:rFonts w:ascii="Times New Roman" w:hAnsi="Times New Roman"/>
                <w:b/>
                <w:bCs/>
                <w:i/>
                <w:u w:val="single"/>
              </w:rPr>
            </w:pPr>
          </w:p>
        </w:tc>
        <w:tc>
          <w:tcPr>
            <w:tcW w:w="1418" w:type="dxa"/>
          </w:tcPr>
          <w:p w14:paraId="5B2C3F7C" w14:textId="77777777" w:rsidR="003D1962" w:rsidRPr="002A5E3E" w:rsidRDefault="003D1962" w:rsidP="00274517">
            <w:pPr>
              <w:spacing w:after="0"/>
              <w:rPr>
                <w:rFonts w:ascii="Times New Roman" w:hAnsi="Times New Roman"/>
                <w:sz w:val="24"/>
                <w:szCs w:val="24"/>
                <w:u w:val="single"/>
              </w:rPr>
            </w:pPr>
          </w:p>
        </w:tc>
        <w:tc>
          <w:tcPr>
            <w:tcW w:w="2551" w:type="dxa"/>
          </w:tcPr>
          <w:p w14:paraId="4B8C6CC9"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организовывать работу коллектива и команды</w:t>
            </w:r>
          </w:p>
        </w:tc>
        <w:tc>
          <w:tcPr>
            <w:tcW w:w="1418" w:type="dxa"/>
          </w:tcPr>
          <w:p w14:paraId="653634B5" w14:textId="77777777" w:rsidR="003D1962" w:rsidRPr="002A5E3E" w:rsidRDefault="003D1962" w:rsidP="00274517">
            <w:pPr>
              <w:spacing w:after="0"/>
              <w:rPr>
                <w:rFonts w:ascii="Times New Roman" w:hAnsi="Times New Roman"/>
                <w:sz w:val="24"/>
                <w:szCs w:val="24"/>
                <w:u w:val="single"/>
              </w:rPr>
            </w:pPr>
          </w:p>
        </w:tc>
        <w:tc>
          <w:tcPr>
            <w:tcW w:w="2913" w:type="dxa"/>
          </w:tcPr>
          <w:p w14:paraId="6B90EDDA"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3D1962" w:rsidRPr="009630B9" w14:paraId="6DE41A2B" w14:textId="77777777" w:rsidTr="00274517">
        <w:trPr>
          <w:trHeight w:val="212"/>
        </w:trPr>
        <w:tc>
          <w:tcPr>
            <w:tcW w:w="1271" w:type="dxa"/>
            <w:vMerge/>
          </w:tcPr>
          <w:p w14:paraId="04438392" w14:textId="77777777" w:rsidR="003D1962" w:rsidRPr="002A5E3E" w:rsidRDefault="003D1962" w:rsidP="00274517">
            <w:pPr>
              <w:suppressAutoHyphens/>
              <w:spacing w:after="0" w:line="240" w:lineRule="auto"/>
              <w:jc w:val="center"/>
              <w:rPr>
                <w:rFonts w:ascii="Times New Roman" w:hAnsi="Times New Roman"/>
                <w:i/>
              </w:rPr>
            </w:pPr>
          </w:p>
        </w:tc>
        <w:tc>
          <w:tcPr>
            <w:tcW w:w="1418" w:type="dxa"/>
          </w:tcPr>
          <w:p w14:paraId="2D1B2B71" w14:textId="77777777" w:rsidR="003D1962" w:rsidRPr="002A5E3E" w:rsidRDefault="003D1962" w:rsidP="00274517">
            <w:pPr>
              <w:spacing w:after="0"/>
              <w:rPr>
                <w:rFonts w:ascii="Times New Roman" w:hAnsi="Times New Roman"/>
                <w:sz w:val="24"/>
                <w:szCs w:val="24"/>
                <w:u w:val="single"/>
              </w:rPr>
            </w:pPr>
          </w:p>
        </w:tc>
        <w:tc>
          <w:tcPr>
            <w:tcW w:w="2551" w:type="dxa"/>
          </w:tcPr>
          <w:p w14:paraId="065E58C2"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6C7FC19F" w14:textId="77777777" w:rsidR="003D1962" w:rsidRPr="002A5E3E" w:rsidRDefault="003D1962" w:rsidP="00274517">
            <w:pPr>
              <w:spacing w:after="0"/>
              <w:rPr>
                <w:rFonts w:ascii="Times New Roman" w:hAnsi="Times New Roman"/>
                <w:sz w:val="24"/>
                <w:szCs w:val="24"/>
                <w:u w:val="single"/>
              </w:rPr>
            </w:pPr>
          </w:p>
        </w:tc>
        <w:tc>
          <w:tcPr>
            <w:tcW w:w="2913" w:type="dxa"/>
          </w:tcPr>
          <w:p w14:paraId="7C33E4F9"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проектной деятельности</w:t>
            </w:r>
          </w:p>
        </w:tc>
      </w:tr>
      <w:tr w:rsidR="00AB0B8E" w:rsidRPr="009630B9" w14:paraId="4FA631FC" w14:textId="77777777" w:rsidTr="00170111">
        <w:trPr>
          <w:trHeight w:val="212"/>
        </w:trPr>
        <w:tc>
          <w:tcPr>
            <w:tcW w:w="1271" w:type="dxa"/>
            <w:vMerge w:val="restart"/>
          </w:tcPr>
          <w:p w14:paraId="62CCCB3F" w14:textId="74D3E9ED" w:rsidR="00AB0B8E" w:rsidRPr="005717BA" w:rsidRDefault="00AB0B8E" w:rsidP="00FD5F45">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659E11D1" w14:textId="77777777" w:rsidR="00AB0B8E" w:rsidRPr="002A5E3E" w:rsidRDefault="00AB0B8E" w:rsidP="00FD5F45">
            <w:pPr>
              <w:suppressAutoHyphens/>
              <w:spacing w:after="0" w:line="240" w:lineRule="auto"/>
              <w:jc w:val="center"/>
              <w:rPr>
                <w:rFonts w:ascii="Times New Roman" w:hAnsi="Times New Roman"/>
                <w:b/>
                <w:bCs/>
                <w:i/>
                <w:u w:val="single"/>
              </w:rPr>
            </w:pPr>
          </w:p>
        </w:tc>
        <w:tc>
          <w:tcPr>
            <w:tcW w:w="1418" w:type="dxa"/>
          </w:tcPr>
          <w:p w14:paraId="7C1E6846"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5932E1B" w14:textId="413D1710"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18" w:type="dxa"/>
          </w:tcPr>
          <w:p w14:paraId="6A5C9234" w14:textId="77777777" w:rsidR="00AB0B8E" w:rsidRPr="002A5E3E" w:rsidRDefault="00AB0B8E" w:rsidP="00FD5F45">
            <w:pPr>
              <w:spacing w:after="0"/>
              <w:rPr>
                <w:rFonts w:ascii="Times New Roman" w:hAnsi="Times New Roman"/>
                <w:sz w:val="24"/>
                <w:szCs w:val="24"/>
                <w:u w:val="single"/>
              </w:rPr>
            </w:pPr>
          </w:p>
        </w:tc>
        <w:tc>
          <w:tcPr>
            <w:tcW w:w="2913" w:type="dxa"/>
          </w:tcPr>
          <w:p w14:paraId="7C61D145" w14:textId="5943CA04"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AB0B8E" w:rsidRPr="009630B9" w14:paraId="76FFE033" w14:textId="77777777" w:rsidTr="00170111">
        <w:trPr>
          <w:trHeight w:val="212"/>
        </w:trPr>
        <w:tc>
          <w:tcPr>
            <w:tcW w:w="1271" w:type="dxa"/>
            <w:vMerge/>
          </w:tcPr>
          <w:p w14:paraId="35D87C5F" w14:textId="77777777" w:rsidR="00AB0B8E" w:rsidRPr="002A5E3E" w:rsidRDefault="00AB0B8E" w:rsidP="00FD5F45">
            <w:pPr>
              <w:suppressAutoHyphens/>
              <w:spacing w:after="0" w:line="240" w:lineRule="auto"/>
              <w:jc w:val="center"/>
              <w:rPr>
                <w:rFonts w:ascii="Times New Roman" w:hAnsi="Times New Roman"/>
                <w:i/>
              </w:rPr>
            </w:pPr>
          </w:p>
        </w:tc>
        <w:tc>
          <w:tcPr>
            <w:tcW w:w="1418" w:type="dxa"/>
          </w:tcPr>
          <w:p w14:paraId="4D280A99"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42B715E" w14:textId="5FAA8A6E"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18" w:type="dxa"/>
          </w:tcPr>
          <w:p w14:paraId="61A8D832" w14:textId="77777777" w:rsidR="00AB0B8E" w:rsidRPr="002A5E3E" w:rsidRDefault="00AB0B8E" w:rsidP="00FD5F45">
            <w:pPr>
              <w:spacing w:after="0"/>
              <w:rPr>
                <w:rFonts w:ascii="Times New Roman" w:hAnsi="Times New Roman"/>
                <w:sz w:val="24"/>
                <w:szCs w:val="24"/>
                <w:u w:val="single"/>
              </w:rPr>
            </w:pPr>
          </w:p>
        </w:tc>
        <w:tc>
          <w:tcPr>
            <w:tcW w:w="2913" w:type="dxa"/>
          </w:tcPr>
          <w:p w14:paraId="257AE715" w14:textId="46B60C6D"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AB0B8E" w:rsidRPr="009630B9" w14:paraId="00DE2573" w14:textId="77777777" w:rsidTr="00170111">
        <w:trPr>
          <w:trHeight w:val="212"/>
        </w:trPr>
        <w:tc>
          <w:tcPr>
            <w:tcW w:w="1271" w:type="dxa"/>
            <w:vMerge/>
          </w:tcPr>
          <w:p w14:paraId="46486BCB" w14:textId="77777777" w:rsidR="00AB0B8E" w:rsidRPr="002A5E3E" w:rsidRDefault="00AB0B8E" w:rsidP="00FD5F45">
            <w:pPr>
              <w:suppressAutoHyphens/>
              <w:spacing w:after="0" w:line="240" w:lineRule="auto"/>
              <w:jc w:val="center"/>
              <w:rPr>
                <w:rFonts w:ascii="Times New Roman" w:hAnsi="Times New Roman"/>
                <w:i/>
              </w:rPr>
            </w:pPr>
          </w:p>
        </w:tc>
        <w:tc>
          <w:tcPr>
            <w:tcW w:w="1418" w:type="dxa"/>
          </w:tcPr>
          <w:p w14:paraId="635C20FD"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606A665F" w14:textId="2C8D7661" w:rsidR="00AB0B8E" w:rsidRPr="002A5E3E" w:rsidRDefault="00AB0B8E" w:rsidP="00FD5F45">
            <w:pPr>
              <w:spacing w:after="0" w:line="240" w:lineRule="auto"/>
              <w:rPr>
                <w:rFonts w:ascii="Times New Roman" w:hAnsi="Times New Roman"/>
                <w:i/>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18" w:type="dxa"/>
          </w:tcPr>
          <w:p w14:paraId="6CE629E5" w14:textId="77777777" w:rsidR="00AB0B8E" w:rsidRPr="002A5E3E" w:rsidRDefault="00AB0B8E" w:rsidP="00FD5F45">
            <w:pPr>
              <w:spacing w:after="0"/>
              <w:rPr>
                <w:rFonts w:ascii="Times New Roman" w:hAnsi="Times New Roman"/>
                <w:sz w:val="24"/>
                <w:szCs w:val="24"/>
                <w:u w:val="single"/>
              </w:rPr>
            </w:pPr>
          </w:p>
        </w:tc>
        <w:tc>
          <w:tcPr>
            <w:tcW w:w="2913" w:type="dxa"/>
          </w:tcPr>
          <w:p w14:paraId="54E218CC" w14:textId="51078ECF" w:rsidR="00AB0B8E" w:rsidRPr="000869F1" w:rsidRDefault="00AB0B8E" w:rsidP="00FD5F45">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пути обеспечения ресурсосбережения</w:t>
            </w:r>
          </w:p>
        </w:tc>
      </w:tr>
      <w:tr w:rsidR="00AB0B8E" w:rsidRPr="009630B9" w14:paraId="797C7A5F" w14:textId="77777777" w:rsidTr="00170111">
        <w:trPr>
          <w:trHeight w:val="212"/>
        </w:trPr>
        <w:tc>
          <w:tcPr>
            <w:tcW w:w="1271" w:type="dxa"/>
            <w:vMerge/>
          </w:tcPr>
          <w:p w14:paraId="5C377238" w14:textId="77777777" w:rsidR="00AB0B8E" w:rsidRPr="002A5E3E" w:rsidRDefault="00AB0B8E" w:rsidP="00FD5F45">
            <w:pPr>
              <w:suppressAutoHyphens/>
              <w:spacing w:after="0" w:line="240" w:lineRule="auto"/>
              <w:jc w:val="center"/>
              <w:rPr>
                <w:rFonts w:ascii="Times New Roman" w:hAnsi="Times New Roman"/>
                <w:i/>
              </w:rPr>
            </w:pPr>
          </w:p>
        </w:tc>
        <w:tc>
          <w:tcPr>
            <w:tcW w:w="1418" w:type="dxa"/>
          </w:tcPr>
          <w:p w14:paraId="5625BEE3"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0118DD91" w14:textId="77777777" w:rsidR="00AB0B8E" w:rsidRDefault="00AB0B8E" w:rsidP="00FD5F45">
            <w:pPr>
              <w:spacing w:after="0" w:line="240" w:lineRule="auto"/>
              <w:rPr>
                <w:rFonts w:ascii="Times New Roman" w:eastAsia="Calibri" w:hAnsi="Times New Roman"/>
                <w:bCs/>
                <w:sz w:val="24"/>
                <w:szCs w:val="24"/>
                <w:lang w:eastAsia="en-US"/>
              </w:rPr>
            </w:pPr>
          </w:p>
        </w:tc>
        <w:tc>
          <w:tcPr>
            <w:tcW w:w="1418" w:type="dxa"/>
          </w:tcPr>
          <w:p w14:paraId="31F8A1A6" w14:textId="77777777" w:rsidR="00AB0B8E" w:rsidRPr="002A5E3E" w:rsidRDefault="00AB0B8E" w:rsidP="00FD5F45">
            <w:pPr>
              <w:spacing w:after="0"/>
              <w:rPr>
                <w:rFonts w:ascii="Times New Roman" w:hAnsi="Times New Roman"/>
                <w:sz w:val="24"/>
                <w:szCs w:val="24"/>
                <w:u w:val="single"/>
              </w:rPr>
            </w:pPr>
          </w:p>
        </w:tc>
        <w:tc>
          <w:tcPr>
            <w:tcW w:w="2913" w:type="dxa"/>
          </w:tcPr>
          <w:p w14:paraId="2A5E29F6" w14:textId="29FE738B" w:rsidR="00AB0B8E" w:rsidRPr="000869F1" w:rsidRDefault="00AB0B8E" w:rsidP="00FD5F45">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принципы бережливого производства</w:t>
            </w:r>
          </w:p>
        </w:tc>
      </w:tr>
      <w:tr w:rsidR="00FD5F45" w:rsidRPr="009630B9" w14:paraId="224AB6BD" w14:textId="77777777" w:rsidTr="00170111">
        <w:trPr>
          <w:trHeight w:val="212"/>
        </w:trPr>
        <w:tc>
          <w:tcPr>
            <w:tcW w:w="1271" w:type="dxa"/>
          </w:tcPr>
          <w:p w14:paraId="376F9951" w14:textId="77777777" w:rsidR="00FD5F45" w:rsidRPr="002A5E3E" w:rsidRDefault="00FD5F45" w:rsidP="00FD5F45">
            <w:pPr>
              <w:suppressAutoHyphens/>
              <w:spacing w:after="0" w:line="240" w:lineRule="auto"/>
              <w:jc w:val="center"/>
              <w:rPr>
                <w:rFonts w:ascii="Times New Roman" w:hAnsi="Times New Roman"/>
                <w:i/>
              </w:rPr>
            </w:pPr>
          </w:p>
        </w:tc>
        <w:tc>
          <w:tcPr>
            <w:tcW w:w="1418" w:type="dxa"/>
          </w:tcPr>
          <w:p w14:paraId="4F5991F7" w14:textId="77777777" w:rsidR="00FD5F45" w:rsidRPr="002A5E3E" w:rsidRDefault="00FD5F45"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A418CE5" w14:textId="77777777" w:rsidR="00FD5F45" w:rsidRDefault="00FD5F45" w:rsidP="00FD5F45">
            <w:pPr>
              <w:spacing w:after="0" w:line="240" w:lineRule="auto"/>
              <w:rPr>
                <w:rFonts w:ascii="Times New Roman" w:eastAsia="Calibri" w:hAnsi="Times New Roman"/>
                <w:bCs/>
                <w:sz w:val="24"/>
                <w:szCs w:val="24"/>
                <w:lang w:eastAsia="en-US"/>
              </w:rPr>
            </w:pPr>
          </w:p>
        </w:tc>
        <w:tc>
          <w:tcPr>
            <w:tcW w:w="1418" w:type="dxa"/>
          </w:tcPr>
          <w:p w14:paraId="7FC6F0B3" w14:textId="77777777" w:rsidR="00FD5F45" w:rsidRPr="002A5E3E" w:rsidRDefault="00FD5F45" w:rsidP="00FD5F45">
            <w:pPr>
              <w:spacing w:after="0"/>
              <w:rPr>
                <w:rFonts w:ascii="Times New Roman" w:hAnsi="Times New Roman"/>
                <w:sz w:val="24"/>
                <w:szCs w:val="24"/>
                <w:u w:val="single"/>
              </w:rPr>
            </w:pPr>
          </w:p>
        </w:tc>
        <w:tc>
          <w:tcPr>
            <w:tcW w:w="2913" w:type="dxa"/>
          </w:tcPr>
          <w:p w14:paraId="0E0CF61F" w14:textId="21A354E5" w:rsidR="00FD5F45" w:rsidRPr="000869F1" w:rsidRDefault="00FD5F45" w:rsidP="00FD5F45">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bookmarkEnd w:id="7"/>
    </w:tbl>
    <w:p w14:paraId="505FB56B" w14:textId="77777777" w:rsidR="003D1962" w:rsidRPr="0004408F" w:rsidRDefault="003D1962" w:rsidP="003D1962">
      <w:pPr>
        <w:suppressAutoHyphens/>
        <w:spacing w:after="0"/>
        <w:ind w:firstLine="709"/>
        <w:contextualSpacing/>
        <w:jc w:val="both"/>
        <w:rPr>
          <w:rFonts w:ascii="Times New Roman" w:eastAsiaTheme="minorHAnsi" w:hAnsi="Times New Roman" w:cstheme="minorBidi"/>
          <w:sz w:val="24"/>
          <w:szCs w:val="24"/>
          <w:lang w:eastAsia="en-US"/>
        </w:rPr>
      </w:pPr>
    </w:p>
    <w:p w14:paraId="02BFB3C0" w14:textId="77777777" w:rsidR="003D1962" w:rsidRPr="001123BC" w:rsidRDefault="003D1962" w:rsidP="003D1962">
      <w:pPr>
        <w:suppressAutoHyphens/>
        <w:spacing w:after="0"/>
        <w:ind w:firstLine="709"/>
        <w:contextualSpacing/>
        <w:rPr>
          <w:rFonts w:ascii="Times New Roman" w:eastAsiaTheme="minorHAnsi" w:hAnsi="Times New Roman" w:cstheme="minorBidi"/>
          <w:b/>
          <w:lang w:eastAsia="en-US"/>
        </w:rPr>
      </w:pPr>
    </w:p>
    <w:p w14:paraId="0F5F731E" w14:textId="77777777" w:rsidR="003D1962" w:rsidRPr="001123BC" w:rsidRDefault="003D1962" w:rsidP="003D1962">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BCFF960" w14:textId="77777777" w:rsidR="003D1962" w:rsidRPr="001123BC" w:rsidRDefault="003D1962" w:rsidP="003D1962">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D1962" w:rsidRPr="001123BC" w14:paraId="64A116E8" w14:textId="77777777" w:rsidTr="00274517">
        <w:trPr>
          <w:trHeight w:val="20"/>
        </w:trPr>
        <w:tc>
          <w:tcPr>
            <w:tcW w:w="3685" w:type="pct"/>
            <w:vAlign w:val="center"/>
          </w:tcPr>
          <w:p w14:paraId="549EC08D" w14:textId="77777777" w:rsidR="003D1962" w:rsidRPr="001123BC" w:rsidRDefault="003D1962"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94DB18B" w14:textId="77777777" w:rsidR="003D1962" w:rsidRPr="001123BC" w:rsidRDefault="003D1962"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D1962" w:rsidRPr="001123BC" w14:paraId="7F429EE5" w14:textId="77777777" w:rsidTr="00274517">
        <w:trPr>
          <w:trHeight w:val="20"/>
        </w:trPr>
        <w:tc>
          <w:tcPr>
            <w:tcW w:w="3685" w:type="pct"/>
            <w:vAlign w:val="center"/>
          </w:tcPr>
          <w:p w14:paraId="12F8B453" w14:textId="77777777" w:rsidR="003D1962" w:rsidRPr="001123BC" w:rsidRDefault="003D1962"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A2A9929"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3D1962" w:rsidRPr="001123BC" w14:paraId="55468C5B" w14:textId="77777777" w:rsidTr="00274517">
        <w:trPr>
          <w:trHeight w:val="20"/>
        </w:trPr>
        <w:tc>
          <w:tcPr>
            <w:tcW w:w="3685" w:type="pct"/>
            <w:shd w:val="clear" w:color="auto" w:fill="auto"/>
            <w:vAlign w:val="center"/>
          </w:tcPr>
          <w:p w14:paraId="39D6B1B3" w14:textId="77777777" w:rsidR="003D1962" w:rsidRPr="001123BC" w:rsidRDefault="003D1962"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C6BF943"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3D1962" w:rsidRPr="001123BC" w14:paraId="5F1BCB0E" w14:textId="77777777" w:rsidTr="00274517">
        <w:trPr>
          <w:trHeight w:val="20"/>
        </w:trPr>
        <w:tc>
          <w:tcPr>
            <w:tcW w:w="5000" w:type="pct"/>
            <w:gridSpan w:val="2"/>
            <w:vAlign w:val="center"/>
          </w:tcPr>
          <w:p w14:paraId="0E835335"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D1962" w:rsidRPr="001123BC" w14:paraId="7A547C6D" w14:textId="77777777" w:rsidTr="00274517">
        <w:trPr>
          <w:trHeight w:val="20"/>
        </w:trPr>
        <w:tc>
          <w:tcPr>
            <w:tcW w:w="3685" w:type="pct"/>
            <w:vAlign w:val="center"/>
          </w:tcPr>
          <w:p w14:paraId="4849B7C5" w14:textId="77777777" w:rsidR="003D1962" w:rsidRPr="001123BC" w:rsidRDefault="003D1962"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4F1BD8AE"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r w:rsidR="003D1962" w:rsidRPr="001123BC" w14:paraId="1383DBDD" w14:textId="77777777" w:rsidTr="00274517">
        <w:trPr>
          <w:trHeight w:val="20"/>
        </w:trPr>
        <w:tc>
          <w:tcPr>
            <w:tcW w:w="3685" w:type="pct"/>
            <w:vAlign w:val="center"/>
          </w:tcPr>
          <w:p w14:paraId="16364D0C" w14:textId="77777777" w:rsidR="003D1962" w:rsidRPr="001123BC" w:rsidRDefault="003D1962"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3C368B1E"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r w:rsidR="003D1962" w:rsidRPr="001123BC" w14:paraId="1A785572" w14:textId="77777777" w:rsidTr="00274517">
        <w:trPr>
          <w:trHeight w:val="20"/>
        </w:trPr>
        <w:tc>
          <w:tcPr>
            <w:tcW w:w="3685" w:type="pct"/>
            <w:vAlign w:val="center"/>
          </w:tcPr>
          <w:p w14:paraId="44965838" w14:textId="77777777" w:rsidR="003D1962" w:rsidRPr="00884AFD" w:rsidRDefault="003D1962"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5"/>
            </w:r>
          </w:p>
        </w:tc>
        <w:tc>
          <w:tcPr>
            <w:tcW w:w="1315" w:type="pct"/>
            <w:vAlign w:val="center"/>
          </w:tcPr>
          <w:p w14:paraId="56C33941"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r w:rsidR="003D1962" w:rsidRPr="001123BC" w14:paraId="55A2F232" w14:textId="77777777" w:rsidTr="00274517">
        <w:trPr>
          <w:trHeight w:val="20"/>
        </w:trPr>
        <w:tc>
          <w:tcPr>
            <w:tcW w:w="3685" w:type="pct"/>
            <w:vAlign w:val="center"/>
          </w:tcPr>
          <w:p w14:paraId="1572C04C" w14:textId="77777777" w:rsidR="003D1962" w:rsidRPr="001123BC" w:rsidRDefault="003D1962"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 в форме дифференцированного зачета</w:t>
            </w:r>
          </w:p>
        </w:tc>
        <w:tc>
          <w:tcPr>
            <w:tcW w:w="1315" w:type="pct"/>
            <w:vAlign w:val="center"/>
          </w:tcPr>
          <w:p w14:paraId="6E47DAD4"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bl>
    <w:p w14:paraId="673259AE" w14:textId="77777777" w:rsidR="003D1962" w:rsidRDefault="003D1962" w:rsidP="003D1962">
      <w:pPr>
        <w:sectPr w:rsidR="003D1962" w:rsidSect="00B911C1">
          <w:headerReference w:type="even" r:id="rId19"/>
          <w:pgSz w:w="11906" w:h="16838"/>
          <w:pgMar w:top="1134" w:right="567" w:bottom="1134" w:left="1701" w:header="709" w:footer="709" w:gutter="0"/>
          <w:cols w:space="708"/>
          <w:docGrid w:linePitch="360"/>
        </w:sectPr>
      </w:pPr>
    </w:p>
    <w:p w14:paraId="11A7492C" w14:textId="77777777" w:rsidR="003D1962" w:rsidRDefault="003D1962" w:rsidP="003D1962">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59AED21B" w14:textId="77777777" w:rsidR="003D1962" w:rsidRDefault="003D1962" w:rsidP="003D1962">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989"/>
        <w:gridCol w:w="1660"/>
        <w:gridCol w:w="1949"/>
        <w:gridCol w:w="1254"/>
      </w:tblGrid>
      <w:tr w:rsidR="003D1962" w:rsidRPr="009630B9" w14:paraId="605BC72A" w14:textId="77777777" w:rsidTr="00FD5F45">
        <w:trPr>
          <w:trHeight w:val="20"/>
        </w:trPr>
        <w:tc>
          <w:tcPr>
            <w:tcW w:w="823" w:type="pct"/>
            <w:vAlign w:val="center"/>
          </w:tcPr>
          <w:p w14:paraId="22BF4DB2"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63" w:type="pct"/>
            <w:vAlign w:val="center"/>
          </w:tcPr>
          <w:p w14:paraId="2014711E"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4B44625E"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197E7B28"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2" w:type="pct"/>
          </w:tcPr>
          <w:p w14:paraId="24475A31" w14:textId="77777777" w:rsidR="003D1962" w:rsidRPr="00203603" w:rsidRDefault="003D1962"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3D1962" w:rsidRPr="009630B9" w14:paraId="7F2B286F" w14:textId="77777777" w:rsidTr="00FD5F45">
        <w:trPr>
          <w:trHeight w:val="307"/>
        </w:trPr>
        <w:tc>
          <w:tcPr>
            <w:tcW w:w="823" w:type="pct"/>
          </w:tcPr>
          <w:p w14:paraId="3BF48D65"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63" w:type="pct"/>
          </w:tcPr>
          <w:p w14:paraId="2FE12E30"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6CB5C0C0"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13B07360"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2" w:type="pct"/>
          </w:tcPr>
          <w:p w14:paraId="7346D375" w14:textId="77777777" w:rsidR="003D1962" w:rsidRPr="009630B9" w:rsidRDefault="003D1962" w:rsidP="00274517">
            <w:pPr>
              <w:spacing w:after="0" w:line="240" w:lineRule="auto"/>
              <w:contextualSpacing/>
              <w:jc w:val="center"/>
              <w:rPr>
                <w:rFonts w:ascii="Times New Roman" w:hAnsi="Times New Roman"/>
                <w:b/>
                <w:bCs/>
                <w:i/>
                <w:iCs/>
              </w:rPr>
            </w:pPr>
          </w:p>
        </w:tc>
      </w:tr>
      <w:tr w:rsidR="003D1962" w:rsidRPr="002A5E3E" w14:paraId="5334B0A9" w14:textId="77777777" w:rsidTr="00FD5F45">
        <w:trPr>
          <w:trHeight w:val="20"/>
        </w:trPr>
        <w:tc>
          <w:tcPr>
            <w:tcW w:w="3286" w:type="pct"/>
            <w:gridSpan w:val="2"/>
          </w:tcPr>
          <w:p w14:paraId="35BB311F" w14:textId="3EE35E44" w:rsidR="003D1962" w:rsidRPr="002A5E3E" w:rsidRDefault="003D1962" w:rsidP="00274517">
            <w:pPr>
              <w:spacing w:after="0" w:line="240" w:lineRule="auto"/>
              <w:contextualSpacing/>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p>
        </w:tc>
        <w:tc>
          <w:tcPr>
            <w:tcW w:w="585" w:type="pct"/>
            <w:vAlign w:val="center"/>
          </w:tcPr>
          <w:p w14:paraId="69584368" w14:textId="77777777" w:rsidR="003D1962" w:rsidRPr="002A5E3E" w:rsidRDefault="003D1962" w:rsidP="00274517">
            <w:pPr>
              <w:suppressAutoHyphens/>
              <w:spacing w:after="0" w:line="240" w:lineRule="auto"/>
              <w:contextualSpacing/>
              <w:jc w:val="center"/>
              <w:rPr>
                <w:rFonts w:ascii="Times New Roman" w:hAnsi="Times New Roman"/>
                <w:i/>
              </w:rPr>
            </w:pPr>
            <w:r>
              <w:rPr>
                <w:rFonts w:ascii="Times New Roman" w:hAnsi="Times New Roman"/>
                <w:b/>
                <w:bCs/>
              </w:rPr>
              <w:t>36</w:t>
            </w:r>
            <w:r w:rsidRPr="002A5E3E">
              <w:rPr>
                <w:rFonts w:ascii="Times New Roman" w:hAnsi="Times New Roman"/>
                <w:b/>
                <w:bCs/>
              </w:rPr>
              <w:t xml:space="preserve"> / </w:t>
            </w:r>
            <w:r>
              <w:rPr>
                <w:rFonts w:ascii="Times New Roman" w:hAnsi="Times New Roman"/>
                <w:b/>
                <w:bCs/>
              </w:rPr>
              <w:t>12</w:t>
            </w:r>
          </w:p>
        </w:tc>
        <w:tc>
          <w:tcPr>
            <w:tcW w:w="687" w:type="pct"/>
          </w:tcPr>
          <w:p w14:paraId="7A1EE21E" w14:textId="77777777" w:rsidR="003D1962" w:rsidRPr="002A5E3E" w:rsidRDefault="003D1962" w:rsidP="00274517">
            <w:pPr>
              <w:spacing w:after="0" w:line="240" w:lineRule="auto"/>
              <w:contextualSpacing/>
              <w:jc w:val="center"/>
              <w:rPr>
                <w:rFonts w:ascii="Times New Roman" w:hAnsi="Times New Roman"/>
                <w:b/>
                <w:bCs/>
                <w:i/>
                <w:iCs/>
              </w:rPr>
            </w:pPr>
          </w:p>
        </w:tc>
        <w:tc>
          <w:tcPr>
            <w:tcW w:w="442" w:type="pct"/>
          </w:tcPr>
          <w:p w14:paraId="0DD583F9" w14:textId="77777777" w:rsidR="003D1962" w:rsidRPr="002A5E3E" w:rsidRDefault="003D1962" w:rsidP="00274517">
            <w:pPr>
              <w:spacing w:after="0" w:line="240" w:lineRule="auto"/>
              <w:contextualSpacing/>
              <w:jc w:val="center"/>
              <w:rPr>
                <w:rFonts w:ascii="Times New Roman" w:hAnsi="Times New Roman"/>
                <w:b/>
                <w:bCs/>
                <w:i/>
                <w:iCs/>
              </w:rPr>
            </w:pPr>
          </w:p>
        </w:tc>
      </w:tr>
      <w:tr w:rsidR="00FD5F45" w:rsidRPr="002A5E3E" w14:paraId="2F5287B6" w14:textId="77777777" w:rsidTr="00FD5F45">
        <w:trPr>
          <w:trHeight w:val="20"/>
        </w:trPr>
        <w:tc>
          <w:tcPr>
            <w:tcW w:w="823" w:type="pct"/>
            <w:vMerge w:val="restart"/>
          </w:tcPr>
          <w:p w14:paraId="125EAA3F" w14:textId="77777777" w:rsidR="00FD5F45" w:rsidRDefault="00FD5F45" w:rsidP="00FD5F45">
            <w:pPr>
              <w:spacing w:after="0" w:line="240" w:lineRule="auto"/>
              <w:rPr>
                <w:rFonts w:ascii="Times New Roman" w:hAnsi="Times New Roman"/>
                <w:b/>
                <w:bCs/>
                <w:sz w:val="24"/>
                <w:szCs w:val="24"/>
              </w:rPr>
            </w:pPr>
            <w:r>
              <w:rPr>
                <w:rFonts w:ascii="Times New Roman" w:hAnsi="Times New Roman"/>
                <w:b/>
                <w:bCs/>
                <w:sz w:val="24"/>
                <w:szCs w:val="24"/>
              </w:rPr>
              <w:t>Тема 1</w:t>
            </w:r>
          </w:p>
          <w:p w14:paraId="276A2EFE" w14:textId="610892D1" w:rsidR="00FD5F45" w:rsidRPr="00FD5F45" w:rsidRDefault="00FD5F45" w:rsidP="00FD5F45">
            <w:pPr>
              <w:spacing w:after="0" w:line="240" w:lineRule="auto"/>
              <w:contextualSpacing/>
              <w:rPr>
                <w:rFonts w:ascii="Times New Roman" w:hAnsi="Times New Roman"/>
                <w:b/>
                <w:bCs/>
              </w:rPr>
            </w:pPr>
            <w:r w:rsidRPr="00FD5F45">
              <w:rPr>
                <w:rFonts w:ascii="Times New Roman" w:hAnsi="Times New Roman"/>
                <w:b/>
                <w:bCs/>
                <w:sz w:val="24"/>
                <w:szCs w:val="24"/>
              </w:rPr>
              <w:t>Понятие и сущность бережливого производства</w:t>
            </w:r>
          </w:p>
        </w:tc>
        <w:tc>
          <w:tcPr>
            <w:tcW w:w="2463" w:type="pct"/>
          </w:tcPr>
          <w:p w14:paraId="2F9999D2" w14:textId="7E9A3E24" w:rsidR="00FD5F45" w:rsidRPr="002A5E3E" w:rsidRDefault="00FD5F45" w:rsidP="00FD5F45">
            <w:pPr>
              <w:spacing w:after="0" w:line="240" w:lineRule="auto"/>
              <w:contextualSpacing/>
              <w:rPr>
                <w:rFonts w:ascii="Times New Roman" w:hAnsi="Times New Roman"/>
                <w:b/>
                <w:bCs/>
                <w:i/>
              </w:rPr>
            </w:pPr>
            <w:r>
              <w:rPr>
                <w:rFonts w:ascii="Times New Roman" w:hAnsi="Times New Roman"/>
                <w:b/>
                <w:bCs/>
                <w:sz w:val="24"/>
                <w:szCs w:val="24"/>
              </w:rPr>
              <w:t>Содержание учебного материала</w:t>
            </w:r>
          </w:p>
        </w:tc>
        <w:tc>
          <w:tcPr>
            <w:tcW w:w="585" w:type="pct"/>
          </w:tcPr>
          <w:p w14:paraId="32AED512" w14:textId="77777777" w:rsidR="00FD5F45" w:rsidRPr="002A5E3E" w:rsidRDefault="00FD5F45" w:rsidP="00FD5F45">
            <w:pPr>
              <w:suppressAutoHyphens/>
              <w:spacing w:after="0" w:line="240" w:lineRule="auto"/>
              <w:contextualSpacing/>
              <w:jc w:val="center"/>
              <w:rPr>
                <w:rFonts w:ascii="Times New Roman" w:hAnsi="Times New Roman"/>
                <w:i/>
                <w:iCs/>
              </w:rPr>
            </w:pPr>
          </w:p>
        </w:tc>
        <w:tc>
          <w:tcPr>
            <w:tcW w:w="687" w:type="pct"/>
            <w:vMerge w:val="restart"/>
          </w:tcPr>
          <w:p w14:paraId="7830EDD3" w14:textId="20E9B0D6" w:rsidR="00FD5F45" w:rsidRPr="00884AFD" w:rsidRDefault="00FD5F45" w:rsidP="00FD5F45">
            <w:pPr>
              <w:spacing w:after="0" w:line="240" w:lineRule="auto"/>
              <w:contextualSpacing/>
              <w:rPr>
                <w:rFonts w:ascii="Times New Roman" w:hAnsi="Times New Roman"/>
              </w:rPr>
            </w:pPr>
            <w:r w:rsidRPr="00884AFD">
              <w:rPr>
                <w:rFonts w:ascii="Times New Roman" w:hAnsi="Times New Roman"/>
              </w:rPr>
              <w:t>ОК 04, ОК 0</w:t>
            </w:r>
            <w:r w:rsidR="002729D2">
              <w:rPr>
                <w:rFonts w:ascii="Times New Roman" w:hAnsi="Times New Roman"/>
              </w:rPr>
              <w:t>7</w:t>
            </w:r>
          </w:p>
          <w:p w14:paraId="0820B323" w14:textId="77777777" w:rsidR="00FD5F45" w:rsidRPr="002A5E3E" w:rsidRDefault="00FD5F45" w:rsidP="00FD5F45">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69850660" w14:textId="77777777" w:rsidR="00FD5F45" w:rsidRPr="002A5E3E" w:rsidRDefault="00FD5F45" w:rsidP="00FD5F45">
            <w:pPr>
              <w:suppressAutoHyphens/>
              <w:spacing w:after="0" w:line="240" w:lineRule="auto"/>
              <w:contextualSpacing/>
              <w:jc w:val="both"/>
              <w:rPr>
                <w:rFonts w:ascii="Times New Roman" w:hAnsi="Times New Roman"/>
                <w:b/>
                <w:i/>
              </w:rPr>
            </w:pPr>
          </w:p>
        </w:tc>
      </w:tr>
      <w:tr w:rsidR="00FD5F45" w:rsidRPr="002A5E3E" w14:paraId="17059FE5" w14:textId="77777777" w:rsidTr="00FD5F45">
        <w:trPr>
          <w:trHeight w:val="516"/>
        </w:trPr>
        <w:tc>
          <w:tcPr>
            <w:tcW w:w="823" w:type="pct"/>
            <w:vMerge/>
            <w:vAlign w:val="center"/>
          </w:tcPr>
          <w:p w14:paraId="0C2D2E1B" w14:textId="77777777" w:rsidR="00FD5F45" w:rsidRPr="002A5E3E" w:rsidRDefault="00FD5F45" w:rsidP="00FD5F45">
            <w:pPr>
              <w:spacing w:after="0" w:line="240" w:lineRule="auto"/>
              <w:contextualSpacing/>
              <w:rPr>
                <w:rFonts w:ascii="Times New Roman" w:hAnsi="Times New Roman"/>
                <w:b/>
                <w:bCs/>
                <w:i/>
              </w:rPr>
            </w:pPr>
          </w:p>
        </w:tc>
        <w:tc>
          <w:tcPr>
            <w:tcW w:w="2463" w:type="pct"/>
          </w:tcPr>
          <w:p w14:paraId="34C1B99C"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t xml:space="preserve">Понятие «бережливое производство». </w:t>
            </w:r>
          </w:p>
          <w:p w14:paraId="06FA7343"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t>Ключевые понятия бережливого производства.</w:t>
            </w:r>
          </w:p>
          <w:p w14:paraId="51247FCB"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t>История возникновения бережливого производства.</w:t>
            </w:r>
          </w:p>
          <w:p w14:paraId="3C4E853F" w14:textId="00478044" w:rsidR="00FD5F45" w:rsidRPr="002A5E3E" w:rsidRDefault="00FD5F45" w:rsidP="00FD5F45">
            <w:pPr>
              <w:suppressAutoHyphens/>
              <w:spacing w:after="0" w:line="240" w:lineRule="auto"/>
              <w:contextualSpacing/>
              <w:jc w:val="both"/>
              <w:rPr>
                <w:rFonts w:ascii="Times New Roman" w:hAnsi="Times New Roman"/>
              </w:rPr>
            </w:pPr>
            <w:r>
              <w:rPr>
                <w:rFonts w:ascii="Times New Roman" w:hAnsi="Times New Roman"/>
                <w:sz w:val="24"/>
                <w:szCs w:val="24"/>
              </w:rPr>
              <w:t>Представители школы научного управления и их вклад в бережливое производство</w:t>
            </w:r>
          </w:p>
        </w:tc>
        <w:tc>
          <w:tcPr>
            <w:tcW w:w="585" w:type="pct"/>
            <w:vAlign w:val="center"/>
          </w:tcPr>
          <w:p w14:paraId="2B5A87A6" w14:textId="77777777" w:rsidR="00FD5F45" w:rsidRPr="002A5E3E" w:rsidRDefault="00FD5F45" w:rsidP="00FD5F45">
            <w:pPr>
              <w:suppressAutoHyphens/>
              <w:spacing w:after="0" w:line="240" w:lineRule="auto"/>
              <w:contextualSpacing/>
              <w:jc w:val="center"/>
              <w:rPr>
                <w:rFonts w:ascii="Times New Roman" w:hAnsi="Times New Roman"/>
                <w:bCs/>
                <w:i/>
                <w:iCs/>
              </w:rPr>
            </w:pPr>
          </w:p>
        </w:tc>
        <w:tc>
          <w:tcPr>
            <w:tcW w:w="687" w:type="pct"/>
            <w:vMerge/>
          </w:tcPr>
          <w:p w14:paraId="4B12A2E7" w14:textId="77777777" w:rsidR="00FD5F45" w:rsidRPr="002A5E3E" w:rsidRDefault="00FD5F45" w:rsidP="00FD5F45">
            <w:pPr>
              <w:spacing w:after="0" w:line="240" w:lineRule="auto"/>
              <w:contextualSpacing/>
              <w:rPr>
                <w:rFonts w:ascii="Times New Roman" w:hAnsi="Times New Roman"/>
              </w:rPr>
            </w:pPr>
          </w:p>
        </w:tc>
        <w:tc>
          <w:tcPr>
            <w:tcW w:w="442" w:type="pct"/>
            <w:vMerge/>
          </w:tcPr>
          <w:p w14:paraId="25004938"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09506A5B" w14:textId="77777777" w:rsidTr="00FD5F45">
        <w:trPr>
          <w:trHeight w:val="20"/>
        </w:trPr>
        <w:tc>
          <w:tcPr>
            <w:tcW w:w="823" w:type="pct"/>
            <w:vMerge/>
            <w:vAlign w:val="center"/>
          </w:tcPr>
          <w:p w14:paraId="4DD3D0A8" w14:textId="77777777" w:rsidR="00FD5F45" w:rsidRPr="002A5E3E" w:rsidRDefault="00FD5F45" w:rsidP="00FD5F45">
            <w:pPr>
              <w:spacing w:after="0" w:line="240" w:lineRule="auto"/>
              <w:contextualSpacing/>
              <w:rPr>
                <w:rFonts w:ascii="Times New Roman" w:hAnsi="Times New Roman"/>
                <w:b/>
                <w:bCs/>
                <w:i/>
              </w:rPr>
            </w:pPr>
          </w:p>
        </w:tc>
        <w:tc>
          <w:tcPr>
            <w:tcW w:w="2463" w:type="pct"/>
          </w:tcPr>
          <w:p w14:paraId="5AF11E19" w14:textId="77777777" w:rsidR="00FD5F45" w:rsidRDefault="00FD5F45" w:rsidP="00FD5F45">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p w14:paraId="51F8AD46" w14:textId="6F1C84FD" w:rsidR="00FD5F45" w:rsidRPr="002A5E3E" w:rsidRDefault="00FD5F45" w:rsidP="00FD5F45">
            <w:pPr>
              <w:suppressAutoHyphens/>
              <w:spacing w:after="0" w:line="240" w:lineRule="auto"/>
              <w:contextualSpacing/>
              <w:jc w:val="both"/>
              <w:rPr>
                <w:rFonts w:ascii="Times New Roman" w:hAnsi="Times New Roman"/>
                <w:b/>
              </w:rPr>
            </w:pPr>
            <w:r>
              <w:rPr>
                <w:rFonts w:ascii="Times New Roman" w:hAnsi="Times New Roman"/>
                <w:bCs/>
                <w:sz w:val="24"/>
                <w:szCs w:val="24"/>
              </w:rPr>
              <w:t>Практическое занятие № 1. Разработка мини справочника терминов по основам практического производства</w:t>
            </w:r>
          </w:p>
        </w:tc>
        <w:tc>
          <w:tcPr>
            <w:tcW w:w="585" w:type="pct"/>
            <w:vAlign w:val="center"/>
          </w:tcPr>
          <w:p w14:paraId="4C1C3404" w14:textId="77777777" w:rsidR="00FD5F45" w:rsidRPr="002A5E3E" w:rsidRDefault="00FD5F45" w:rsidP="00FD5F45">
            <w:pPr>
              <w:suppressAutoHyphens/>
              <w:spacing w:after="0" w:line="240" w:lineRule="auto"/>
              <w:contextualSpacing/>
              <w:jc w:val="center"/>
              <w:rPr>
                <w:rFonts w:ascii="Times New Roman" w:hAnsi="Times New Roman"/>
                <w:b/>
              </w:rPr>
            </w:pPr>
          </w:p>
        </w:tc>
        <w:tc>
          <w:tcPr>
            <w:tcW w:w="687" w:type="pct"/>
            <w:vMerge w:val="restart"/>
          </w:tcPr>
          <w:p w14:paraId="0D5D875B"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4DD51295" w14:textId="581E70AB" w:rsidR="00FD5F45" w:rsidRPr="002A5E3E" w:rsidRDefault="002729D2" w:rsidP="002729D2">
            <w:pPr>
              <w:suppressAutoHyphens/>
              <w:spacing w:after="0" w:line="240" w:lineRule="auto"/>
              <w:contextualSpacing/>
              <w:jc w:val="both"/>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0236BF2A" w14:textId="77777777" w:rsidR="00FD5F45" w:rsidRPr="002A5E3E" w:rsidRDefault="00FD5F45" w:rsidP="00FD5F45">
            <w:pPr>
              <w:suppressAutoHyphens/>
              <w:spacing w:after="0" w:line="240" w:lineRule="auto"/>
              <w:contextualSpacing/>
              <w:jc w:val="both"/>
              <w:rPr>
                <w:rFonts w:ascii="Times New Roman" w:hAnsi="Times New Roman"/>
                <w:b/>
                <w:i/>
              </w:rPr>
            </w:pPr>
          </w:p>
        </w:tc>
      </w:tr>
      <w:tr w:rsidR="00FD5F45" w:rsidRPr="002A5E3E" w14:paraId="693182ED" w14:textId="77777777" w:rsidTr="00FD5F45">
        <w:trPr>
          <w:trHeight w:val="589"/>
        </w:trPr>
        <w:tc>
          <w:tcPr>
            <w:tcW w:w="823" w:type="pct"/>
            <w:vMerge/>
            <w:tcBorders>
              <w:bottom w:val="single" w:sz="4" w:space="0" w:color="auto"/>
            </w:tcBorders>
            <w:vAlign w:val="center"/>
          </w:tcPr>
          <w:p w14:paraId="6D0CCC19"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1EFEBDE8" w14:textId="4F43F164" w:rsidR="00FD5F45" w:rsidRPr="002A5E3E" w:rsidRDefault="00FD5F45" w:rsidP="00FD5F45">
            <w:pPr>
              <w:suppressAutoHyphens/>
              <w:spacing w:after="0" w:line="240" w:lineRule="auto"/>
              <w:ind w:left="33"/>
              <w:contextualSpacing/>
              <w:jc w:val="both"/>
              <w:rPr>
                <w:rFonts w:ascii="Times New Roman" w:hAnsi="Times New Roman"/>
                <w:iCs/>
              </w:rPr>
            </w:pPr>
            <w:r>
              <w:rPr>
                <w:rFonts w:ascii="Times New Roman" w:hAnsi="Times New Roman"/>
                <w:b/>
                <w:bCs/>
                <w:sz w:val="24"/>
                <w:szCs w:val="24"/>
              </w:rPr>
              <w:t>Самостоятельная работа обучающихся</w:t>
            </w:r>
            <w:r>
              <w:rPr>
                <w:rFonts w:ascii="Times New Roman" w:hAnsi="Times New Roman"/>
                <w:bCs/>
                <w:sz w:val="24"/>
                <w:szCs w:val="24"/>
              </w:rPr>
              <w:t>*</w:t>
            </w:r>
          </w:p>
        </w:tc>
        <w:tc>
          <w:tcPr>
            <w:tcW w:w="585" w:type="pct"/>
            <w:tcBorders>
              <w:bottom w:val="single" w:sz="4" w:space="0" w:color="auto"/>
            </w:tcBorders>
            <w:vAlign w:val="center"/>
          </w:tcPr>
          <w:p w14:paraId="2DC827F4"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72B177BB"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vMerge/>
            <w:tcBorders>
              <w:bottom w:val="single" w:sz="4" w:space="0" w:color="auto"/>
            </w:tcBorders>
          </w:tcPr>
          <w:p w14:paraId="1D4B34B3"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75A0F131" w14:textId="77777777" w:rsidTr="00FD5F45">
        <w:trPr>
          <w:trHeight w:val="227"/>
        </w:trPr>
        <w:tc>
          <w:tcPr>
            <w:tcW w:w="823" w:type="pct"/>
            <w:vMerge w:val="restart"/>
          </w:tcPr>
          <w:p w14:paraId="06226502" w14:textId="77777777" w:rsidR="00FD5F45" w:rsidRDefault="00FD5F45" w:rsidP="00FD5F45">
            <w:pPr>
              <w:spacing w:after="0" w:line="240" w:lineRule="auto"/>
              <w:rPr>
                <w:rFonts w:ascii="Times New Roman" w:hAnsi="Times New Roman"/>
                <w:b/>
                <w:bCs/>
                <w:sz w:val="24"/>
                <w:szCs w:val="24"/>
              </w:rPr>
            </w:pPr>
            <w:r>
              <w:rPr>
                <w:rFonts w:ascii="Times New Roman" w:hAnsi="Times New Roman"/>
                <w:b/>
                <w:bCs/>
                <w:sz w:val="24"/>
                <w:szCs w:val="24"/>
              </w:rPr>
              <w:t xml:space="preserve">Тема 2 </w:t>
            </w:r>
          </w:p>
          <w:p w14:paraId="2B78BE60" w14:textId="66F99701" w:rsidR="00FD5F45" w:rsidRPr="00FD5F45" w:rsidRDefault="00FD5F45" w:rsidP="00FD5F45">
            <w:pPr>
              <w:spacing w:after="0" w:line="240" w:lineRule="auto"/>
              <w:contextualSpacing/>
              <w:rPr>
                <w:rFonts w:ascii="Times New Roman" w:hAnsi="Times New Roman"/>
                <w:b/>
                <w:bCs/>
                <w:i/>
              </w:rPr>
            </w:pPr>
            <w:r w:rsidRPr="00FD5F45">
              <w:rPr>
                <w:rFonts w:ascii="Times New Roman" w:hAnsi="Times New Roman"/>
                <w:b/>
                <w:bCs/>
                <w:sz w:val="24"/>
                <w:szCs w:val="24"/>
              </w:rPr>
              <w:t>Концепция, системы и принципы бережливого производства</w:t>
            </w:r>
          </w:p>
        </w:tc>
        <w:tc>
          <w:tcPr>
            <w:tcW w:w="2463" w:type="pct"/>
            <w:tcBorders>
              <w:bottom w:val="single" w:sz="4" w:space="0" w:color="auto"/>
            </w:tcBorders>
          </w:tcPr>
          <w:p w14:paraId="522C4184" w14:textId="55F39DD2"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Содержание учебного материала</w:t>
            </w:r>
          </w:p>
        </w:tc>
        <w:tc>
          <w:tcPr>
            <w:tcW w:w="585" w:type="pct"/>
            <w:tcBorders>
              <w:bottom w:val="single" w:sz="4" w:space="0" w:color="auto"/>
            </w:tcBorders>
            <w:vAlign w:val="center"/>
          </w:tcPr>
          <w:p w14:paraId="06DA3A3A"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CF86B4E"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61397DEE"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7B72ADF0" w14:textId="77777777" w:rsidTr="00FD5F45">
        <w:trPr>
          <w:trHeight w:val="227"/>
        </w:trPr>
        <w:tc>
          <w:tcPr>
            <w:tcW w:w="823" w:type="pct"/>
            <w:vMerge/>
            <w:vAlign w:val="center"/>
          </w:tcPr>
          <w:p w14:paraId="3A51EDEC"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076FFF35"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6E9E5776"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t>Принципы бережливого производства.</w:t>
            </w:r>
          </w:p>
          <w:p w14:paraId="4B8E4772"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t>Сокращение потерь как цель бережливого производства. Виды потерь.</w:t>
            </w:r>
          </w:p>
          <w:p w14:paraId="2C57CABD"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t xml:space="preserve">Культура бережливого производства: понятие, принципы, практика. </w:t>
            </w:r>
          </w:p>
          <w:p w14:paraId="3F0984D5" w14:textId="77777777" w:rsidR="00FD5F45" w:rsidRDefault="00FD5F45" w:rsidP="00FD5F45">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Организационные ценности бережливого производства, их сущность. Составляющие проектирования потока создания ценности. </w:t>
            </w:r>
          </w:p>
          <w:p w14:paraId="742139CB" w14:textId="6B39C6DA" w:rsidR="00FD5F45" w:rsidRPr="008D5264" w:rsidRDefault="00FD5F45" w:rsidP="00FD5F45">
            <w:pPr>
              <w:suppressAutoHyphens/>
              <w:spacing w:after="0" w:line="240" w:lineRule="auto"/>
              <w:contextualSpacing/>
              <w:jc w:val="both"/>
              <w:rPr>
                <w:rFonts w:ascii="Times New Roman" w:hAnsi="Times New Roman"/>
                <w:b/>
                <w:iCs/>
                <w:sz w:val="24"/>
                <w:szCs w:val="24"/>
              </w:rPr>
            </w:pPr>
            <w:r>
              <w:rPr>
                <w:rFonts w:ascii="Times New Roman" w:hAnsi="Times New Roman"/>
                <w:sz w:val="24"/>
                <w:szCs w:val="24"/>
              </w:rPr>
              <w:t>Отечественный опыт внедрения принципов бережливого производства</w:t>
            </w:r>
          </w:p>
        </w:tc>
        <w:tc>
          <w:tcPr>
            <w:tcW w:w="585" w:type="pct"/>
            <w:tcBorders>
              <w:bottom w:val="single" w:sz="4" w:space="0" w:color="auto"/>
            </w:tcBorders>
            <w:vAlign w:val="center"/>
          </w:tcPr>
          <w:p w14:paraId="39B31064"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977D45A"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04562893" w14:textId="351A743C"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785F4F50"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3D44AB6E" w14:textId="77777777" w:rsidTr="00FD5F45">
        <w:trPr>
          <w:trHeight w:val="227"/>
        </w:trPr>
        <w:tc>
          <w:tcPr>
            <w:tcW w:w="823" w:type="pct"/>
            <w:vMerge/>
            <w:vAlign w:val="center"/>
          </w:tcPr>
          <w:p w14:paraId="7987D662"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6B3853BA" w14:textId="52BC99F1"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c>
          <w:tcPr>
            <w:tcW w:w="585" w:type="pct"/>
            <w:tcBorders>
              <w:bottom w:val="single" w:sz="4" w:space="0" w:color="auto"/>
            </w:tcBorders>
            <w:vAlign w:val="center"/>
          </w:tcPr>
          <w:p w14:paraId="6AF0F696"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930C79D"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F6693E6" w14:textId="77777777" w:rsidR="00FD5F45" w:rsidRPr="002A5E3E" w:rsidRDefault="00FD5F45" w:rsidP="00FD5F45">
            <w:pPr>
              <w:suppressAutoHyphens/>
              <w:spacing w:after="0" w:line="240" w:lineRule="auto"/>
              <w:contextualSpacing/>
              <w:jc w:val="both"/>
              <w:rPr>
                <w:rFonts w:ascii="Times New Roman" w:hAnsi="Times New Roman"/>
                <w:b/>
              </w:rPr>
            </w:pPr>
          </w:p>
        </w:tc>
      </w:tr>
      <w:tr w:rsidR="002729D2" w:rsidRPr="002A5E3E" w14:paraId="3B629CFF" w14:textId="77777777" w:rsidTr="0038101D">
        <w:trPr>
          <w:trHeight w:val="227"/>
        </w:trPr>
        <w:tc>
          <w:tcPr>
            <w:tcW w:w="823" w:type="pct"/>
            <w:vMerge/>
            <w:vAlign w:val="center"/>
          </w:tcPr>
          <w:p w14:paraId="0E7182BD" w14:textId="77777777" w:rsidR="002729D2" w:rsidRPr="002A5E3E" w:rsidRDefault="002729D2" w:rsidP="00FD5F45">
            <w:pPr>
              <w:spacing w:after="0" w:line="240" w:lineRule="auto"/>
              <w:contextualSpacing/>
              <w:rPr>
                <w:rFonts w:ascii="Times New Roman" w:hAnsi="Times New Roman"/>
                <w:b/>
                <w:bCs/>
                <w:i/>
              </w:rPr>
            </w:pPr>
          </w:p>
        </w:tc>
        <w:tc>
          <w:tcPr>
            <w:tcW w:w="2463" w:type="pct"/>
            <w:tcBorders>
              <w:bottom w:val="single" w:sz="4" w:space="0" w:color="auto"/>
            </w:tcBorders>
          </w:tcPr>
          <w:p w14:paraId="33B15617" w14:textId="1D532A94" w:rsidR="002729D2" w:rsidRPr="008D5264" w:rsidRDefault="002729D2"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Практическое занятие № 2. Анализ и поиск потерь в производственном процессе</w:t>
            </w:r>
          </w:p>
        </w:tc>
        <w:tc>
          <w:tcPr>
            <w:tcW w:w="585" w:type="pct"/>
            <w:tcBorders>
              <w:bottom w:val="single" w:sz="4" w:space="0" w:color="auto"/>
            </w:tcBorders>
            <w:vAlign w:val="center"/>
          </w:tcPr>
          <w:p w14:paraId="35408A7F" w14:textId="77777777" w:rsidR="002729D2" w:rsidRPr="002A5E3E" w:rsidRDefault="002729D2" w:rsidP="00FD5F45">
            <w:pPr>
              <w:suppressAutoHyphens/>
              <w:spacing w:after="0" w:line="240" w:lineRule="auto"/>
              <w:contextualSpacing/>
              <w:jc w:val="center"/>
              <w:rPr>
                <w:rFonts w:ascii="Times New Roman" w:hAnsi="Times New Roman"/>
                <w:iCs/>
              </w:rPr>
            </w:pPr>
          </w:p>
        </w:tc>
        <w:tc>
          <w:tcPr>
            <w:tcW w:w="687" w:type="pct"/>
            <w:vMerge w:val="restart"/>
          </w:tcPr>
          <w:p w14:paraId="75EBA7EF"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19EF9FB2" w14:textId="6C967DD3" w:rsidR="002729D2"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18CE3F64" w14:textId="77777777" w:rsidR="002729D2" w:rsidRPr="002A5E3E" w:rsidRDefault="002729D2" w:rsidP="00FD5F45">
            <w:pPr>
              <w:suppressAutoHyphens/>
              <w:spacing w:after="0" w:line="240" w:lineRule="auto"/>
              <w:contextualSpacing/>
              <w:jc w:val="both"/>
              <w:rPr>
                <w:rFonts w:ascii="Times New Roman" w:hAnsi="Times New Roman"/>
                <w:b/>
              </w:rPr>
            </w:pPr>
          </w:p>
        </w:tc>
      </w:tr>
      <w:tr w:rsidR="002729D2" w:rsidRPr="002A5E3E" w14:paraId="577A4F1D" w14:textId="77777777" w:rsidTr="00FD5F45">
        <w:trPr>
          <w:trHeight w:val="227"/>
        </w:trPr>
        <w:tc>
          <w:tcPr>
            <w:tcW w:w="823" w:type="pct"/>
            <w:vMerge/>
            <w:vAlign w:val="center"/>
          </w:tcPr>
          <w:p w14:paraId="2DCC0D3D" w14:textId="77777777" w:rsidR="002729D2" w:rsidRPr="002A5E3E" w:rsidRDefault="002729D2" w:rsidP="00FD5F45">
            <w:pPr>
              <w:spacing w:after="0" w:line="240" w:lineRule="auto"/>
              <w:contextualSpacing/>
              <w:rPr>
                <w:rFonts w:ascii="Times New Roman" w:hAnsi="Times New Roman"/>
                <w:b/>
                <w:bCs/>
                <w:i/>
              </w:rPr>
            </w:pPr>
          </w:p>
        </w:tc>
        <w:tc>
          <w:tcPr>
            <w:tcW w:w="2463" w:type="pct"/>
            <w:tcBorders>
              <w:bottom w:val="single" w:sz="4" w:space="0" w:color="auto"/>
            </w:tcBorders>
          </w:tcPr>
          <w:p w14:paraId="08249B48" w14:textId="1A951ED3" w:rsidR="002729D2" w:rsidRPr="008D5264" w:rsidRDefault="002729D2"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Практическое занятие № 3. Деловая игра «Проектирование карты потока создания ценности»</w:t>
            </w:r>
          </w:p>
        </w:tc>
        <w:tc>
          <w:tcPr>
            <w:tcW w:w="585" w:type="pct"/>
            <w:tcBorders>
              <w:bottom w:val="single" w:sz="4" w:space="0" w:color="auto"/>
            </w:tcBorders>
            <w:vAlign w:val="center"/>
          </w:tcPr>
          <w:p w14:paraId="7F65BC85" w14:textId="77777777" w:rsidR="002729D2" w:rsidRPr="002A5E3E" w:rsidRDefault="002729D2" w:rsidP="00FD5F45">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7CFE3053" w14:textId="77777777" w:rsidR="002729D2" w:rsidRPr="00884AFD" w:rsidRDefault="002729D2" w:rsidP="00FD5F45">
            <w:pPr>
              <w:spacing w:after="0" w:line="240" w:lineRule="auto"/>
              <w:contextualSpacing/>
              <w:rPr>
                <w:rFonts w:ascii="Times New Roman" w:hAnsi="Times New Roman"/>
              </w:rPr>
            </w:pPr>
          </w:p>
        </w:tc>
        <w:tc>
          <w:tcPr>
            <w:tcW w:w="442" w:type="pct"/>
            <w:tcBorders>
              <w:bottom w:val="single" w:sz="4" w:space="0" w:color="auto"/>
            </w:tcBorders>
          </w:tcPr>
          <w:p w14:paraId="3E90E3A7" w14:textId="77777777" w:rsidR="002729D2" w:rsidRPr="002A5E3E" w:rsidRDefault="002729D2" w:rsidP="00FD5F45">
            <w:pPr>
              <w:suppressAutoHyphens/>
              <w:spacing w:after="0" w:line="240" w:lineRule="auto"/>
              <w:contextualSpacing/>
              <w:jc w:val="both"/>
              <w:rPr>
                <w:rFonts w:ascii="Times New Roman" w:hAnsi="Times New Roman"/>
                <w:b/>
              </w:rPr>
            </w:pPr>
          </w:p>
        </w:tc>
      </w:tr>
      <w:tr w:rsidR="00FD5F45" w:rsidRPr="002A5E3E" w14:paraId="535522A4" w14:textId="77777777" w:rsidTr="00FD5F45">
        <w:trPr>
          <w:trHeight w:val="227"/>
        </w:trPr>
        <w:tc>
          <w:tcPr>
            <w:tcW w:w="823" w:type="pct"/>
            <w:vMerge/>
            <w:tcBorders>
              <w:bottom w:val="single" w:sz="4" w:space="0" w:color="auto"/>
            </w:tcBorders>
            <w:vAlign w:val="center"/>
          </w:tcPr>
          <w:p w14:paraId="0A39F663"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6CADE830" w14:textId="65CC3AD3"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585" w:type="pct"/>
            <w:tcBorders>
              <w:bottom w:val="single" w:sz="4" w:space="0" w:color="auto"/>
            </w:tcBorders>
            <w:vAlign w:val="center"/>
          </w:tcPr>
          <w:p w14:paraId="66B16A6D"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F4CD481" w14:textId="77777777" w:rsidR="00FD5F45" w:rsidRPr="00884AFD" w:rsidRDefault="00FD5F45" w:rsidP="00FD5F45">
            <w:pPr>
              <w:spacing w:after="0" w:line="240" w:lineRule="auto"/>
              <w:contextualSpacing/>
              <w:rPr>
                <w:rFonts w:ascii="Times New Roman" w:hAnsi="Times New Roman"/>
              </w:rPr>
            </w:pPr>
          </w:p>
        </w:tc>
        <w:tc>
          <w:tcPr>
            <w:tcW w:w="442" w:type="pct"/>
            <w:tcBorders>
              <w:bottom w:val="single" w:sz="4" w:space="0" w:color="auto"/>
            </w:tcBorders>
          </w:tcPr>
          <w:p w14:paraId="01812AD7"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5FC6D35E" w14:textId="77777777" w:rsidTr="00FD5F45">
        <w:trPr>
          <w:trHeight w:val="227"/>
        </w:trPr>
        <w:tc>
          <w:tcPr>
            <w:tcW w:w="823" w:type="pct"/>
            <w:vMerge w:val="restart"/>
          </w:tcPr>
          <w:p w14:paraId="512DA8EB" w14:textId="7B4EC483" w:rsidR="00FD5F45" w:rsidRPr="002A5E3E" w:rsidRDefault="00FD5F45" w:rsidP="00FD5F45">
            <w:pPr>
              <w:spacing w:after="0" w:line="240" w:lineRule="auto"/>
              <w:contextualSpacing/>
              <w:rPr>
                <w:rFonts w:ascii="Times New Roman" w:hAnsi="Times New Roman"/>
                <w:b/>
                <w:bCs/>
                <w:i/>
              </w:rPr>
            </w:pPr>
            <w:r w:rsidRPr="004D2370">
              <w:rPr>
                <w:rFonts w:ascii="Times New Roman" w:hAnsi="Times New Roman"/>
                <w:b/>
                <w:sz w:val="24"/>
                <w:szCs w:val="24"/>
              </w:rPr>
              <w:t xml:space="preserve">Тема 1.3. </w:t>
            </w:r>
            <w:r w:rsidRPr="00FD5F45">
              <w:rPr>
                <w:rFonts w:ascii="Times New Roman" w:hAnsi="Times New Roman"/>
                <w:b/>
                <w:sz w:val="24"/>
                <w:szCs w:val="24"/>
              </w:rPr>
              <w:t>Инструменты бережливого производства</w:t>
            </w:r>
          </w:p>
        </w:tc>
        <w:tc>
          <w:tcPr>
            <w:tcW w:w="2463" w:type="pct"/>
            <w:tcBorders>
              <w:bottom w:val="single" w:sz="4" w:space="0" w:color="auto"/>
            </w:tcBorders>
          </w:tcPr>
          <w:p w14:paraId="5FB627BF" w14:textId="04254EFD"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85" w:type="pct"/>
            <w:tcBorders>
              <w:bottom w:val="single" w:sz="4" w:space="0" w:color="auto"/>
            </w:tcBorders>
            <w:vAlign w:val="center"/>
          </w:tcPr>
          <w:p w14:paraId="6A1FA533"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B11750F"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47C4B0FE"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628C39B4" w14:textId="77777777" w:rsidTr="00FD5F45">
        <w:trPr>
          <w:trHeight w:val="227"/>
        </w:trPr>
        <w:tc>
          <w:tcPr>
            <w:tcW w:w="823" w:type="pct"/>
            <w:vMerge/>
          </w:tcPr>
          <w:p w14:paraId="69A7A7D8"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7C961B2E" w14:textId="77777777" w:rsidR="00FD5F45" w:rsidRDefault="00FD5F45" w:rsidP="00FD5F45">
            <w:pPr>
              <w:spacing w:after="0" w:line="240" w:lineRule="auto"/>
              <w:jc w:val="both"/>
              <w:rPr>
                <w:rFonts w:ascii="Times New Roman" w:hAnsi="Times New Roman"/>
                <w:b/>
                <w:bCs/>
                <w:sz w:val="24"/>
                <w:szCs w:val="24"/>
              </w:rPr>
            </w:pPr>
            <w:r>
              <w:rPr>
                <w:rFonts w:ascii="Times New Roman" w:hAnsi="Times New Roman"/>
                <w:bCs/>
                <w:sz w:val="24"/>
                <w:szCs w:val="24"/>
              </w:rPr>
              <w:t>Совершенствование производственных процессов и снижение потерь.</w:t>
            </w:r>
          </w:p>
          <w:p w14:paraId="5FDEFC7B" w14:textId="259D9D36"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Метод «6 сигм». Технологии анализа. Технологии улучшений: системы Канбан, 5S, TPM, SMED</w:t>
            </w:r>
          </w:p>
        </w:tc>
        <w:tc>
          <w:tcPr>
            <w:tcW w:w="585" w:type="pct"/>
            <w:tcBorders>
              <w:bottom w:val="single" w:sz="4" w:space="0" w:color="auto"/>
            </w:tcBorders>
            <w:vAlign w:val="center"/>
          </w:tcPr>
          <w:p w14:paraId="0888F3EC"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7E6F2E9"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3963A846" w14:textId="2201BC33"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3F3B572D"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6118555E" w14:textId="77777777" w:rsidTr="00FD5F45">
        <w:trPr>
          <w:trHeight w:val="227"/>
        </w:trPr>
        <w:tc>
          <w:tcPr>
            <w:tcW w:w="823" w:type="pct"/>
            <w:vMerge/>
          </w:tcPr>
          <w:p w14:paraId="388E9EDC"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52712A0C" w14:textId="14B93CBC"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c>
          <w:tcPr>
            <w:tcW w:w="585" w:type="pct"/>
            <w:tcBorders>
              <w:bottom w:val="single" w:sz="4" w:space="0" w:color="auto"/>
            </w:tcBorders>
            <w:vAlign w:val="center"/>
          </w:tcPr>
          <w:p w14:paraId="5A66FD2D"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C0B99FD"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241F554E" w14:textId="77777777" w:rsidR="00FD5F45" w:rsidRPr="002A5E3E" w:rsidRDefault="00FD5F45" w:rsidP="00FD5F45">
            <w:pPr>
              <w:suppressAutoHyphens/>
              <w:spacing w:after="0" w:line="240" w:lineRule="auto"/>
              <w:contextualSpacing/>
              <w:jc w:val="both"/>
              <w:rPr>
                <w:rFonts w:ascii="Times New Roman" w:hAnsi="Times New Roman"/>
                <w:b/>
              </w:rPr>
            </w:pPr>
          </w:p>
        </w:tc>
      </w:tr>
      <w:tr w:rsidR="002729D2" w:rsidRPr="002A5E3E" w14:paraId="63667182" w14:textId="77777777" w:rsidTr="004831EB">
        <w:trPr>
          <w:trHeight w:val="227"/>
        </w:trPr>
        <w:tc>
          <w:tcPr>
            <w:tcW w:w="823" w:type="pct"/>
            <w:vMerge/>
          </w:tcPr>
          <w:p w14:paraId="7D8FF4A6" w14:textId="77777777" w:rsidR="002729D2" w:rsidRPr="002A5E3E" w:rsidRDefault="002729D2" w:rsidP="00FD5F45">
            <w:pPr>
              <w:spacing w:after="0" w:line="240" w:lineRule="auto"/>
              <w:contextualSpacing/>
              <w:rPr>
                <w:rFonts w:ascii="Times New Roman" w:hAnsi="Times New Roman"/>
                <w:b/>
                <w:bCs/>
                <w:i/>
              </w:rPr>
            </w:pPr>
          </w:p>
        </w:tc>
        <w:tc>
          <w:tcPr>
            <w:tcW w:w="2463" w:type="pct"/>
            <w:tcBorders>
              <w:bottom w:val="single" w:sz="4" w:space="0" w:color="auto"/>
            </w:tcBorders>
          </w:tcPr>
          <w:p w14:paraId="16A98E07" w14:textId="53586DEE" w:rsidR="002729D2" w:rsidRPr="008D5264" w:rsidRDefault="002729D2"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Практическое занятие № 4.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585" w:type="pct"/>
            <w:tcBorders>
              <w:bottom w:val="single" w:sz="4" w:space="0" w:color="auto"/>
            </w:tcBorders>
            <w:vAlign w:val="center"/>
          </w:tcPr>
          <w:p w14:paraId="01BA50A1" w14:textId="77777777" w:rsidR="002729D2" w:rsidRPr="002A5E3E" w:rsidRDefault="002729D2" w:rsidP="00FD5F45">
            <w:pPr>
              <w:suppressAutoHyphens/>
              <w:spacing w:after="0" w:line="240" w:lineRule="auto"/>
              <w:contextualSpacing/>
              <w:jc w:val="center"/>
              <w:rPr>
                <w:rFonts w:ascii="Times New Roman" w:hAnsi="Times New Roman"/>
                <w:iCs/>
              </w:rPr>
            </w:pPr>
          </w:p>
        </w:tc>
        <w:tc>
          <w:tcPr>
            <w:tcW w:w="687" w:type="pct"/>
            <w:vMerge w:val="restart"/>
          </w:tcPr>
          <w:p w14:paraId="35D1CA3A"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0590FFAE" w14:textId="4C47D921" w:rsidR="002729D2"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26AD5A1A" w14:textId="77777777" w:rsidR="002729D2" w:rsidRPr="002A5E3E" w:rsidRDefault="002729D2" w:rsidP="00FD5F45">
            <w:pPr>
              <w:suppressAutoHyphens/>
              <w:spacing w:after="0" w:line="240" w:lineRule="auto"/>
              <w:contextualSpacing/>
              <w:jc w:val="both"/>
              <w:rPr>
                <w:rFonts w:ascii="Times New Roman" w:hAnsi="Times New Roman"/>
                <w:b/>
              </w:rPr>
            </w:pPr>
          </w:p>
        </w:tc>
      </w:tr>
      <w:tr w:rsidR="002729D2" w:rsidRPr="002A5E3E" w14:paraId="34F359D3" w14:textId="77777777" w:rsidTr="00BE5502">
        <w:trPr>
          <w:trHeight w:val="227"/>
        </w:trPr>
        <w:tc>
          <w:tcPr>
            <w:tcW w:w="823" w:type="pct"/>
            <w:vMerge/>
          </w:tcPr>
          <w:p w14:paraId="20B75F5A" w14:textId="77777777" w:rsidR="002729D2" w:rsidRPr="002A5E3E" w:rsidRDefault="002729D2" w:rsidP="00FD5F45">
            <w:pPr>
              <w:spacing w:after="0" w:line="240" w:lineRule="auto"/>
              <w:contextualSpacing/>
              <w:rPr>
                <w:rFonts w:ascii="Times New Roman" w:hAnsi="Times New Roman"/>
                <w:b/>
                <w:bCs/>
                <w:i/>
              </w:rPr>
            </w:pPr>
          </w:p>
        </w:tc>
        <w:tc>
          <w:tcPr>
            <w:tcW w:w="2463" w:type="pct"/>
            <w:tcBorders>
              <w:bottom w:val="single" w:sz="4" w:space="0" w:color="auto"/>
            </w:tcBorders>
          </w:tcPr>
          <w:p w14:paraId="35D1B233" w14:textId="7AF43C66" w:rsidR="002729D2" w:rsidRPr="008D5264" w:rsidRDefault="002729D2" w:rsidP="00FD5F45">
            <w:pPr>
              <w:suppressAutoHyphens/>
              <w:spacing w:after="0" w:line="240" w:lineRule="auto"/>
              <w:ind w:left="33"/>
              <w:contextualSpacing/>
              <w:jc w:val="both"/>
              <w:rPr>
                <w:rFonts w:ascii="Times New Roman" w:hAnsi="Times New Roman"/>
                <w:b/>
                <w:sz w:val="24"/>
                <w:szCs w:val="24"/>
                <w:lang w:eastAsia="ar-SA"/>
              </w:rPr>
            </w:pPr>
            <w:r>
              <w:rPr>
                <w:rFonts w:ascii="Times New Roman" w:hAnsi="Times New Roman"/>
                <w:sz w:val="24"/>
                <w:szCs w:val="24"/>
              </w:rPr>
              <w:t>Практическое занятие № 5. Деловая игра «Внедрение системы подачи материалов по системе Канбан в организации/ Деловая игра «Решение производственной проблемы»</w:t>
            </w:r>
            <w:r>
              <w:rPr>
                <w:rStyle w:val="af0"/>
                <w:sz w:val="24"/>
                <w:szCs w:val="24"/>
              </w:rPr>
              <w:footnoteReference w:id="6"/>
            </w:r>
          </w:p>
        </w:tc>
        <w:tc>
          <w:tcPr>
            <w:tcW w:w="585" w:type="pct"/>
            <w:tcBorders>
              <w:bottom w:val="single" w:sz="4" w:space="0" w:color="auto"/>
            </w:tcBorders>
            <w:vAlign w:val="center"/>
          </w:tcPr>
          <w:p w14:paraId="48AE1256" w14:textId="77777777" w:rsidR="002729D2" w:rsidRPr="002A5E3E" w:rsidRDefault="002729D2" w:rsidP="00FD5F45">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590255D7" w14:textId="77777777" w:rsidR="002729D2" w:rsidRPr="00884AFD" w:rsidRDefault="002729D2" w:rsidP="00FD5F45">
            <w:pPr>
              <w:spacing w:after="0" w:line="240" w:lineRule="auto"/>
              <w:contextualSpacing/>
              <w:rPr>
                <w:rFonts w:ascii="Times New Roman" w:hAnsi="Times New Roman"/>
              </w:rPr>
            </w:pPr>
          </w:p>
        </w:tc>
        <w:tc>
          <w:tcPr>
            <w:tcW w:w="442" w:type="pct"/>
            <w:tcBorders>
              <w:bottom w:val="single" w:sz="4" w:space="0" w:color="auto"/>
            </w:tcBorders>
          </w:tcPr>
          <w:p w14:paraId="49A408D3" w14:textId="77777777" w:rsidR="002729D2" w:rsidRPr="002A5E3E" w:rsidRDefault="002729D2" w:rsidP="00FD5F45">
            <w:pPr>
              <w:suppressAutoHyphens/>
              <w:spacing w:after="0" w:line="240" w:lineRule="auto"/>
              <w:contextualSpacing/>
              <w:jc w:val="both"/>
              <w:rPr>
                <w:rFonts w:ascii="Times New Roman" w:hAnsi="Times New Roman"/>
                <w:b/>
              </w:rPr>
            </w:pPr>
          </w:p>
        </w:tc>
      </w:tr>
      <w:tr w:rsidR="00FD5F45" w:rsidRPr="002A5E3E" w14:paraId="553D06CD" w14:textId="77777777" w:rsidTr="00FD5F45">
        <w:trPr>
          <w:trHeight w:val="227"/>
        </w:trPr>
        <w:tc>
          <w:tcPr>
            <w:tcW w:w="823" w:type="pct"/>
            <w:vMerge/>
            <w:tcBorders>
              <w:bottom w:val="single" w:sz="4" w:space="0" w:color="auto"/>
            </w:tcBorders>
          </w:tcPr>
          <w:p w14:paraId="76C9BEF4"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34AF8589" w14:textId="4536D73E" w:rsidR="00FD5F45" w:rsidRPr="008D5264" w:rsidRDefault="00FD5F45" w:rsidP="00FD5F45">
            <w:pPr>
              <w:suppressAutoHyphens/>
              <w:spacing w:after="0" w:line="240" w:lineRule="auto"/>
              <w:ind w:left="33"/>
              <w:contextualSpacing/>
              <w:jc w:val="both"/>
              <w:rPr>
                <w:rFonts w:ascii="Times New Roman" w:hAnsi="Times New Roman"/>
                <w:b/>
                <w:sz w:val="24"/>
                <w:szCs w:val="24"/>
                <w:lang w:eastAsia="ar-SA"/>
              </w:rPr>
            </w:pPr>
            <w:r>
              <w:rPr>
                <w:rFonts w:ascii="Times New Roman" w:hAnsi="Times New Roman"/>
                <w:b/>
                <w:bCs/>
                <w:sz w:val="24"/>
                <w:szCs w:val="24"/>
              </w:rPr>
              <w:t>Самостоятельная работа обучающихся</w:t>
            </w:r>
            <w:r>
              <w:rPr>
                <w:rFonts w:ascii="Times New Roman" w:hAnsi="Times New Roman"/>
                <w:bCs/>
                <w:sz w:val="24"/>
                <w:szCs w:val="24"/>
              </w:rPr>
              <w:t>*</w:t>
            </w:r>
          </w:p>
        </w:tc>
        <w:tc>
          <w:tcPr>
            <w:tcW w:w="585" w:type="pct"/>
            <w:tcBorders>
              <w:bottom w:val="single" w:sz="4" w:space="0" w:color="auto"/>
            </w:tcBorders>
            <w:vAlign w:val="center"/>
          </w:tcPr>
          <w:p w14:paraId="4CA2AC04"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7ADE7BA" w14:textId="77777777" w:rsidR="00FD5F45" w:rsidRPr="00884AFD" w:rsidRDefault="00FD5F45" w:rsidP="00FD5F45">
            <w:pPr>
              <w:spacing w:after="0" w:line="240" w:lineRule="auto"/>
              <w:contextualSpacing/>
              <w:rPr>
                <w:rFonts w:ascii="Times New Roman" w:hAnsi="Times New Roman"/>
              </w:rPr>
            </w:pPr>
          </w:p>
        </w:tc>
        <w:tc>
          <w:tcPr>
            <w:tcW w:w="442" w:type="pct"/>
            <w:tcBorders>
              <w:bottom w:val="single" w:sz="4" w:space="0" w:color="auto"/>
            </w:tcBorders>
          </w:tcPr>
          <w:p w14:paraId="059F8EFC"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150AA8D7" w14:textId="77777777" w:rsidTr="00FD5F45">
        <w:trPr>
          <w:trHeight w:val="227"/>
        </w:trPr>
        <w:tc>
          <w:tcPr>
            <w:tcW w:w="823" w:type="pct"/>
            <w:vMerge w:val="restart"/>
          </w:tcPr>
          <w:p w14:paraId="7C16ED97" w14:textId="77777777" w:rsidR="00FD5F45" w:rsidRPr="00FD5F45" w:rsidRDefault="00FD5F45" w:rsidP="00FD5F45">
            <w:pPr>
              <w:spacing w:after="0"/>
              <w:rPr>
                <w:rFonts w:ascii="Times New Roman" w:hAnsi="Times New Roman"/>
                <w:b/>
                <w:bCs/>
                <w:sz w:val="24"/>
                <w:szCs w:val="24"/>
              </w:rPr>
            </w:pPr>
            <w:r w:rsidRPr="00FD5F45">
              <w:rPr>
                <w:rFonts w:ascii="Times New Roman" w:hAnsi="Times New Roman"/>
                <w:b/>
                <w:bCs/>
                <w:sz w:val="24"/>
                <w:szCs w:val="24"/>
              </w:rPr>
              <w:t>Тема 4.</w:t>
            </w:r>
          </w:p>
          <w:p w14:paraId="16A5B6EA" w14:textId="77777777" w:rsidR="00FD5F45" w:rsidRPr="00FD5F45" w:rsidRDefault="00FD5F45" w:rsidP="00FD5F45">
            <w:pPr>
              <w:spacing w:after="0" w:line="240" w:lineRule="auto"/>
              <w:rPr>
                <w:rFonts w:ascii="Times New Roman" w:hAnsi="Times New Roman"/>
                <w:b/>
                <w:bCs/>
                <w:strike/>
                <w:sz w:val="24"/>
                <w:szCs w:val="24"/>
              </w:rPr>
            </w:pPr>
            <w:r w:rsidRPr="00FD5F45">
              <w:rPr>
                <w:rFonts w:ascii="Times New Roman" w:hAnsi="Times New Roman"/>
                <w:b/>
                <w:bCs/>
                <w:sz w:val="24"/>
                <w:szCs w:val="24"/>
              </w:rPr>
              <w:t xml:space="preserve">Управление персоналом в системе </w:t>
            </w:r>
            <w:r w:rsidRPr="00FD5F45">
              <w:rPr>
                <w:rFonts w:ascii="Times New Roman" w:hAnsi="Times New Roman"/>
                <w:b/>
                <w:bCs/>
                <w:sz w:val="24"/>
                <w:szCs w:val="24"/>
              </w:rPr>
              <w:lastRenderedPageBreak/>
              <w:t>бережливого производства</w:t>
            </w:r>
          </w:p>
          <w:p w14:paraId="6C1D6ECD" w14:textId="354D9341" w:rsidR="00FD5F45" w:rsidRPr="00F159F0"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4030A1DD" w14:textId="7CF7361C"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lastRenderedPageBreak/>
              <w:t>Содержание учебного материала</w:t>
            </w:r>
          </w:p>
        </w:tc>
        <w:tc>
          <w:tcPr>
            <w:tcW w:w="585" w:type="pct"/>
            <w:tcBorders>
              <w:bottom w:val="single" w:sz="4" w:space="0" w:color="auto"/>
            </w:tcBorders>
            <w:vAlign w:val="center"/>
          </w:tcPr>
          <w:p w14:paraId="24BE6AA3"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80DB067"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0353A4F"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6F1ADB54" w14:textId="77777777" w:rsidTr="008B6529">
        <w:trPr>
          <w:trHeight w:val="227"/>
        </w:trPr>
        <w:tc>
          <w:tcPr>
            <w:tcW w:w="823" w:type="pct"/>
            <w:vMerge/>
            <w:vAlign w:val="center"/>
          </w:tcPr>
          <w:p w14:paraId="54FC062A"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69C638B9" w14:textId="77777777" w:rsidR="00FD5F45" w:rsidRDefault="00FD5F45" w:rsidP="00FD5F45">
            <w:pPr>
              <w:spacing w:after="0" w:line="240" w:lineRule="auto"/>
              <w:jc w:val="both"/>
              <w:rPr>
                <w:rFonts w:ascii="Times New Roman" w:hAnsi="Times New Roman"/>
                <w:bCs/>
                <w:sz w:val="24"/>
                <w:szCs w:val="24"/>
              </w:rPr>
            </w:pPr>
            <w:r>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747AF60F" w14:textId="77777777" w:rsidR="00FD5F45" w:rsidRDefault="00FD5F45" w:rsidP="00FD5F45">
            <w:pPr>
              <w:spacing w:after="0" w:line="240" w:lineRule="auto"/>
              <w:jc w:val="both"/>
              <w:rPr>
                <w:rFonts w:ascii="Times New Roman" w:hAnsi="Times New Roman"/>
                <w:bCs/>
                <w:sz w:val="24"/>
                <w:szCs w:val="24"/>
              </w:rPr>
            </w:pPr>
            <w:r>
              <w:rPr>
                <w:rFonts w:ascii="Times New Roman" w:hAnsi="Times New Roman"/>
                <w:bCs/>
                <w:sz w:val="24"/>
                <w:szCs w:val="24"/>
              </w:rPr>
              <w:t>Корпоративная культура. Формирование корпоративной культуры бережливого производства.</w:t>
            </w:r>
          </w:p>
          <w:p w14:paraId="63855B18" w14:textId="2C3E8A06" w:rsidR="00FD5F45" w:rsidRPr="008D5264" w:rsidRDefault="00FD5F45" w:rsidP="00FD5F45">
            <w:pPr>
              <w:suppressAutoHyphens/>
              <w:spacing w:after="0" w:line="240" w:lineRule="auto"/>
              <w:contextualSpacing/>
              <w:jc w:val="both"/>
              <w:rPr>
                <w:rFonts w:ascii="Times New Roman" w:hAnsi="Times New Roman"/>
                <w:b/>
                <w:iCs/>
                <w:sz w:val="24"/>
                <w:szCs w:val="24"/>
              </w:rPr>
            </w:pPr>
            <w:r>
              <w:rPr>
                <w:rFonts w:ascii="Times New Roman" w:hAnsi="Times New Roman"/>
                <w:bCs/>
                <w:sz w:val="24"/>
                <w:szCs w:val="24"/>
              </w:rPr>
              <w:lastRenderedPageBreak/>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585" w:type="pct"/>
            <w:tcBorders>
              <w:bottom w:val="single" w:sz="4" w:space="0" w:color="auto"/>
            </w:tcBorders>
            <w:vAlign w:val="center"/>
          </w:tcPr>
          <w:p w14:paraId="0E0491F8"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AA968A7"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75F26F34" w14:textId="702081D7"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70A117CC"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5FB47A77" w14:textId="77777777" w:rsidTr="008B6529">
        <w:trPr>
          <w:trHeight w:val="227"/>
        </w:trPr>
        <w:tc>
          <w:tcPr>
            <w:tcW w:w="823" w:type="pct"/>
            <w:vMerge/>
            <w:vAlign w:val="center"/>
          </w:tcPr>
          <w:p w14:paraId="745D06D8"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2FDC8AE0" w14:textId="53EE2083"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c>
          <w:tcPr>
            <w:tcW w:w="585" w:type="pct"/>
            <w:tcBorders>
              <w:bottom w:val="single" w:sz="4" w:space="0" w:color="auto"/>
            </w:tcBorders>
            <w:vAlign w:val="center"/>
          </w:tcPr>
          <w:p w14:paraId="3AC87756"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796EE6B"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4453FFC"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4D5335CE" w14:textId="77777777" w:rsidTr="008B6529">
        <w:trPr>
          <w:trHeight w:val="227"/>
        </w:trPr>
        <w:tc>
          <w:tcPr>
            <w:tcW w:w="823" w:type="pct"/>
            <w:vMerge/>
            <w:vAlign w:val="center"/>
          </w:tcPr>
          <w:p w14:paraId="29CB11DB"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6E78C43D" w14:textId="5BF11A90"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 xml:space="preserve">Практическое занятие № 6. Разработка концепции будущего, создание образа и ценностей </w:t>
            </w:r>
          </w:p>
        </w:tc>
        <w:tc>
          <w:tcPr>
            <w:tcW w:w="585" w:type="pct"/>
            <w:tcBorders>
              <w:bottom w:val="single" w:sz="4" w:space="0" w:color="auto"/>
            </w:tcBorders>
            <w:vAlign w:val="center"/>
          </w:tcPr>
          <w:p w14:paraId="2A0D5584"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8F16582"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147DBEEC" w14:textId="5FD02D40"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37121F9A"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7A38EEB7" w14:textId="77777777" w:rsidTr="008B6529">
        <w:trPr>
          <w:trHeight w:val="227"/>
        </w:trPr>
        <w:tc>
          <w:tcPr>
            <w:tcW w:w="823" w:type="pct"/>
            <w:vMerge/>
            <w:tcBorders>
              <w:bottom w:val="single" w:sz="4" w:space="0" w:color="auto"/>
            </w:tcBorders>
            <w:vAlign w:val="center"/>
          </w:tcPr>
          <w:p w14:paraId="3B841C91"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5648AAA2" w14:textId="4B94EAA4" w:rsidR="00FD5F45" w:rsidRPr="008D5264" w:rsidRDefault="00FD5F45" w:rsidP="00FD5F45">
            <w:pPr>
              <w:suppressAutoHyphens/>
              <w:spacing w:after="0" w:line="240" w:lineRule="auto"/>
              <w:ind w:left="33"/>
              <w:contextualSpacing/>
              <w:jc w:val="both"/>
              <w:rPr>
                <w:rFonts w:ascii="Times New Roman" w:hAnsi="Times New Roman"/>
                <w:b/>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585" w:type="pct"/>
            <w:tcBorders>
              <w:bottom w:val="single" w:sz="4" w:space="0" w:color="auto"/>
            </w:tcBorders>
            <w:vAlign w:val="center"/>
          </w:tcPr>
          <w:p w14:paraId="3CC6FF63"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9406071" w14:textId="77777777" w:rsidR="00FD5F45" w:rsidRPr="00884AFD" w:rsidRDefault="00FD5F45" w:rsidP="00FD5F45">
            <w:pPr>
              <w:spacing w:after="0" w:line="240" w:lineRule="auto"/>
              <w:contextualSpacing/>
              <w:rPr>
                <w:rFonts w:ascii="Times New Roman" w:hAnsi="Times New Roman"/>
              </w:rPr>
            </w:pPr>
          </w:p>
        </w:tc>
        <w:tc>
          <w:tcPr>
            <w:tcW w:w="442" w:type="pct"/>
            <w:tcBorders>
              <w:bottom w:val="single" w:sz="4" w:space="0" w:color="auto"/>
            </w:tcBorders>
          </w:tcPr>
          <w:p w14:paraId="75C0A2F8"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0B71663A" w14:textId="77777777" w:rsidTr="00FD5F45">
        <w:trPr>
          <w:trHeight w:val="227"/>
        </w:trPr>
        <w:tc>
          <w:tcPr>
            <w:tcW w:w="823" w:type="pct"/>
            <w:vMerge w:val="restart"/>
          </w:tcPr>
          <w:p w14:paraId="03C50AA9" w14:textId="77777777" w:rsidR="00FD5F45" w:rsidRDefault="00FD5F45" w:rsidP="00FD5F45">
            <w:pPr>
              <w:spacing w:after="0" w:line="240" w:lineRule="auto"/>
              <w:rPr>
                <w:rFonts w:ascii="Times New Roman" w:hAnsi="Times New Roman"/>
                <w:b/>
                <w:bCs/>
                <w:sz w:val="24"/>
                <w:szCs w:val="24"/>
              </w:rPr>
            </w:pPr>
            <w:r>
              <w:rPr>
                <w:rFonts w:ascii="Times New Roman" w:hAnsi="Times New Roman"/>
                <w:b/>
                <w:bCs/>
                <w:sz w:val="24"/>
                <w:szCs w:val="24"/>
              </w:rPr>
              <w:t xml:space="preserve">Тема 5 </w:t>
            </w:r>
          </w:p>
          <w:p w14:paraId="0C43F808" w14:textId="0B1180FC" w:rsidR="00FD5F45" w:rsidRPr="00FD5F45" w:rsidRDefault="00FD5F45" w:rsidP="00FD5F45">
            <w:pPr>
              <w:spacing w:after="0" w:line="240" w:lineRule="auto"/>
              <w:contextualSpacing/>
              <w:rPr>
                <w:rFonts w:ascii="Times New Roman" w:hAnsi="Times New Roman"/>
                <w:b/>
                <w:bCs/>
                <w:i/>
              </w:rPr>
            </w:pPr>
            <w:r w:rsidRPr="00FD5F45">
              <w:rPr>
                <w:rFonts w:ascii="Times New Roman" w:hAnsi="Times New Roman"/>
                <w:b/>
                <w:bCs/>
                <w:sz w:val="24"/>
                <w:szCs w:val="24"/>
              </w:rPr>
              <w:t>Особенности применения бережливого производства в профессиональной сфере</w:t>
            </w:r>
          </w:p>
        </w:tc>
        <w:tc>
          <w:tcPr>
            <w:tcW w:w="2463" w:type="pct"/>
            <w:tcBorders>
              <w:bottom w:val="single" w:sz="4" w:space="0" w:color="auto"/>
            </w:tcBorders>
          </w:tcPr>
          <w:p w14:paraId="268EF65E" w14:textId="30CBCDC4"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Содержание учебного материала</w:t>
            </w:r>
          </w:p>
        </w:tc>
        <w:tc>
          <w:tcPr>
            <w:tcW w:w="585" w:type="pct"/>
            <w:tcBorders>
              <w:bottom w:val="single" w:sz="4" w:space="0" w:color="auto"/>
            </w:tcBorders>
            <w:vAlign w:val="center"/>
          </w:tcPr>
          <w:p w14:paraId="558E351C"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4B985F85"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2F953DD2"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5DF550D8" w14:textId="77777777" w:rsidTr="00426E5F">
        <w:trPr>
          <w:trHeight w:val="227"/>
        </w:trPr>
        <w:tc>
          <w:tcPr>
            <w:tcW w:w="823" w:type="pct"/>
            <w:vMerge/>
            <w:vAlign w:val="center"/>
          </w:tcPr>
          <w:p w14:paraId="186B76BF"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6DB72F49" w14:textId="75B6F2FF"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 xml:space="preserve">Трансформация предприятия в бережливое. </w:t>
            </w:r>
            <w:r>
              <w:rPr>
                <w:rFonts w:ascii="Times New Roman" w:hAnsi="Times New Roman"/>
                <w:sz w:val="24"/>
                <w:szCs w:val="24"/>
              </w:rPr>
              <w:t>Необратимость изменений</w:t>
            </w:r>
          </w:p>
        </w:tc>
        <w:tc>
          <w:tcPr>
            <w:tcW w:w="585" w:type="pct"/>
            <w:tcBorders>
              <w:bottom w:val="single" w:sz="4" w:space="0" w:color="auto"/>
            </w:tcBorders>
            <w:vAlign w:val="center"/>
          </w:tcPr>
          <w:p w14:paraId="279E02AD"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4A32F1C8"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75D52387" w14:textId="1F724FC3"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CC0DD45"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08F51B43" w14:textId="77777777" w:rsidTr="00426E5F">
        <w:trPr>
          <w:trHeight w:val="227"/>
        </w:trPr>
        <w:tc>
          <w:tcPr>
            <w:tcW w:w="823" w:type="pct"/>
            <w:vMerge/>
            <w:vAlign w:val="center"/>
          </w:tcPr>
          <w:p w14:paraId="272B51D3"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43EEDFF2" w14:textId="1E8D52B9"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c>
          <w:tcPr>
            <w:tcW w:w="585" w:type="pct"/>
            <w:tcBorders>
              <w:bottom w:val="single" w:sz="4" w:space="0" w:color="auto"/>
            </w:tcBorders>
            <w:vAlign w:val="center"/>
          </w:tcPr>
          <w:p w14:paraId="3E122E04"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A7C26E5"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67ECF80E"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11DB177E" w14:textId="77777777" w:rsidTr="00426E5F">
        <w:trPr>
          <w:trHeight w:val="227"/>
        </w:trPr>
        <w:tc>
          <w:tcPr>
            <w:tcW w:w="823" w:type="pct"/>
            <w:vMerge/>
            <w:vAlign w:val="center"/>
          </w:tcPr>
          <w:p w14:paraId="3E239B94"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7714461E" w14:textId="7A07419D"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Практическое занятие № 7. Разработка мини-проекта «Бережливое производство в профессиональной сфере»</w:t>
            </w:r>
          </w:p>
        </w:tc>
        <w:tc>
          <w:tcPr>
            <w:tcW w:w="585" w:type="pct"/>
            <w:tcBorders>
              <w:bottom w:val="single" w:sz="4" w:space="0" w:color="auto"/>
            </w:tcBorders>
            <w:vAlign w:val="center"/>
          </w:tcPr>
          <w:p w14:paraId="5FD2E66E"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C206D8D"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5D6DD7C2" w14:textId="43178693"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59FB1ED8"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00941C72" w14:textId="77777777" w:rsidTr="00426E5F">
        <w:trPr>
          <w:trHeight w:val="227"/>
        </w:trPr>
        <w:tc>
          <w:tcPr>
            <w:tcW w:w="823" w:type="pct"/>
            <w:vMerge/>
            <w:tcBorders>
              <w:bottom w:val="single" w:sz="4" w:space="0" w:color="auto"/>
            </w:tcBorders>
            <w:vAlign w:val="center"/>
          </w:tcPr>
          <w:p w14:paraId="5B18BD2E"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5F1E66FD" w14:textId="036D16D4" w:rsidR="00FD5F45" w:rsidRPr="008D5264" w:rsidRDefault="00FD5F45" w:rsidP="00FD5F45">
            <w:pPr>
              <w:suppressAutoHyphens/>
              <w:spacing w:after="0" w:line="240" w:lineRule="auto"/>
              <w:ind w:left="33"/>
              <w:contextualSpacing/>
              <w:jc w:val="both"/>
              <w:rPr>
                <w:rFonts w:ascii="Times New Roman" w:hAnsi="Times New Roman"/>
                <w:b/>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585" w:type="pct"/>
            <w:tcBorders>
              <w:bottom w:val="single" w:sz="4" w:space="0" w:color="auto"/>
            </w:tcBorders>
            <w:vAlign w:val="center"/>
          </w:tcPr>
          <w:p w14:paraId="2C61CED4"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F486977" w14:textId="77777777" w:rsidR="00FD5F45" w:rsidRPr="00884AFD" w:rsidRDefault="00FD5F45" w:rsidP="00FD5F45">
            <w:pPr>
              <w:spacing w:after="0" w:line="240" w:lineRule="auto"/>
              <w:contextualSpacing/>
              <w:rPr>
                <w:rFonts w:ascii="Times New Roman" w:hAnsi="Times New Roman"/>
              </w:rPr>
            </w:pPr>
          </w:p>
        </w:tc>
        <w:tc>
          <w:tcPr>
            <w:tcW w:w="442" w:type="pct"/>
            <w:tcBorders>
              <w:bottom w:val="single" w:sz="4" w:space="0" w:color="auto"/>
            </w:tcBorders>
          </w:tcPr>
          <w:p w14:paraId="5802DAE3"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6583DFE7" w14:textId="77777777" w:rsidTr="00FD5F45">
        <w:trPr>
          <w:trHeight w:val="227"/>
        </w:trPr>
        <w:tc>
          <w:tcPr>
            <w:tcW w:w="823" w:type="pct"/>
            <w:vMerge w:val="restart"/>
          </w:tcPr>
          <w:p w14:paraId="1B278ACB" w14:textId="77777777" w:rsidR="00FD5F45" w:rsidRDefault="00FD5F45" w:rsidP="00FD5F45">
            <w:pPr>
              <w:spacing w:after="0" w:line="240" w:lineRule="auto"/>
              <w:jc w:val="both"/>
              <w:rPr>
                <w:rFonts w:ascii="Times New Roman" w:hAnsi="Times New Roman"/>
                <w:b/>
                <w:bCs/>
                <w:sz w:val="24"/>
                <w:szCs w:val="24"/>
              </w:rPr>
            </w:pPr>
            <w:r>
              <w:rPr>
                <w:rFonts w:ascii="Times New Roman" w:hAnsi="Times New Roman"/>
                <w:b/>
                <w:bCs/>
                <w:sz w:val="24"/>
                <w:szCs w:val="24"/>
              </w:rPr>
              <w:t>Тема 6</w:t>
            </w:r>
          </w:p>
          <w:p w14:paraId="1D20FA24" w14:textId="5D3ACBDB" w:rsidR="00FD5F45" w:rsidRPr="00FD5F45" w:rsidRDefault="00FD5F45" w:rsidP="00FD5F45">
            <w:pPr>
              <w:spacing w:after="0" w:line="240" w:lineRule="auto"/>
              <w:contextualSpacing/>
              <w:rPr>
                <w:rFonts w:ascii="Times New Roman" w:hAnsi="Times New Roman"/>
                <w:b/>
                <w:bCs/>
                <w:i/>
              </w:rPr>
            </w:pPr>
            <w:r w:rsidRPr="00FD5F45">
              <w:rPr>
                <w:rFonts w:ascii="Times New Roman" w:hAnsi="Times New Roman"/>
                <w:b/>
                <w:bCs/>
                <w:sz w:val="24"/>
                <w:szCs w:val="24"/>
              </w:rPr>
              <w:t>Ресурсосбережение в организации</w:t>
            </w:r>
          </w:p>
        </w:tc>
        <w:tc>
          <w:tcPr>
            <w:tcW w:w="2463" w:type="pct"/>
            <w:tcBorders>
              <w:bottom w:val="single" w:sz="4" w:space="0" w:color="auto"/>
            </w:tcBorders>
          </w:tcPr>
          <w:p w14:paraId="152907DB" w14:textId="53205116"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Содержание учебного материала</w:t>
            </w:r>
          </w:p>
        </w:tc>
        <w:tc>
          <w:tcPr>
            <w:tcW w:w="585" w:type="pct"/>
            <w:tcBorders>
              <w:bottom w:val="single" w:sz="4" w:space="0" w:color="auto"/>
            </w:tcBorders>
            <w:vAlign w:val="center"/>
          </w:tcPr>
          <w:p w14:paraId="621F08B1"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B9D479D"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BD13FA8"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0D95A722" w14:textId="77777777" w:rsidTr="008E433A">
        <w:trPr>
          <w:trHeight w:val="227"/>
        </w:trPr>
        <w:tc>
          <w:tcPr>
            <w:tcW w:w="823" w:type="pct"/>
            <w:vMerge/>
            <w:vAlign w:val="center"/>
          </w:tcPr>
          <w:p w14:paraId="0F3192E3"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668C31D7" w14:textId="77777777" w:rsidR="00FD5F45" w:rsidRDefault="00FD5F45" w:rsidP="00FD5F45">
            <w:pPr>
              <w:spacing w:after="0" w:line="240" w:lineRule="auto"/>
              <w:jc w:val="both"/>
              <w:rPr>
                <w:rFonts w:ascii="Times New Roman" w:hAnsi="Times New Roman"/>
                <w:bCs/>
                <w:sz w:val="24"/>
                <w:szCs w:val="24"/>
              </w:rPr>
            </w:pPr>
            <w:r>
              <w:rPr>
                <w:rFonts w:ascii="Times New Roman" w:hAnsi="Times New Roman"/>
                <w:bCs/>
                <w:sz w:val="24"/>
                <w:szCs w:val="24"/>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7BDCCC81" w14:textId="2B60ED2F" w:rsidR="00FD5F45" w:rsidRPr="008D5264" w:rsidRDefault="00FD5F45" w:rsidP="00FD5F45">
            <w:pPr>
              <w:suppressAutoHyphens/>
              <w:spacing w:after="0" w:line="240" w:lineRule="auto"/>
              <w:contextualSpacing/>
              <w:jc w:val="both"/>
              <w:rPr>
                <w:rFonts w:ascii="Times New Roman" w:hAnsi="Times New Roman"/>
                <w:b/>
                <w:iCs/>
                <w:sz w:val="24"/>
                <w:szCs w:val="24"/>
              </w:rPr>
            </w:pPr>
            <w:r>
              <w:rPr>
                <w:rFonts w:ascii="Times New Roman" w:hAnsi="Times New Roman"/>
                <w:bCs/>
                <w:sz w:val="24"/>
                <w:szCs w:val="24"/>
              </w:rPr>
              <w:t>Управление ресурсосбережением в организации</w:t>
            </w:r>
          </w:p>
        </w:tc>
        <w:tc>
          <w:tcPr>
            <w:tcW w:w="585" w:type="pct"/>
            <w:tcBorders>
              <w:bottom w:val="single" w:sz="4" w:space="0" w:color="auto"/>
            </w:tcBorders>
            <w:vAlign w:val="center"/>
          </w:tcPr>
          <w:p w14:paraId="609E59FC"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2A15291E"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2FAF59C5" w14:textId="08D73B7E"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7513A45E"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261F8465" w14:textId="77777777" w:rsidTr="008E433A">
        <w:trPr>
          <w:trHeight w:val="227"/>
        </w:trPr>
        <w:tc>
          <w:tcPr>
            <w:tcW w:w="823" w:type="pct"/>
            <w:vMerge/>
            <w:vAlign w:val="center"/>
          </w:tcPr>
          <w:p w14:paraId="413975EE"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546DF63D" w14:textId="524CDA1B"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В том числе практических занятий </w:t>
            </w:r>
          </w:p>
        </w:tc>
        <w:tc>
          <w:tcPr>
            <w:tcW w:w="585" w:type="pct"/>
            <w:tcBorders>
              <w:bottom w:val="single" w:sz="4" w:space="0" w:color="auto"/>
            </w:tcBorders>
            <w:vAlign w:val="center"/>
          </w:tcPr>
          <w:p w14:paraId="198C66A4"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A4A6B4F" w14:textId="77777777" w:rsidR="00FD5F45" w:rsidRPr="002A5E3E" w:rsidRDefault="00FD5F45" w:rsidP="00FD5F4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54038559"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710465B5" w14:textId="77777777" w:rsidTr="008E433A">
        <w:trPr>
          <w:trHeight w:val="227"/>
        </w:trPr>
        <w:tc>
          <w:tcPr>
            <w:tcW w:w="823" w:type="pct"/>
            <w:vMerge/>
            <w:vAlign w:val="center"/>
          </w:tcPr>
          <w:p w14:paraId="2226E119"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48963DB8" w14:textId="76BD8860" w:rsidR="00FD5F45" w:rsidRPr="008D5264" w:rsidRDefault="00FD5F45" w:rsidP="00FD5F45">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Практическое занятие № 8. Разработка мероприятий по ресурсосбережению в организации</w:t>
            </w:r>
          </w:p>
        </w:tc>
        <w:tc>
          <w:tcPr>
            <w:tcW w:w="585" w:type="pct"/>
            <w:tcBorders>
              <w:bottom w:val="single" w:sz="4" w:space="0" w:color="auto"/>
            </w:tcBorders>
            <w:vAlign w:val="center"/>
          </w:tcPr>
          <w:p w14:paraId="46CA9A2E"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42B268D" w14:textId="77777777" w:rsidR="002729D2" w:rsidRPr="00884AFD" w:rsidRDefault="002729D2" w:rsidP="002729D2">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6C7817B7" w14:textId="0672B236" w:rsidR="00FD5F45" w:rsidRPr="002A5E3E" w:rsidRDefault="002729D2" w:rsidP="002729D2">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5632AC2F" w14:textId="77777777" w:rsidR="00FD5F45" w:rsidRPr="002A5E3E" w:rsidRDefault="00FD5F45" w:rsidP="00FD5F45">
            <w:pPr>
              <w:suppressAutoHyphens/>
              <w:spacing w:after="0" w:line="240" w:lineRule="auto"/>
              <w:contextualSpacing/>
              <w:jc w:val="both"/>
              <w:rPr>
                <w:rFonts w:ascii="Times New Roman" w:hAnsi="Times New Roman"/>
                <w:b/>
              </w:rPr>
            </w:pPr>
          </w:p>
        </w:tc>
      </w:tr>
      <w:tr w:rsidR="00FD5F45" w:rsidRPr="002A5E3E" w14:paraId="2E2BE5FB" w14:textId="77777777" w:rsidTr="008E433A">
        <w:trPr>
          <w:trHeight w:val="227"/>
        </w:trPr>
        <w:tc>
          <w:tcPr>
            <w:tcW w:w="823" w:type="pct"/>
            <w:vMerge/>
            <w:tcBorders>
              <w:bottom w:val="single" w:sz="4" w:space="0" w:color="auto"/>
            </w:tcBorders>
            <w:vAlign w:val="center"/>
          </w:tcPr>
          <w:p w14:paraId="379D102D" w14:textId="77777777" w:rsidR="00FD5F45" w:rsidRPr="002A5E3E" w:rsidRDefault="00FD5F45" w:rsidP="00FD5F45">
            <w:pPr>
              <w:spacing w:after="0" w:line="240" w:lineRule="auto"/>
              <w:contextualSpacing/>
              <w:rPr>
                <w:rFonts w:ascii="Times New Roman" w:hAnsi="Times New Roman"/>
                <w:b/>
                <w:bCs/>
                <w:i/>
              </w:rPr>
            </w:pPr>
          </w:p>
        </w:tc>
        <w:tc>
          <w:tcPr>
            <w:tcW w:w="2463" w:type="pct"/>
            <w:tcBorders>
              <w:bottom w:val="single" w:sz="4" w:space="0" w:color="auto"/>
            </w:tcBorders>
          </w:tcPr>
          <w:p w14:paraId="1F8258FB" w14:textId="6025BB44" w:rsidR="00FD5F45" w:rsidRPr="008D5264" w:rsidRDefault="00FD5F45" w:rsidP="00FD5F45">
            <w:pPr>
              <w:suppressAutoHyphens/>
              <w:spacing w:after="0" w:line="240" w:lineRule="auto"/>
              <w:ind w:left="33"/>
              <w:contextualSpacing/>
              <w:jc w:val="both"/>
              <w:rPr>
                <w:rFonts w:ascii="Times New Roman" w:hAnsi="Times New Roman"/>
                <w:b/>
                <w:sz w:val="24"/>
                <w:szCs w:val="24"/>
              </w:rPr>
            </w:pPr>
            <w:r>
              <w:rPr>
                <w:rFonts w:ascii="Times New Roman" w:hAnsi="Times New Roman"/>
                <w:b/>
                <w:bCs/>
                <w:sz w:val="24"/>
                <w:szCs w:val="24"/>
              </w:rPr>
              <w:t>Самостоятельная работа обучающихся</w:t>
            </w:r>
            <w:r>
              <w:rPr>
                <w:rFonts w:ascii="Times New Roman" w:hAnsi="Times New Roman"/>
                <w:bCs/>
                <w:sz w:val="24"/>
                <w:szCs w:val="24"/>
              </w:rPr>
              <w:t>*</w:t>
            </w:r>
          </w:p>
        </w:tc>
        <w:tc>
          <w:tcPr>
            <w:tcW w:w="585" w:type="pct"/>
            <w:tcBorders>
              <w:bottom w:val="single" w:sz="4" w:space="0" w:color="auto"/>
            </w:tcBorders>
            <w:vAlign w:val="center"/>
          </w:tcPr>
          <w:p w14:paraId="669C455C" w14:textId="77777777" w:rsidR="00FD5F45" w:rsidRPr="002A5E3E" w:rsidRDefault="00FD5F45" w:rsidP="00FD5F4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41DD2C2" w14:textId="77777777" w:rsidR="00FD5F45" w:rsidRPr="00884AFD" w:rsidRDefault="00FD5F45" w:rsidP="00FD5F45">
            <w:pPr>
              <w:spacing w:after="0" w:line="240" w:lineRule="auto"/>
              <w:contextualSpacing/>
              <w:rPr>
                <w:rFonts w:ascii="Times New Roman" w:hAnsi="Times New Roman"/>
              </w:rPr>
            </w:pPr>
          </w:p>
        </w:tc>
        <w:tc>
          <w:tcPr>
            <w:tcW w:w="442" w:type="pct"/>
            <w:tcBorders>
              <w:bottom w:val="single" w:sz="4" w:space="0" w:color="auto"/>
            </w:tcBorders>
          </w:tcPr>
          <w:p w14:paraId="572B2B60" w14:textId="77777777" w:rsidR="00FD5F45" w:rsidRPr="002A5E3E" w:rsidRDefault="00FD5F45" w:rsidP="00FD5F45">
            <w:pPr>
              <w:suppressAutoHyphens/>
              <w:spacing w:after="0" w:line="240" w:lineRule="auto"/>
              <w:contextualSpacing/>
              <w:jc w:val="both"/>
              <w:rPr>
                <w:rFonts w:ascii="Times New Roman" w:hAnsi="Times New Roman"/>
                <w:b/>
              </w:rPr>
            </w:pPr>
          </w:p>
        </w:tc>
      </w:tr>
      <w:tr w:rsidR="003D1962" w:rsidRPr="002A5E3E" w14:paraId="79ED8EF8" w14:textId="77777777" w:rsidTr="00FD5F45">
        <w:trPr>
          <w:trHeight w:val="20"/>
        </w:trPr>
        <w:tc>
          <w:tcPr>
            <w:tcW w:w="3286" w:type="pct"/>
            <w:gridSpan w:val="2"/>
          </w:tcPr>
          <w:p w14:paraId="42216928" w14:textId="77777777" w:rsidR="003D1962" w:rsidRPr="002A5E3E" w:rsidRDefault="003D1962"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 xml:space="preserve">Промежуточная аттестация </w:t>
            </w:r>
            <w:r>
              <w:rPr>
                <w:rFonts w:ascii="Times New Roman" w:hAnsi="Times New Roman"/>
                <w:b/>
                <w:sz w:val="24"/>
                <w:szCs w:val="24"/>
              </w:rPr>
              <w:t>в форме дифференцированного зачета</w:t>
            </w:r>
          </w:p>
        </w:tc>
        <w:tc>
          <w:tcPr>
            <w:tcW w:w="585" w:type="pct"/>
            <w:vAlign w:val="center"/>
          </w:tcPr>
          <w:p w14:paraId="16CC0085" w14:textId="77777777" w:rsidR="003D1962" w:rsidRPr="002A5E3E" w:rsidRDefault="003D1962" w:rsidP="00274517">
            <w:pPr>
              <w:spacing w:after="0" w:line="240" w:lineRule="auto"/>
              <w:contextualSpacing/>
              <w:jc w:val="center"/>
              <w:rPr>
                <w:rFonts w:ascii="Times New Roman" w:hAnsi="Times New Roman"/>
                <w:b/>
                <w:i/>
              </w:rPr>
            </w:pPr>
          </w:p>
        </w:tc>
        <w:tc>
          <w:tcPr>
            <w:tcW w:w="687" w:type="pct"/>
          </w:tcPr>
          <w:p w14:paraId="2B3CB1C1" w14:textId="77777777" w:rsidR="003D1962" w:rsidRPr="002A5E3E" w:rsidRDefault="003D1962" w:rsidP="00274517">
            <w:pPr>
              <w:spacing w:after="0" w:line="240" w:lineRule="auto"/>
              <w:contextualSpacing/>
              <w:rPr>
                <w:rFonts w:ascii="Times New Roman" w:hAnsi="Times New Roman"/>
                <w:b/>
                <w:i/>
              </w:rPr>
            </w:pPr>
          </w:p>
        </w:tc>
        <w:tc>
          <w:tcPr>
            <w:tcW w:w="442" w:type="pct"/>
          </w:tcPr>
          <w:p w14:paraId="527BFEDF" w14:textId="77777777" w:rsidR="003D1962" w:rsidRPr="002A5E3E" w:rsidRDefault="003D1962" w:rsidP="00274517">
            <w:pPr>
              <w:spacing w:after="0" w:line="240" w:lineRule="auto"/>
              <w:contextualSpacing/>
              <w:rPr>
                <w:rFonts w:ascii="Times New Roman" w:hAnsi="Times New Roman"/>
                <w:b/>
                <w:i/>
              </w:rPr>
            </w:pPr>
          </w:p>
        </w:tc>
      </w:tr>
      <w:tr w:rsidR="003D1962" w:rsidRPr="009630B9" w14:paraId="7BAE48E1" w14:textId="77777777" w:rsidTr="00FD5F45">
        <w:trPr>
          <w:trHeight w:val="20"/>
        </w:trPr>
        <w:tc>
          <w:tcPr>
            <w:tcW w:w="3286" w:type="pct"/>
            <w:gridSpan w:val="2"/>
          </w:tcPr>
          <w:p w14:paraId="2992B7C2" w14:textId="77777777" w:rsidR="003D1962" w:rsidRPr="002A5E3E" w:rsidRDefault="003D1962"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7CA04419" w14:textId="77777777" w:rsidR="003D1962" w:rsidRPr="002A5E3E" w:rsidRDefault="003D1962" w:rsidP="00274517">
            <w:pPr>
              <w:spacing w:after="0" w:line="240" w:lineRule="auto"/>
              <w:contextualSpacing/>
              <w:jc w:val="center"/>
              <w:rPr>
                <w:rFonts w:ascii="Times New Roman" w:hAnsi="Times New Roman"/>
                <w:iCs/>
              </w:rPr>
            </w:pPr>
            <w:r w:rsidRPr="00E800F0">
              <w:rPr>
                <w:rFonts w:ascii="Times New Roman" w:hAnsi="Times New Roman"/>
                <w:b/>
                <w:sz w:val="24"/>
                <w:szCs w:val="24"/>
              </w:rPr>
              <w:t>36</w:t>
            </w:r>
            <w:r>
              <w:rPr>
                <w:rFonts w:ascii="Times New Roman" w:hAnsi="Times New Roman"/>
                <w:b/>
                <w:sz w:val="24"/>
                <w:szCs w:val="24"/>
              </w:rPr>
              <w:t>/12</w:t>
            </w:r>
          </w:p>
        </w:tc>
        <w:tc>
          <w:tcPr>
            <w:tcW w:w="687" w:type="pct"/>
          </w:tcPr>
          <w:p w14:paraId="2B615CE2" w14:textId="77777777" w:rsidR="003D1962" w:rsidRPr="002A5E3E" w:rsidRDefault="003D1962" w:rsidP="00274517">
            <w:pPr>
              <w:spacing w:after="0" w:line="240" w:lineRule="auto"/>
              <w:contextualSpacing/>
              <w:rPr>
                <w:rFonts w:ascii="Times New Roman" w:hAnsi="Times New Roman"/>
                <w:b/>
                <w:bCs/>
                <w:i/>
              </w:rPr>
            </w:pPr>
          </w:p>
        </w:tc>
        <w:tc>
          <w:tcPr>
            <w:tcW w:w="442" w:type="pct"/>
          </w:tcPr>
          <w:p w14:paraId="51350FDC" w14:textId="77777777" w:rsidR="003D1962" w:rsidRPr="002A5E3E" w:rsidRDefault="003D1962" w:rsidP="00274517">
            <w:pPr>
              <w:spacing w:after="0" w:line="240" w:lineRule="auto"/>
              <w:contextualSpacing/>
              <w:rPr>
                <w:rFonts w:ascii="Times New Roman" w:hAnsi="Times New Roman"/>
                <w:b/>
                <w:bCs/>
                <w:i/>
              </w:rPr>
            </w:pPr>
          </w:p>
        </w:tc>
      </w:tr>
    </w:tbl>
    <w:p w14:paraId="682ED766" w14:textId="77777777" w:rsidR="003D1962" w:rsidRPr="00A17B68" w:rsidRDefault="003D1962" w:rsidP="003D1962">
      <w:pPr>
        <w:spacing w:after="0" w:line="240" w:lineRule="auto"/>
        <w:ind w:firstLine="709"/>
        <w:rPr>
          <w:rFonts w:ascii="Times New Roman" w:hAnsi="Times New Roman"/>
          <w:b/>
          <w:sz w:val="24"/>
          <w:szCs w:val="24"/>
        </w:rPr>
      </w:pPr>
    </w:p>
    <w:p w14:paraId="680A410A" w14:textId="77777777" w:rsidR="003D1962" w:rsidRDefault="003D1962" w:rsidP="003D1962">
      <w:pPr>
        <w:spacing w:after="0" w:line="240" w:lineRule="auto"/>
        <w:rPr>
          <w:rFonts w:ascii="Times New Roman" w:hAnsi="Times New Roman"/>
          <w:sz w:val="24"/>
          <w:szCs w:val="24"/>
        </w:rPr>
        <w:sectPr w:rsidR="003D1962" w:rsidSect="00A046F2">
          <w:pgSz w:w="16838" w:h="11906" w:orient="landscape"/>
          <w:pgMar w:top="1701" w:right="1134" w:bottom="851" w:left="1134" w:header="709" w:footer="709" w:gutter="0"/>
          <w:cols w:space="708"/>
          <w:docGrid w:linePitch="360"/>
        </w:sectPr>
      </w:pPr>
    </w:p>
    <w:p w14:paraId="6C6E066E" w14:textId="77777777" w:rsidR="003D1962" w:rsidRPr="00D301FF" w:rsidRDefault="003D1962" w:rsidP="003D1962">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3F99615" w14:textId="77777777" w:rsidR="003D1962" w:rsidRPr="00D301FF" w:rsidRDefault="003D1962" w:rsidP="003D1962">
      <w:pPr>
        <w:spacing w:after="0"/>
        <w:ind w:left="1353"/>
        <w:contextualSpacing/>
        <w:rPr>
          <w:rFonts w:ascii="Times New Roman" w:eastAsiaTheme="minorHAnsi" w:hAnsi="Times New Roman"/>
          <w:b/>
          <w:bCs/>
          <w:sz w:val="24"/>
          <w:szCs w:val="24"/>
          <w:lang w:eastAsia="en-US"/>
        </w:rPr>
      </w:pPr>
    </w:p>
    <w:p w14:paraId="28FF81AA" w14:textId="77777777" w:rsidR="003D1962" w:rsidRPr="00D301FF" w:rsidRDefault="003D1962" w:rsidP="003D196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D1E2F05" w14:textId="59C90D0B" w:rsidR="003D1962" w:rsidRPr="00C45F25" w:rsidRDefault="003D1962" w:rsidP="003D1962">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2729D2">
        <w:rPr>
          <w:rFonts w:ascii="Times New Roman" w:hAnsi="Times New Roman"/>
          <w:iCs/>
          <w:sz w:val="24"/>
          <w:szCs w:val="24"/>
        </w:rPr>
        <w:t>о</w:t>
      </w:r>
      <w:r w:rsidR="002729D2" w:rsidRPr="002729D2">
        <w:rPr>
          <w:rFonts w:ascii="Times New Roman" w:hAnsi="Times New Roman"/>
          <w:iCs/>
          <w:sz w:val="24"/>
          <w:szCs w:val="24"/>
        </w:rPr>
        <w:t>сновы бережливого производства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39FED1F8" w14:textId="77777777" w:rsidR="003D1962" w:rsidRPr="00D301FF" w:rsidRDefault="003D1962" w:rsidP="003D1962">
      <w:pPr>
        <w:suppressAutoHyphens/>
        <w:spacing w:after="0"/>
        <w:ind w:firstLine="709"/>
        <w:contextualSpacing/>
        <w:jc w:val="both"/>
        <w:rPr>
          <w:rFonts w:ascii="Times New Roman" w:eastAsiaTheme="minorHAnsi" w:hAnsi="Times New Roman"/>
          <w:bCs/>
          <w:sz w:val="24"/>
          <w:szCs w:val="24"/>
          <w:lang w:eastAsia="en-US"/>
        </w:rPr>
      </w:pPr>
    </w:p>
    <w:p w14:paraId="7FC9FA5F" w14:textId="77777777" w:rsidR="003D1962" w:rsidRPr="00D301FF" w:rsidRDefault="003D1962" w:rsidP="003D1962">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2970234" w14:textId="77777777" w:rsidR="003D1962" w:rsidRPr="00D301FF" w:rsidRDefault="003D1962" w:rsidP="003D196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3C49BF" w14:textId="77777777" w:rsidR="003D1962" w:rsidRPr="00D301FF" w:rsidRDefault="003D1962" w:rsidP="003D1962">
      <w:pPr>
        <w:suppressAutoHyphens/>
        <w:spacing w:after="0"/>
        <w:ind w:firstLine="709"/>
        <w:contextualSpacing/>
        <w:jc w:val="both"/>
        <w:rPr>
          <w:rFonts w:ascii="Times New Roman" w:eastAsiaTheme="minorHAnsi" w:hAnsi="Times New Roman"/>
          <w:sz w:val="24"/>
          <w:szCs w:val="24"/>
          <w:lang w:eastAsia="en-US"/>
        </w:rPr>
      </w:pPr>
    </w:p>
    <w:p w14:paraId="01E621D3" w14:textId="77777777" w:rsidR="003D1962" w:rsidRPr="00D301FF" w:rsidRDefault="003D1962" w:rsidP="003D1962">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793997E0" w14:textId="77777777" w:rsidR="002729D2" w:rsidRPr="002729D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1.</w:t>
      </w:r>
      <w:r w:rsidRPr="002729D2">
        <w:rPr>
          <w:rFonts w:ascii="Times New Roman" w:hAnsi="Times New Roman"/>
          <w:sz w:val="24"/>
          <w:szCs w:val="24"/>
        </w:rPr>
        <w:tab/>
        <w:t>Вейдер, М.Т. Инструменты бережливого производства. Карманное руковод-ство по практике применения Lean / М.Т. Вейдер. – Москва : Интеллектуальная литерату-ра, 2019. – 160 с. Текст : непосредственный.</w:t>
      </w:r>
    </w:p>
    <w:p w14:paraId="31845BFB" w14:textId="77777777" w:rsidR="002729D2" w:rsidRPr="002729D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2.</w:t>
      </w:r>
      <w:r w:rsidRPr="002729D2">
        <w:rPr>
          <w:rFonts w:ascii="Times New Roman" w:hAnsi="Times New Roman"/>
          <w:sz w:val="24"/>
          <w:szCs w:val="24"/>
        </w:rPr>
        <w:tab/>
        <w:t>Вумек, Д.П. Бережливое производство. Как избавиться от потерь и добиться процветания вашей компании / Д.П. Вумек, Д.Т. Джонс; пер. с анг. С. Турко. – Москва : Альпина Паблишер, 2021. – 472 с. – Текст : непосредственный.</w:t>
      </w:r>
    </w:p>
    <w:p w14:paraId="3DC9881F" w14:textId="77777777" w:rsidR="002729D2" w:rsidRPr="002729D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3.</w:t>
      </w:r>
      <w:r w:rsidRPr="002729D2">
        <w:rPr>
          <w:rFonts w:ascii="Times New Roman" w:hAnsi="Times New Roman"/>
          <w:sz w:val="24"/>
          <w:szCs w:val="24"/>
        </w:rPr>
        <w:tab/>
        <w:t>Вумек, Дж., Джонс Д. Бережливое производство. – Москва: Альпина Бизнес Букс, 2021. – 472 с. – Текст : непосредственный.</w:t>
      </w:r>
    </w:p>
    <w:p w14:paraId="7777E23A" w14:textId="77777777" w:rsidR="002729D2" w:rsidRPr="002729D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4.</w:t>
      </w:r>
      <w:r w:rsidRPr="002729D2">
        <w:rPr>
          <w:rFonts w:ascii="Times New Roman" w:hAnsi="Times New Roman"/>
          <w:sz w:val="24"/>
          <w:szCs w:val="24"/>
        </w:rPr>
        <w:tab/>
        <w:t>Давыдова Н.С., Чуйкова С.Л. Основы бережливого производства: учеб. посо-бие для обучающихся СПО. Белгород, 2020.</w:t>
      </w:r>
    </w:p>
    <w:p w14:paraId="0F7BCCA7" w14:textId="171C4F79" w:rsidR="003D196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5.</w:t>
      </w:r>
      <w:r w:rsidRPr="002729D2">
        <w:rPr>
          <w:rFonts w:ascii="Times New Roman" w:hAnsi="Times New Roman"/>
          <w:sz w:val="24"/>
          <w:szCs w:val="24"/>
        </w:rPr>
        <w:tab/>
        <w:t>Киселев А.А. Принятие управленческих решений. – Москва: Кнорус, 2021. – 170 с. – Текст: непосредственный.</w:t>
      </w:r>
    </w:p>
    <w:p w14:paraId="342191CD" w14:textId="77777777" w:rsidR="002729D2" w:rsidRPr="00D301FF" w:rsidRDefault="002729D2" w:rsidP="002729D2">
      <w:pPr>
        <w:spacing w:after="0"/>
        <w:ind w:firstLine="709"/>
        <w:contextualSpacing/>
        <w:jc w:val="both"/>
        <w:rPr>
          <w:rFonts w:ascii="Times New Roman" w:eastAsiaTheme="minorHAnsi" w:hAnsi="Times New Roman"/>
          <w:b/>
          <w:sz w:val="24"/>
          <w:szCs w:val="24"/>
          <w:lang w:eastAsia="en-US"/>
        </w:rPr>
      </w:pPr>
    </w:p>
    <w:p w14:paraId="1B66D074" w14:textId="77777777" w:rsidR="003D1962" w:rsidRPr="00D301FF" w:rsidRDefault="003D1962" w:rsidP="003D1962">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4229FC39" w14:textId="77777777" w:rsidR="002729D2" w:rsidRPr="002729D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1.</w:t>
      </w:r>
      <w:r w:rsidRPr="002729D2">
        <w:rPr>
          <w:rFonts w:ascii="Times New Roman" w:hAnsi="Times New Roman"/>
          <w:sz w:val="24"/>
          <w:szCs w:val="24"/>
        </w:rPr>
        <w:tab/>
        <w:t>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 (дата обращения: 03.02.2022). – Режим доступа: по подписке.</w:t>
      </w:r>
    </w:p>
    <w:p w14:paraId="5FBDFC29" w14:textId="77777777" w:rsidR="002729D2" w:rsidRPr="002729D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2.</w:t>
      </w:r>
      <w:r w:rsidRPr="002729D2">
        <w:rPr>
          <w:rFonts w:ascii="Times New Roman" w:hAnsi="Times New Roman"/>
          <w:sz w:val="24"/>
          <w:szCs w:val="24"/>
        </w:rPr>
        <w:tab/>
        <w:t>Киселев, А.А., Принятие управленческих решений : учебник / А.А. Киселев. — Москва : КноРус, 2021. — 169 с. — ISBN 978-5-406-07898-3. — URL:https://book.ru/book/938341 (дата обращения: 03.02.2022). — Текст : электронный.</w:t>
      </w:r>
    </w:p>
    <w:p w14:paraId="167F887D" w14:textId="77777777" w:rsidR="002729D2" w:rsidRPr="002729D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3.</w:t>
      </w:r>
      <w:r w:rsidRPr="002729D2">
        <w:rPr>
          <w:rFonts w:ascii="Times New Roman" w:hAnsi="Times New Roman"/>
          <w:sz w:val="24"/>
          <w:szCs w:val="24"/>
        </w:rPr>
        <w:tab/>
        <w:t>Салдаева, Е. Ю. Управление качеством : учебное пособие / Е. Ю. Салдаева, Е. М. Цветкова. — Йошкар-Ола : ПГТУ, 2017. — 156 с. — ISBN 978-5-8158-1802-6. — Текст : электронный // Лань : электронно-библиотечная система. — URL: https://e.lanbook.com/book/93209 (дата обращения: 03.02.2022). — Режим доступа: для авто-риз. пользователей.</w:t>
      </w:r>
    </w:p>
    <w:p w14:paraId="075F913D" w14:textId="6B68DDC3" w:rsidR="003D1962" w:rsidRDefault="002729D2" w:rsidP="002729D2">
      <w:pPr>
        <w:spacing w:after="0"/>
        <w:ind w:firstLine="709"/>
        <w:contextualSpacing/>
        <w:jc w:val="both"/>
        <w:rPr>
          <w:rFonts w:ascii="Times New Roman" w:hAnsi="Times New Roman"/>
          <w:sz w:val="24"/>
          <w:szCs w:val="24"/>
        </w:rPr>
      </w:pPr>
      <w:r w:rsidRPr="002729D2">
        <w:rPr>
          <w:rFonts w:ascii="Times New Roman" w:hAnsi="Times New Roman"/>
          <w:sz w:val="24"/>
          <w:szCs w:val="24"/>
        </w:rPr>
        <w:t>4.</w:t>
      </w:r>
      <w:r w:rsidRPr="002729D2">
        <w:rPr>
          <w:rFonts w:ascii="Times New Roman" w:hAnsi="Times New Roman"/>
          <w:sz w:val="24"/>
          <w:szCs w:val="24"/>
        </w:rPr>
        <w:tab/>
        <w:t xml:space="preserve">Шмелёва, А. Н. Методы бережливого производства : учебно-методическое по-собие / А. Н. Шмелёва. — Москва : РТУ МИРЭА, 2021. — 38 с. — Текст : электронный // Лань </w:t>
      </w:r>
      <w:r w:rsidRPr="002729D2">
        <w:rPr>
          <w:rFonts w:ascii="Times New Roman" w:hAnsi="Times New Roman"/>
          <w:sz w:val="24"/>
          <w:szCs w:val="24"/>
        </w:rPr>
        <w:lastRenderedPageBreak/>
        <w:t>: электронно-библиотечная система. — URL: https://e.lanbook.com/book/171543 (дата обращения: 03.02.2022). — Режим доступа: для авториз. пользователей.</w:t>
      </w:r>
    </w:p>
    <w:p w14:paraId="31106B31" w14:textId="77777777" w:rsidR="002729D2" w:rsidRPr="00D301FF" w:rsidRDefault="002729D2" w:rsidP="002729D2">
      <w:pPr>
        <w:spacing w:after="0"/>
        <w:ind w:firstLine="709"/>
        <w:contextualSpacing/>
        <w:jc w:val="both"/>
        <w:rPr>
          <w:rFonts w:ascii="Times New Roman" w:eastAsiaTheme="minorHAnsi" w:hAnsi="Times New Roman"/>
          <w:b/>
          <w:bCs/>
          <w:i/>
          <w:sz w:val="24"/>
          <w:szCs w:val="24"/>
          <w:lang w:eastAsia="en-US"/>
        </w:rPr>
      </w:pPr>
    </w:p>
    <w:p w14:paraId="785382E9" w14:textId="77777777" w:rsidR="003D1962" w:rsidRPr="00D301FF" w:rsidRDefault="003D1962" w:rsidP="003D1962">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67700B38" w14:textId="77777777" w:rsidR="002729D2" w:rsidRPr="002729D2" w:rsidRDefault="002729D2" w:rsidP="002729D2">
      <w:pPr>
        <w:ind w:firstLine="709"/>
        <w:contextualSpacing/>
        <w:jc w:val="both"/>
        <w:rPr>
          <w:rFonts w:ascii="Times New Roman" w:hAnsi="Times New Roman"/>
          <w:sz w:val="24"/>
          <w:szCs w:val="24"/>
        </w:rPr>
      </w:pPr>
      <w:r w:rsidRPr="002729D2">
        <w:rPr>
          <w:rFonts w:ascii="Times New Roman" w:hAnsi="Times New Roman"/>
          <w:sz w:val="24"/>
          <w:szCs w:val="24"/>
        </w:rPr>
        <w:t>1.</w:t>
      </w:r>
      <w:r w:rsidRPr="002729D2">
        <w:rPr>
          <w:rFonts w:ascii="Times New Roman" w:hAnsi="Times New Roman"/>
          <w:sz w:val="24"/>
          <w:szCs w:val="24"/>
        </w:rPr>
        <w:tab/>
        <w:t>Батурин В.К. Общая теория управления : учебное пособие для студентов вузов, обучающихся по направлениям «Экономика» и «Менеджмент» / Батурин В.К.. — Москва : ЮНИТИ-ДАНА, 2017. — 487 c. — ISBN 978-5-238-02217-8. — Текст : электронный // IPR SMART : [сайт]. — URL: https://www.iprbookshop.ru/71030.html (дата обращения: 03.02.2022). — Режим доступа: для авторизир. пользователей</w:t>
      </w:r>
    </w:p>
    <w:p w14:paraId="506B5190" w14:textId="77777777" w:rsidR="002729D2" w:rsidRPr="002729D2" w:rsidRDefault="002729D2" w:rsidP="002729D2">
      <w:pPr>
        <w:ind w:firstLine="709"/>
        <w:contextualSpacing/>
        <w:jc w:val="both"/>
        <w:rPr>
          <w:rFonts w:ascii="Times New Roman" w:hAnsi="Times New Roman"/>
          <w:sz w:val="24"/>
          <w:szCs w:val="24"/>
        </w:rPr>
      </w:pPr>
      <w:r w:rsidRPr="002729D2">
        <w:rPr>
          <w:rFonts w:ascii="Times New Roman" w:hAnsi="Times New Roman"/>
          <w:sz w:val="24"/>
          <w:szCs w:val="24"/>
        </w:rPr>
        <w:t>2.</w:t>
      </w:r>
      <w:r w:rsidRPr="002729D2">
        <w:rPr>
          <w:rFonts w:ascii="Times New Roman" w:hAnsi="Times New Roman"/>
          <w:sz w:val="24"/>
          <w:szCs w:val="24"/>
        </w:rPr>
        <w:tab/>
        <w:t>Лайкер, Дж. Дао Toyota: 14 принципов менеджмента ведущей компании мира / Джеффри Лайкер ; Пер. с англ. — 9-е изд. — Москва: АЛЬПИНА ПАБЛИШЕР, 2019. – 400 с. - Текст : непосредственный.</w:t>
      </w:r>
    </w:p>
    <w:p w14:paraId="4024E292" w14:textId="77777777" w:rsidR="002729D2" w:rsidRPr="002729D2" w:rsidRDefault="002729D2" w:rsidP="002729D2">
      <w:pPr>
        <w:ind w:firstLine="709"/>
        <w:contextualSpacing/>
        <w:jc w:val="both"/>
        <w:rPr>
          <w:rFonts w:ascii="Times New Roman" w:hAnsi="Times New Roman"/>
          <w:sz w:val="24"/>
          <w:szCs w:val="24"/>
        </w:rPr>
      </w:pPr>
      <w:r w:rsidRPr="002729D2">
        <w:rPr>
          <w:rFonts w:ascii="Times New Roman" w:hAnsi="Times New Roman"/>
          <w:sz w:val="24"/>
          <w:szCs w:val="24"/>
        </w:rPr>
        <w:t>3.</w:t>
      </w:r>
      <w:r w:rsidRPr="002729D2">
        <w:rPr>
          <w:rFonts w:ascii="Times New Roman" w:hAnsi="Times New Roman"/>
          <w:sz w:val="24"/>
          <w:szCs w:val="24"/>
        </w:rPr>
        <w:tab/>
        <w:t>Лайкер, Дж. Практика дао Toyota: руководство по внедрению принципов ме-неджмента Toyota / Джеффри Лайкер, Дэвид Майер; Пер. с англ. —Москва: АЛЬПИНА ПАБЛИШЕР, 2019. – 586 с. - Текст : непосредственный.</w:t>
      </w:r>
    </w:p>
    <w:p w14:paraId="349D8472" w14:textId="6214CC09" w:rsidR="003D1962" w:rsidRDefault="002729D2" w:rsidP="002729D2">
      <w:pPr>
        <w:ind w:firstLine="709"/>
        <w:contextualSpacing/>
        <w:jc w:val="both"/>
        <w:rPr>
          <w:rFonts w:ascii="Times New Roman" w:hAnsi="Times New Roman"/>
          <w:bCs/>
          <w:sz w:val="24"/>
          <w:szCs w:val="24"/>
        </w:rPr>
      </w:pPr>
      <w:r w:rsidRPr="002729D2">
        <w:rPr>
          <w:rFonts w:ascii="Times New Roman" w:hAnsi="Times New Roman"/>
          <w:sz w:val="24"/>
          <w:szCs w:val="24"/>
        </w:rPr>
        <w:t>4.</w:t>
      </w:r>
      <w:r w:rsidRPr="002729D2">
        <w:rPr>
          <w:rFonts w:ascii="Times New Roman" w:hAnsi="Times New Roman"/>
          <w:sz w:val="24"/>
          <w:szCs w:val="24"/>
        </w:rPr>
        <w:tab/>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 Познание, 2013. - 176 с.: ил., табл. - Библиогр. в кн. - ISBN 978-5-8399-0485-9; то же [Электронный ресурс]. - URL: http://biblioclub.ru/index.php?page=book&amp;id=257764.</w:t>
      </w:r>
      <w:r w:rsidR="003D1962" w:rsidRPr="00D301FF">
        <w:rPr>
          <w:rFonts w:ascii="Times New Roman" w:eastAsiaTheme="minorHAnsi" w:hAnsi="Times New Roman"/>
          <w:b/>
          <w:sz w:val="24"/>
          <w:szCs w:val="24"/>
          <w:lang w:eastAsia="en-US"/>
        </w:rPr>
        <w:br w:type="page"/>
      </w:r>
    </w:p>
    <w:p w14:paraId="19EED5FE" w14:textId="77777777" w:rsidR="003D1962" w:rsidRPr="009643A1" w:rsidRDefault="003D1962" w:rsidP="003D1962">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A943D2C" w14:textId="77777777" w:rsidR="003D1962" w:rsidRPr="009643A1" w:rsidRDefault="003D1962" w:rsidP="003D1962">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3FBC143" w14:textId="77777777" w:rsidR="003D1962" w:rsidRPr="009643A1" w:rsidRDefault="003D1962" w:rsidP="003D1962">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D1962" w:rsidRPr="00C45F25" w14:paraId="10382E55" w14:textId="77777777" w:rsidTr="00274517">
        <w:tc>
          <w:tcPr>
            <w:tcW w:w="1750" w:type="pct"/>
          </w:tcPr>
          <w:p w14:paraId="0C31FFFC" w14:textId="77777777" w:rsidR="003D1962" w:rsidRPr="00C45F25" w:rsidRDefault="003D1962"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75361573" w14:textId="77777777" w:rsidR="003D1962" w:rsidRPr="00C45F25" w:rsidRDefault="003D1962"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36E1D1BE" w14:textId="77777777" w:rsidR="003D1962" w:rsidRPr="00C45F25" w:rsidRDefault="003D1962"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3D1962" w:rsidRPr="00C45F25" w14:paraId="07C6312F" w14:textId="77777777" w:rsidTr="00274517">
        <w:tc>
          <w:tcPr>
            <w:tcW w:w="1750" w:type="pct"/>
          </w:tcPr>
          <w:p w14:paraId="56563138" w14:textId="77777777" w:rsidR="003D1962" w:rsidRDefault="003D1962"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18D220C0" w14:textId="4FB58C24"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психологические основы деятельности коллектива, психологические особенности личности</w:t>
            </w:r>
            <w:r>
              <w:rPr>
                <w:rFonts w:ascii="Times New Roman" w:eastAsiaTheme="minorHAnsi" w:hAnsi="Times New Roman"/>
                <w:bCs/>
                <w:iCs/>
                <w:sz w:val="24"/>
                <w:szCs w:val="24"/>
                <w:lang w:eastAsia="en-US"/>
              </w:rPr>
              <w:t>;</w:t>
            </w:r>
          </w:p>
          <w:p w14:paraId="503F2AFC" w14:textId="02CE2782"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основы проектной деятельности</w:t>
            </w:r>
            <w:r>
              <w:rPr>
                <w:rFonts w:ascii="Times New Roman" w:eastAsiaTheme="minorHAnsi" w:hAnsi="Times New Roman"/>
                <w:bCs/>
                <w:iCs/>
                <w:sz w:val="24"/>
                <w:szCs w:val="24"/>
                <w:lang w:eastAsia="en-US"/>
              </w:rPr>
              <w:t>;</w:t>
            </w:r>
          </w:p>
          <w:p w14:paraId="2260D918" w14:textId="3E11AC05"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правила экологической безопасности при ведении профессиональной деятельности</w:t>
            </w:r>
            <w:r>
              <w:rPr>
                <w:rFonts w:ascii="Times New Roman" w:eastAsiaTheme="minorHAnsi" w:hAnsi="Times New Roman"/>
                <w:bCs/>
                <w:iCs/>
                <w:sz w:val="24"/>
                <w:szCs w:val="24"/>
                <w:lang w:eastAsia="en-US"/>
              </w:rPr>
              <w:t>;</w:t>
            </w:r>
          </w:p>
          <w:p w14:paraId="439249CA" w14:textId="0F4CA3D8"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основные ресурсы, задействованные в профессиональной деятельности</w:t>
            </w:r>
            <w:r>
              <w:rPr>
                <w:rFonts w:ascii="Times New Roman" w:eastAsiaTheme="minorHAnsi" w:hAnsi="Times New Roman"/>
                <w:bCs/>
                <w:iCs/>
                <w:sz w:val="24"/>
                <w:szCs w:val="24"/>
                <w:lang w:eastAsia="en-US"/>
              </w:rPr>
              <w:t>;</w:t>
            </w:r>
          </w:p>
          <w:p w14:paraId="5E259F93" w14:textId="0A365948"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пути обеспечения ресурсосбережения</w:t>
            </w:r>
            <w:r>
              <w:rPr>
                <w:rFonts w:ascii="Times New Roman" w:eastAsiaTheme="minorHAnsi" w:hAnsi="Times New Roman"/>
                <w:bCs/>
                <w:iCs/>
                <w:sz w:val="24"/>
                <w:szCs w:val="24"/>
                <w:lang w:eastAsia="en-US"/>
              </w:rPr>
              <w:t>;</w:t>
            </w:r>
          </w:p>
          <w:p w14:paraId="6467B865" w14:textId="620BE164"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принципы бережливого производства</w:t>
            </w:r>
            <w:r>
              <w:rPr>
                <w:rFonts w:ascii="Times New Roman" w:eastAsiaTheme="minorHAnsi" w:hAnsi="Times New Roman"/>
                <w:bCs/>
                <w:iCs/>
                <w:sz w:val="24"/>
                <w:szCs w:val="24"/>
                <w:lang w:eastAsia="en-US"/>
              </w:rPr>
              <w:t>;</w:t>
            </w:r>
          </w:p>
          <w:p w14:paraId="799CE80A" w14:textId="7A19ED67" w:rsidR="003D1962" w:rsidRPr="00C45F25"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основные направления изменения климатических условий региона</w:t>
            </w:r>
          </w:p>
        </w:tc>
        <w:tc>
          <w:tcPr>
            <w:tcW w:w="1507" w:type="pct"/>
          </w:tcPr>
          <w:p w14:paraId="46EA0FE2" w14:textId="653FB487" w:rsidR="002729D2" w:rsidRPr="002729D2"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eastAsiaTheme="minorHAnsi" w:hAnsi="Times New Roman"/>
                <w:bCs/>
                <w:iCs/>
                <w:sz w:val="24"/>
                <w:szCs w:val="24"/>
                <w:lang w:eastAsia="en-US"/>
              </w:rPr>
              <w:t>демонстрирует системные знания о принципах, инструментах бережливого производства;</w:t>
            </w:r>
          </w:p>
          <w:p w14:paraId="006D1232" w14:textId="327AC31E" w:rsidR="003D1962" w:rsidRPr="00C45F25"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eastAsiaTheme="minorHAnsi" w:hAnsi="Times New Roman"/>
                <w:bCs/>
                <w:iCs/>
                <w:sz w:val="24"/>
                <w:szCs w:val="24"/>
                <w:lang w:eastAsia="en-US"/>
              </w:rPr>
              <w:t>демонстрирует системные знания о ресурсосбережении на производстве</w:t>
            </w:r>
          </w:p>
        </w:tc>
        <w:tc>
          <w:tcPr>
            <w:tcW w:w="1743" w:type="pct"/>
          </w:tcPr>
          <w:p w14:paraId="1300495F"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Тестирование.</w:t>
            </w:r>
          </w:p>
          <w:p w14:paraId="0D0B8C72"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Устный опрос.</w:t>
            </w:r>
          </w:p>
          <w:p w14:paraId="0F17971B" w14:textId="20CEF54D"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Оценка решений ситуационных</w:t>
            </w:r>
          </w:p>
          <w:p w14:paraId="170CA84C"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задач.</w:t>
            </w:r>
          </w:p>
          <w:p w14:paraId="5BA13C02" w14:textId="3EA5461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Практические занятия.</w:t>
            </w:r>
          </w:p>
          <w:p w14:paraId="5387EEBE"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Деловые игры.</w:t>
            </w:r>
          </w:p>
          <w:p w14:paraId="38DCC033" w14:textId="20DEDCF2" w:rsidR="003D1962" w:rsidRPr="00C45F25"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hAnsi="Times New Roman"/>
                <w:bCs/>
                <w:sz w:val="24"/>
                <w:szCs w:val="24"/>
              </w:rPr>
              <w:t>Проектная работа (разработка мини-проекта)</w:t>
            </w:r>
          </w:p>
        </w:tc>
      </w:tr>
      <w:tr w:rsidR="003D1962" w:rsidRPr="00C45F25" w14:paraId="273EC0F3" w14:textId="77777777" w:rsidTr="00274517">
        <w:trPr>
          <w:trHeight w:val="896"/>
        </w:trPr>
        <w:tc>
          <w:tcPr>
            <w:tcW w:w="1750" w:type="pct"/>
          </w:tcPr>
          <w:p w14:paraId="59598495" w14:textId="77777777" w:rsidR="003D1962" w:rsidRDefault="003D1962"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Умения:</w:t>
            </w:r>
          </w:p>
          <w:p w14:paraId="24223C5A"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организовывать работу коллектива и команды</w:t>
            </w:r>
          </w:p>
          <w:p w14:paraId="50721951"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взаимодействовать с коллегами, руководством, клиентами в ходе профессиональной деятельности</w:t>
            </w:r>
          </w:p>
          <w:p w14:paraId="44422359"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соблюдать нормы экологической безопасности</w:t>
            </w:r>
          </w:p>
          <w:p w14:paraId="3852EEE4"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 xml:space="preserve">определять направления ресурсосбережения </w:t>
            </w:r>
          </w:p>
          <w:p w14:paraId="60A36755"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в рамках профессиональной деятельности по профессии, осуществлять работу с соблюдением принципов бережливого производства</w:t>
            </w:r>
          </w:p>
          <w:p w14:paraId="316D6464" w14:textId="77C02528" w:rsidR="003D1962" w:rsidRPr="00C45F25"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507" w:type="pct"/>
          </w:tcPr>
          <w:p w14:paraId="765DED18" w14:textId="765A0718" w:rsidR="002729D2" w:rsidRPr="002729D2"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eastAsiaTheme="minorHAnsi" w:hAnsi="Times New Roman"/>
                <w:bCs/>
                <w:iCs/>
                <w:sz w:val="24"/>
                <w:szCs w:val="24"/>
                <w:lang w:eastAsia="en-US"/>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0C5DA9D5" w14:textId="76CF2525" w:rsidR="002729D2" w:rsidRPr="002729D2"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eastAsiaTheme="minorHAnsi" w:hAnsi="Times New Roman"/>
                <w:bCs/>
                <w:iCs/>
                <w:sz w:val="24"/>
                <w:szCs w:val="24"/>
                <w:lang w:eastAsia="en-US"/>
              </w:rPr>
              <w:t>владеет навыками оценки результатов внедрения бережливого производства</w:t>
            </w:r>
          </w:p>
          <w:p w14:paraId="00490A74" w14:textId="02D25F31" w:rsidR="002729D2" w:rsidRPr="002729D2"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eastAsiaTheme="minorHAnsi" w:hAnsi="Times New Roman"/>
                <w:bCs/>
                <w:iCs/>
                <w:sz w:val="24"/>
                <w:szCs w:val="24"/>
                <w:lang w:eastAsia="en-US"/>
              </w:rPr>
              <w:t>демонстрирует умение соблюдать принципы бережливого производства, выбирать инструменты бережливого производства;</w:t>
            </w:r>
          </w:p>
          <w:p w14:paraId="7BB18EFB" w14:textId="1F6D2CDA" w:rsidR="003D1962" w:rsidRPr="00C45F25"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eastAsiaTheme="minorHAnsi" w:hAnsi="Times New Roman"/>
                <w:bCs/>
                <w:iCs/>
                <w:sz w:val="24"/>
                <w:szCs w:val="24"/>
                <w:lang w:eastAsia="en-US"/>
              </w:rPr>
              <w:t xml:space="preserve">демонстрирует умение пользоваться принципами разработки технических решений и технологий в области защиты производственного </w:t>
            </w:r>
            <w:r w:rsidRPr="002729D2">
              <w:rPr>
                <w:rFonts w:ascii="Times New Roman" w:eastAsiaTheme="minorHAnsi" w:hAnsi="Times New Roman"/>
                <w:bCs/>
                <w:iCs/>
                <w:sz w:val="24"/>
                <w:szCs w:val="24"/>
                <w:lang w:eastAsia="en-US"/>
              </w:rPr>
              <w:lastRenderedPageBreak/>
              <w:t>персо-нала и населения от возможных последствий аварий, катастроф, стихийных бедствий</w:t>
            </w:r>
          </w:p>
        </w:tc>
        <w:tc>
          <w:tcPr>
            <w:tcW w:w="1743" w:type="pct"/>
          </w:tcPr>
          <w:p w14:paraId="6DA85BF0"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lastRenderedPageBreak/>
              <w:t>Тестирование.</w:t>
            </w:r>
          </w:p>
          <w:p w14:paraId="6EDBF66D"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Устный опрос.</w:t>
            </w:r>
          </w:p>
          <w:p w14:paraId="0789B7B3" w14:textId="75A1443D"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Оценка решений ситуационных</w:t>
            </w:r>
          </w:p>
          <w:p w14:paraId="49590A7F"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задач.</w:t>
            </w:r>
          </w:p>
          <w:p w14:paraId="77F47403" w14:textId="46C3BBF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Практические занятия.</w:t>
            </w:r>
          </w:p>
          <w:p w14:paraId="78139B09" w14:textId="77777777" w:rsidR="002729D2" w:rsidRPr="002729D2" w:rsidRDefault="002729D2" w:rsidP="002729D2">
            <w:pPr>
              <w:spacing w:after="0" w:line="240" w:lineRule="auto"/>
              <w:rPr>
                <w:rFonts w:ascii="Times New Roman" w:hAnsi="Times New Roman"/>
                <w:bCs/>
                <w:sz w:val="24"/>
                <w:szCs w:val="24"/>
              </w:rPr>
            </w:pPr>
            <w:r w:rsidRPr="002729D2">
              <w:rPr>
                <w:rFonts w:ascii="Times New Roman" w:hAnsi="Times New Roman"/>
                <w:bCs/>
                <w:sz w:val="24"/>
                <w:szCs w:val="24"/>
              </w:rPr>
              <w:t>Деловые игры.</w:t>
            </w:r>
          </w:p>
          <w:p w14:paraId="65C73B67" w14:textId="232FA387" w:rsidR="003D1962" w:rsidRPr="00C45F25" w:rsidRDefault="002729D2" w:rsidP="002729D2">
            <w:pPr>
              <w:spacing w:after="0" w:line="240" w:lineRule="auto"/>
              <w:rPr>
                <w:rFonts w:ascii="Times New Roman" w:eastAsiaTheme="minorHAnsi" w:hAnsi="Times New Roman"/>
                <w:bCs/>
                <w:iCs/>
                <w:sz w:val="24"/>
                <w:szCs w:val="24"/>
                <w:lang w:eastAsia="en-US"/>
              </w:rPr>
            </w:pPr>
            <w:r w:rsidRPr="002729D2">
              <w:rPr>
                <w:rFonts w:ascii="Times New Roman" w:hAnsi="Times New Roman"/>
                <w:bCs/>
                <w:sz w:val="24"/>
                <w:szCs w:val="24"/>
              </w:rPr>
              <w:t>Проектная работа (разработка мини-проекта)</w:t>
            </w:r>
          </w:p>
        </w:tc>
      </w:tr>
    </w:tbl>
    <w:p w14:paraId="2D7CFEA6" w14:textId="77777777" w:rsidR="003D1962" w:rsidRDefault="003D1962" w:rsidP="003D1962">
      <w:pPr>
        <w:spacing w:after="0"/>
        <w:rPr>
          <w:rFonts w:ascii="Times New Roman" w:hAnsi="Times New Roman"/>
          <w:sz w:val="24"/>
          <w:szCs w:val="24"/>
        </w:rPr>
      </w:pPr>
    </w:p>
    <w:p w14:paraId="2F41EE03" w14:textId="77777777" w:rsidR="003D1962" w:rsidRDefault="003D1962" w:rsidP="003D1962">
      <w:pPr>
        <w:spacing w:after="160" w:line="259" w:lineRule="auto"/>
        <w:rPr>
          <w:rFonts w:ascii="Times New Roman" w:hAnsi="Times New Roman"/>
          <w:sz w:val="24"/>
          <w:szCs w:val="24"/>
        </w:rPr>
      </w:pPr>
      <w:r>
        <w:rPr>
          <w:rFonts w:ascii="Times New Roman" w:hAnsi="Times New Roman"/>
          <w:sz w:val="24"/>
          <w:szCs w:val="24"/>
        </w:rPr>
        <w:br w:type="page"/>
      </w:r>
    </w:p>
    <w:p w14:paraId="7FBD796B" w14:textId="77777777" w:rsidR="002B6F9F" w:rsidRPr="00210E2D" w:rsidRDefault="002B6F9F" w:rsidP="002B6F9F">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2E7ED4B" w14:textId="77777777" w:rsidR="002B6F9F" w:rsidRPr="00210E2D" w:rsidRDefault="002B6F9F" w:rsidP="002B6F9F">
      <w:pPr>
        <w:spacing w:after="0" w:line="240" w:lineRule="auto"/>
        <w:rPr>
          <w:rFonts w:asciiTheme="minorHAnsi" w:eastAsiaTheme="minorHAnsi" w:hAnsiTheme="minorHAnsi" w:cstheme="minorBidi"/>
          <w:lang w:val="x-none" w:eastAsia="x-none"/>
        </w:rPr>
      </w:pPr>
    </w:p>
    <w:p w14:paraId="36870D9E" w14:textId="4BDD994B" w:rsidR="002B6F9F" w:rsidRPr="00210E2D" w:rsidRDefault="002B6F9F" w:rsidP="002B6F9F">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6</w:t>
      </w:r>
    </w:p>
    <w:p w14:paraId="76224927" w14:textId="77777777" w:rsidR="002B6F9F" w:rsidRPr="00210E2D" w:rsidRDefault="002B6F9F" w:rsidP="002B6F9F">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35.01.26 Мастер растениеводства</w:t>
      </w:r>
    </w:p>
    <w:p w14:paraId="1C5D467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1643ED5"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DCB4CC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B4DD24D"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389A38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25407F4"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CC1EA2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64134E3"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E96A3F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641CD06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0732C6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D7B1501"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5E199F0"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0ADB461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91D634F"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7779DF3" w14:textId="77777777" w:rsidR="002B6F9F" w:rsidRPr="00A26668" w:rsidRDefault="002B6F9F" w:rsidP="002B6F9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2F33B5B" w14:textId="77777777" w:rsidR="002B6F9F" w:rsidRPr="00B911C1" w:rsidRDefault="002B6F9F" w:rsidP="002B6F9F">
      <w:pPr>
        <w:spacing w:after="0" w:line="240" w:lineRule="auto"/>
        <w:jc w:val="center"/>
        <w:rPr>
          <w:rFonts w:ascii="Times New Roman" w:eastAsiaTheme="minorHAnsi" w:hAnsi="Times New Roman" w:cstheme="minorBidi"/>
          <w:b/>
          <w:i/>
          <w:sz w:val="24"/>
          <w:szCs w:val="24"/>
          <w:u w:val="single"/>
          <w:lang w:eastAsia="en-US"/>
        </w:rPr>
      </w:pPr>
    </w:p>
    <w:p w14:paraId="2EFD3758" w14:textId="4E9449CA" w:rsidR="002B6F9F" w:rsidRPr="00B911C1" w:rsidRDefault="002B6F9F" w:rsidP="002B6F9F">
      <w:pPr>
        <w:spacing w:after="0" w:line="240" w:lineRule="auto"/>
        <w:jc w:val="center"/>
        <w:rPr>
          <w:rFonts w:ascii="Times New Roman" w:eastAsiaTheme="minorHAnsi" w:hAnsi="Times New Roman" w:cstheme="minorBidi"/>
          <w:b/>
          <w:i/>
          <w:lang w:eastAsia="en-US"/>
        </w:rPr>
      </w:pPr>
      <w:r w:rsidRPr="002B6F9F">
        <w:rPr>
          <w:rFonts w:ascii="Times New Roman" w:hAnsi="Times New Roman"/>
          <w:b/>
          <w:iCs/>
          <w:sz w:val="24"/>
          <w:szCs w:val="24"/>
        </w:rPr>
        <w:t xml:space="preserve">ОП.01 </w:t>
      </w:r>
      <w:r>
        <w:rPr>
          <w:rFonts w:ascii="Times New Roman" w:hAnsi="Times New Roman"/>
          <w:b/>
          <w:iCs/>
          <w:sz w:val="24"/>
          <w:szCs w:val="24"/>
        </w:rPr>
        <w:t>Б</w:t>
      </w:r>
      <w:r w:rsidRPr="002B6F9F">
        <w:rPr>
          <w:rFonts w:ascii="Times New Roman" w:hAnsi="Times New Roman"/>
          <w:b/>
          <w:iCs/>
          <w:sz w:val="24"/>
          <w:szCs w:val="24"/>
        </w:rPr>
        <w:t>иологические основы агрономии</w:t>
      </w:r>
    </w:p>
    <w:p w14:paraId="4340ED21"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CD5F3B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6F470F4"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A9E0B93"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C2EAC1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8CD63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7027FCE"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EDBF6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D59E4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A25CFE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7A6918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C2A17D3"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5E0D870"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DDC11E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EA7ED9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B527A72"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63030E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1D1887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6D99BF"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DAFFDA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3A35554"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7C0D20A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AA75C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C75BF6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3C469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F6C812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0A33911" w14:textId="77777777" w:rsidR="002B6F9F" w:rsidRDefault="002B6F9F" w:rsidP="002B6F9F">
      <w:pPr>
        <w:spacing w:after="0" w:line="240" w:lineRule="auto"/>
        <w:rPr>
          <w:rFonts w:ascii="Times New Roman" w:eastAsiaTheme="minorHAnsi" w:hAnsi="Times New Roman" w:cstheme="minorBidi"/>
          <w:b/>
          <w:i/>
          <w:lang w:eastAsia="en-US"/>
        </w:rPr>
      </w:pPr>
    </w:p>
    <w:p w14:paraId="60D105BC"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DD5DEDA" w14:textId="77777777" w:rsidR="002B6F9F" w:rsidRPr="006C7B56" w:rsidRDefault="002B6F9F" w:rsidP="002B6F9F">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0D33E11" w14:textId="77777777" w:rsidR="002B6F9F" w:rsidRPr="006C7B56" w:rsidRDefault="002B6F9F" w:rsidP="002B6F9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B6F9F" w:rsidRPr="006C7B56" w14:paraId="1E0EAE48" w14:textId="77777777" w:rsidTr="00274517">
        <w:tc>
          <w:tcPr>
            <w:tcW w:w="7501" w:type="dxa"/>
          </w:tcPr>
          <w:p w14:paraId="6300E917"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4FB0C2B"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24980E9D" w14:textId="77777777" w:rsidTr="00274517">
        <w:tc>
          <w:tcPr>
            <w:tcW w:w="7501" w:type="dxa"/>
          </w:tcPr>
          <w:p w14:paraId="3440BFC5"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309CA93"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9AD335C"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5D99553C" w14:textId="77777777" w:rsidTr="00274517">
        <w:tc>
          <w:tcPr>
            <w:tcW w:w="7501" w:type="dxa"/>
          </w:tcPr>
          <w:p w14:paraId="78756DBB"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BFF90D3" w14:textId="77777777" w:rsidR="002B6F9F" w:rsidRPr="006C7B56" w:rsidRDefault="002B6F9F"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663CC17"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bl>
    <w:p w14:paraId="5E67D88E" w14:textId="77777777" w:rsidR="002B6F9F" w:rsidRPr="0004408F"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0EB9FCB" w14:textId="740CC8E2" w:rsidR="002B6F9F" w:rsidRPr="002B6F9F" w:rsidRDefault="002B6F9F" w:rsidP="002B6F9F">
      <w:pPr>
        <w:jc w:val="center"/>
        <w:rPr>
          <w:rFonts w:ascii="Times New Roman" w:hAnsi="Times New Roman"/>
          <w:b/>
          <w:bCs/>
          <w:iCs/>
          <w:sz w:val="24"/>
          <w:szCs w:val="24"/>
        </w:rPr>
      </w:pPr>
      <w:r w:rsidRPr="002A5E3E">
        <w:rPr>
          <w:rFonts w:ascii="Times New Roman" w:hAnsi="Times New Roman"/>
          <w:b/>
          <w:iCs/>
          <w:sz w:val="24"/>
          <w:szCs w:val="24"/>
        </w:rPr>
        <w:t>«</w:t>
      </w:r>
      <w:r w:rsidRPr="002B6F9F">
        <w:rPr>
          <w:rFonts w:ascii="Times New Roman" w:hAnsi="Times New Roman"/>
          <w:b/>
          <w:bCs/>
          <w:iCs/>
          <w:sz w:val="24"/>
          <w:szCs w:val="24"/>
        </w:rPr>
        <w:t>ОП.01 Биологические основы агрономии</w:t>
      </w:r>
      <w:r w:rsidRPr="002A5E3E">
        <w:rPr>
          <w:rFonts w:ascii="Times New Roman" w:hAnsi="Times New Roman"/>
          <w:b/>
          <w:iCs/>
          <w:sz w:val="24"/>
          <w:szCs w:val="24"/>
        </w:rPr>
        <w:t>»</w:t>
      </w:r>
    </w:p>
    <w:p w14:paraId="7A5E1146" w14:textId="77777777" w:rsidR="002B6F9F" w:rsidRPr="002A5E3E" w:rsidRDefault="002B6F9F" w:rsidP="002B6F9F">
      <w:pPr>
        <w:spacing w:after="0"/>
        <w:ind w:firstLine="709"/>
        <w:jc w:val="center"/>
        <w:rPr>
          <w:rFonts w:ascii="Times New Roman" w:hAnsi="Times New Roman"/>
          <w:sz w:val="24"/>
          <w:szCs w:val="24"/>
          <w:vertAlign w:val="superscript"/>
        </w:rPr>
      </w:pPr>
    </w:p>
    <w:p w14:paraId="05C9A52B" w14:textId="77777777" w:rsidR="002B6F9F" w:rsidRPr="002A5E3E"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3D2041E" w14:textId="1C57F079" w:rsidR="002B6F9F" w:rsidRPr="002A5E3E" w:rsidRDefault="002B6F9F" w:rsidP="00AE504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2B6F9F">
        <w:rPr>
          <w:rFonts w:ascii="Times New Roman" w:hAnsi="Times New Roman"/>
          <w:sz w:val="24"/>
          <w:szCs w:val="24"/>
        </w:rPr>
        <w:t>ОП.01 Биологические основы агрономии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w:t>
      </w:r>
      <w:r>
        <w:rPr>
          <w:rFonts w:ascii="Times New Roman" w:hAnsi="Times New Roman"/>
          <w:sz w:val="24"/>
          <w:szCs w:val="24"/>
        </w:rPr>
        <w:t xml:space="preserve">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35.01.26 Мастер растениеводства.</w:t>
      </w:r>
    </w:p>
    <w:p w14:paraId="4AF4ADCB" w14:textId="1FAD5E6B" w:rsidR="002B6F9F" w:rsidRDefault="002B6F9F" w:rsidP="002B6F9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AE5046">
        <w:rPr>
          <w:rFonts w:ascii="Times New Roman" w:hAnsi="Times New Roman"/>
          <w:sz w:val="24"/>
          <w:szCs w:val="24"/>
        </w:rPr>
        <w:t>1</w:t>
      </w:r>
      <w:r>
        <w:rPr>
          <w:rFonts w:ascii="Times New Roman" w:hAnsi="Times New Roman"/>
          <w:sz w:val="24"/>
          <w:szCs w:val="24"/>
        </w:rPr>
        <w:t>, ОК 0</w:t>
      </w:r>
      <w:r w:rsidR="00AE5046">
        <w:rPr>
          <w:rFonts w:ascii="Times New Roman" w:hAnsi="Times New Roman"/>
          <w:sz w:val="24"/>
          <w:szCs w:val="24"/>
        </w:rPr>
        <w:t>2</w:t>
      </w:r>
      <w:r>
        <w:rPr>
          <w:rFonts w:ascii="Times New Roman" w:hAnsi="Times New Roman"/>
          <w:sz w:val="24"/>
          <w:szCs w:val="24"/>
        </w:rPr>
        <w:t xml:space="preserve">, </w:t>
      </w:r>
      <w:r>
        <w:rPr>
          <w:rFonts w:ascii="Times New Roman" w:hAnsi="Times New Roman"/>
          <w:sz w:val="24"/>
          <w:szCs w:val="24"/>
        </w:rPr>
        <w:br/>
        <w:t>ОК 0</w:t>
      </w:r>
      <w:r w:rsidR="00AE5046">
        <w:rPr>
          <w:rFonts w:ascii="Times New Roman" w:hAnsi="Times New Roman"/>
          <w:sz w:val="24"/>
          <w:szCs w:val="24"/>
        </w:rPr>
        <w:t>7, ПК 1.1</w:t>
      </w:r>
      <w:r w:rsidR="0012275C">
        <w:rPr>
          <w:rFonts w:ascii="Times New Roman" w:hAnsi="Times New Roman"/>
          <w:sz w:val="24"/>
          <w:szCs w:val="24"/>
        </w:rPr>
        <w:t xml:space="preserve"> (в зависимости от направленности)</w:t>
      </w:r>
      <w:r w:rsidR="00AE5046">
        <w:rPr>
          <w:rFonts w:ascii="Times New Roman" w:hAnsi="Times New Roman"/>
          <w:sz w:val="24"/>
          <w:szCs w:val="24"/>
        </w:rPr>
        <w:t>.</w:t>
      </w:r>
    </w:p>
    <w:p w14:paraId="27BC15BF" w14:textId="77777777" w:rsidR="002B6F9F" w:rsidRPr="009630B9"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9B016C" w14:textId="77777777" w:rsidR="002B6F9F" w:rsidRPr="0004408F" w:rsidRDefault="002B6F9F" w:rsidP="002B6F9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6927F8C" w14:textId="77777777" w:rsidR="002B6F9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408"/>
        <w:gridCol w:w="2602"/>
        <w:gridCol w:w="1407"/>
        <w:gridCol w:w="2897"/>
      </w:tblGrid>
      <w:tr w:rsidR="002B6F9F" w:rsidRPr="009630B9" w14:paraId="61D8D3F9" w14:textId="77777777" w:rsidTr="00AE5046">
        <w:trPr>
          <w:trHeight w:val="649"/>
        </w:trPr>
        <w:tc>
          <w:tcPr>
            <w:tcW w:w="1257" w:type="dxa"/>
            <w:hideMark/>
          </w:tcPr>
          <w:p w14:paraId="4D340CAE" w14:textId="77777777" w:rsidR="002B6F9F" w:rsidRPr="00AF394D" w:rsidRDefault="002B6F9F" w:rsidP="00274517">
            <w:pPr>
              <w:suppressAutoHyphens/>
              <w:spacing w:after="0" w:line="240" w:lineRule="auto"/>
              <w:jc w:val="center"/>
              <w:rPr>
                <w:rFonts w:ascii="Times New Roman" w:hAnsi="Times New Roman"/>
                <w:sz w:val="24"/>
                <w:szCs w:val="24"/>
              </w:rPr>
            </w:pPr>
            <w:bookmarkStart w:id="8" w:name="_Hlk131674234"/>
            <w:r w:rsidRPr="00AF394D">
              <w:rPr>
                <w:rFonts w:ascii="Times New Roman" w:hAnsi="Times New Roman"/>
                <w:sz w:val="24"/>
                <w:szCs w:val="24"/>
              </w:rPr>
              <w:t>Код</w:t>
            </w:r>
          </w:p>
          <w:p w14:paraId="60D73B7C"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08" w:type="dxa"/>
          </w:tcPr>
          <w:p w14:paraId="3C1200CE"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02" w:type="dxa"/>
            <w:hideMark/>
          </w:tcPr>
          <w:p w14:paraId="19B5A2E0"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07" w:type="dxa"/>
          </w:tcPr>
          <w:p w14:paraId="68361C27"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97" w:type="dxa"/>
            <w:hideMark/>
          </w:tcPr>
          <w:p w14:paraId="7EE2E785"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E5046" w:rsidRPr="009630B9" w14:paraId="23E6D42A" w14:textId="77777777" w:rsidTr="00AE5046">
        <w:trPr>
          <w:trHeight w:val="212"/>
        </w:trPr>
        <w:tc>
          <w:tcPr>
            <w:tcW w:w="1257" w:type="dxa"/>
            <w:vMerge w:val="restart"/>
          </w:tcPr>
          <w:p w14:paraId="5648DEA2" w14:textId="3424611E" w:rsidR="00AE5046" w:rsidRPr="005717BA" w:rsidRDefault="00AE5046" w:rsidP="00AE5046">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491CB43" w14:textId="77777777" w:rsidR="00AE5046" w:rsidRPr="002A5E3E" w:rsidRDefault="00AE5046" w:rsidP="00AE5046">
            <w:pPr>
              <w:suppressAutoHyphens/>
              <w:spacing w:after="0" w:line="240" w:lineRule="auto"/>
              <w:jc w:val="center"/>
              <w:rPr>
                <w:rFonts w:ascii="Times New Roman" w:hAnsi="Times New Roman"/>
                <w:b/>
                <w:bCs/>
                <w:i/>
                <w:u w:val="single"/>
              </w:rPr>
            </w:pPr>
          </w:p>
        </w:tc>
        <w:tc>
          <w:tcPr>
            <w:tcW w:w="1408" w:type="dxa"/>
          </w:tcPr>
          <w:p w14:paraId="282F9E1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45D0762D" w14:textId="78F5F7CC"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07" w:type="dxa"/>
          </w:tcPr>
          <w:p w14:paraId="6952816C"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1D3C0DB7" w14:textId="11F281B4"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AE5046" w:rsidRPr="009630B9" w14:paraId="6BBE3E49" w14:textId="77777777" w:rsidTr="00AE5046">
        <w:trPr>
          <w:trHeight w:val="212"/>
        </w:trPr>
        <w:tc>
          <w:tcPr>
            <w:tcW w:w="1257" w:type="dxa"/>
            <w:vMerge/>
          </w:tcPr>
          <w:p w14:paraId="696608F3"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A724D3D"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5E09D368" w14:textId="4B7A4327"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07" w:type="dxa"/>
          </w:tcPr>
          <w:p w14:paraId="3A002A1A"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35C01CF" w14:textId="1F669B41" w:rsidR="00AE5046" w:rsidRPr="002A5E3E" w:rsidRDefault="00AE5046" w:rsidP="00AE5046">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AE5046" w:rsidRPr="009630B9" w14:paraId="1963A889" w14:textId="77777777" w:rsidTr="00AE5046">
        <w:trPr>
          <w:trHeight w:val="212"/>
        </w:trPr>
        <w:tc>
          <w:tcPr>
            <w:tcW w:w="1257" w:type="dxa"/>
            <w:vMerge/>
          </w:tcPr>
          <w:p w14:paraId="0EB092C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6FB44D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108CCB91" w14:textId="2C6F149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407" w:type="dxa"/>
          </w:tcPr>
          <w:p w14:paraId="046A3CE4"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AAEA7AE" w14:textId="3E5EBD51"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AE5046" w:rsidRPr="009630B9" w14:paraId="7B13D666" w14:textId="77777777" w:rsidTr="00AE5046">
        <w:trPr>
          <w:trHeight w:val="212"/>
        </w:trPr>
        <w:tc>
          <w:tcPr>
            <w:tcW w:w="1257" w:type="dxa"/>
            <w:vMerge/>
          </w:tcPr>
          <w:p w14:paraId="1F45600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38167E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567BB25A" w14:textId="3C76EF5A"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07" w:type="dxa"/>
          </w:tcPr>
          <w:p w14:paraId="627611B1"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6919BD3" w14:textId="5391A8D0"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AE5046" w:rsidRPr="009630B9" w14:paraId="00D1E19C" w14:textId="77777777" w:rsidTr="00AE5046">
        <w:trPr>
          <w:trHeight w:val="212"/>
        </w:trPr>
        <w:tc>
          <w:tcPr>
            <w:tcW w:w="1257" w:type="dxa"/>
            <w:vMerge/>
          </w:tcPr>
          <w:p w14:paraId="031019A9"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1BB51B59"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0DE6EC98" w14:textId="39C9367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407" w:type="dxa"/>
          </w:tcPr>
          <w:p w14:paraId="6F0F43BB"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7A645D6" w14:textId="16060BFB"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AE5046" w:rsidRPr="009630B9" w14:paraId="40ED2D1D" w14:textId="77777777" w:rsidTr="00AE5046">
        <w:trPr>
          <w:trHeight w:val="212"/>
        </w:trPr>
        <w:tc>
          <w:tcPr>
            <w:tcW w:w="1257" w:type="dxa"/>
            <w:vMerge/>
          </w:tcPr>
          <w:p w14:paraId="0EC8E05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B53F639"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6F19D503" w14:textId="773C881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407" w:type="dxa"/>
          </w:tcPr>
          <w:p w14:paraId="4D0DD69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26EF2F0F" w14:textId="01065C8D"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AE5046" w:rsidRPr="009630B9" w14:paraId="7B4ED42C" w14:textId="77777777" w:rsidTr="00AE5046">
        <w:trPr>
          <w:trHeight w:val="212"/>
        </w:trPr>
        <w:tc>
          <w:tcPr>
            <w:tcW w:w="1257" w:type="dxa"/>
            <w:vMerge/>
          </w:tcPr>
          <w:p w14:paraId="65E88321"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3FB81C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02AE5B48" w14:textId="683CDD86"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07" w:type="dxa"/>
          </w:tcPr>
          <w:p w14:paraId="75F07E2B" w14:textId="77777777" w:rsidR="00AE5046" w:rsidRPr="002A5E3E" w:rsidRDefault="00AE5046" w:rsidP="00AE5046">
            <w:pPr>
              <w:spacing w:after="0"/>
              <w:rPr>
                <w:rFonts w:ascii="Times New Roman" w:hAnsi="Times New Roman"/>
                <w:sz w:val="24"/>
                <w:szCs w:val="24"/>
                <w:u w:val="single"/>
              </w:rPr>
            </w:pPr>
          </w:p>
        </w:tc>
        <w:tc>
          <w:tcPr>
            <w:tcW w:w="2897" w:type="dxa"/>
          </w:tcPr>
          <w:p w14:paraId="26252D7D"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5C68C57B" w14:textId="77777777" w:rsidTr="00AE5046">
        <w:trPr>
          <w:trHeight w:val="212"/>
        </w:trPr>
        <w:tc>
          <w:tcPr>
            <w:tcW w:w="1257" w:type="dxa"/>
            <w:vMerge/>
          </w:tcPr>
          <w:p w14:paraId="1A2E8BE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6BAEB54"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4BE29C07" w14:textId="020B4682"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407" w:type="dxa"/>
          </w:tcPr>
          <w:p w14:paraId="4F88A051" w14:textId="77777777" w:rsidR="00AE5046" w:rsidRPr="002A5E3E" w:rsidRDefault="00AE5046" w:rsidP="00AE5046">
            <w:pPr>
              <w:spacing w:after="0"/>
              <w:rPr>
                <w:rFonts w:ascii="Times New Roman" w:hAnsi="Times New Roman"/>
                <w:sz w:val="24"/>
                <w:szCs w:val="24"/>
                <w:u w:val="single"/>
              </w:rPr>
            </w:pPr>
          </w:p>
        </w:tc>
        <w:tc>
          <w:tcPr>
            <w:tcW w:w="2897" w:type="dxa"/>
          </w:tcPr>
          <w:p w14:paraId="477B333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74836276" w14:textId="77777777" w:rsidTr="00AE5046">
        <w:trPr>
          <w:trHeight w:val="212"/>
        </w:trPr>
        <w:tc>
          <w:tcPr>
            <w:tcW w:w="1257" w:type="dxa"/>
            <w:vMerge/>
          </w:tcPr>
          <w:p w14:paraId="24027A9B"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E264EC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6EA8B9D3" w14:textId="059CA12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407" w:type="dxa"/>
          </w:tcPr>
          <w:p w14:paraId="59EDC0D2" w14:textId="77777777" w:rsidR="00AE5046" w:rsidRPr="002A5E3E" w:rsidRDefault="00AE5046" w:rsidP="00AE5046">
            <w:pPr>
              <w:spacing w:after="0"/>
              <w:rPr>
                <w:rFonts w:ascii="Times New Roman" w:hAnsi="Times New Roman"/>
                <w:sz w:val="24"/>
                <w:szCs w:val="24"/>
                <w:u w:val="single"/>
              </w:rPr>
            </w:pPr>
          </w:p>
        </w:tc>
        <w:tc>
          <w:tcPr>
            <w:tcW w:w="2897" w:type="dxa"/>
          </w:tcPr>
          <w:p w14:paraId="110B2B2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56894B4A" w14:textId="77777777" w:rsidTr="00AE5046">
        <w:trPr>
          <w:trHeight w:val="212"/>
        </w:trPr>
        <w:tc>
          <w:tcPr>
            <w:tcW w:w="1257" w:type="dxa"/>
            <w:vMerge w:val="restart"/>
          </w:tcPr>
          <w:p w14:paraId="7C68596C" w14:textId="32456F8C" w:rsidR="00AE5046" w:rsidRPr="005717BA" w:rsidRDefault="00AE5046" w:rsidP="00AE5046">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4A3B7B72" w14:textId="77777777" w:rsidR="00AE5046" w:rsidRPr="002A5E3E" w:rsidRDefault="00AE5046" w:rsidP="00AE5046">
            <w:pPr>
              <w:suppressAutoHyphens/>
              <w:spacing w:after="0" w:line="240" w:lineRule="auto"/>
              <w:jc w:val="center"/>
              <w:rPr>
                <w:rFonts w:ascii="Times New Roman" w:hAnsi="Times New Roman"/>
                <w:b/>
                <w:bCs/>
                <w:i/>
                <w:u w:val="single"/>
              </w:rPr>
            </w:pPr>
          </w:p>
        </w:tc>
        <w:tc>
          <w:tcPr>
            <w:tcW w:w="1408" w:type="dxa"/>
          </w:tcPr>
          <w:p w14:paraId="66FB9DF4"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5DE775CD" w14:textId="6CE24823"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задачи для поиска информации</w:t>
            </w:r>
          </w:p>
        </w:tc>
        <w:tc>
          <w:tcPr>
            <w:tcW w:w="1407" w:type="dxa"/>
          </w:tcPr>
          <w:p w14:paraId="139F2359"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5B1BDA0F" w14:textId="736E3B33"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AE5046" w:rsidRPr="009630B9" w14:paraId="4525D2AD" w14:textId="77777777" w:rsidTr="00AE5046">
        <w:trPr>
          <w:trHeight w:val="212"/>
        </w:trPr>
        <w:tc>
          <w:tcPr>
            <w:tcW w:w="1257" w:type="dxa"/>
            <w:vMerge/>
          </w:tcPr>
          <w:p w14:paraId="6C1A278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26C4BFA"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4FAB841F" w14:textId="3FF65D2D"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источники информации</w:t>
            </w:r>
          </w:p>
        </w:tc>
        <w:tc>
          <w:tcPr>
            <w:tcW w:w="1407" w:type="dxa"/>
          </w:tcPr>
          <w:p w14:paraId="01F86BF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2536A67" w14:textId="66E1F9BA"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приемы структурирования информации</w:t>
            </w:r>
          </w:p>
        </w:tc>
      </w:tr>
      <w:tr w:rsidR="00AE5046" w:rsidRPr="009630B9" w14:paraId="71FD2E25" w14:textId="77777777" w:rsidTr="00AE5046">
        <w:trPr>
          <w:trHeight w:val="212"/>
        </w:trPr>
        <w:tc>
          <w:tcPr>
            <w:tcW w:w="1257" w:type="dxa"/>
          </w:tcPr>
          <w:p w14:paraId="73D4A531"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3FD245C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0CBE29A" w14:textId="696167EE"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07" w:type="dxa"/>
          </w:tcPr>
          <w:p w14:paraId="28C0D25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0852F7E8" w14:textId="06364B7C"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формат оформления результатов поиска информации, </w:t>
            </w:r>
            <w:r>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t>и устройства информатизации</w:t>
            </w:r>
          </w:p>
        </w:tc>
      </w:tr>
      <w:tr w:rsidR="00AE5046" w:rsidRPr="009630B9" w14:paraId="7609B6BE" w14:textId="77777777" w:rsidTr="00AE5046">
        <w:trPr>
          <w:trHeight w:val="212"/>
        </w:trPr>
        <w:tc>
          <w:tcPr>
            <w:tcW w:w="1257" w:type="dxa"/>
          </w:tcPr>
          <w:p w14:paraId="18E0461B"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6EEE3107"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42DBD4BA" w14:textId="58DCF478"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выделять наиболее значимое в перечне информации</w:t>
            </w:r>
          </w:p>
        </w:tc>
        <w:tc>
          <w:tcPr>
            <w:tcW w:w="1407" w:type="dxa"/>
          </w:tcPr>
          <w:p w14:paraId="067CAEBA"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847D029" w14:textId="6BFA91A3"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AE5046" w:rsidRPr="009630B9" w14:paraId="3ADE7647" w14:textId="77777777" w:rsidTr="00AE5046">
        <w:trPr>
          <w:trHeight w:val="212"/>
        </w:trPr>
        <w:tc>
          <w:tcPr>
            <w:tcW w:w="1257" w:type="dxa"/>
          </w:tcPr>
          <w:p w14:paraId="7E02F5A2"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52965611"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C709AB9" w14:textId="2F9B85B9"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оценивать практическую значимость результатов поиска</w:t>
            </w:r>
          </w:p>
        </w:tc>
        <w:tc>
          <w:tcPr>
            <w:tcW w:w="1407" w:type="dxa"/>
          </w:tcPr>
          <w:p w14:paraId="36EC8F2A" w14:textId="77777777" w:rsidR="00AE5046" w:rsidRPr="002A5E3E" w:rsidRDefault="00AE5046" w:rsidP="00AE5046">
            <w:pPr>
              <w:spacing w:after="0"/>
              <w:rPr>
                <w:rFonts w:ascii="Times New Roman" w:hAnsi="Times New Roman"/>
                <w:sz w:val="24"/>
                <w:szCs w:val="24"/>
                <w:u w:val="single"/>
              </w:rPr>
            </w:pPr>
          </w:p>
        </w:tc>
        <w:tc>
          <w:tcPr>
            <w:tcW w:w="2897" w:type="dxa"/>
          </w:tcPr>
          <w:p w14:paraId="2C3CFDB9"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1B9B836B" w14:textId="77777777" w:rsidTr="00AE5046">
        <w:trPr>
          <w:trHeight w:val="212"/>
        </w:trPr>
        <w:tc>
          <w:tcPr>
            <w:tcW w:w="1257" w:type="dxa"/>
          </w:tcPr>
          <w:p w14:paraId="036C53F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6DDEF4B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1D5EE839" w14:textId="7C65D3C9"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407" w:type="dxa"/>
          </w:tcPr>
          <w:p w14:paraId="5CFFA128" w14:textId="77777777" w:rsidR="00AE5046" w:rsidRPr="002A5E3E" w:rsidRDefault="00AE5046" w:rsidP="00AE5046">
            <w:pPr>
              <w:spacing w:after="0"/>
              <w:rPr>
                <w:rFonts w:ascii="Times New Roman" w:hAnsi="Times New Roman"/>
                <w:sz w:val="24"/>
                <w:szCs w:val="24"/>
                <w:u w:val="single"/>
              </w:rPr>
            </w:pPr>
          </w:p>
        </w:tc>
        <w:tc>
          <w:tcPr>
            <w:tcW w:w="2897" w:type="dxa"/>
          </w:tcPr>
          <w:p w14:paraId="55D65C30"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7A7CCAFB" w14:textId="77777777" w:rsidTr="00AE5046">
        <w:trPr>
          <w:trHeight w:val="212"/>
        </w:trPr>
        <w:tc>
          <w:tcPr>
            <w:tcW w:w="1257" w:type="dxa"/>
          </w:tcPr>
          <w:p w14:paraId="380D5B84"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737CA0E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F35C8D7" w14:textId="697AAE18"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современное программное обеспечение</w:t>
            </w:r>
          </w:p>
        </w:tc>
        <w:tc>
          <w:tcPr>
            <w:tcW w:w="1407" w:type="dxa"/>
          </w:tcPr>
          <w:p w14:paraId="1D668A98" w14:textId="77777777" w:rsidR="00AE5046" w:rsidRPr="002A5E3E" w:rsidRDefault="00AE5046" w:rsidP="00AE5046">
            <w:pPr>
              <w:spacing w:after="0"/>
              <w:rPr>
                <w:rFonts w:ascii="Times New Roman" w:hAnsi="Times New Roman"/>
                <w:sz w:val="24"/>
                <w:szCs w:val="24"/>
                <w:u w:val="single"/>
              </w:rPr>
            </w:pPr>
          </w:p>
        </w:tc>
        <w:tc>
          <w:tcPr>
            <w:tcW w:w="2897" w:type="dxa"/>
          </w:tcPr>
          <w:p w14:paraId="01DF9C53"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61FF9A36" w14:textId="77777777" w:rsidTr="00AE5046">
        <w:trPr>
          <w:trHeight w:val="212"/>
        </w:trPr>
        <w:tc>
          <w:tcPr>
            <w:tcW w:w="1257" w:type="dxa"/>
          </w:tcPr>
          <w:p w14:paraId="2083ED2F"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02EE125"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17FFD58" w14:textId="2275B419"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07" w:type="dxa"/>
          </w:tcPr>
          <w:p w14:paraId="4626D596" w14:textId="77777777" w:rsidR="00AE5046" w:rsidRPr="002A5E3E" w:rsidRDefault="00AE5046" w:rsidP="00AE5046">
            <w:pPr>
              <w:spacing w:after="0"/>
              <w:rPr>
                <w:rFonts w:ascii="Times New Roman" w:hAnsi="Times New Roman"/>
                <w:sz w:val="24"/>
                <w:szCs w:val="24"/>
                <w:u w:val="single"/>
              </w:rPr>
            </w:pPr>
          </w:p>
        </w:tc>
        <w:tc>
          <w:tcPr>
            <w:tcW w:w="2897" w:type="dxa"/>
          </w:tcPr>
          <w:p w14:paraId="5ADCC1B1"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03B586B4" w14:textId="77777777" w:rsidTr="00AE5046">
        <w:trPr>
          <w:trHeight w:val="212"/>
        </w:trPr>
        <w:tc>
          <w:tcPr>
            <w:tcW w:w="1257" w:type="dxa"/>
            <w:vMerge w:val="restart"/>
          </w:tcPr>
          <w:p w14:paraId="57101ED9" w14:textId="0704FF5A" w:rsidR="00AE5046" w:rsidRPr="005717BA" w:rsidRDefault="00AE5046" w:rsidP="00AE5046">
            <w:pPr>
              <w:spacing w:after="0" w:line="240" w:lineRule="auto"/>
              <w:rPr>
                <w:rFonts w:ascii="Times New Roman" w:hAnsi="Times New Roman"/>
                <w:b/>
                <w:bCs/>
              </w:rPr>
            </w:pPr>
            <w:r w:rsidRPr="002A5E3E">
              <w:rPr>
                <w:rFonts w:ascii="Times New Roman" w:hAnsi="Times New Roman"/>
                <w:b/>
                <w:bCs/>
              </w:rPr>
              <w:lastRenderedPageBreak/>
              <w:t xml:space="preserve">ОК </w:t>
            </w:r>
            <w:r>
              <w:rPr>
                <w:rFonts w:ascii="Times New Roman" w:hAnsi="Times New Roman"/>
                <w:b/>
                <w:bCs/>
              </w:rPr>
              <w:t>0</w:t>
            </w:r>
            <w:r>
              <w:rPr>
                <w:rFonts w:ascii="Times New Roman" w:hAnsi="Times New Roman"/>
                <w:b/>
                <w:bCs/>
              </w:rPr>
              <w:t>7</w:t>
            </w:r>
          </w:p>
          <w:p w14:paraId="207C492B" w14:textId="77777777" w:rsidR="00AE5046" w:rsidRPr="002A5E3E" w:rsidRDefault="00AE5046" w:rsidP="00AE5046">
            <w:pPr>
              <w:suppressAutoHyphens/>
              <w:spacing w:after="0" w:line="240" w:lineRule="auto"/>
              <w:jc w:val="center"/>
              <w:rPr>
                <w:rFonts w:ascii="Times New Roman" w:hAnsi="Times New Roman"/>
                <w:b/>
                <w:bCs/>
                <w:i/>
                <w:u w:val="single"/>
              </w:rPr>
            </w:pPr>
          </w:p>
        </w:tc>
        <w:tc>
          <w:tcPr>
            <w:tcW w:w="1408" w:type="dxa"/>
          </w:tcPr>
          <w:p w14:paraId="5B0FC465"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6EE455D" w14:textId="241CDF28" w:rsidR="00AE5046" w:rsidRPr="002A5E3E" w:rsidRDefault="00AE5046" w:rsidP="00AE5046">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07" w:type="dxa"/>
          </w:tcPr>
          <w:p w14:paraId="7DE7BF1F"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E9C0D43" w14:textId="70D75E00" w:rsidR="00AE5046" w:rsidRPr="002A5E3E" w:rsidRDefault="00AE5046" w:rsidP="00AE5046">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AE5046" w:rsidRPr="009630B9" w14:paraId="2CD99368" w14:textId="77777777" w:rsidTr="00AE5046">
        <w:trPr>
          <w:trHeight w:val="212"/>
        </w:trPr>
        <w:tc>
          <w:tcPr>
            <w:tcW w:w="1257" w:type="dxa"/>
            <w:vMerge/>
          </w:tcPr>
          <w:p w14:paraId="65FD662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545D4CB"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30140AC" w14:textId="02A9D0A9" w:rsidR="00AE5046" w:rsidRPr="002A5E3E" w:rsidRDefault="00AE5046" w:rsidP="00AE5046">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07" w:type="dxa"/>
          </w:tcPr>
          <w:p w14:paraId="021AC08F"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5759D8A8" w14:textId="113E1E6A" w:rsidR="00AE5046" w:rsidRPr="002A5E3E" w:rsidRDefault="00AE5046" w:rsidP="00AE5046">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AE5046" w:rsidRPr="009630B9" w14:paraId="70D882B2" w14:textId="77777777" w:rsidTr="00AE5046">
        <w:trPr>
          <w:trHeight w:val="212"/>
        </w:trPr>
        <w:tc>
          <w:tcPr>
            <w:tcW w:w="1257" w:type="dxa"/>
            <w:vMerge/>
          </w:tcPr>
          <w:p w14:paraId="31F8B641"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D749B4E"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D76C1F2" w14:textId="47B68FAD"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07" w:type="dxa"/>
          </w:tcPr>
          <w:p w14:paraId="7FFB4D1B"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6CA1019" w14:textId="17217817" w:rsidR="00AE5046" w:rsidRPr="002A5E3E" w:rsidRDefault="00AE5046" w:rsidP="00AE5046">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AE5046" w:rsidRPr="009630B9" w14:paraId="077A35AC" w14:textId="77777777" w:rsidTr="00AE5046">
        <w:trPr>
          <w:trHeight w:val="212"/>
        </w:trPr>
        <w:tc>
          <w:tcPr>
            <w:tcW w:w="1257" w:type="dxa"/>
            <w:vMerge/>
          </w:tcPr>
          <w:p w14:paraId="6BA783A4"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147228AF"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7A8F9005" w14:textId="77777777" w:rsidR="00AE5046" w:rsidRDefault="00AE5046" w:rsidP="00AE5046">
            <w:pPr>
              <w:spacing w:after="0" w:line="240" w:lineRule="auto"/>
              <w:rPr>
                <w:rFonts w:ascii="Times New Roman" w:eastAsia="Calibri" w:hAnsi="Times New Roman"/>
                <w:bCs/>
                <w:sz w:val="24"/>
                <w:szCs w:val="24"/>
                <w:lang w:eastAsia="en-US"/>
              </w:rPr>
            </w:pPr>
          </w:p>
        </w:tc>
        <w:tc>
          <w:tcPr>
            <w:tcW w:w="1407" w:type="dxa"/>
          </w:tcPr>
          <w:p w14:paraId="709516D6"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2299F5DF" w14:textId="7A08CAF1" w:rsidR="00AE5046" w:rsidRPr="002A5E3E" w:rsidRDefault="00AE5046" w:rsidP="00AE5046">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AE5046" w:rsidRPr="009630B9" w14:paraId="6B912972" w14:textId="77777777" w:rsidTr="00AE5046">
        <w:trPr>
          <w:trHeight w:val="212"/>
        </w:trPr>
        <w:tc>
          <w:tcPr>
            <w:tcW w:w="1257" w:type="dxa"/>
            <w:vMerge/>
          </w:tcPr>
          <w:p w14:paraId="7669A9CC"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EA3FEA7"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46D3D24" w14:textId="77777777" w:rsidR="00AE5046" w:rsidRDefault="00AE5046" w:rsidP="00AE5046">
            <w:pPr>
              <w:spacing w:after="0" w:line="240" w:lineRule="auto"/>
              <w:rPr>
                <w:rFonts w:ascii="Times New Roman" w:eastAsia="Calibri" w:hAnsi="Times New Roman"/>
                <w:bCs/>
                <w:sz w:val="24"/>
                <w:szCs w:val="24"/>
                <w:lang w:eastAsia="en-US"/>
              </w:rPr>
            </w:pPr>
          </w:p>
        </w:tc>
        <w:tc>
          <w:tcPr>
            <w:tcW w:w="1407" w:type="dxa"/>
          </w:tcPr>
          <w:p w14:paraId="6DCF33D7"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104ADED" w14:textId="3E5E6F6B" w:rsidR="00AE5046" w:rsidRPr="002A5E3E" w:rsidRDefault="00AE5046" w:rsidP="00AE5046">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AE5046" w:rsidRPr="009630B9" w14:paraId="2D9DFCFF" w14:textId="77777777" w:rsidTr="00AE5046">
        <w:trPr>
          <w:trHeight w:val="212"/>
        </w:trPr>
        <w:tc>
          <w:tcPr>
            <w:tcW w:w="1257" w:type="dxa"/>
            <w:vMerge w:val="restart"/>
          </w:tcPr>
          <w:p w14:paraId="58C6D043" w14:textId="1C23134F" w:rsidR="00AE5046" w:rsidRPr="00AE5046" w:rsidRDefault="00AE5046" w:rsidP="00AE5046">
            <w:pPr>
              <w:spacing w:after="0" w:line="240" w:lineRule="auto"/>
              <w:rPr>
                <w:rFonts w:ascii="Times New Roman" w:hAnsi="Times New Roman"/>
                <w:b/>
                <w:bCs/>
              </w:rPr>
            </w:pPr>
            <w:r>
              <w:rPr>
                <w:rFonts w:ascii="Times New Roman" w:hAnsi="Times New Roman"/>
                <w:b/>
                <w:bCs/>
              </w:rPr>
              <w:t>ПК 1.1</w:t>
            </w:r>
          </w:p>
        </w:tc>
        <w:tc>
          <w:tcPr>
            <w:tcW w:w="1408" w:type="dxa"/>
          </w:tcPr>
          <w:p w14:paraId="5E30905A"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81EA9C3" w14:textId="53C9C69C"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tc>
        <w:tc>
          <w:tcPr>
            <w:tcW w:w="1407" w:type="dxa"/>
          </w:tcPr>
          <w:p w14:paraId="1B6341E2"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9E33CBD" w14:textId="130BA74B"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виды и назначение сооружений защищенного грунта, оборудования</w:t>
            </w:r>
          </w:p>
        </w:tc>
      </w:tr>
      <w:tr w:rsidR="00AE5046" w:rsidRPr="009630B9" w14:paraId="6D855603" w14:textId="77777777" w:rsidTr="00AE5046">
        <w:trPr>
          <w:trHeight w:val="212"/>
        </w:trPr>
        <w:tc>
          <w:tcPr>
            <w:tcW w:w="1257" w:type="dxa"/>
            <w:vMerge/>
          </w:tcPr>
          <w:p w14:paraId="20FF906A"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753FAD1"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3BC9E244" w14:textId="7ED5431B"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производить монтаж и демонтаж парников, разборных теплиц с использованием специальных инструментов</w:t>
            </w:r>
          </w:p>
        </w:tc>
        <w:tc>
          <w:tcPr>
            <w:tcW w:w="1407" w:type="dxa"/>
          </w:tcPr>
          <w:p w14:paraId="4AFA2956"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A10B1E3" w14:textId="411DA5D6"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технология сооружения паровых гряд, тоннельных укрытий, парников, разборных теплиц для выращивания овощных культур (рассады овощных культур)</w:t>
            </w:r>
          </w:p>
        </w:tc>
      </w:tr>
      <w:tr w:rsidR="00AE5046" w:rsidRPr="009630B9" w14:paraId="17370D7A" w14:textId="77777777" w:rsidTr="00AE5046">
        <w:trPr>
          <w:trHeight w:val="212"/>
        </w:trPr>
        <w:tc>
          <w:tcPr>
            <w:tcW w:w="1257" w:type="dxa"/>
            <w:vMerge/>
          </w:tcPr>
          <w:p w14:paraId="2F41975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258C8BE"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319E177" w14:textId="567C6D5A"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производить очистку каркасов </w:t>
            </w:r>
            <w:r>
              <w:rPr>
                <w:rFonts w:ascii="Times New Roman" w:eastAsia="Calibri" w:hAnsi="Times New Roman"/>
                <w:bCs/>
                <w:sz w:val="24"/>
                <w:szCs w:val="24"/>
                <w:lang w:eastAsia="en-US"/>
              </w:rPr>
              <w:lastRenderedPageBreak/>
              <w:t>культивационных сооружений от старой пленки и натягивание новой пленки с использованием специальных инструментов</w:t>
            </w:r>
          </w:p>
        </w:tc>
        <w:tc>
          <w:tcPr>
            <w:tcW w:w="1407" w:type="dxa"/>
          </w:tcPr>
          <w:p w14:paraId="32EB4DC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08148B77" w14:textId="296FE86C"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правила приготовления дезинфицирующих </w:t>
            </w:r>
            <w:r>
              <w:rPr>
                <w:rFonts w:ascii="Times New Roman" w:eastAsia="Calibri" w:hAnsi="Times New Roman"/>
                <w:bCs/>
                <w:sz w:val="24"/>
                <w:szCs w:val="24"/>
                <w:lang w:eastAsia="en-US"/>
              </w:rPr>
              <w:lastRenderedPageBreak/>
              <w:t>растворов для обработки культивационных сооружений, оборудования, инвентаря</w:t>
            </w:r>
          </w:p>
        </w:tc>
      </w:tr>
      <w:tr w:rsidR="00AE5046" w:rsidRPr="009630B9" w14:paraId="6E891733" w14:textId="77777777" w:rsidTr="00AE5046">
        <w:trPr>
          <w:trHeight w:val="212"/>
        </w:trPr>
        <w:tc>
          <w:tcPr>
            <w:tcW w:w="1257" w:type="dxa"/>
            <w:vMerge/>
          </w:tcPr>
          <w:p w14:paraId="3869A4E0"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7E6FADE"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332FA28" w14:textId="7E7BE9FC"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готовить дезинфицирующие растворы заданной концентрации с использованием специального лабораторного оборудования для обработки теплиц, оборудования, инвентаря, грунта</w:t>
            </w:r>
          </w:p>
        </w:tc>
        <w:tc>
          <w:tcPr>
            <w:tcW w:w="1407" w:type="dxa"/>
          </w:tcPr>
          <w:p w14:paraId="55B38C66"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41E03EA" w14:textId="45343D5E"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методы дезинфекции, используемые в защищенном грунте, и порядок ее проведения</w:t>
            </w:r>
          </w:p>
        </w:tc>
      </w:tr>
      <w:tr w:rsidR="00AE5046" w:rsidRPr="009630B9" w14:paraId="372C49D4" w14:textId="77777777" w:rsidTr="00AE5046">
        <w:trPr>
          <w:trHeight w:val="212"/>
        </w:trPr>
        <w:tc>
          <w:tcPr>
            <w:tcW w:w="1257" w:type="dxa"/>
            <w:vMerge/>
          </w:tcPr>
          <w:p w14:paraId="1C4BEEA6"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80F182B"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61EF67F" w14:textId="72CC7602"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p>
        </w:tc>
        <w:tc>
          <w:tcPr>
            <w:tcW w:w="1407" w:type="dxa"/>
          </w:tcPr>
          <w:p w14:paraId="4CE34DE9"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730D370" w14:textId="00231997"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состав питательных растворов, используемых для выращивания овощных культур (рассады овощных культур)</w:t>
            </w:r>
          </w:p>
        </w:tc>
      </w:tr>
      <w:tr w:rsidR="00AE5046" w:rsidRPr="009630B9" w14:paraId="3E5CC6EB" w14:textId="77777777" w:rsidTr="00AE5046">
        <w:trPr>
          <w:trHeight w:val="212"/>
        </w:trPr>
        <w:tc>
          <w:tcPr>
            <w:tcW w:w="1257" w:type="dxa"/>
            <w:vMerge/>
          </w:tcPr>
          <w:p w14:paraId="39191133"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11B59A70"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7EF2640B" w14:textId="28D82888"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лабораторным оборудованием при приготовлении, проверке и корректировке состава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tc>
        <w:tc>
          <w:tcPr>
            <w:tcW w:w="1407" w:type="dxa"/>
          </w:tcPr>
          <w:p w14:paraId="33F50464"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59B636AF" w14:textId="5D99728C"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p>
        </w:tc>
      </w:tr>
      <w:tr w:rsidR="00AE5046" w:rsidRPr="009630B9" w14:paraId="4D0E9FBA" w14:textId="77777777" w:rsidTr="00AE5046">
        <w:trPr>
          <w:trHeight w:val="212"/>
        </w:trPr>
        <w:tc>
          <w:tcPr>
            <w:tcW w:w="1257" w:type="dxa"/>
            <w:vMerge/>
          </w:tcPr>
          <w:p w14:paraId="335BE7E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67DD4E0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30076811" w14:textId="0797C25A"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пользоваться специальным оборудованием (установками) по приготовлению питательных </w:t>
            </w:r>
            <w:r>
              <w:rPr>
                <w:rFonts w:ascii="Times New Roman" w:eastAsia="Calibri" w:hAnsi="Times New Roman"/>
                <w:bCs/>
                <w:sz w:val="24"/>
                <w:szCs w:val="24"/>
                <w:lang w:eastAsia="en-US"/>
              </w:rPr>
              <w:lastRenderedPageBreak/>
              <w:t>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tc>
        <w:tc>
          <w:tcPr>
            <w:tcW w:w="1407" w:type="dxa"/>
          </w:tcPr>
          <w:p w14:paraId="273021E1"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C907613" w14:textId="62CC43A5"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правила эксплуатации специального оборудования, используемого для приготовления питательных растворов </w:t>
            </w:r>
            <w:r>
              <w:rPr>
                <w:rFonts w:ascii="Times New Roman" w:eastAsia="Calibri" w:hAnsi="Times New Roman"/>
                <w:bCs/>
                <w:sz w:val="24"/>
                <w:szCs w:val="24"/>
                <w:lang w:eastAsia="en-US"/>
              </w:rPr>
              <w:lastRenderedPageBreak/>
              <w:t>при выращивании овощных культур методом гидропоники и аэропоники</w:t>
            </w:r>
          </w:p>
        </w:tc>
      </w:tr>
      <w:tr w:rsidR="00AE5046" w:rsidRPr="009630B9" w14:paraId="0175365D" w14:textId="77777777" w:rsidTr="00AE5046">
        <w:trPr>
          <w:trHeight w:val="212"/>
        </w:trPr>
        <w:tc>
          <w:tcPr>
            <w:tcW w:w="1257" w:type="dxa"/>
            <w:vMerge/>
          </w:tcPr>
          <w:p w14:paraId="451280E8"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71E8120E"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F0991C1" w14:textId="64079B1C"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смешивать компоненты почвенных смесей в заданном соотношении</w:t>
            </w:r>
          </w:p>
        </w:tc>
        <w:tc>
          <w:tcPr>
            <w:tcW w:w="1407" w:type="dxa"/>
          </w:tcPr>
          <w:p w14:paraId="5D297DE4"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1BCF7982" w14:textId="514BF08D"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технология приготовления почвенных смесей для выращивания овощных культур (рассады овощных культур)</w:t>
            </w:r>
          </w:p>
        </w:tc>
      </w:tr>
      <w:tr w:rsidR="00AE5046" w:rsidRPr="009630B9" w14:paraId="225DF75B" w14:textId="77777777" w:rsidTr="00AE5046">
        <w:trPr>
          <w:trHeight w:val="212"/>
        </w:trPr>
        <w:tc>
          <w:tcPr>
            <w:tcW w:w="1257" w:type="dxa"/>
            <w:vMerge/>
          </w:tcPr>
          <w:p w14:paraId="08B341D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5FF277FA"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73F19C1A" w14:textId="12D665A7"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выполнять работы по просеиванию, промыванию, удалению примесей, оптимизации элементного питания растений при зафосфачивании почвы, смешиванию субстратов, используемых для выращивания овощных культур методом гидропоники</w:t>
            </w:r>
          </w:p>
        </w:tc>
        <w:tc>
          <w:tcPr>
            <w:tcW w:w="1407" w:type="dxa"/>
          </w:tcPr>
          <w:p w14:paraId="16FE97B8"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00F3480" w14:textId="6958225E"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субстраты, используемые для выращивания овощных культур (рассады овощных культур) методом гидропоники, и методы их подготовки</w:t>
            </w:r>
          </w:p>
        </w:tc>
      </w:tr>
      <w:tr w:rsidR="00AE5046" w:rsidRPr="009630B9" w14:paraId="21232373" w14:textId="77777777" w:rsidTr="00AE5046">
        <w:trPr>
          <w:trHeight w:val="212"/>
        </w:trPr>
        <w:tc>
          <w:tcPr>
            <w:tcW w:w="1257" w:type="dxa"/>
            <w:vMerge/>
          </w:tcPr>
          <w:p w14:paraId="09E7244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367261D"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72DDF1C" w14:textId="46068166"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специальным оборудованием для изготовления грунтов, торфоперегнойных горшочков, питательных кубиков для выращивания рассады овощных культур</w:t>
            </w:r>
          </w:p>
        </w:tc>
        <w:tc>
          <w:tcPr>
            <w:tcW w:w="1407" w:type="dxa"/>
          </w:tcPr>
          <w:p w14:paraId="25D4EDF8"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4BA10CB" w14:textId="752B657C"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порядок подготовки субстратов, используемых для выращивания овощных культур (рассады овощных культур) методом гидропоники</w:t>
            </w:r>
          </w:p>
        </w:tc>
      </w:tr>
      <w:tr w:rsidR="00AE5046" w:rsidRPr="009630B9" w14:paraId="08FD4A5D" w14:textId="77777777" w:rsidTr="00AE5046">
        <w:trPr>
          <w:trHeight w:val="212"/>
        </w:trPr>
        <w:tc>
          <w:tcPr>
            <w:tcW w:w="1257" w:type="dxa"/>
            <w:vMerge/>
          </w:tcPr>
          <w:p w14:paraId="5C13B53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7B1CC36B"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1981CD0B" w14:textId="029EF5B5"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наполнять контейнеры питательными и инертными субстратами вручную</w:t>
            </w:r>
          </w:p>
        </w:tc>
        <w:tc>
          <w:tcPr>
            <w:tcW w:w="1407" w:type="dxa"/>
          </w:tcPr>
          <w:p w14:paraId="23A3EB80"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28E526F" w14:textId="1CE1311F"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технология подготовки почвы под посев и посадку овощных культур (рассады овощных культур) в культивационных сооружениях и открытом грунте</w:t>
            </w:r>
          </w:p>
        </w:tc>
      </w:tr>
      <w:tr w:rsidR="00AE5046" w:rsidRPr="009630B9" w14:paraId="31395B33" w14:textId="77777777" w:rsidTr="00AE5046">
        <w:trPr>
          <w:trHeight w:val="212"/>
        </w:trPr>
        <w:tc>
          <w:tcPr>
            <w:tcW w:w="1257" w:type="dxa"/>
            <w:vMerge/>
          </w:tcPr>
          <w:p w14:paraId="781A83AF"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C3ACFBB"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73FF5D9" w14:textId="2744D774"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производить перекопку, разравнивание после </w:t>
            </w:r>
            <w:r>
              <w:rPr>
                <w:rFonts w:ascii="Times New Roman" w:eastAsia="Calibri" w:hAnsi="Times New Roman"/>
                <w:bCs/>
                <w:sz w:val="24"/>
                <w:szCs w:val="24"/>
                <w:lang w:eastAsia="en-US"/>
              </w:rPr>
              <w:lastRenderedPageBreak/>
              <w:t>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tc>
        <w:tc>
          <w:tcPr>
            <w:tcW w:w="1407" w:type="dxa"/>
          </w:tcPr>
          <w:p w14:paraId="1BC77986"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E8DCE8A" w14:textId="06263B78"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стандартные методы отбора проб почвы (почвенных смесей), </w:t>
            </w:r>
            <w:r>
              <w:rPr>
                <w:rFonts w:ascii="Times New Roman" w:eastAsia="Calibri" w:hAnsi="Times New Roman"/>
                <w:bCs/>
                <w:sz w:val="24"/>
                <w:szCs w:val="24"/>
                <w:lang w:eastAsia="en-US"/>
              </w:rPr>
              <w:lastRenderedPageBreak/>
              <w:t>грунта и субстратов, используемых при возделывании овощных культур</w:t>
            </w:r>
          </w:p>
        </w:tc>
      </w:tr>
      <w:tr w:rsidR="00AE5046" w:rsidRPr="009630B9" w14:paraId="4659ABD6" w14:textId="77777777" w:rsidTr="00AE5046">
        <w:trPr>
          <w:trHeight w:val="212"/>
        </w:trPr>
        <w:tc>
          <w:tcPr>
            <w:tcW w:w="1257" w:type="dxa"/>
            <w:vMerge/>
          </w:tcPr>
          <w:p w14:paraId="733A091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147CAAB4"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DAD76F6" w14:textId="170A478D"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вносить почвоулучшающие добавки (песок, опилки, торф, компост) в грунт и почву в процессе их обработки в соответствии с технологиями возделывания овощных культур</w:t>
            </w:r>
          </w:p>
        </w:tc>
        <w:tc>
          <w:tcPr>
            <w:tcW w:w="1407" w:type="dxa"/>
          </w:tcPr>
          <w:p w14:paraId="52B97E5A"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1312B5F" w14:textId="03C42FD5"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агротехнические требования к выполнению операций по обработке почвы (грунта) под овощные культуры (рассаду овощных культур)</w:t>
            </w:r>
          </w:p>
        </w:tc>
      </w:tr>
      <w:tr w:rsidR="00AE5046" w:rsidRPr="009630B9" w14:paraId="54FE2AD3" w14:textId="77777777" w:rsidTr="00AE5046">
        <w:trPr>
          <w:trHeight w:val="212"/>
        </w:trPr>
        <w:tc>
          <w:tcPr>
            <w:tcW w:w="1257" w:type="dxa"/>
            <w:vMerge/>
          </w:tcPr>
          <w:p w14:paraId="7921FFCA"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85EDA6D"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59EE4CC1" w14:textId="00679E81"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производить пропаривание грунта в культивационных сооружениях с целью его обеззараживания</w:t>
            </w:r>
          </w:p>
        </w:tc>
        <w:tc>
          <w:tcPr>
            <w:tcW w:w="1407" w:type="dxa"/>
          </w:tcPr>
          <w:p w14:paraId="26037B0E"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E9493FC" w14:textId="186BAB90"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методы оценки качества выполнения механизированных работ по обработке почвы (грунта) под овощные культуры (рассаду овощных культур)</w:t>
            </w:r>
          </w:p>
        </w:tc>
      </w:tr>
      <w:tr w:rsidR="00AE5046" w:rsidRPr="009630B9" w14:paraId="2C35F527" w14:textId="77777777" w:rsidTr="00AE5046">
        <w:trPr>
          <w:trHeight w:val="212"/>
        </w:trPr>
        <w:tc>
          <w:tcPr>
            <w:tcW w:w="1257" w:type="dxa"/>
            <w:vMerge/>
          </w:tcPr>
          <w:p w14:paraId="35BDB94B"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A7A4784"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5016618D" w14:textId="223869C5"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сельскохозяйственным ручным инвентарем при подготовке почвы, грунта к посеву и посадке овощных культур (рассады овощных культур)</w:t>
            </w:r>
          </w:p>
        </w:tc>
        <w:tc>
          <w:tcPr>
            <w:tcW w:w="1407" w:type="dxa"/>
          </w:tcPr>
          <w:p w14:paraId="05A94CD2"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AF4CBA9" w14:textId="75A17B17"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требования охраны труда при возделывании и уборке продукции растениеводства</w:t>
            </w:r>
          </w:p>
        </w:tc>
      </w:tr>
      <w:tr w:rsidR="00AE5046" w:rsidRPr="009630B9" w14:paraId="0ED92C7D" w14:textId="77777777" w:rsidTr="00AE5046">
        <w:trPr>
          <w:trHeight w:val="212"/>
        </w:trPr>
        <w:tc>
          <w:tcPr>
            <w:tcW w:w="1257" w:type="dxa"/>
            <w:vMerge/>
          </w:tcPr>
          <w:p w14:paraId="2D0A9C1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B128CFA"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1B700E6" w14:textId="693E792A"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средствами пробоотбора при отборе проб почвы (почвенных смесей), грунта и субстратов</w:t>
            </w:r>
          </w:p>
        </w:tc>
        <w:tc>
          <w:tcPr>
            <w:tcW w:w="1407" w:type="dxa"/>
          </w:tcPr>
          <w:p w14:paraId="44AA6C98" w14:textId="77777777" w:rsidR="00AE5046" w:rsidRPr="002A5E3E" w:rsidRDefault="00AE5046" w:rsidP="00AE5046">
            <w:pPr>
              <w:spacing w:after="0"/>
              <w:rPr>
                <w:rFonts w:ascii="Times New Roman" w:hAnsi="Times New Roman"/>
                <w:sz w:val="24"/>
                <w:szCs w:val="24"/>
                <w:u w:val="single"/>
              </w:rPr>
            </w:pPr>
          </w:p>
        </w:tc>
        <w:tc>
          <w:tcPr>
            <w:tcW w:w="2897" w:type="dxa"/>
          </w:tcPr>
          <w:p w14:paraId="5914D26B" w14:textId="77777777" w:rsidR="00AE5046" w:rsidRPr="000869F1" w:rsidRDefault="00AE5046" w:rsidP="00AE5046">
            <w:pPr>
              <w:spacing w:after="0" w:line="240" w:lineRule="auto"/>
              <w:rPr>
                <w:rFonts w:ascii="Times New Roman" w:eastAsia="Calibri" w:hAnsi="Times New Roman"/>
                <w:bCs/>
                <w:iCs/>
                <w:sz w:val="24"/>
                <w:szCs w:val="24"/>
                <w:lang w:eastAsia="en-US"/>
              </w:rPr>
            </w:pPr>
          </w:p>
        </w:tc>
      </w:tr>
      <w:tr w:rsidR="00AE5046" w:rsidRPr="009630B9" w14:paraId="52F26F72" w14:textId="77777777" w:rsidTr="00AE5046">
        <w:trPr>
          <w:trHeight w:val="212"/>
        </w:trPr>
        <w:tc>
          <w:tcPr>
            <w:tcW w:w="1257" w:type="dxa"/>
            <w:vMerge/>
          </w:tcPr>
          <w:p w14:paraId="3C8C742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7351C819"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3765A8C" w14:textId="1CBB3D3E"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выполнять отбор, упаковку, маркировку проб почвы (почвенных смесей), грунта, субстратов овощных культур для испытаний</w:t>
            </w:r>
          </w:p>
        </w:tc>
        <w:tc>
          <w:tcPr>
            <w:tcW w:w="1407" w:type="dxa"/>
          </w:tcPr>
          <w:p w14:paraId="0E7C8341" w14:textId="77777777" w:rsidR="00AE5046" w:rsidRPr="002A5E3E" w:rsidRDefault="00AE5046" w:rsidP="00AE5046">
            <w:pPr>
              <w:spacing w:after="0"/>
              <w:rPr>
                <w:rFonts w:ascii="Times New Roman" w:hAnsi="Times New Roman"/>
                <w:sz w:val="24"/>
                <w:szCs w:val="24"/>
                <w:u w:val="single"/>
              </w:rPr>
            </w:pPr>
          </w:p>
        </w:tc>
        <w:tc>
          <w:tcPr>
            <w:tcW w:w="2897" w:type="dxa"/>
          </w:tcPr>
          <w:p w14:paraId="59C418A6" w14:textId="77777777" w:rsidR="00AE5046" w:rsidRPr="000869F1" w:rsidRDefault="00AE5046" w:rsidP="00AE5046">
            <w:pPr>
              <w:spacing w:after="0" w:line="240" w:lineRule="auto"/>
              <w:rPr>
                <w:rFonts w:ascii="Times New Roman" w:eastAsia="Calibri" w:hAnsi="Times New Roman"/>
                <w:bCs/>
                <w:iCs/>
                <w:sz w:val="24"/>
                <w:szCs w:val="24"/>
                <w:lang w:eastAsia="en-US"/>
              </w:rPr>
            </w:pPr>
          </w:p>
        </w:tc>
      </w:tr>
      <w:tr w:rsidR="00AE5046" w:rsidRPr="009630B9" w14:paraId="3C8C384D" w14:textId="77777777" w:rsidTr="00AE5046">
        <w:trPr>
          <w:trHeight w:val="212"/>
        </w:trPr>
        <w:tc>
          <w:tcPr>
            <w:tcW w:w="1257" w:type="dxa"/>
            <w:vMerge/>
          </w:tcPr>
          <w:p w14:paraId="39AA4BC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552998DC"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37DA1706" w14:textId="56292619" w:rsidR="00AE5046" w:rsidRPr="000869F1" w:rsidRDefault="00AE5046" w:rsidP="00AE5046">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определять стандартными методами качество </w:t>
            </w:r>
            <w:r>
              <w:rPr>
                <w:rFonts w:ascii="Times New Roman" w:eastAsia="Calibri" w:hAnsi="Times New Roman"/>
                <w:bCs/>
                <w:sz w:val="24"/>
                <w:szCs w:val="24"/>
                <w:lang w:eastAsia="en-US"/>
              </w:rPr>
              <w:lastRenderedPageBreak/>
              <w:t>выполнения механизированных работ по обработке почвы (грунта) под овощные культуры (рассаду овощных культур)</w:t>
            </w:r>
          </w:p>
        </w:tc>
        <w:tc>
          <w:tcPr>
            <w:tcW w:w="1407" w:type="dxa"/>
          </w:tcPr>
          <w:p w14:paraId="44B2189F" w14:textId="77777777" w:rsidR="00AE5046" w:rsidRPr="002A5E3E" w:rsidRDefault="00AE5046" w:rsidP="00AE5046">
            <w:pPr>
              <w:spacing w:after="0"/>
              <w:rPr>
                <w:rFonts w:ascii="Times New Roman" w:hAnsi="Times New Roman"/>
                <w:sz w:val="24"/>
                <w:szCs w:val="24"/>
                <w:u w:val="single"/>
              </w:rPr>
            </w:pPr>
          </w:p>
        </w:tc>
        <w:tc>
          <w:tcPr>
            <w:tcW w:w="2897" w:type="dxa"/>
          </w:tcPr>
          <w:p w14:paraId="7F6764A0" w14:textId="77777777" w:rsidR="00AE5046" w:rsidRPr="000869F1" w:rsidRDefault="00AE5046" w:rsidP="00AE5046">
            <w:pPr>
              <w:spacing w:after="0" w:line="240" w:lineRule="auto"/>
              <w:rPr>
                <w:rFonts w:ascii="Times New Roman" w:eastAsia="Calibri" w:hAnsi="Times New Roman"/>
                <w:bCs/>
                <w:iCs/>
                <w:sz w:val="24"/>
                <w:szCs w:val="24"/>
                <w:lang w:eastAsia="en-US"/>
              </w:rPr>
            </w:pPr>
          </w:p>
        </w:tc>
      </w:tr>
      <w:bookmarkEnd w:id="8"/>
    </w:tbl>
    <w:p w14:paraId="3D1ACAEB" w14:textId="77777777" w:rsidR="002B6F9F" w:rsidRPr="0004408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p>
    <w:p w14:paraId="47E774B5" w14:textId="77777777" w:rsidR="002B6F9F" w:rsidRPr="001123BC" w:rsidRDefault="002B6F9F" w:rsidP="002B6F9F">
      <w:pPr>
        <w:suppressAutoHyphens/>
        <w:spacing w:after="0"/>
        <w:ind w:firstLine="709"/>
        <w:contextualSpacing/>
        <w:rPr>
          <w:rFonts w:ascii="Times New Roman" w:eastAsiaTheme="minorHAnsi" w:hAnsi="Times New Roman" w:cstheme="minorBidi"/>
          <w:b/>
          <w:lang w:eastAsia="en-US"/>
        </w:rPr>
      </w:pPr>
    </w:p>
    <w:p w14:paraId="15752DB5" w14:textId="77777777" w:rsidR="002B6F9F" w:rsidRPr="001123BC"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B672616" w14:textId="77777777" w:rsidR="002B6F9F" w:rsidRPr="001123BC" w:rsidRDefault="002B6F9F" w:rsidP="002B6F9F">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B6F9F" w:rsidRPr="001123BC" w14:paraId="13EE8021" w14:textId="77777777" w:rsidTr="00274517">
        <w:trPr>
          <w:trHeight w:val="20"/>
        </w:trPr>
        <w:tc>
          <w:tcPr>
            <w:tcW w:w="3685" w:type="pct"/>
            <w:vAlign w:val="center"/>
          </w:tcPr>
          <w:p w14:paraId="4F2CEFB6"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9F4EB2B" w14:textId="77777777" w:rsidR="002B6F9F" w:rsidRPr="001123BC" w:rsidRDefault="002B6F9F"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B6F9F" w:rsidRPr="001123BC" w14:paraId="6ED7BD57" w14:textId="77777777" w:rsidTr="00274517">
        <w:trPr>
          <w:trHeight w:val="20"/>
        </w:trPr>
        <w:tc>
          <w:tcPr>
            <w:tcW w:w="3685" w:type="pct"/>
            <w:vAlign w:val="center"/>
          </w:tcPr>
          <w:p w14:paraId="3FB62B9C"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AB3CD4C" w14:textId="4BE4430B" w:rsidR="002B6F9F" w:rsidRPr="001123BC" w:rsidRDefault="00AE5046"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50</w:t>
            </w:r>
          </w:p>
        </w:tc>
      </w:tr>
      <w:tr w:rsidR="002B6F9F" w:rsidRPr="001123BC" w14:paraId="7B29363D" w14:textId="77777777" w:rsidTr="00274517">
        <w:trPr>
          <w:trHeight w:val="20"/>
        </w:trPr>
        <w:tc>
          <w:tcPr>
            <w:tcW w:w="3685" w:type="pct"/>
            <w:shd w:val="clear" w:color="auto" w:fill="auto"/>
            <w:vAlign w:val="center"/>
          </w:tcPr>
          <w:p w14:paraId="65879F8D"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F00C243" w14:textId="56105026" w:rsidR="002B6F9F" w:rsidRPr="001123BC" w:rsidRDefault="00AE5046"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30</w:t>
            </w:r>
          </w:p>
        </w:tc>
      </w:tr>
      <w:tr w:rsidR="002B6F9F" w:rsidRPr="001123BC" w14:paraId="258EFD58" w14:textId="77777777" w:rsidTr="00274517">
        <w:trPr>
          <w:trHeight w:val="20"/>
        </w:trPr>
        <w:tc>
          <w:tcPr>
            <w:tcW w:w="5000" w:type="pct"/>
            <w:gridSpan w:val="2"/>
            <w:vAlign w:val="center"/>
          </w:tcPr>
          <w:p w14:paraId="7712C14F"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B6F9F" w:rsidRPr="001123BC" w14:paraId="29BF5A8E" w14:textId="77777777" w:rsidTr="00274517">
        <w:trPr>
          <w:trHeight w:val="20"/>
        </w:trPr>
        <w:tc>
          <w:tcPr>
            <w:tcW w:w="3685" w:type="pct"/>
            <w:vAlign w:val="center"/>
          </w:tcPr>
          <w:p w14:paraId="7999E65E"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2027965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2494602D" w14:textId="77777777" w:rsidTr="00274517">
        <w:trPr>
          <w:trHeight w:val="20"/>
        </w:trPr>
        <w:tc>
          <w:tcPr>
            <w:tcW w:w="3685" w:type="pct"/>
            <w:vAlign w:val="center"/>
          </w:tcPr>
          <w:p w14:paraId="2D01AFFC"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34C92B71"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B751E51" w14:textId="77777777" w:rsidTr="00274517">
        <w:trPr>
          <w:trHeight w:val="20"/>
        </w:trPr>
        <w:tc>
          <w:tcPr>
            <w:tcW w:w="3685" w:type="pct"/>
            <w:vAlign w:val="center"/>
          </w:tcPr>
          <w:p w14:paraId="6B3A54D1" w14:textId="77777777" w:rsidR="002B6F9F" w:rsidRPr="00884AFD" w:rsidRDefault="002B6F9F"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7"/>
            </w:r>
          </w:p>
        </w:tc>
        <w:tc>
          <w:tcPr>
            <w:tcW w:w="1315" w:type="pct"/>
            <w:vAlign w:val="center"/>
          </w:tcPr>
          <w:p w14:paraId="37D4D82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D737DBF" w14:textId="77777777" w:rsidTr="00274517">
        <w:trPr>
          <w:trHeight w:val="20"/>
        </w:trPr>
        <w:tc>
          <w:tcPr>
            <w:tcW w:w="3685" w:type="pct"/>
            <w:vAlign w:val="center"/>
          </w:tcPr>
          <w:p w14:paraId="5718F492" w14:textId="02231AEF" w:rsidR="002B6F9F" w:rsidRPr="001123BC" w:rsidRDefault="002B6F9F"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36B7BA6" w14:textId="2B2BEF81" w:rsidR="002B6F9F" w:rsidRPr="001123BC" w:rsidRDefault="00AE5046"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14</w:t>
            </w:r>
          </w:p>
        </w:tc>
      </w:tr>
    </w:tbl>
    <w:p w14:paraId="52ABFEB3" w14:textId="77777777" w:rsidR="002B6F9F" w:rsidRDefault="002B6F9F" w:rsidP="002B6F9F">
      <w:pPr>
        <w:sectPr w:rsidR="002B6F9F" w:rsidSect="00B911C1">
          <w:headerReference w:type="even" r:id="rId20"/>
          <w:pgSz w:w="11906" w:h="16838"/>
          <w:pgMar w:top="1134" w:right="567" w:bottom="1134" w:left="1701" w:header="709" w:footer="709" w:gutter="0"/>
          <w:cols w:space="708"/>
          <w:docGrid w:linePitch="360"/>
        </w:sectPr>
      </w:pPr>
    </w:p>
    <w:p w14:paraId="2B56EBAD" w14:textId="77777777" w:rsidR="002B6F9F" w:rsidRDefault="002B6F9F" w:rsidP="002B6F9F">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09C0CBC" w14:textId="77777777" w:rsidR="002B6F9F" w:rsidRDefault="002B6F9F" w:rsidP="002B6F9F">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4"/>
        <w:gridCol w:w="1620"/>
        <w:gridCol w:w="1790"/>
        <w:gridCol w:w="1146"/>
      </w:tblGrid>
      <w:tr w:rsidR="002B6F9F" w:rsidRPr="009630B9" w14:paraId="026A2CE5" w14:textId="77777777" w:rsidTr="00ED414C">
        <w:trPr>
          <w:trHeight w:val="20"/>
        </w:trPr>
        <w:tc>
          <w:tcPr>
            <w:tcW w:w="968" w:type="pct"/>
            <w:vAlign w:val="center"/>
          </w:tcPr>
          <w:p w14:paraId="3DA16DAD" w14:textId="77777777" w:rsidR="002B6F9F" w:rsidRPr="00657611" w:rsidRDefault="002B6F9F"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6" w:type="pct"/>
            <w:vAlign w:val="center"/>
          </w:tcPr>
          <w:p w14:paraId="74F95678" w14:textId="77777777" w:rsidR="002B6F9F" w:rsidRPr="00657611" w:rsidRDefault="002B6F9F"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1C772485" w14:textId="77777777" w:rsidR="002B6F9F" w:rsidRPr="00657611" w:rsidRDefault="002B6F9F"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31" w:type="pct"/>
            <w:vAlign w:val="center"/>
          </w:tcPr>
          <w:p w14:paraId="21C0BD96" w14:textId="77777777" w:rsidR="002B6F9F" w:rsidRPr="00657611" w:rsidRDefault="002B6F9F"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4" w:type="pct"/>
          </w:tcPr>
          <w:p w14:paraId="7A35F0F7" w14:textId="77777777" w:rsidR="002B6F9F" w:rsidRPr="00203603" w:rsidRDefault="002B6F9F"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2B6F9F" w:rsidRPr="009630B9" w14:paraId="2CDB2D39" w14:textId="77777777" w:rsidTr="00ED414C">
        <w:trPr>
          <w:trHeight w:val="307"/>
        </w:trPr>
        <w:tc>
          <w:tcPr>
            <w:tcW w:w="968" w:type="pct"/>
          </w:tcPr>
          <w:p w14:paraId="3E48F5BA" w14:textId="77777777" w:rsidR="002B6F9F" w:rsidRPr="009630B9" w:rsidRDefault="002B6F9F"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6" w:type="pct"/>
          </w:tcPr>
          <w:p w14:paraId="1007C4AE" w14:textId="77777777" w:rsidR="002B6F9F" w:rsidRPr="009630B9" w:rsidRDefault="002B6F9F"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1511051B" w14:textId="77777777" w:rsidR="002B6F9F" w:rsidRPr="009630B9" w:rsidRDefault="002B6F9F"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31" w:type="pct"/>
          </w:tcPr>
          <w:p w14:paraId="48FD91A2" w14:textId="77777777" w:rsidR="002B6F9F" w:rsidRPr="009630B9" w:rsidRDefault="002B6F9F"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4" w:type="pct"/>
          </w:tcPr>
          <w:p w14:paraId="42C8CFDD" w14:textId="77777777" w:rsidR="002B6F9F" w:rsidRPr="009630B9" w:rsidRDefault="002B6F9F" w:rsidP="00274517">
            <w:pPr>
              <w:spacing w:after="0" w:line="240" w:lineRule="auto"/>
              <w:contextualSpacing/>
              <w:jc w:val="center"/>
              <w:rPr>
                <w:rFonts w:ascii="Times New Roman" w:hAnsi="Times New Roman"/>
                <w:b/>
                <w:bCs/>
                <w:i/>
                <w:iCs/>
              </w:rPr>
            </w:pPr>
          </w:p>
        </w:tc>
      </w:tr>
      <w:tr w:rsidR="002B6F9F" w:rsidRPr="002A5E3E" w14:paraId="21241CE7" w14:textId="77777777" w:rsidTr="00ED414C">
        <w:trPr>
          <w:trHeight w:val="20"/>
        </w:trPr>
        <w:tc>
          <w:tcPr>
            <w:tcW w:w="3394" w:type="pct"/>
            <w:gridSpan w:val="2"/>
          </w:tcPr>
          <w:p w14:paraId="6F62B8AC" w14:textId="4CB93950" w:rsidR="002B6F9F" w:rsidRPr="002A5E3E" w:rsidRDefault="00AE5046" w:rsidP="00274517">
            <w:pPr>
              <w:spacing w:after="0" w:line="240" w:lineRule="auto"/>
              <w:contextualSpacing/>
              <w:rPr>
                <w:rFonts w:ascii="Times New Roman" w:hAnsi="Times New Roman"/>
                <w:i/>
              </w:rPr>
            </w:pPr>
            <w:r w:rsidRPr="00AE5046">
              <w:rPr>
                <w:rFonts w:ascii="Times New Roman" w:hAnsi="Times New Roman"/>
                <w:b/>
                <w:bCs/>
              </w:rPr>
              <w:t>Раздел 1. Основы ботаники и физиологии растений</w:t>
            </w:r>
          </w:p>
        </w:tc>
        <w:tc>
          <w:tcPr>
            <w:tcW w:w="571" w:type="pct"/>
            <w:vAlign w:val="center"/>
          </w:tcPr>
          <w:p w14:paraId="39539DF0" w14:textId="64B33D18" w:rsidR="002B6F9F" w:rsidRPr="002A5E3E" w:rsidRDefault="00ED414C" w:rsidP="00274517">
            <w:pPr>
              <w:suppressAutoHyphens/>
              <w:spacing w:after="0" w:line="240" w:lineRule="auto"/>
              <w:contextualSpacing/>
              <w:jc w:val="center"/>
              <w:rPr>
                <w:rFonts w:ascii="Times New Roman" w:hAnsi="Times New Roman"/>
                <w:i/>
              </w:rPr>
            </w:pPr>
            <w:r>
              <w:rPr>
                <w:rFonts w:ascii="Times New Roman" w:hAnsi="Times New Roman"/>
                <w:b/>
                <w:bCs/>
              </w:rPr>
              <w:t>8</w:t>
            </w:r>
            <w:r w:rsidR="002B6F9F" w:rsidRPr="002A5E3E">
              <w:rPr>
                <w:rFonts w:ascii="Times New Roman" w:hAnsi="Times New Roman"/>
                <w:b/>
                <w:bCs/>
              </w:rPr>
              <w:t>/</w:t>
            </w:r>
            <w:r>
              <w:rPr>
                <w:rFonts w:ascii="Times New Roman" w:hAnsi="Times New Roman"/>
                <w:b/>
                <w:bCs/>
              </w:rPr>
              <w:t>6</w:t>
            </w:r>
          </w:p>
        </w:tc>
        <w:tc>
          <w:tcPr>
            <w:tcW w:w="631" w:type="pct"/>
          </w:tcPr>
          <w:p w14:paraId="57DED8FA" w14:textId="77777777" w:rsidR="002B6F9F" w:rsidRPr="002A5E3E" w:rsidRDefault="002B6F9F" w:rsidP="00274517">
            <w:pPr>
              <w:spacing w:after="0" w:line="240" w:lineRule="auto"/>
              <w:contextualSpacing/>
              <w:jc w:val="center"/>
              <w:rPr>
                <w:rFonts w:ascii="Times New Roman" w:hAnsi="Times New Roman"/>
                <w:b/>
                <w:bCs/>
                <w:i/>
                <w:iCs/>
              </w:rPr>
            </w:pPr>
          </w:p>
        </w:tc>
        <w:tc>
          <w:tcPr>
            <w:tcW w:w="404" w:type="pct"/>
          </w:tcPr>
          <w:p w14:paraId="1B36D207" w14:textId="77777777" w:rsidR="002B6F9F" w:rsidRPr="002A5E3E" w:rsidRDefault="002B6F9F" w:rsidP="00274517">
            <w:pPr>
              <w:spacing w:after="0" w:line="240" w:lineRule="auto"/>
              <w:contextualSpacing/>
              <w:jc w:val="center"/>
              <w:rPr>
                <w:rFonts w:ascii="Times New Roman" w:hAnsi="Times New Roman"/>
                <w:b/>
                <w:bCs/>
                <w:i/>
                <w:iCs/>
              </w:rPr>
            </w:pPr>
          </w:p>
        </w:tc>
      </w:tr>
      <w:tr w:rsidR="00ED414C" w:rsidRPr="002A5E3E" w14:paraId="5555CF40" w14:textId="77777777" w:rsidTr="00ED414C">
        <w:trPr>
          <w:trHeight w:val="20"/>
        </w:trPr>
        <w:tc>
          <w:tcPr>
            <w:tcW w:w="968" w:type="pct"/>
            <w:vMerge w:val="restart"/>
          </w:tcPr>
          <w:p w14:paraId="017592E7" w14:textId="2E0F60F7" w:rsidR="00ED414C" w:rsidRPr="00AE5046" w:rsidRDefault="00ED414C" w:rsidP="00AE5046">
            <w:pPr>
              <w:spacing w:after="0" w:line="240" w:lineRule="auto"/>
              <w:contextualSpacing/>
              <w:rPr>
                <w:rFonts w:ascii="Times New Roman" w:hAnsi="Times New Roman"/>
                <w:b/>
                <w:bCs/>
              </w:rPr>
            </w:pPr>
            <w:r w:rsidRPr="00AE5046">
              <w:rPr>
                <w:rFonts w:ascii="Times New Roman" w:hAnsi="Times New Roman"/>
                <w:b/>
                <w:bCs/>
                <w:sz w:val="24"/>
                <w:szCs w:val="24"/>
              </w:rPr>
              <w:t>Тема 1.1. Агрономия, как научная основа растениеводства</w:t>
            </w:r>
          </w:p>
        </w:tc>
        <w:tc>
          <w:tcPr>
            <w:tcW w:w="2426" w:type="pct"/>
          </w:tcPr>
          <w:p w14:paraId="16915840" w14:textId="04D8748C" w:rsidR="00ED414C" w:rsidRPr="002A5E3E" w:rsidRDefault="00ED414C" w:rsidP="00AE5046">
            <w:pPr>
              <w:spacing w:after="0" w:line="240" w:lineRule="auto"/>
              <w:contextualSpacing/>
              <w:rPr>
                <w:rFonts w:ascii="Times New Roman" w:hAnsi="Times New Roman"/>
                <w:b/>
                <w:bCs/>
                <w:i/>
              </w:rPr>
            </w:pPr>
            <w:r>
              <w:rPr>
                <w:rFonts w:ascii="Times New Roman" w:hAnsi="Times New Roman"/>
                <w:b/>
                <w:sz w:val="24"/>
                <w:szCs w:val="24"/>
              </w:rPr>
              <w:t>Содержание учебного материала</w:t>
            </w:r>
          </w:p>
        </w:tc>
        <w:tc>
          <w:tcPr>
            <w:tcW w:w="571" w:type="pct"/>
          </w:tcPr>
          <w:p w14:paraId="60F348CB" w14:textId="77777777" w:rsidR="00ED414C" w:rsidRPr="002A5E3E" w:rsidRDefault="00ED414C" w:rsidP="00AE5046">
            <w:pPr>
              <w:suppressAutoHyphens/>
              <w:spacing w:after="0" w:line="240" w:lineRule="auto"/>
              <w:contextualSpacing/>
              <w:jc w:val="center"/>
              <w:rPr>
                <w:rFonts w:ascii="Times New Roman" w:hAnsi="Times New Roman"/>
                <w:i/>
                <w:iCs/>
              </w:rPr>
            </w:pPr>
          </w:p>
        </w:tc>
        <w:tc>
          <w:tcPr>
            <w:tcW w:w="631" w:type="pct"/>
            <w:vMerge w:val="restart"/>
          </w:tcPr>
          <w:p w14:paraId="703C8C44" w14:textId="04923712" w:rsidR="00ED414C" w:rsidRPr="00884AFD" w:rsidRDefault="00ED414C" w:rsidP="00AE504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5DDE003E" w14:textId="77777777" w:rsidR="00ED414C" w:rsidRPr="002A5E3E" w:rsidRDefault="00ED414C" w:rsidP="00AE5046">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vMerge w:val="restart"/>
          </w:tcPr>
          <w:p w14:paraId="28BC27F6" w14:textId="77777777" w:rsidR="00ED414C" w:rsidRPr="002A5E3E" w:rsidRDefault="00ED414C" w:rsidP="00AE5046">
            <w:pPr>
              <w:suppressAutoHyphens/>
              <w:spacing w:after="0" w:line="240" w:lineRule="auto"/>
              <w:contextualSpacing/>
              <w:jc w:val="both"/>
              <w:rPr>
                <w:rFonts w:ascii="Times New Roman" w:hAnsi="Times New Roman"/>
                <w:b/>
                <w:i/>
              </w:rPr>
            </w:pPr>
          </w:p>
        </w:tc>
      </w:tr>
      <w:tr w:rsidR="00ED414C" w:rsidRPr="002A5E3E" w14:paraId="67084857" w14:textId="77777777" w:rsidTr="00ED414C">
        <w:trPr>
          <w:trHeight w:val="516"/>
        </w:trPr>
        <w:tc>
          <w:tcPr>
            <w:tcW w:w="968" w:type="pct"/>
            <w:vMerge/>
            <w:vAlign w:val="center"/>
          </w:tcPr>
          <w:p w14:paraId="57FC9DA5" w14:textId="77777777" w:rsidR="00ED414C" w:rsidRPr="002A5E3E" w:rsidRDefault="00ED414C" w:rsidP="00AE5046">
            <w:pPr>
              <w:spacing w:after="0" w:line="240" w:lineRule="auto"/>
              <w:contextualSpacing/>
              <w:rPr>
                <w:rFonts w:ascii="Times New Roman" w:hAnsi="Times New Roman"/>
                <w:b/>
                <w:bCs/>
                <w:i/>
              </w:rPr>
            </w:pPr>
          </w:p>
        </w:tc>
        <w:tc>
          <w:tcPr>
            <w:tcW w:w="2426" w:type="pct"/>
            <w:vMerge w:val="restart"/>
          </w:tcPr>
          <w:p w14:paraId="1138A327" w14:textId="1B87D886" w:rsidR="00ED414C" w:rsidRPr="002A5E3E" w:rsidRDefault="00ED414C" w:rsidP="00AE5046">
            <w:pPr>
              <w:suppressAutoHyphens/>
              <w:spacing w:after="0" w:line="240" w:lineRule="auto"/>
              <w:contextualSpacing/>
              <w:jc w:val="both"/>
              <w:rPr>
                <w:rFonts w:ascii="Times New Roman" w:hAnsi="Times New Roman"/>
              </w:rPr>
            </w:pPr>
            <w:r>
              <w:rPr>
                <w:rFonts w:ascii="Times New Roman" w:hAnsi="Times New Roman"/>
                <w:sz w:val="24"/>
                <w:szCs w:val="24"/>
              </w:rPr>
              <w:t>Агрономия как важнейший раздел биологии. Классификация культурных растений. Приемы и методы растениеводства. Хозяйственное использование культурных растений</w:t>
            </w:r>
          </w:p>
        </w:tc>
        <w:tc>
          <w:tcPr>
            <w:tcW w:w="571" w:type="pct"/>
            <w:vAlign w:val="center"/>
          </w:tcPr>
          <w:p w14:paraId="44D7CB56" w14:textId="77777777" w:rsidR="00ED414C" w:rsidRPr="002A5E3E" w:rsidRDefault="00ED414C" w:rsidP="00AE5046">
            <w:pPr>
              <w:suppressAutoHyphens/>
              <w:spacing w:after="0" w:line="240" w:lineRule="auto"/>
              <w:contextualSpacing/>
              <w:jc w:val="center"/>
              <w:rPr>
                <w:rFonts w:ascii="Times New Roman" w:hAnsi="Times New Roman"/>
                <w:bCs/>
                <w:i/>
                <w:iCs/>
              </w:rPr>
            </w:pPr>
          </w:p>
        </w:tc>
        <w:tc>
          <w:tcPr>
            <w:tcW w:w="631" w:type="pct"/>
            <w:vMerge/>
          </w:tcPr>
          <w:p w14:paraId="25A0769D" w14:textId="77777777" w:rsidR="00ED414C" w:rsidRPr="002A5E3E" w:rsidRDefault="00ED414C" w:rsidP="00AE5046">
            <w:pPr>
              <w:spacing w:after="0" w:line="240" w:lineRule="auto"/>
              <w:contextualSpacing/>
              <w:rPr>
                <w:rFonts w:ascii="Times New Roman" w:hAnsi="Times New Roman"/>
              </w:rPr>
            </w:pPr>
          </w:p>
        </w:tc>
        <w:tc>
          <w:tcPr>
            <w:tcW w:w="404" w:type="pct"/>
            <w:vMerge/>
          </w:tcPr>
          <w:p w14:paraId="17F32CBF" w14:textId="77777777" w:rsidR="00ED414C" w:rsidRPr="002A5E3E" w:rsidRDefault="00ED414C" w:rsidP="00AE5046">
            <w:pPr>
              <w:suppressAutoHyphens/>
              <w:spacing w:after="0" w:line="240" w:lineRule="auto"/>
              <w:contextualSpacing/>
              <w:jc w:val="both"/>
              <w:rPr>
                <w:rFonts w:ascii="Times New Roman" w:hAnsi="Times New Roman"/>
                <w:b/>
              </w:rPr>
            </w:pPr>
          </w:p>
        </w:tc>
      </w:tr>
      <w:tr w:rsidR="00ED414C" w:rsidRPr="002A5E3E" w14:paraId="2F211460" w14:textId="77777777" w:rsidTr="00ED414C">
        <w:trPr>
          <w:trHeight w:val="20"/>
        </w:trPr>
        <w:tc>
          <w:tcPr>
            <w:tcW w:w="968" w:type="pct"/>
            <w:vMerge/>
          </w:tcPr>
          <w:p w14:paraId="43CC3135" w14:textId="77777777" w:rsidR="00ED414C" w:rsidRPr="002A5E3E" w:rsidRDefault="00ED414C" w:rsidP="00274517">
            <w:pPr>
              <w:spacing w:after="0" w:line="240" w:lineRule="auto"/>
              <w:contextualSpacing/>
              <w:rPr>
                <w:rFonts w:ascii="Times New Roman" w:hAnsi="Times New Roman"/>
                <w:b/>
                <w:bCs/>
                <w:i/>
              </w:rPr>
            </w:pPr>
          </w:p>
        </w:tc>
        <w:tc>
          <w:tcPr>
            <w:tcW w:w="2426" w:type="pct"/>
            <w:vMerge/>
          </w:tcPr>
          <w:p w14:paraId="0B88A4E9" w14:textId="78D89ACF" w:rsidR="00ED414C" w:rsidRPr="002A5E3E" w:rsidRDefault="00ED414C" w:rsidP="00274517">
            <w:pPr>
              <w:suppressAutoHyphens/>
              <w:spacing w:after="0" w:line="240" w:lineRule="auto"/>
              <w:contextualSpacing/>
              <w:jc w:val="both"/>
              <w:rPr>
                <w:rFonts w:ascii="Times New Roman" w:hAnsi="Times New Roman"/>
                <w:b/>
              </w:rPr>
            </w:pPr>
          </w:p>
        </w:tc>
        <w:tc>
          <w:tcPr>
            <w:tcW w:w="571" w:type="pct"/>
            <w:vAlign w:val="center"/>
          </w:tcPr>
          <w:p w14:paraId="142B2C47" w14:textId="77777777" w:rsidR="00ED414C" w:rsidRPr="002A5E3E" w:rsidRDefault="00ED414C" w:rsidP="00274517">
            <w:pPr>
              <w:suppressAutoHyphens/>
              <w:spacing w:after="0" w:line="240" w:lineRule="auto"/>
              <w:contextualSpacing/>
              <w:jc w:val="center"/>
              <w:rPr>
                <w:rFonts w:ascii="Times New Roman" w:hAnsi="Times New Roman"/>
                <w:b/>
              </w:rPr>
            </w:pPr>
          </w:p>
        </w:tc>
        <w:tc>
          <w:tcPr>
            <w:tcW w:w="631" w:type="pct"/>
            <w:vMerge/>
          </w:tcPr>
          <w:p w14:paraId="766C86BD" w14:textId="05CDFE6E" w:rsidR="00ED414C" w:rsidRPr="002A5E3E" w:rsidRDefault="00ED414C" w:rsidP="00274517">
            <w:pPr>
              <w:suppressAutoHyphens/>
              <w:spacing w:after="0" w:line="240" w:lineRule="auto"/>
              <w:contextualSpacing/>
              <w:jc w:val="both"/>
              <w:rPr>
                <w:rFonts w:ascii="Times New Roman" w:hAnsi="Times New Roman"/>
                <w:b/>
                <w:i/>
              </w:rPr>
            </w:pPr>
          </w:p>
        </w:tc>
        <w:tc>
          <w:tcPr>
            <w:tcW w:w="404" w:type="pct"/>
            <w:vMerge/>
          </w:tcPr>
          <w:p w14:paraId="3C79FE64" w14:textId="77777777" w:rsidR="00ED414C" w:rsidRPr="002A5E3E" w:rsidRDefault="00ED414C" w:rsidP="00274517">
            <w:pPr>
              <w:suppressAutoHyphens/>
              <w:spacing w:after="0" w:line="240" w:lineRule="auto"/>
              <w:contextualSpacing/>
              <w:jc w:val="both"/>
              <w:rPr>
                <w:rFonts w:ascii="Times New Roman" w:hAnsi="Times New Roman"/>
                <w:b/>
                <w:i/>
              </w:rPr>
            </w:pPr>
          </w:p>
        </w:tc>
      </w:tr>
      <w:tr w:rsidR="00ED414C" w:rsidRPr="002A5E3E" w14:paraId="12DAA862" w14:textId="77777777" w:rsidTr="00ED414C">
        <w:trPr>
          <w:trHeight w:val="589"/>
        </w:trPr>
        <w:tc>
          <w:tcPr>
            <w:tcW w:w="968" w:type="pct"/>
            <w:vMerge/>
            <w:tcBorders>
              <w:bottom w:val="single" w:sz="4" w:space="0" w:color="auto"/>
            </w:tcBorders>
          </w:tcPr>
          <w:p w14:paraId="23177CBF" w14:textId="77777777" w:rsidR="00ED414C" w:rsidRPr="002A5E3E" w:rsidRDefault="00ED414C" w:rsidP="00274517">
            <w:pPr>
              <w:spacing w:after="0" w:line="240" w:lineRule="auto"/>
              <w:contextualSpacing/>
              <w:rPr>
                <w:rFonts w:ascii="Times New Roman" w:hAnsi="Times New Roman"/>
                <w:b/>
                <w:bCs/>
                <w:i/>
              </w:rPr>
            </w:pPr>
          </w:p>
        </w:tc>
        <w:tc>
          <w:tcPr>
            <w:tcW w:w="2426" w:type="pct"/>
            <w:vMerge/>
            <w:tcBorders>
              <w:bottom w:val="single" w:sz="4" w:space="0" w:color="auto"/>
            </w:tcBorders>
          </w:tcPr>
          <w:p w14:paraId="57196501" w14:textId="28B7F4DB" w:rsidR="00ED414C" w:rsidRPr="002A5E3E" w:rsidRDefault="00ED414C" w:rsidP="00274517">
            <w:pPr>
              <w:suppressAutoHyphens/>
              <w:spacing w:after="0" w:line="240" w:lineRule="auto"/>
              <w:ind w:left="33"/>
              <w:contextualSpacing/>
              <w:jc w:val="both"/>
              <w:rPr>
                <w:rFonts w:ascii="Times New Roman" w:hAnsi="Times New Roman"/>
                <w:iCs/>
              </w:rPr>
            </w:pPr>
          </w:p>
        </w:tc>
        <w:tc>
          <w:tcPr>
            <w:tcW w:w="571" w:type="pct"/>
            <w:tcBorders>
              <w:bottom w:val="single" w:sz="4" w:space="0" w:color="auto"/>
            </w:tcBorders>
            <w:vAlign w:val="center"/>
          </w:tcPr>
          <w:p w14:paraId="0444CB5B" w14:textId="77777777" w:rsidR="00ED414C" w:rsidRPr="002A5E3E" w:rsidRDefault="00ED414C" w:rsidP="00274517">
            <w:pPr>
              <w:suppressAutoHyphens/>
              <w:spacing w:after="0" w:line="240" w:lineRule="auto"/>
              <w:contextualSpacing/>
              <w:jc w:val="center"/>
              <w:rPr>
                <w:rFonts w:ascii="Times New Roman" w:hAnsi="Times New Roman"/>
                <w:iCs/>
              </w:rPr>
            </w:pPr>
          </w:p>
        </w:tc>
        <w:tc>
          <w:tcPr>
            <w:tcW w:w="631" w:type="pct"/>
            <w:vMerge/>
            <w:tcBorders>
              <w:bottom w:val="single" w:sz="4" w:space="0" w:color="auto"/>
            </w:tcBorders>
          </w:tcPr>
          <w:p w14:paraId="5E3A1C6D" w14:textId="77777777" w:rsidR="00ED414C" w:rsidRPr="002A5E3E" w:rsidRDefault="00ED414C" w:rsidP="00274517">
            <w:pPr>
              <w:suppressAutoHyphens/>
              <w:spacing w:after="0" w:line="240" w:lineRule="auto"/>
              <w:contextualSpacing/>
              <w:jc w:val="both"/>
              <w:rPr>
                <w:rFonts w:ascii="Times New Roman" w:hAnsi="Times New Roman"/>
              </w:rPr>
            </w:pPr>
          </w:p>
        </w:tc>
        <w:tc>
          <w:tcPr>
            <w:tcW w:w="404" w:type="pct"/>
            <w:vMerge/>
            <w:tcBorders>
              <w:bottom w:val="single" w:sz="4" w:space="0" w:color="auto"/>
            </w:tcBorders>
          </w:tcPr>
          <w:p w14:paraId="76616E8A" w14:textId="77777777" w:rsidR="00ED414C" w:rsidRPr="002A5E3E" w:rsidRDefault="00ED414C" w:rsidP="00274517">
            <w:pPr>
              <w:suppressAutoHyphens/>
              <w:spacing w:after="0" w:line="240" w:lineRule="auto"/>
              <w:contextualSpacing/>
              <w:jc w:val="both"/>
              <w:rPr>
                <w:rFonts w:ascii="Times New Roman" w:hAnsi="Times New Roman"/>
                <w:b/>
              </w:rPr>
            </w:pPr>
          </w:p>
        </w:tc>
      </w:tr>
      <w:tr w:rsidR="00AE5046" w:rsidRPr="002A5E3E" w14:paraId="5027BFE4" w14:textId="77777777" w:rsidTr="00ED414C">
        <w:trPr>
          <w:trHeight w:val="227"/>
        </w:trPr>
        <w:tc>
          <w:tcPr>
            <w:tcW w:w="968" w:type="pct"/>
            <w:vMerge w:val="restart"/>
          </w:tcPr>
          <w:p w14:paraId="697A8201" w14:textId="5F2D5D17" w:rsidR="00AE5046" w:rsidRPr="00AE5046" w:rsidRDefault="00AE5046" w:rsidP="00AE5046">
            <w:pPr>
              <w:spacing w:after="0" w:line="240" w:lineRule="auto"/>
              <w:contextualSpacing/>
              <w:rPr>
                <w:rFonts w:ascii="Times New Roman" w:hAnsi="Times New Roman"/>
                <w:b/>
                <w:bCs/>
                <w:i/>
              </w:rPr>
            </w:pPr>
            <w:r w:rsidRPr="00AE5046">
              <w:rPr>
                <w:rFonts w:ascii="Times New Roman" w:hAnsi="Times New Roman"/>
                <w:b/>
                <w:bCs/>
                <w:sz w:val="24"/>
                <w:szCs w:val="24"/>
              </w:rPr>
              <w:t xml:space="preserve">Тема 1.2. Строение и жизнедеятельность растений </w:t>
            </w:r>
          </w:p>
        </w:tc>
        <w:tc>
          <w:tcPr>
            <w:tcW w:w="2426" w:type="pct"/>
            <w:tcBorders>
              <w:bottom w:val="single" w:sz="4" w:space="0" w:color="auto"/>
            </w:tcBorders>
          </w:tcPr>
          <w:p w14:paraId="1BDA485E" w14:textId="7A0728DF"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2016F61F"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BECD10A" w14:textId="77777777" w:rsidR="00AE5046" w:rsidRPr="002A5E3E" w:rsidRDefault="00AE5046" w:rsidP="00AE5046">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71C34F1"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547021D4" w14:textId="77777777" w:rsidTr="00ED414C">
        <w:trPr>
          <w:trHeight w:val="227"/>
        </w:trPr>
        <w:tc>
          <w:tcPr>
            <w:tcW w:w="968" w:type="pct"/>
            <w:vMerge/>
            <w:vAlign w:val="center"/>
          </w:tcPr>
          <w:p w14:paraId="1FF96C77"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3EC2D484" w14:textId="4DCC8462"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Растение как живой организм. Анатомическое и морфологическое строение растений. Основные органы. Требования растений к почве, влаге, теплу и свету. Размножение растений. Рост и развитие растений. Условия жизни.</w:t>
            </w:r>
          </w:p>
        </w:tc>
        <w:tc>
          <w:tcPr>
            <w:tcW w:w="571" w:type="pct"/>
            <w:tcBorders>
              <w:bottom w:val="single" w:sz="4" w:space="0" w:color="auto"/>
            </w:tcBorders>
            <w:vAlign w:val="center"/>
          </w:tcPr>
          <w:p w14:paraId="535FAA23"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1759A44"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0EBD95EC" w14:textId="47AC260D" w:rsidR="00AE5046"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A2D3C54"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4BB476A8" w14:textId="77777777" w:rsidTr="00ED414C">
        <w:trPr>
          <w:trHeight w:val="227"/>
        </w:trPr>
        <w:tc>
          <w:tcPr>
            <w:tcW w:w="968" w:type="pct"/>
            <w:vMerge/>
            <w:vAlign w:val="center"/>
          </w:tcPr>
          <w:p w14:paraId="6CCEAE82"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5009B207" w14:textId="175FC20A"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c>
          <w:tcPr>
            <w:tcW w:w="571" w:type="pct"/>
            <w:tcBorders>
              <w:bottom w:val="single" w:sz="4" w:space="0" w:color="auto"/>
            </w:tcBorders>
            <w:vAlign w:val="center"/>
          </w:tcPr>
          <w:p w14:paraId="1EFF99AD"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EB7413D" w14:textId="77777777" w:rsidR="00AE5046" w:rsidRPr="002A5E3E" w:rsidRDefault="00AE5046" w:rsidP="00AE5046">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674E8E42"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6E91B154" w14:textId="77777777" w:rsidTr="00ED414C">
        <w:trPr>
          <w:trHeight w:val="227"/>
        </w:trPr>
        <w:tc>
          <w:tcPr>
            <w:tcW w:w="968" w:type="pct"/>
            <w:vMerge/>
            <w:tcBorders>
              <w:bottom w:val="single" w:sz="4" w:space="0" w:color="auto"/>
            </w:tcBorders>
            <w:vAlign w:val="center"/>
          </w:tcPr>
          <w:p w14:paraId="6538EE76"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564310B0" w14:textId="77777777" w:rsidR="00AE5046" w:rsidRDefault="00AE5046" w:rsidP="00AE5046">
            <w:pPr>
              <w:spacing w:after="0" w:line="240" w:lineRule="auto"/>
              <w:jc w:val="both"/>
              <w:rPr>
                <w:rFonts w:ascii="Times New Roman" w:hAnsi="Times New Roman"/>
                <w:sz w:val="24"/>
                <w:szCs w:val="24"/>
              </w:rPr>
            </w:pPr>
            <w:r>
              <w:rPr>
                <w:rFonts w:ascii="Times New Roman" w:hAnsi="Times New Roman"/>
                <w:sz w:val="24"/>
                <w:szCs w:val="24"/>
              </w:rPr>
              <w:t>Лабораторная работа 1. Анализ строения клетки с помощью микроскопа</w:t>
            </w:r>
          </w:p>
          <w:p w14:paraId="54210021" w14:textId="417BC15D"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Лабораторная работа 2. Анализ</w:t>
            </w:r>
            <w:r w:rsidR="00ED414C">
              <w:rPr>
                <w:rFonts w:ascii="Times New Roman" w:hAnsi="Times New Roman"/>
                <w:sz w:val="24"/>
                <w:szCs w:val="24"/>
              </w:rPr>
              <w:t xml:space="preserve"> </w:t>
            </w:r>
            <w:r>
              <w:rPr>
                <w:rFonts w:ascii="Times New Roman" w:hAnsi="Times New Roman"/>
                <w:sz w:val="24"/>
                <w:szCs w:val="24"/>
              </w:rPr>
              <w:t>строения корня, стебля и цветка однодольных и двудольных растений.</w:t>
            </w:r>
          </w:p>
        </w:tc>
        <w:tc>
          <w:tcPr>
            <w:tcW w:w="571" w:type="pct"/>
            <w:tcBorders>
              <w:bottom w:val="single" w:sz="4" w:space="0" w:color="auto"/>
            </w:tcBorders>
            <w:vAlign w:val="center"/>
          </w:tcPr>
          <w:p w14:paraId="110ED4F9"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C697C4F"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6BA890FC" w14:textId="55D2BC8A" w:rsidR="00AE5046"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3CCF0F7B"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4F1AB463" w14:textId="77777777" w:rsidTr="00ED414C">
        <w:trPr>
          <w:trHeight w:val="227"/>
        </w:trPr>
        <w:tc>
          <w:tcPr>
            <w:tcW w:w="3394" w:type="pct"/>
            <w:gridSpan w:val="2"/>
            <w:tcBorders>
              <w:bottom w:val="single" w:sz="4" w:space="0" w:color="auto"/>
            </w:tcBorders>
            <w:vAlign w:val="center"/>
          </w:tcPr>
          <w:p w14:paraId="5DFD908B" w14:textId="3FAC69ED" w:rsidR="00AE5046" w:rsidRPr="00AE5046" w:rsidRDefault="00AE5046" w:rsidP="00AE5046">
            <w:pPr>
              <w:spacing w:after="0" w:line="240" w:lineRule="auto"/>
              <w:jc w:val="both"/>
              <w:rPr>
                <w:rFonts w:ascii="Times New Roman" w:hAnsi="Times New Roman"/>
                <w:b/>
                <w:bCs/>
                <w:sz w:val="24"/>
                <w:szCs w:val="24"/>
              </w:rPr>
            </w:pPr>
            <w:r w:rsidRPr="00AE5046">
              <w:rPr>
                <w:rFonts w:ascii="Times New Roman" w:hAnsi="Times New Roman"/>
                <w:b/>
                <w:bCs/>
                <w:sz w:val="24"/>
                <w:szCs w:val="24"/>
              </w:rPr>
              <w:t>Раздел 2. Основы земледелия</w:t>
            </w:r>
          </w:p>
        </w:tc>
        <w:tc>
          <w:tcPr>
            <w:tcW w:w="571" w:type="pct"/>
            <w:tcBorders>
              <w:bottom w:val="single" w:sz="4" w:space="0" w:color="auto"/>
            </w:tcBorders>
            <w:vAlign w:val="center"/>
          </w:tcPr>
          <w:p w14:paraId="639F1C4E" w14:textId="4B2FD313" w:rsidR="00AE5046" w:rsidRPr="00ED414C" w:rsidRDefault="00ED414C" w:rsidP="00AE5046">
            <w:pPr>
              <w:suppressAutoHyphens/>
              <w:spacing w:after="0" w:line="240" w:lineRule="auto"/>
              <w:contextualSpacing/>
              <w:jc w:val="center"/>
              <w:rPr>
                <w:rFonts w:ascii="Times New Roman" w:hAnsi="Times New Roman"/>
                <w:b/>
                <w:bCs/>
                <w:iCs/>
              </w:rPr>
            </w:pPr>
            <w:r w:rsidRPr="00ED414C">
              <w:rPr>
                <w:rFonts w:ascii="Times New Roman" w:hAnsi="Times New Roman"/>
                <w:b/>
                <w:bCs/>
                <w:iCs/>
              </w:rPr>
              <w:t>20/16</w:t>
            </w:r>
          </w:p>
        </w:tc>
        <w:tc>
          <w:tcPr>
            <w:tcW w:w="631" w:type="pct"/>
            <w:tcBorders>
              <w:bottom w:val="single" w:sz="4" w:space="0" w:color="auto"/>
            </w:tcBorders>
          </w:tcPr>
          <w:p w14:paraId="6A0DC72E" w14:textId="77777777" w:rsidR="00AE5046" w:rsidRPr="00884AFD" w:rsidRDefault="00AE5046" w:rsidP="00AE5046">
            <w:pPr>
              <w:spacing w:after="0" w:line="240" w:lineRule="auto"/>
              <w:contextualSpacing/>
              <w:rPr>
                <w:rFonts w:ascii="Times New Roman" w:hAnsi="Times New Roman"/>
              </w:rPr>
            </w:pPr>
          </w:p>
        </w:tc>
        <w:tc>
          <w:tcPr>
            <w:tcW w:w="404" w:type="pct"/>
            <w:tcBorders>
              <w:bottom w:val="single" w:sz="4" w:space="0" w:color="auto"/>
            </w:tcBorders>
          </w:tcPr>
          <w:p w14:paraId="2D9F30AA"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3F47B1EF" w14:textId="77777777" w:rsidTr="00ED414C">
        <w:trPr>
          <w:trHeight w:val="227"/>
        </w:trPr>
        <w:tc>
          <w:tcPr>
            <w:tcW w:w="968" w:type="pct"/>
            <w:vMerge w:val="restart"/>
          </w:tcPr>
          <w:p w14:paraId="664CE6F0" w14:textId="10F2437D" w:rsidR="00AE5046" w:rsidRPr="00AE5046" w:rsidRDefault="00AE5046" w:rsidP="00AE5046">
            <w:pPr>
              <w:spacing w:after="0" w:line="240" w:lineRule="auto"/>
              <w:contextualSpacing/>
              <w:rPr>
                <w:rFonts w:ascii="Times New Roman" w:hAnsi="Times New Roman"/>
                <w:b/>
                <w:bCs/>
                <w:i/>
              </w:rPr>
            </w:pPr>
            <w:r w:rsidRPr="00AE5046">
              <w:rPr>
                <w:rFonts w:ascii="Times New Roman" w:hAnsi="Times New Roman"/>
                <w:b/>
                <w:bCs/>
                <w:sz w:val="24"/>
                <w:szCs w:val="24"/>
              </w:rPr>
              <w:t xml:space="preserve">Тема 2.1 Почва, её состав и свойства. </w:t>
            </w:r>
          </w:p>
        </w:tc>
        <w:tc>
          <w:tcPr>
            <w:tcW w:w="2426" w:type="pct"/>
            <w:tcBorders>
              <w:bottom w:val="single" w:sz="4" w:space="0" w:color="auto"/>
            </w:tcBorders>
          </w:tcPr>
          <w:p w14:paraId="2F44761B" w14:textId="470B8218"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7073B961"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29BBAB2" w14:textId="77777777" w:rsidR="00AE5046" w:rsidRPr="002A5E3E" w:rsidRDefault="00AE5046" w:rsidP="00AE5046">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4B560D43"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51475FE1" w14:textId="77777777" w:rsidTr="00ED414C">
        <w:trPr>
          <w:trHeight w:val="227"/>
        </w:trPr>
        <w:tc>
          <w:tcPr>
            <w:tcW w:w="968" w:type="pct"/>
            <w:vMerge/>
            <w:vAlign w:val="center"/>
          </w:tcPr>
          <w:p w14:paraId="3C81FB8F"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619C7FB4" w14:textId="24E2A8F2"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lang w:eastAsia="ar-SA"/>
              </w:rPr>
              <w:t xml:space="preserve">Понятие о почве и её плодородии. Почвенный профиль. Типы и виды почв. Образование почв. Основные свойства почвы. Классификация почв. </w:t>
            </w:r>
          </w:p>
        </w:tc>
        <w:tc>
          <w:tcPr>
            <w:tcW w:w="571" w:type="pct"/>
            <w:tcBorders>
              <w:bottom w:val="single" w:sz="4" w:space="0" w:color="auto"/>
            </w:tcBorders>
            <w:vAlign w:val="center"/>
          </w:tcPr>
          <w:p w14:paraId="4BDC05AA"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A72773A"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6400A5AC" w14:textId="0454BA4D" w:rsidR="00AE5046"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07E0AC87"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2FF1C92C" w14:textId="77777777" w:rsidTr="00ED414C">
        <w:trPr>
          <w:trHeight w:val="227"/>
        </w:trPr>
        <w:tc>
          <w:tcPr>
            <w:tcW w:w="968" w:type="pct"/>
            <w:vMerge/>
            <w:vAlign w:val="center"/>
          </w:tcPr>
          <w:p w14:paraId="3A36145A"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47B7A3D3" w14:textId="64DB0D82"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c>
          <w:tcPr>
            <w:tcW w:w="571" w:type="pct"/>
            <w:tcBorders>
              <w:bottom w:val="single" w:sz="4" w:space="0" w:color="auto"/>
            </w:tcBorders>
            <w:vAlign w:val="center"/>
          </w:tcPr>
          <w:p w14:paraId="6B14BB67"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56651E3" w14:textId="77777777" w:rsidR="00AE5046" w:rsidRPr="002A5E3E" w:rsidRDefault="00AE5046" w:rsidP="00AE5046">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160217F"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1257C763" w14:textId="77777777" w:rsidTr="00ED414C">
        <w:trPr>
          <w:trHeight w:val="227"/>
        </w:trPr>
        <w:tc>
          <w:tcPr>
            <w:tcW w:w="968" w:type="pct"/>
            <w:vMerge/>
            <w:tcBorders>
              <w:bottom w:val="single" w:sz="4" w:space="0" w:color="auto"/>
            </w:tcBorders>
            <w:vAlign w:val="center"/>
          </w:tcPr>
          <w:p w14:paraId="69BF7420"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70D6D2FA" w14:textId="5E83CE07"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Практическое занятие 1.</w:t>
            </w:r>
            <w:r>
              <w:rPr>
                <w:rFonts w:ascii="Times New Roman" w:hAnsi="Times New Roman"/>
                <w:sz w:val="24"/>
                <w:szCs w:val="24"/>
                <w:lang w:eastAsia="ar-SA"/>
              </w:rPr>
              <w:t xml:space="preserve"> Описание почвенного профиля</w:t>
            </w:r>
          </w:p>
        </w:tc>
        <w:tc>
          <w:tcPr>
            <w:tcW w:w="571" w:type="pct"/>
            <w:tcBorders>
              <w:bottom w:val="single" w:sz="4" w:space="0" w:color="auto"/>
            </w:tcBorders>
            <w:vAlign w:val="center"/>
          </w:tcPr>
          <w:p w14:paraId="7C68BB79"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24991B9"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1BB7CCA0" w14:textId="4B683ABA" w:rsidR="00AE5046"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531CB79"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682A6305" w14:textId="77777777" w:rsidTr="00ED414C">
        <w:trPr>
          <w:trHeight w:val="227"/>
        </w:trPr>
        <w:tc>
          <w:tcPr>
            <w:tcW w:w="968" w:type="pct"/>
            <w:vMerge w:val="restart"/>
          </w:tcPr>
          <w:p w14:paraId="4C88E021" w14:textId="7D11CBC3" w:rsidR="00AE5046" w:rsidRPr="00AE5046" w:rsidRDefault="00AE5046" w:rsidP="00AE5046">
            <w:pPr>
              <w:spacing w:after="0" w:line="240" w:lineRule="auto"/>
              <w:contextualSpacing/>
              <w:rPr>
                <w:rFonts w:ascii="Times New Roman" w:hAnsi="Times New Roman"/>
                <w:b/>
                <w:bCs/>
                <w:i/>
              </w:rPr>
            </w:pPr>
            <w:r w:rsidRPr="00AE5046">
              <w:rPr>
                <w:rFonts w:ascii="Times New Roman" w:hAnsi="Times New Roman"/>
                <w:b/>
                <w:bCs/>
                <w:sz w:val="24"/>
                <w:szCs w:val="24"/>
              </w:rPr>
              <w:t>Тема 2.2. Система обработки почвы и севообороты.</w:t>
            </w:r>
          </w:p>
        </w:tc>
        <w:tc>
          <w:tcPr>
            <w:tcW w:w="2426" w:type="pct"/>
            <w:tcBorders>
              <w:bottom w:val="single" w:sz="4" w:space="0" w:color="auto"/>
            </w:tcBorders>
          </w:tcPr>
          <w:p w14:paraId="3A0B308C" w14:textId="06B2E6C4"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5A524D8A"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2758971" w14:textId="77777777" w:rsidR="00AE5046" w:rsidRPr="002A5E3E" w:rsidRDefault="00AE5046" w:rsidP="00AE5046">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2267385"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508A67FB" w14:textId="77777777" w:rsidTr="00ED414C">
        <w:trPr>
          <w:trHeight w:val="227"/>
        </w:trPr>
        <w:tc>
          <w:tcPr>
            <w:tcW w:w="968" w:type="pct"/>
            <w:vMerge/>
            <w:vAlign w:val="center"/>
          </w:tcPr>
          <w:p w14:paraId="3D25AF60"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69C5D9AD" w14:textId="2A0C519D"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Приемы основной обработки почвы. Её цели и задачи. Технологические операции по обработке почвы. Технологические процессы при обработке почвы. Почвообрабатывающие орудия. Система обработки почвы. Понятие о севообороте. Классификация севооборотов.</w:t>
            </w:r>
          </w:p>
        </w:tc>
        <w:tc>
          <w:tcPr>
            <w:tcW w:w="571" w:type="pct"/>
            <w:tcBorders>
              <w:bottom w:val="single" w:sz="4" w:space="0" w:color="auto"/>
            </w:tcBorders>
            <w:vAlign w:val="center"/>
          </w:tcPr>
          <w:p w14:paraId="663CBFF3"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164540E"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6FCBED24" w14:textId="30F99D97" w:rsidR="00AE5046"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D55682C"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7941BFE6" w14:textId="77777777" w:rsidTr="00ED414C">
        <w:trPr>
          <w:trHeight w:val="227"/>
        </w:trPr>
        <w:tc>
          <w:tcPr>
            <w:tcW w:w="968" w:type="pct"/>
            <w:vMerge/>
            <w:vAlign w:val="center"/>
          </w:tcPr>
          <w:p w14:paraId="68C3D5BB"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3BEB6710" w14:textId="6803FD35"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c>
          <w:tcPr>
            <w:tcW w:w="571" w:type="pct"/>
            <w:tcBorders>
              <w:bottom w:val="single" w:sz="4" w:space="0" w:color="auto"/>
            </w:tcBorders>
            <w:vAlign w:val="center"/>
          </w:tcPr>
          <w:p w14:paraId="50DD9B84"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0A3F476" w14:textId="77777777" w:rsidR="00AE5046" w:rsidRPr="002A5E3E" w:rsidRDefault="00AE5046" w:rsidP="00AE5046">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CE64716"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7E94D5FF" w14:textId="77777777" w:rsidTr="00ED414C">
        <w:trPr>
          <w:trHeight w:val="227"/>
        </w:trPr>
        <w:tc>
          <w:tcPr>
            <w:tcW w:w="968" w:type="pct"/>
            <w:vMerge/>
            <w:vAlign w:val="center"/>
          </w:tcPr>
          <w:p w14:paraId="6A6BE180"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47B6CA95" w14:textId="6D286F26" w:rsidR="00AE5046" w:rsidRPr="008D5264" w:rsidRDefault="00AE5046" w:rsidP="00AE5046">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Практическое занятие 2. Разработка системы обработки почвы под конкретную культуру с учетом предшественника, свойств почвы, засоренности.</w:t>
            </w:r>
          </w:p>
        </w:tc>
        <w:tc>
          <w:tcPr>
            <w:tcW w:w="571" w:type="pct"/>
            <w:tcBorders>
              <w:bottom w:val="single" w:sz="4" w:space="0" w:color="auto"/>
            </w:tcBorders>
            <w:vAlign w:val="center"/>
          </w:tcPr>
          <w:p w14:paraId="4A86A339"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8433569"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287DFC7F" w14:textId="6564C8E5" w:rsidR="00AE5046"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044C4F8F" w14:textId="77777777" w:rsidR="00AE5046" w:rsidRPr="002A5E3E" w:rsidRDefault="00AE5046" w:rsidP="00AE5046">
            <w:pPr>
              <w:suppressAutoHyphens/>
              <w:spacing w:after="0" w:line="240" w:lineRule="auto"/>
              <w:contextualSpacing/>
              <w:jc w:val="both"/>
              <w:rPr>
                <w:rFonts w:ascii="Times New Roman" w:hAnsi="Times New Roman"/>
                <w:b/>
              </w:rPr>
            </w:pPr>
          </w:p>
        </w:tc>
      </w:tr>
      <w:tr w:rsidR="00AE5046" w:rsidRPr="002A5E3E" w14:paraId="64E365C0" w14:textId="77777777" w:rsidTr="00ED414C">
        <w:trPr>
          <w:trHeight w:val="227"/>
        </w:trPr>
        <w:tc>
          <w:tcPr>
            <w:tcW w:w="968" w:type="pct"/>
            <w:vMerge/>
            <w:tcBorders>
              <w:bottom w:val="single" w:sz="4" w:space="0" w:color="auto"/>
            </w:tcBorders>
            <w:vAlign w:val="center"/>
          </w:tcPr>
          <w:p w14:paraId="2EE9429D" w14:textId="77777777" w:rsidR="00AE5046" w:rsidRPr="002A5E3E" w:rsidRDefault="00AE5046" w:rsidP="00AE5046">
            <w:pPr>
              <w:spacing w:after="0" w:line="240" w:lineRule="auto"/>
              <w:contextualSpacing/>
              <w:rPr>
                <w:rFonts w:ascii="Times New Roman" w:hAnsi="Times New Roman"/>
                <w:b/>
                <w:bCs/>
                <w:i/>
              </w:rPr>
            </w:pPr>
          </w:p>
        </w:tc>
        <w:tc>
          <w:tcPr>
            <w:tcW w:w="2426" w:type="pct"/>
            <w:tcBorders>
              <w:bottom w:val="single" w:sz="4" w:space="0" w:color="auto"/>
            </w:tcBorders>
          </w:tcPr>
          <w:p w14:paraId="45AD490B" w14:textId="433CF054" w:rsidR="00AE5046" w:rsidRPr="008D5264" w:rsidRDefault="00AE5046" w:rsidP="00AE5046">
            <w:pPr>
              <w:suppressAutoHyphens/>
              <w:spacing w:after="0" w:line="240" w:lineRule="auto"/>
              <w:ind w:left="33"/>
              <w:contextualSpacing/>
              <w:jc w:val="both"/>
              <w:rPr>
                <w:rFonts w:ascii="Times New Roman" w:hAnsi="Times New Roman"/>
                <w:b/>
                <w:sz w:val="24"/>
                <w:szCs w:val="24"/>
              </w:rPr>
            </w:pPr>
            <w:r>
              <w:rPr>
                <w:rFonts w:ascii="Times New Roman" w:hAnsi="Times New Roman"/>
                <w:sz w:val="24"/>
                <w:szCs w:val="24"/>
              </w:rPr>
              <w:t>Практическое занятие 3. Разработка схем севооборотов.</w:t>
            </w:r>
          </w:p>
        </w:tc>
        <w:tc>
          <w:tcPr>
            <w:tcW w:w="571" w:type="pct"/>
            <w:tcBorders>
              <w:bottom w:val="single" w:sz="4" w:space="0" w:color="auto"/>
            </w:tcBorders>
            <w:vAlign w:val="center"/>
          </w:tcPr>
          <w:p w14:paraId="23D7F3D4" w14:textId="77777777" w:rsidR="00AE5046" w:rsidRPr="002A5E3E" w:rsidRDefault="00AE5046" w:rsidP="00AE504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EB1D4C6" w14:textId="77777777" w:rsidR="00AE5046" w:rsidRPr="00884AFD" w:rsidRDefault="00AE5046" w:rsidP="00AE5046">
            <w:pPr>
              <w:spacing w:after="0" w:line="240" w:lineRule="auto"/>
              <w:contextualSpacing/>
              <w:rPr>
                <w:rFonts w:ascii="Times New Roman" w:hAnsi="Times New Roman"/>
              </w:rPr>
            </w:pPr>
          </w:p>
        </w:tc>
        <w:tc>
          <w:tcPr>
            <w:tcW w:w="404" w:type="pct"/>
            <w:tcBorders>
              <w:bottom w:val="single" w:sz="4" w:space="0" w:color="auto"/>
            </w:tcBorders>
          </w:tcPr>
          <w:p w14:paraId="773C71B7" w14:textId="77777777" w:rsidR="00AE5046" w:rsidRPr="002A5E3E" w:rsidRDefault="00AE5046" w:rsidP="00AE5046">
            <w:pPr>
              <w:suppressAutoHyphens/>
              <w:spacing w:after="0" w:line="240" w:lineRule="auto"/>
              <w:contextualSpacing/>
              <w:jc w:val="both"/>
              <w:rPr>
                <w:rFonts w:ascii="Times New Roman" w:hAnsi="Times New Roman"/>
                <w:b/>
              </w:rPr>
            </w:pPr>
          </w:p>
        </w:tc>
      </w:tr>
      <w:tr w:rsidR="00ED414C" w:rsidRPr="002A5E3E" w14:paraId="4CE9F181" w14:textId="77777777" w:rsidTr="00ED414C">
        <w:trPr>
          <w:trHeight w:val="227"/>
        </w:trPr>
        <w:tc>
          <w:tcPr>
            <w:tcW w:w="968" w:type="pct"/>
            <w:vMerge w:val="restart"/>
          </w:tcPr>
          <w:p w14:paraId="2EE2888E" w14:textId="0DDCE703" w:rsidR="00ED414C" w:rsidRPr="00ED414C" w:rsidRDefault="00ED414C" w:rsidP="00ED414C">
            <w:pPr>
              <w:spacing w:after="0" w:line="240" w:lineRule="auto"/>
              <w:contextualSpacing/>
              <w:rPr>
                <w:rFonts w:ascii="Times New Roman" w:hAnsi="Times New Roman"/>
                <w:b/>
                <w:bCs/>
                <w:i/>
              </w:rPr>
            </w:pPr>
            <w:r w:rsidRPr="00ED414C">
              <w:rPr>
                <w:rFonts w:ascii="Times New Roman" w:hAnsi="Times New Roman"/>
                <w:b/>
                <w:bCs/>
                <w:sz w:val="24"/>
                <w:szCs w:val="24"/>
              </w:rPr>
              <w:t>Тема 2.3. Сорные растения и меры борьбы с ними</w:t>
            </w:r>
          </w:p>
        </w:tc>
        <w:tc>
          <w:tcPr>
            <w:tcW w:w="2426" w:type="pct"/>
            <w:tcBorders>
              <w:bottom w:val="single" w:sz="4" w:space="0" w:color="auto"/>
            </w:tcBorders>
          </w:tcPr>
          <w:p w14:paraId="439D7F3C" w14:textId="3638E5F3"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0C26FDDC"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EE5AB53"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5BEA7727"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43F0C408" w14:textId="77777777" w:rsidTr="00ED414C">
        <w:trPr>
          <w:trHeight w:val="227"/>
        </w:trPr>
        <w:tc>
          <w:tcPr>
            <w:tcW w:w="968" w:type="pct"/>
            <w:vMerge/>
            <w:vAlign w:val="center"/>
          </w:tcPr>
          <w:p w14:paraId="45E2AFA4"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2478EEE3" w14:textId="3A13D9D9"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Понятие о сорных растениях. Классификация сорных растений. Карантинные сорняки. Наиболее злостные многолетние сорняки. Классификация мер борьбы с сорными растениями. Приемы борьбы с корневищными и корнеотпрысковыми сорняками.</w:t>
            </w:r>
          </w:p>
        </w:tc>
        <w:tc>
          <w:tcPr>
            <w:tcW w:w="571" w:type="pct"/>
            <w:tcBorders>
              <w:bottom w:val="single" w:sz="4" w:space="0" w:color="auto"/>
            </w:tcBorders>
            <w:vAlign w:val="center"/>
          </w:tcPr>
          <w:p w14:paraId="4E7138CE"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B07A14A"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6D4D863D" w14:textId="2EC36867"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223D6B5"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34ED0FBB" w14:textId="77777777" w:rsidTr="00ED414C">
        <w:trPr>
          <w:trHeight w:val="227"/>
        </w:trPr>
        <w:tc>
          <w:tcPr>
            <w:tcW w:w="968" w:type="pct"/>
            <w:vMerge/>
            <w:vAlign w:val="center"/>
          </w:tcPr>
          <w:p w14:paraId="069D3E6D"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59709511" w14:textId="5D96E835"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c>
          <w:tcPr>
            <w:tcW w:w="571" w:type="pct"/>
            <w:tcBorders>
              <w:bottom w:val="single" w:sz="4" w:space="0" w:color="auto"/>
            </w:tcBorders>
            <w:vAlign w:val="center"/>
          </w:tcPr>
          <w:p w14:paraId="4F13933A"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D04010C"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5DA8EF31"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3F268D5F" w14:textId="77777777" w:rsidTr="00ED414C">
        <w:trPr>
          <w:trHeight w:val="227"/>
        </w:trPr>
        <w:tc>
          <w:tcPr>
            <w:tcW w:w="968" w:type="pct"/>
            <w:vMerge/>
            <w:tcBorders>
              <w:bottom w:val="single" w:sz="4" w:space="0" w:color="auto"/>
            </w:tcBorders>
            <w:vAlign w:val="center"/>
          </w:tcPr>
          <w:p w14:paraId="0581461D"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4B6B7D75" w14:textId="076FAFC5"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Лабораторная работа 3. Определение сорных растений по морфологическим признакам</w:t>
            </w:r>
          </w:p>
        </w:tc>
        <w:tc>
          <w:tcPr>
            <w:tcW w:w="571" w:type="pct"/>
            <w:tcBorders>
              <w:bottom w:val="single" w:sz="4" w:space="0" w:color="auto"/>
            </w:tcBorders>
            <w:vAlign w:val="center"/>
          </w:tcPr>
          <w:p w14:paraId="75B8D0CF"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9C6E9E4"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12C85F10" w14:textId="1F07A9D2"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2BF3B2FE"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78B7610B" w14:textId="77777777" w:rsidTr="00ED414C">
        <w:trPr>
          <w:trHeight w:val="227"/>
        </w:trPr>
        <w:tc>
          <w:tcPr>
            <w:tcW w:w="968" w:type="pct"/>
            <w:vMerge w:val="restart"/>
          </w:tcPr>
          <w:p w14:paraId="450A39D9" w14:textId="3C42B7CA" w:rsidR="00ED414C" w:rsidRPr="00ED414C" w:rsidRDefault="00ED414C" w:rsidP="00ED414C">
            <w:pPr>
              <w:spacing w:after="0" w:line="240" w:lineRule="auto"/>
              <w:contextualSpacing/>
              <w:rPr>
                <w:rFonts w:ascii="Times New Roman" w:hAnsi="Times New Roman"/>
                <w:b/>
                <w:bCs/>
                <w:i/>
              </w:rPr>
            </w:pPr>
            <w:r w:rsidRPr="00ED414C">
              <w:rPr>
                <w:rFonts w:ascii="Times New Roman" w:hAnsi="Times New Roman"/>
                <w:b/>
                <w:bCs/>
                <w:sz w:val="24"/>
                <w:szCs w:val="24"/>
              </w:rPr>
              <w:t>Тема 2.4. Агромелиорация – улучшение водного и почвенного режимов для растений.</w:t>
            </w:r>
          </w:p>
        </w:tc>
        <w:tc>
          <w:tcPr>
            <w:tcW w:w="2426" w:type="pct"/>
            <w:tcBorders>
              <w:bottom w:val="single" w:sz="4" w:space="0" w:color="auto"/>
            </w:tcBorders>
          </w:tcPr>
          <w:p w14:paraId="345A067C" w14:textId="7749F73E"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7CB795EA"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9FF2E2A"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D9ADA59"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5CC1F026" w14:textId="77777777" w:rsidTr="00ED414C">
        <w:trPr>
          <w:trHeight w:val="227"/>
        </w:trPr>
        <w:tc>
          <w:tcPr>
            <w:tcW w:w="968" w:type="pct"/>
            <w:vMerge/>
            <w:vAlign w:val="center"/>
          </w:tcPr>
          <w:p w14:paraId="2E12E599" w14:textId="77777777" w:rsidR="00ED414C" w:rsidRPr="002A5E3E" w:rsidRDefault="00ED414C" w:rsidP="00ED414C">
            <w:pPr>
              <w:spacing w:after="0" w:line="240" w:lineRule="auto"/>
              <w:contextualSpacing/>
              <w:rPr>
                <w:rFonts w:ascii="Times New Roman" w:hAnsi="Times New Roman"/>
                <w:b/>
                <w:bCs/>
                <w:i/>
              </w:rPr>
            </w:pPr>
          </w:p>
        </w:tc>
        <w:tc>
          <w:tcPr>
            <w:tcW w:w="2426" w:type="pct"/>
            <w:vMerge w:val="restart"/>
          </w:tcPr>
          <w:p w14:paraId="25FEE923" w14:textId="4E49C6B7"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Агротехнические основы орошения и осушения. Назначение поливов. Виды и способы полива. Поливная и оросительная нормы расхода воды. Мелиоративные системы осушения. Агротехнические приемы осушения. Химическая мелиорация почв. Борьба с повышенной кислотностью и засоленностью почв. Лесомелиорация. Влияние полезащитных насаждения на водный режим. Размещение лесных полос, их конструкция, посадка и уход за ними.</w:t>
            </w:r>
          </w:p>
        </w:tc>
        <w:tc>
          <w:tcPr>
            <w:tcW w:w="571" w:type="pct"/>
            <w:tcBorders>
              <w:bottom w:val="single" w:sz="4" w:space="0" w:color="auto"/>
            </w:tcBorders>
            <w:vAlign w:val="center"/>
          </w:tcPr>
          <w:p w14:paraId="3F42B34A"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53DD6EB"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76708C58" w14:textId="506AC458"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6C4F398"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37DDD243" w14:textId="77777777" w:rsidTr="00ED414C">
        <w:trPr>
          <w:trHeight w:val="227"/>
        </w:trPr>
        <w:tc>
          <w:tcPr>
            <w:tcW w:w="968" w:type="pct"/>
            <w:vMerge/>
          </w:tcPr>
          <w:p w14:paraId="1726CB28" w14:textId="77777777" w:rsidR="00ED414C" w:rsidRPr="002A5E3E" w:rsidRDefault="00ED414C" w:rsidP="00274517">
            <w:pPr>
              <w:spacing w:after="0" w:line="240" w:lineRule="auto"/>
              <w:contextualSpacing/>
              <w:rPr>
                <w:rFonts w:ascii="Times New Roman" w:hAnsi="Times New Roman"/>
                <w:b/>
                <w:bCs/>
                <w:i/>
              </w:rPr>
            </w:pPr>
          </w:p>
        </w:tc>
        <w:tc>
          <w:tcPr>
            <w:tcW w:w="2426" w:type="pct"/>
            <w:vMerge/>
          </w:tcPr>
          <w:p w14:paraId="464C7FD8" w14:textId="62B6CE4A" w:rsidR="00ED414C" w:rsidRPr="008D5264" w:rsidRDefault="00ED414C" w:rsidP="00274517">
            <w:pPr>
              <w:suppressAutoHyphens/>
              <w:spacing w:after="0" w:line="240" w:lineRule="auto"/>
              <w:ind w:left="33"/>
              <w:contextualSpacing/>
              <w:jc w:val="both"/>
              <w:rPr>
                <w:rFonts w:ascii="Times New Roman" w:hAnsi="Times New Roman"/>
                <w:b/>
                <w:iCs/>
                <w:sz w:val="24"/>
                <w:szCs w:val="24"/>
              </w:rPr>
            </w:pPr>
          </w:p>
        </w:tc>
        <w:tc>
          <w:tcPr>
            <w:tcW w:w="571" w:type="pct"/>
            <w:tcBorders>
              <w:bottom w:val="single" w:sz="4" w:space="0" w:color="auto"/>
            </w:tcBorders>
            <w:vAlign w:val="center"/>
          </w:tcPr>
          <w:p w14:paraId="7FD151CA" w14:textId="77777777" w:rsidR="00ED414C" w:rsidRPr="002A5E3E" w:rsidRDefault="00ED414C" w:rsidP="00274517">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C3BA7CC" w14:textId="77777777" w:rsidR="00ED414C" w:rsidRPr="002A5E3E" w:rsidRDefault="00ED414C" w:rsidP="00274517">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7A108DD" w14:textId="77777777" w:rsidR="00ED414C" w:rsidRPr="002A5E3E" w:rsidRDefault="00ED414C" w:rsidP="00274517">
            <w:pPr>
              <w:suppressAutoHyphens/>
              <w:spacing w:after="0" w:line="240" w:lineRule="auto"/>
              <w:contextualSpacing/>
              <w:jc w:val="both"/>
              <w:rPr>
                <w:rFonts w:ascii="Times New Roman" w:hAnsi="Times New Roman"/>
                <w:b/>
              </w:rPr>
            </w:pPr>
          </w:p>
        </w:tc>
      </w:tr>
      <w:tr w:rsidR="00ED414C" w:rsidRPr="002A5E3E" w14:paraId="58F97941" w14:textId="77777777" w:rsidTr="00ED414C">
        <w:trPr>
          <w:trHeight w:val="227"/>
        </w:trPr>
        <w:tc>
          <w:tcPr>
            <w:tcW w:w="968" w:type="pct"/>
            <w:vMerge/>
            <w:tcBorders>
              <w:bottom w:val="single" w:sz="4" w:space="0" w:color="auto"/>
            </w:tcBorders>
          </w:tcPr>
          <w:p w14:paraId="53D83539" w14:textId="77777777" w:rsidR="00ED414C" w:rsidRPr="002A5E3E" w:rsidRDefault="00ED414C" w:rsidP="00274517">
            <w:pPr>
              <w:spacing w:after="0" w:line="240" w:lineRule="auto"/>
              <w:contextualSpacing/>
              <w:rPr>
                <w:rFonts w:ascii="Times New Roman" w:hAnsi="Times New Roman"/>
                <w:b/>
                <w:bCs/>
                <w:i/>
              </w:rPr>
            </w:pPr>
          </w:p>
        </w:tc>
        <w:tc>
          <w:tcPr>
            <w:tcW w:w="2426" w:type="pct"/>
            <w:vMerge/>
            <w:tcBorders>
              <w:bottom w:val="single" w:sz="4" w:space="0" w:color="auto"/>
            </w:tcBorders>
          </w:tcPr>
          <w:p w14:paraId="287EA03A" w14:textId="1A14DB4B" w:rsidR="00ED414C" w:rsidRPr="008D5264" w:rsidRDefault="00ED414C" w:rsidP="00274517">
            <w:pPr>
              <w:suppressAutoHyphens/>
              <w:spacing w:after="0" w:line="240" w:lineRule="auto"/>
              <w:ind w:left="33"/>
              <w:contextualSpacing/>
              <w:jc w:val="both"/>
              <w:rPr>
                <w:rFonts w:ascii="Times New Roman" w:hAnsi="Times New Roman"/>
                <w:b/>
                <w:iCs/>
                <w:sz w:val="24"/>
                <w:szCs w:val="24"/>
              </w:rPr>
            </w:pPr>
          </w:p>
        </w:tc>
        <w:tc>
          <w:tcPr>
            <w:tcW w:w="571" w:type="pct"/>
            <w:tcBorders>
              <w:bottom w:val="single" w:sz="4" w:space="0" w:color="auto"/>
            </w:tcBorders>
            <w:vAlign w:val="center"/>
          </w:tcPr>
          <w:p w14:paraId="1CD5A6B7" w14:textId="77777777" w:rsidR="00ED414C" w:rsidRPr="002A5E3E" w:rsidRDefault="00ED414C" w:rsidP="00274517">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6142221"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2A3598F1" w14:textId="4D6E0A41"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65390ECB" w14:textId="77777777" w:rsidR="00ED414C" w:rsidRPr="002A5E3E" w:rsidRDefault="00ED414C" w:rsidP="00274517">
            <w:pPr>
              <w:suppressAutoHyphens/>
              <w:spacing w:after="0" w:line="240" w:lineRule="auto"/>
              <w:contextualSpacing/>
              <w:jc w:val="both"/>
              <w:rPr>
                <w:rFonts w:ascii="Times New Roman" w:hAnsi="Times New Roman"/>
                <w:b/>
              </w:rPr>
            </w:pPr>
          </w:p>
        </w:tc>
      </w:tr>
      <w:tr w:rsidR="00ED414C" w:rsidRPr="002A5E3E" w14:paraId="7AEA72C3" w14:textId="77777777" w:rsidTr="00ED414C">
        <w:trPr>
          <w:trHeight w:val="227"/>
        </w:trPr>
        <w:tc>
          <w:tcPr>
            <w:tcW w:w="968" w:type="pct"/>
            <w:vMerge w:val="restart"/>
          </w:tcPr>
          <w:p w14:paraId="75ADA7F3" w14:textId="7890AE07" w:rsidR="00ED414C" w:rsidRPr="00ED414C" w:rsidRDefault="00ED414C" w:rsidP="00ED414C">
            <w:pPr>
              <w:spacing w:after="0" w:line="240" w:lineRule="auto"/>
              <w:contextualSpacing/>
              <w:rPr>
                <w:rFonts w:ascii="Times New Roman" w:hAnsi="Times New Roman"/>
                <w:b/>
                <w:bCs/>
                <w:i/>
              </w:rPr>
            </w:pPr>
            <w:r w:rsidRPr="00ED414C">
              <w:rPr>
                <w:rFonts w:ascii="Times New Roman" w:hAnsi="Times New Roman"/>
                <w:b/>
                <w:bCs/>
                <w:sz w:val="24"/>
                <w:szCs w:val="24"/>
              </w:rPr>
              <w:t>Тема 2.5. Удобрения, их свойства и применение.</w:t>
            </w:r>
          </w:p>
        </w:tc>
        <w:tc>
          <w:tcPr>
            <w:tcW w:w="2426" w:type="pct"/>
            <w:tcBorders>
              <w:bottom w:val="single" w:sz="4" w:space="0" w:color="auto"/>
            </w:tcBorders>
          </w:tcPr>
          <w:p w14:paraId="2211005A" w14:textId="504894A6"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014745E8"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6517427"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DE1CFB7"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1A5A38B9" w14:textId="77777777" w:rsidTr="00ED414C">
        <w:trPr>
          <w:trHeight w:val="227"/>
        </w:trPr>
        <w:tc>
          <w:tcPr>
            <w:tcW w:w="968" w:type="pct"/>
            <w:vMerge/>
            <w:vAlign w:val="center"/>
          </w:tcPr>
          <w:p w14:paraId="0F418BC8"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609C26EF" w14:textId="1CBFB650"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color w:val="000000"/>
                <w:sz w:val="24"/>
                <w:szCs w:val="24"/>
                <w:lang w:bidi="ru-RU"/>
              </w:rPr>
              <w:t xml:space="preserve">Роль удобрений для растений. Классификация, характеристика и способы применения удобрений. Минеральные удобрения. Органические удобрения. </w:t>
            </w:r>
            <w:r>
              <w:rPr>
                <w:rFonts w:ascii="Times New Roman" w:eastAsia="Courier New" w:hAnsi="Times New Roman"/>
                <w:color w:val="000000"/>
                <w:sz w:val="24"/>
                <w:szCs w:val="24"/>
                <w:lang w:bidi="ru-RU"/>
              </w:rPr>
              <w:t>Хранение, нормы, сроки и способы внесения. Система применения удобрений. Правила транспортировки и хранения удобрений. Мероприятия по охране окружающей среды и контроль за качеством продукции растениеводства</w:t>
            </w:r>
          </w:p>
        </w:tc>
        <w:tc>
          <w:tcPr>
            <w:tcW w:w="571" w:type="pct"/>
            <w:tcBorders>
              <w:bottom w:val="single" w:sz="4" w:space="0" w:color="auto"/>
            </w:tcBorders>
            <w:vAlign w:val="center"/>
          </w:tcPr>
          <w:p w14:paraId="618E9044"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B318C90"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274117E9" w14:textId="46EA4E1F"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073F16CC"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03BAAB81" w14:textId="77777777" w:rsidTr="00ED414C">
        <w:trPr>
          <w:trHeight w:val="227"/>
        </w:trPr>
        <w:tc>
          <w:tcPr>
            <w:tcW w:w="968" w:type="pct"/>
            <w:vMerge/>
            <w:vAlign w:val="center"/>
          </w:tcPr>
          <w:p w14:paraId="123ED5EB"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0FA16181" w14:textId="05259E67"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c>
          <w:tcPr>
            <w:tcW w:w="571" w:type="pct"/>
            <w:tcBorders>
              <w:bottom w:val="single" w:sz="4" w:space="0" w:color="auto"/>
            </w:tcBorders>
            <w:vAlign w:val="center"/>
          </w:tcPr>
          <w:p w14:paraId="3D265021"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1DCD9A9"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096C971"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489990A4" w14:textId="77777777" w:rsidTr="00ED414C">
        <w:trPr>
          <w:trHeight w:val="227"/>
        </w:trPr>
        <w:tc>
          <w:tcPr>
            <w:tcW w:w="968" w:type="pct"/>
            <w:vMerge/>
            <w:tcBorders>
              <w:bottom w:val="single" w:sz="4" w:space="0" w:color="auto"/>
            </w:tcBorders>
            <w:vAlign w:val="center"/>
          </w:tcPr>
          <w:p w14:paraId="2B5227DD"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09D02560" w14:textId="5104DFFD"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 xml:space="preserve">Практическое занятие 4. Определение минерального голодания растений по внешним признакам </w:t>
            </w:r>
            <w:r>
              <w:rPr>
                <w:rFonts w:ascii="Times New Roman" w:hAnsi="Times New Roman"/>
                <w:color w:val="000000"/>
                <w:sz w:val="24"/>
                <w:szCs w:val="24"/>
                <w:lang w:bidi="ru-RU"/>
              </w:rPr>
              <w:t>Расчет доз удобрений на запланированный урожай</w:t>
            </w:r>
          </w:p>
        </w:tc>
        <w:tc>
          <w:tcPr>
            <w:tcW w:w="571" w:type="pct"/>
            <w:tcBorders>
              <w:bottom w:val="single" w:sz="4" w:space="0" w:color="auto"/>
            </w:tcBorders>
            <w:vAlign w:val="center"/>
          </w:tcPr>
          <w:p w14:paraId="1136906C"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7347CB3"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7900514E" w14:textId="63A0C11B"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C3C190C"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4591FB0E" w14:textId="77777777" w:rsidTr="00ED414C">
        <w:trPr>
          <w:trHeight w:val="227"/>
        </w:trPr>
        <w:tc>
          <w:tcPr>
            <w:tcW w:w="3394" w:type="pct"/>
            <w:gridSpan w:val="2"/>
            <w:tcBorders>
              <w:bottom w:val="single" w:sz="4" w:space="0" w:color="auto"/>
            </w:tcBorders>
            <w:vAlign w:val="center"/>
          </w:tcPr>
          <w:p w14:paraId="4105CDE5" w14:textId="66C9280D" w:rsidR="00ED414C" w:rsidRDefault="00ED414C" w:rsidP="00ED414C">
            <w:pPr>
              <w:suppressAutoHyphens/>
              <w:spacing w:after="0" w:line="240" w:lineRule="auto"/>
              <w:ind w:left="33"/>
              <w:contextualSpacing/>
              <w:jc w:val="both"/>
              <w:rPr>
                <w:rFonts w:ascii="Times New Roman" w:hAnsi="Times New Roman"/>
                <w:sz w:val="24"/>
                <w:szCs w:val="24"/>
              </w:rPr>
            </w:pPr>
            <w:r>
              <w:rPr>
                <w:rFonts w:ascii="Times New Roman" w:hAnsi="Times New Roman"/>
                <w:b/>
                <w:sz w:val="24"/>
                <w:szCs w:val="24"/>
              </w:rPr>
              <w:t>Раздел 3. Основы сельскохозяйственной энтомологии и фитопаталогии</w:t>
            </w:r>
          </w:p>
        </w:tc>
        <w:tc>
          <w:tcPr>
            <w:tcW w:w="571" w:type="pct"/>
            <w:tcBorders>
              <w:bottom w:val="single" w:sz="4" w:space="0" w:color="auto"/>
            </w:tcBorders>
            <w:vAlign w:val="center"/>
          </w:tcPr>
          <w:p w14:paraId="16B89679" w14:textId="04C15DDE" w:rsidR="00ED414C" w:rsidRPr="00ED414C" w:rsidRDefault="00ED414C" w:rsidP="00ED414C">
            <w:pPr>
              <w:suppressAutoHyphens/>
              <w:spacing w:after="0" w:line="240" w:lineRule="auto"/>
              <w:contextualSpacing/>
              <w:jc w:val="center"/>
              <w:rPr>
                <w:rFonts w:ascii="Times New Roman" w:hAnsi="Times New Roman"/>
                <w:b/>
                <w:bCs/>
                <w:iCs/>
              </w:rPr>
            </w:pPr>
            <w:r w:rsidRPr="00ED414C">
              <w:rPr>
                <w:rFonts w:ascii="Times New Roman" w:hAnsi="Times New Roman"/>
                <w:b/>
                <w:bCs/>
                <w:iCs/>
              </w:rPr>
              <w:t>4/4</w:t>
            </w:r>
          </w:p>
        </w:tc>
        <w:tc>
          <w:tcPr>
            <w:tcW w:w="631" w:type="pct"/>
            <w:tcBorders>
              <w:bottom w:val="single" w:sz="4" w:space="0" w:color="auto"/>
            </w:tcBorders>
          </w:tcPr>
          <w:p w14:paraId="42714FFC" w14:textId="77777777" w:rsidR="00ED414C" w:rsidRPr="00884AFD" w:rsidRDefault="00ED414C" w:rsidP="00ED414C">
            <w:pPr>
              <w:spacing w:after="0" w:line="240" w:lineRule="auto"/>
              <w:contextualSpacing/>
              <w:rPr>
                <w:rFonts w:ascii="Times New Roman" w:hAnsi="Times New Roman"/>
              </w:rPr>
            </w:pPr>
          </w:p>
        </w:tc>
        <w:tc>
          <w:tcPr>
            <w:tcW w:w="404" w:type="pct"/>
            <w:tcBorders>
              <w:bottom w:val="single" w:sz="4" w:space="0" w:color="auto"/>
            </w:tcBorders>
          </w:tcPr>
          <w:p w14:paraId="101660F3"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7A64687E" w14:textId="77777777" w:rsidTr="00ED414C">
        <w:trPr>
          <w:trHeight w:val="227"/>
        </w:trPr>
        <w:tc>
          <w:tcPr>
            <w:tcW w:w="968" w:type="pct"/>
            <w:vMerge w:val="restart"/>
          </w:tcPr>
          <w:p w14:paraId="464EAEA8" w14:textId="3CD7C7B7" w:rsidR="00ED414C" w:rsidRPr="00ED414C" w:rsidRDefault="00ED414C" w:rsidP="00ED414C">
            <w:pPr>
              <w:spacing w:after="0" w:line="240" w:lineRule="auto"/>
              <w:contextualSpacing/>
              <w:rPr>
                <w:rFonts w:ascii="Times New Roman" w:hAnsi="Times New Roman"/>
                <w:b/>
                <w:bCs/>
                <w:i/>
              </w:rPr>
            </w:pPr>
            <w:r w:rsidRPr="00ED414C">
              <w:rPr>
                <w:rFonts w:ascii="Times New Roman" w:hAnsi="Times New Roman"/>
                <w:b/>
                <w:bCs/>
                <w:sz w:val="24"/>
                <w:szCs w:val="24"/>
              </w:rPr>
              <w:t xml:space="preserve">Тема 3.1. Вредители и болезни сельскохозяйственных культур и меры борьбы с ними.  </w:t>
            </w:r>
          </w:p>
        </w:tc>
        <w:tc>
          <w:tcPr>
            <w:tcW w:w="2426" w:type="pct"/>
            <w:tcBorders>
              <w:bottom w:val="single" w:sz="4" w:space="0" w:color="auto"/>
            </w:tcBorders>
          </w:tcPr>
          <w:p w14:paraId="538F3D05" w14:textId="777EC21D"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3924C86D"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329CEBF"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5ED445D"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631EA197" w14:textId="77777777" w:rsidTr="00ED414C">
        <w:trPr>
          <w:trHeight w:val="227"/>
        </w:trPr>
        <w:tc>
          <w:tcPr>
            <w:tcW w:w="968" w:type="pct"/>
            <w:vMerge/>
            <w:vAlign w:val="center"/>
          </w:tcPr>
          <w:p w14:paraId="79099943"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0049AA56" w14:textId="2AA23EAF"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Классификация вредителей и возбудителей болезней сельскохозяйственных культур.</w:t>
            </w:r>
            <w:r>
              <w:rPr>
                <w:rFonts w:ascii="Times New Roman" w:hAnsi="Times New Roman"/>
                <w:color w:val="000000"/>
                <w:sz w:val="24"/>
                <w:szCs w:val="24"/>
                <w:lang w:bidi="ru-RU"/>
              </w:rPr>
              <w:t xml:space="preserve"> Меры борьбы с ними. </w:t>
            </w:r>
            <w:r>
              <w:rPr>
                <w:rFonts w:ascii="Times New Roman" w:eastAsia="Courier New" w:hAnsi="Times New Roman"/>
                <w:color w:val="000000"/>
                <w:sz w:val="24"/>
                <w:szCs w:val="24"/>
                <w:lang w:bidi="ru-RU"/>
              </w:rPr>
              <w:t xml:space="preserve">Признаки и последствия поражения вредителями и болезнями. </w:t>
            </w:r>
            <w:r>
              <w:rPr>
                <w:rFonts w:ascii="Times New Roman" w:hAnsi="Times New Roman"/>
                <w:sz w:val="24"/>
                <w:szCs w:val="24"/>
              </w:rPr>
              <w:t>Методы защиты от вредителей и болезней. Карантинные мероприятия. Агротехнический метод защиты растений. Химические способы защиты. Классификация пестицидов. Интегрированная система защиты растений. Механизация работ по защите растений.</w:t>
            </w:r>
          </w:p>
        </w:tc>
        <w:tc>
          <w:tcPr>
            <w:tcW w:w="571" w:type="pct"/>
            <w:tcBorders>
              <w:bottom w:val="single" w:sz="4" w:space="0" w:color="auto"/>
            </w:tcBorders>
            <w:vAlign w:val="center"/>
          </w:tcPr>
          <w:p w14:paraId="2518569F"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D651926"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290686CB" w14:textId="0A82BE3E"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A6DD8AF"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298B3639" w14:textId="77777777" w:rsidTr="00ED414C">
        <w:trPr>
          <w:trHeight w:val="227"/>
        </w:trPr>
        <w:tc>
          <w:tcPr>
            <w:tcW w:w="968" w:type="pct"/>
            <w:vMerge/>
            <w:vAlign w:val="center"/>
          </w:tcPr>
          <w:p w14:paraId="292A0CFA"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4D40949B" w14:textId="483AE9D3"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c>
          <w:tcPr>
            <w:tcW w:w="571" w:type="pct"/>
            <w:tcBorders>
              <w:bottom w:val="single" w:sz="4" w:space="0" w:color="auto"/>
            </w:tcBorders>
            <w:vAlign w:val="center"/>
          </w:tcPr>
          <w:p w14:paraId="4191EA95"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5E11BAA"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77EF11CF"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53B20C64" w14:textId="77777777" w:rsidTr="00ED414C">
        <w:trPr>
          <w:trHeight w:val="227"/>
        </w:trPr>
        <w:tc>
          <w:tcPr>
            <w:tcW w:w="968" w:type="pct"/>
            <w:vMerge/>
            <w:tcBorders>
              <w:bottom w:val="single" w:sz="4" w:space="0" w:color="auto"/>
            </w:tcBorders>
            <w:vAlign w:val="center"/>
          </w:tcPr>
          <w:p w14:paraId="5CAC04A5"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4E3B02E9" w14:textId="226279A9"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Лабораторная работа 4. Определение вредителей и болезней по лабораторным образцам</w:t>
            </w:r>
          </w:p>
        </w:tc>
        <w:tc>
          <w:tcPr>
            <w:tcW w:w="571" w:type="pct"/>
            <w:tcBorders>
              <w:bottom w:val="single" w:sz="4" w:space="0" w:color="auto"/>
            </w:tcBorders>
            <w:vAlign w:val="center"/>
          </w:tcPr>
          <w:p w14:paraId="48EB7DBC"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1BEE23D"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6EE04553" w14:textId="52FA06EA"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2CD071FF"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093D9D98" w14:textId="77777777" w:rsidTr="00ED414C">
        <w:trPr>
          <w:trHeight w:val="227"/>
        </w:trPr>
        <w:tc>
          <w:tcPr>
            <w:tcW w:w="3394" w:type="pct"/>
            <w:gridSpan w:val="2"/>
            <w:tcBorders>
              <w:bottom w:val="single" w:sz="4" w:space="0" w:color="auto"/>
            </w:tcBorders>
            <w:vAlign w:val="center"/>
          </w:tcPr>
          <w:p w14:paraId="4C341848" w14:textId="359EE7E4" w:rsidR="00ED414C" w:rsidRDefault="00ED414C" w:rsidP="00ED414C">
            <w:pPr>
              <w:suppressAutoHyphens/>
              <w:spacing w:after="0" w:line="240" w:lineRule="auto"/>
              <w:ind w:left="33"/>
              <w:contextualSpacing/>
              <w:jc w:val="both"/>
              <w:rPr>
                <w:rFonts w:ascii="Times New Roman" w:hAnsi="Times New Roman"/>
                <w:sz w:val="24"/>
                <w:szCs w:val="24"/>
              </w:rPr>
            </w:pPr>
            <w:r>
              <w:rPr>
                <w:rFonts w:ascii="Times New Roman" w:hAnsi="Times New Roman"/>
                <w:b/>
                <w:sz w:val="24"/>
                <w:szCs w:val="24"/>
              </w:rPr>
              <w:t>Раздел 4. Растениеводство</w:t>
            </w:r>
          </w:p>
        </w:tc>
        <w:tc>
          <w:tcPr>
            <w:tcW w:w="571" w:type="pct"/>
            <w:tcBorders>
              <w:bottom w:val="single" w:sz="4" w:space="0" w:color="auto"/>
            </w:tcBorders>
            <w:vAlign w:val="center"/>
          </w:tcPr>
          <w:p w14:paraId="05946717" w14:textId="20984A1D" w:rsidR="00ED414C" w:rsidRPr="002A5E3E" w:rsidRDefault="00ED414C" w:rsidP="00ED414C">
            <w:pPr>
              <w:suppressAutoHyphens/>
              <w:spacing w:after="0" w:line="240" w:lineRule="auto"/>
              <w:contextualSpacing/>
              <w:jc w:val="center"/>
              <w:rPr>
                <w:rFonts w:ascii="Times New Roman" w:hAnsi="Times New Roman"/>
                <w:iCs/>
              </w:rPr>
            </w:pPr>
            <w:r w:rsidRPr="00ED414C">
              <w:rPr>
                <w:rFonts w:ascii="Times New Roman" w:hAnsi="Times New Roman"/>
                <w:b/>
                <w:bCs/>
                <w:iCs/>
              </w:rPr>
              <w:t>4/4</w:t>
            </w:r>
          </w:p>
        </w:tc>
        <w:tc>
          <w:tcPr>
            <w:tcW w:w="631" w:type="pct"/>
            <w:tcBorders>
              <w:bottom w:val="single" w:sz="4" w:space="0" w:color="auto"/>
            </w:tcBorders>
          </w:tcPr>
          <w:p w14:paraId="2943842C" w14:textId="77777777" w:rsidR="00ED414C" w:rsidRPr="00884AFD" w:rsidRDefault="00ED414C" w:rsidP="00ED414C">
            <w:pPr>
              <w:spacing w:after="0" w:line="240" w:lineRule="auto"/>
              <w:contextualSpacing/>
              <w:rPr>
                <w:rFonts w:ascii="Times New Roman" w:hAnsi="Times New Roman"/>
              </w:rPr>
            </w:pPr>
          </w:p>
        </w:tc>
        <w:tc>
          <w:tcPr>
            <w:tcW w:w="404" w:type="pct"/>
            <w:tcBorders>
              <w:bottom w:val="single" w:sz="4" w:space="0" w:color="auto"/>
            </w:tcBorders>
          </w:tcPr>
          <w:p w14:paraId="1E3242E9"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7D5E3625" w14:textId="77777777" w:rsidTr="00ED414C">
        <w:trPr>
          <w:trHeight w:val="227"/>
        </w:trPr>
        <w:tc>
          <w:tcPr>
            <w:tcW w:w="968" w:type="pct"/>
            <w:vMerge w:val="restart"/>
          </w:tcPr>
          <w:p w14:paraId="7092407A" w14:textId="3D158C73" w:rsidR="00ED414C" w:rsidRPr="00ED414C" w:rsidRDefault="00ED414C" w:rsidP="00ED414C">
            <w:pPr>
              <w:spacing w:after="0" w:line="240" w:lineRule="auto"/>
              <w:contextualSpacing/>
              <w:rPr>
                <w:rFonts w:ascii="Times New Roman" w:hAnsi="Times New Roman"/>
                <w:b/>
                <w:bCs/>
                <w:i/>
              </w:rPr>
            </w:pPr>
            <w:r w:rsidRPr="00ED414C">
              <w:rPr>
                <w:rFonts w:ascii="Times New Roman" w:hAnsi="Times New Roman"/>
                <w:b/>
                <w:bCs/>
                <w:sz w:val="24"/>
                <w:szCs w:val="24"/>
              </w:rPr>
              <w:t>Тема 4.1. Растениеводство – основа сельскохозяйственного производства</w:t>
            </w:r>
          </w:p>
        </w:tc>
        <w:tc>
          <w:tcPr>
            <w:tcW w:w="2426" w:type="pct"/>
            <w:tcBorders>
              <w:bottom w:val="single" w:sz="4" w:space="0" w:color="auto"/>
            </w:tcBorders>
          </w:tcPr>
          <w:p w14:paraId="35C07498" w14:textId="01903942"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3345B0D4"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39D850B"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D05AA2D"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4874BE3D" w14:textId="77777777" w:rsidTr="00ED414C">
        <w:trPr>
          <w:trHeight w:val="227"/>
        </w:trPr>
        <w:tc>
          <w:tcPr>
            <w:tcW w:w="968" w:type="pct"/>
            <w:vMerge/>
            <w:vAlign w:val="center"/>
          </w:tcPr>
          <w:p w14:paraId="22501351"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7501D739" w14:textId="0A59356F"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Классификация сельскохозяйственных культур. Характеристика полевых, овощных, плодовых и ягодных культур, корнеклубнеплодов, кормовых трав и естественных кормовых угодий. Народохозяйственное значение, районы возделывания, урожайность, требования к условиям произрастания</w:t>
            </w:r>
          </w:p>
        </w:tc>
        <w:tc>
          <w:tcPr>
            <w:tcW w:w="571" w:type="pct"/>
            <w:tcBorders>
              <w:bottom w:val="single" w:sz="4" w:space="0" w:color="auto"/>
            </w:tcBorders>
            <w:vAlign w:val="center"/>
          </w:tcPr>
          <w:p w14:paraId="62AAACE0"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13315CD"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2FB94DA6" w14:textId="2FD8455F"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2E4A401"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1F1CD7FA" w14:textId="77777777" w:rsidTr="00ED414C">
        <w:trPr>
          <w:trHeight w:val="227"/>
        </w:trPr>
        <w:tc>
          <w:tcPr>
            <w:tcW w:w="968" w:type="pct"/>
            <w:vMerge/>
            <w:vAlign w:val="center"/>
          </w:tcPr>
          <w:p w14:paraId="41B2F803"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09E15A5E" w14:textId="58C37F61"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c>
          <w:tcPr>
            <w:tcW w:w="571" w:type="pct"/>
            <w:tcBorders>
              <w:bottom w:val="single" w:sz="4" w:space="0" w:color="auto"/>
            </w:tcBorders>
            <w:vAlign w:val="center"/>
          </w:tcPr>
          <w:p w14:paraId="2554825F"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61A2F29" w14:textId="77777777" w:rsidR="00ED414C" w:rsidRPr="002A5E3E" w:rsidRDefault="00ED414C" w:rsidP="00ED414C">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258FF7A9" w14:textId="77777777" w:rsidR="00ED414C" w:rsidRPr="002A5E3E" w:rsidRDefault="00ED414C" w:rsidP="00ED414C">
            <w:pPr>
              <w:suppressAutoHyphens/>
              <w:spacing w:after="0" w:line="240" w:lineRule="auto"/>
              <w:contextualSpacing/>
              <w:jc w:val="both"/>
              <w:rPr>
                <w:rFonts w:ascii="Times New Roman" w:hAnsi="Times New Roman"/>
                <w:b/>
              </w:rPr>
            </w:pPr>
          </w:p>
        </w:tc>
      </w:tr>
      <w:tr w:rsidR="00ED414C" w:rsidRPr="002A5E3E" w14:paraId="493CFDCC" w14:textId="77777777" w:rsidTr="00ED414C">
        <w:trPr>
          <w:trHeight w:val="227"/>
        </w:trPr>
        <w:tc>
          <w:tcPr>
            <w:tcW w:w="968" w:type="pct"/>
            <w:vMerge/>
            <w:tcBorders>
              <w:bottom w:val="single" w:sz="4" w:space="0" w:color="auto"/>
            </w:tcBorders>
            <w:vAlign w:val="center"/>
          </w:tcPr>
          <w:p w14:paraId="30965389" w14:textId="77777777" w:rsidR="00ED414C" w:rsidRPr="002A5E3E" w:rsidRDefault="00ED414C" w:rsidP="00ED414C">
            <w:pPr>
              <w:spacing w:after="0" w:line="240" w:lineRule="auto"/>
              <w:contextualSpacing/>
              <w:rPr>
                <w:rFonts w:ascii="Times New Roman" w:hAnsi="Times New Roman"/>
                <w:b/>
                <w:bCs/>
                <w:i/>
              </w:rPr>
            </w:pPr>
          </w:p>
        </w:tc>
        <w:tc>
          <w:tcPr>
            <w:tcW w:w="2426" w:type="pct"/>
            <w:tcBorders>
              <w:bottom w:val="single" w:sz="4" w:space="0" w:color="auto"/>
            </w:tcBorders>
          </w:tcPr>
          <w:p w14:paraId="120F6DB6" w14:textId="4B7C5479" w:rsidR="00ED414C" w:rsidRPr="008D5264" w:rsidRDefault="00ED414C" w:rsidP="00ED414C">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 xml:space="preserve">Лабораторное занятие 5. Определение сельскохозяйственных культур по семенам </w:t>
            </w:r>
          </w:p>
        </w:tc>
        <w:tc>
          <w:tcPr>
            <w:tcW w:w="571" w:type="pct"/>
            <w:tcBorders>
              <w:bottom w:val="single" w:sz="4" w:space="0" w:color="auto"/>
            </w:tcBorders>
            <w:vAlign w:val="center"/>
          </w:tcPr>
          <w:p w14:paraId="74F0A8C5" w14:textId="77777777" w:rsidR="00ED414C" w:rsidRPr="002A5E3E" w:rsidRDefault="00ED414C" w:rsidP="00ED414C">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D709656" w14:textId="77777777" w:rsidR="00ED414C" w:rsidRPr="00884AFD" w:rsidRDefault="00ED414C" w:rsidP="00ED414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r w:rsidRPr="00884AFD">
              <w:rPr>
                <w:rFonts w:ascii="Times New Roman" w:hAnsi="Times New Roman"/>
              </w:rPr>
              <w:t xml:space="preserve"> </w:t>
            </w:r>
          </w:p>
          <w:p w14:paraId="1BC44E02" w14:textId="53443D07" w:rsidR="00ED414C" w:rsidRPr="002A5E3E" w:rsidRDefault="00ED414C" w:rsidP="00ED414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4F15454" w14:textId="77777777" w:rsidR="00ED414C" w:rsidRPr="002A5E3E" w:rsidRDefault="00ED414C" w:rsidP="00ED414C">
            <w:pPr>
              <w:suppressAutoHyphens/>
              <w:spacing w:after="0" w:line="240" w:lineRule="auto"/>
              <w:contextualSpacing/>
              <w:jc w:val="both"/>
              <w:rPr>
                <w:rFonts w:ascii="Times New Roman" w:hAnsi="Times New Roman"/>
                <w:b/>
              </w:rPr>
            </w:pPr>
          </w:p>
        </w:tc>
      </w:tr>
      <w:tr w:rsidR="002B6F9F" w:rsidRPr="002A5E3E" w14:paraId="416BEF76" w14:textId="77777777" w:rsidTr="00ED414C">
        <w:trPr>
          <w:trHeight w:val="20"/>
        </w:trPr>
        <w:tc>
          <w:tcPr>
            <w:tcW w:w="3394" w:type="pct"/>
            <w:gridSpan w:val="2"/>
          </w:tcPr>
          <w:p w14:paraId="43E1486F" w14:textId="79AF15AE" w:rsidR="002B6F9F" w:rsidRPr="002A5E3E" w:rsidRDefault="002B6F9F"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34A4B58C" w14:textId="394D83F8" w:rsidR="002B6F9F" w:rsidRPr="00ED414C" w:rsidRDefault="00ED414C" w:rsidP="00274517">
            <w:pPr>
              <w:spacing w:after="0" w:line="240" w:lineRule="auto"/>
              <w:contextualSpacing/>
              <w:jc w:val="center"/>
              <w:rPr>
                <w:rFonts w:ascii="Times New Roman" w:hAnsi="Times New Roman"/>
                <w:b/>
                <w:iCs/>
              </w:rPr>
            </w:pPr>
            <w:r w:rsidRPr="00ED414C">
              <w:rPr>
                <w:rFonts w:ascii="Times New Roman" w:hAnsi="Times New Roman"/>
                <w:b/>
                <w:iCs/>
              </w:rPr>
              <w:t>14</w:t>
            </w:r>
          </w:p>
        </w:tc>
        <w:tc>
          <w:tcPr>
            <w:tcW w:w="631" w:type="pct"/>
          </w:tcPr>
          <w:p w14:paraId="2DD592ED" w14:textId="77777777" w:rsidR="002B6F9F" w:rsidRPr="002A5E3E" w:rsidRDefault="002B6F9F" w:rsidP="00274517">
            <w:pPr>
              <w:spacing w:after="0" w:line="240" w:lineRule="auto"/>
              <w:contextualSpacing/>
              <w:rPr>
                <w:rFonts w:ascii="Times New Roman" w:hAnsi="Times New Roman"/>
                <w:b/>
                <w:i/>
              </w:rPr>
            </w:pPr>
          </w:p>
        </w:tc>
        <w:tc>
          <w:tcPr>
            <w:tcW w:w="404" w:type="pct"/>
          </w:tcPr>
          <w:p w14:paraId="75726A7B" w14:textId="77777777" w:rsidR="002B6F9F" w:rsidRPr="002A5E3E" w:rsidRDefault="002B6F9F" w:rsidP="00274517">
            <w:pPr>
              <w:spacing w:after="0" w:line="240" w:lineRule="auto"/>
              <w:contextualSpacing/>
              <w:rPr>
                <w:rFonts w:ascii="Times New Roman" w:hAnsi="Times New Roman"/>
                <w:b/>
                <w:i/>
              </w:rPr>
            </w:pPr>
          </w:p>
        </w:tc>
      </w:tr>
      <w:tr w:rsidR="002B6F9F" w:rsidRPr="009630B9" w14:paraId="30E3B3F0" w14:textId="77777777" w:rsidTr="00ED414C">
        <w:trPr>
          <w:trHeight w:val="20"/>
        </w:trPr>
        <w:tc>
          <w:tcPr>
            <w:tcW w:w="3394" w:type="pct"/>
            <w:gridSpan w:val="2"/>
          </w:tcPr>
          <w:p w14:paraId="64CE6898" w14:textId="77777777" w:rsidR="002B6F9F" w:rsidRPr="002A5E3E" w:rsidRDefault="002B6F9F"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5D8F6A2E" w14:textId="43A57073" w:rsidR="002B6F9F" w:rsidRPr="002A5E3E" w:rsidRDefault="00ED414C" w:rsidP="00274517">
            <w:pPr>
              <w:spacing w:after="0" w:line="240" w:lineRule="auto"/>
              <w:contextualSpacing/>
              <w:jc w:val="center"/>
              <w:rPr>
                <w:rFonts w:ascii="Times New Roman" w:hAnsi="Times New Roman"/>
                <w:iCs/>
              </w:rPr>
            </w:pPr>
            <w:r>
              <w:rPr>
                <w:rFonts w:ascii="Times New Roman" w:hAnsi="Times New Roman"/>
                <w:b/>
                <w:sz w:val="24"/>
                <w:szCs w:val="24"/>
              </w:rPr>
              <w:t>50/30</w:t>
            </w:r>
          </w:p>
        </w:tc>
        <w:tc>
          <w:tcPr>
            <w:tcW w:w="631" w:type="pct"/>
          </w:tcPr>
          <w:p w14:paraId="61E9542E" w14:textId="77777777" w:rsidR="002B6F9F" w:rsidRPr="002A5E3E" w:rsidRDefault="002B6F9F" w:rsidP="00274517">
            <w:pPr>
              <w:spacing w:after="0" w:line="240" w:lineRule="auto"/>
              <w:contextualSpacing/>
              <w:rPr>
                <w:rFonts w:ascii="Times New Roman" w:hAnsi="Times New Roman"/>
                <w:b/>
                <w:bCs/>
                <w:i/>
              </w:rPr>
            </w:pPr>
          </w:p>
        </w:tc>
        <w:tc>
          <w:tcPr>
            <w:tcW w:w="404" w:type="pct"/>
          </w:tcPr>
          <w:p w14:paraId="4F4F5103" w14:textId="77777777" w:rsidR="002B6F9F" w:rsidRPr="002A5E3E" w:rsidRDefault="002B6F9F" w:rsidP="00274517">
            <w:pPr>
              <w:spacing w:after="0" w:line="240" w:lineRule="auto"/>
              <w:contextualSpacing/>
              <w:rPr>
                <w:rFonts w:ascii="Times New Roman" w:hAnsi="Times New Roman"/>
                <w:b/>
                <w:bCs/>
                <w:i/>
              </w:rPr>
            </w:pPr>
          </w:p>
        </w:tc>
      </w:tr>
    </w:tbl>
    <w:p w14:paraId="2A7ABB7B" w14:textId="77777777" w:rsidR="002B6F9F" w:rsidRPr="00A17B68" w:rsidRDefault="002B6F9F" w:rsidP="002B6F9F">
      <w:pPr>
        <w:spacing w:after="0" w:line="240" w:lineRule="auto"/>
        <w:ind w:firstLine="709"/>
        <w:rPr>
          <w:rFonts w:ascii="Times New Roman" w:hAnsi="Times New Roman"/>
          <w:b/>
          <w:sz w:val="24"/>
          <w:szCs w:val="24"/>
        </w:rPr>
      </w:pPr>
    </w:p>
    <w:p w14:paraId="4177277D" w14:textId="77777777" w:rsidR="002B6F9F" w:rsidRDefault="002B6F9F" w:rsidP="002B6F9F">
      <w:pPr>
        <w:spacing w:after="0" w:line="240" w:lineRule="auto"/>
        <w:rPr>
          <w:rFonts w:ascii="Times New Roman" w:hAnsi="Times New Roman"/>
          <w:sz w:val="24"/>
          <w:szCs w:val="24"/>
        </w:rPr>
        <w:sectPr w:rsidR="002B6F9F" w:rsidSect="00A046F2">
          <w:pgSz w:w="16838" w:h="11906" w:orient="landscape"/>
          <w:pgMar w:top="1701" w:right="1134" w:bottom="851" w:left="1134" w:header="709" w:footer="709" w:gutter="0"/>
          <w:cols w:space="708"/>
          <w:docGrid w:linePitch="360"/>
        </w:sectPr>
      </w:pPr>
    </w:p>
    <w:p w14:paraId="1332BD08"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C8A8E7C"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p>
    <w:p w14:paraId="0A88F5D4"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34B8422" w14:textId="7B58B786" w:rsidR="002B6F9F" w:rsidRPr="00C45F25" w:rsidRDefault="002B6F9F" w:rsidP="002B6F9F">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ED414C">
        <w:rPr>
          <w:rFonts w:ascii="Times New Roman" w:hAnsi="Times New Roman"/>
          <w:iCs/>
          <w:sz w:val="24"/>
          <w:szCs w:val="24"/>
        </w:rPr>
        <w:t>Агрономии</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318D615"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p>
    <w:p w14:paraId="2AD9B348" w14:textId="77777777" w:rsidR="002B6F9F" w:rsidRPr="00D301FF" w:rsidRDefault="002B6F9F" w:rsidP="002B6F9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CBF87DA"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CBA6F6" w14:textId="77777777" w:rsidR="002B6F9F" w:rsidRPr="00D301FF" w:rsidRDefault="002B6F9F" w:rsidP="002B6F9F">
      <w:pPr>
        <w:suppressAutoHyphens/>
        <w:spacing w:after="0"/>
        <w:ind w:firstLine="709"/>
        <w:contextualSpacing/>
        <w:jc w:val="both"/>
        <w:rPr>
          <w:rFonts w:ascii="Times New Roman" w:eastAsiaTheme="minorHAnsi" w:hAnsi="Times New Roman"/>
          <w:sz w:val="24"/>
          <w:szCs w:val="24"/>
          <w:lang w:eastAsia="en-US"/>
        </w:rPr>
      </w:pPr>
    </w:p>
    <w:p w14:paraId="51D11371" w14:textId="77777777" w:rsidR="002B6F9F" w:rsidRPr="00D301FF" w:rsidRDefault="002B6F9F" w:rsidP="002B6F9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49E00A7D" w14:textId="77777777" w:rsidR="00ED414C" w:rsidRPr="00ED414C" w:rsidRDefault="00ED414C" w:rsidP="00ED414C">
      <w:pPr>
        <w:spacing w:after="0"/>
        <w:ind w:firstLine="709"/>
        <w:contextualSpacing/>
        <w:rPr>
          <w:rFonts w:ascii="Times New Roman" w:hAnsi="Times New Roman"/>
          <w:sz w:val="24"/>
          <w:szCs w:val="24"/>
        </w:rPr>
      </w:pPr>
      <w:r w:rsidRPr="00ED414C">
        <w:rPr>
          <w:rFonts w:ascii="Times New Roman" w:hAnsi="Times New Roman"/>
          <w:sz w:val="24"/>
          <w:szCs w:val="24"/>
        </w:rPr>
        <w:t xml:space="preserve">1. Ториков, В. Е. Научные основы агрономии : учебное пособие / В. Е. Ториков, О. В. Мельникова. — 3-е изд., стер. — Санкт-Петербург : Лань, 2020. — 348 с. — ISBN 978-5-8114-5536-2. </w:t>
      </w:r>
    </w:p>
    <w:p w14:paraId="32FF2904" w14:textId="77777777" w:rsidR="00ED414C" w:rsidRPr="00ED414C" w:rsidRDefault="00ED414C" w:rsidP="00ED414C">
      <w:pPr>
        <w:spacing w:after="0"/>
        <w:ind w:firstLine="709"/>
        <w:contextualSpacing/>
        <w:rPr>
          <w:rFonts w:ascii="Times New Roman" w:hAnsi="Times New Roman"/>
          <w:sz w:val="24"/>
          <w:szCs w:val="24"/>
        </w:rPr>
      </w:pPr>
      <w:r w:rsidRPr="00ED414C">
        <w:rPr>
          <w:rFonts w:ascii="Times New Roman" w:hAnsi="Times New Roman"/>
          <w:sz w:val="24"/>
          <w:szCs w:val="24"/>
        </w:rPr>
        <w:t xml:space="preserve">2. Ториков, В. Е. Основы опытного дела в агрономии : учебное пособие для СПО / В. Е. Ториков, О. В. Мельникова, А. А. Осипов. — Санкт-Петербург : Лань, 2021. — 128 с. — ISBN 978-5-8114-6814-0. </w:t>
      </w:r>
    </w:p>
    <w:p w14:paraId="27975BB7" w14:textId="6C7E96E5" w:rsidR="002B6F9F" w:rsidRDefault="00ED414C" w:rsidP="00ED414C">
      <w:pPr>
        <w:spacing w:after="0"/>
        <w:ind w:firstLine="709"/>
        <w:contextualSpacing/>
        <w:rPr>
          <w:rFonts w:ascii="Times New Roman" w:hAnsi="Times New Roman"/>
          <w:sz w:val="24"/>
          <w:szCs w:val="24"/>
        </w:rPr>
      </w:pPr>
      <w:r w:rsidRPr="00ED414C">
        <w:rPr>
          <w:rFonts w:ascii="Times New Roman" w:hAnsi="Times New Roman"/>
          <w:sz w:val="24"/>
          <w:szCs w:val="24"/>
        </w:rPr>
        <w:t>3. Гаспарян, И.Н. Основы агрономии; учебник для СПО /Гаспарян И.Н., Трухачев В.И., Сычев В.Г., и др. - Санкт-Петербург : Лань, 2022. — 495 с. — ISBN 978-5-8114-8873-5.</w:t>
      </w:r>
    </w:p>
    <w:p w14:paraId="4F6FC954" w14:textId="77777777" w:rsidR="00ED414C" w:rsidRPr="00D301FF" w:rsidRDefault="00ED414C" w:rsidP="00ED414C">
      <w:pPr>
        <w:spacing w:after="0"/>
        <w:ind w:firstLine="709"/>
        <w:contextualSpacing/>
        <w:rPr>
          <w:rFonts w:ascii="Times New Roman" w:eastAsiaTheme="minorHAnsi" w:hAnsi="Times New Roman"/>
          <w:b/>
          <w:sz w:val="24"/>
          <w:szCs w:val="24"/>
          <w:lang w:eastAsia="en-US"/>
        </w:rPr>
      </w:pPr>
    </w:p>
    <w:p w14:paraId="74A64428" w14:textId="77777777" w:rsidR="002B6F9F" w:rsidRPr="00D301FF" w:rsidRDefault="002B6F9F" w:rsidP="002B6F9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5AB15FFD" w14:textId="77777777" w:rsidR="00ED414C" w:rsidRPr="00ED414C" w:rsidRDefault="00ED414C" w:rsidP="00ED414C">
      <w:pPr>
        <w:spacing w:after="0"/>
        <w:ind w:firstLine="709"/>
        <w:contextualSpacing/>
        <w:jc w:val="both"/>
        <w:rPr>
          <w:rFonts w:ascii="Times New Roman" w:hAnsi="Times New Roman"/>
          <w:sz w:val="24"/>
          <w:szCs w:val="24"/>
        </w:rPr>
      </w:pPr>
      <w:r w:rsidRPr="00ED414C">
        <w:rPr>
          <w:rFonts w:ascii="Times New Roman" w:hAnsi="Times New Roman"/>
          <w:sz w:val="24"/>
          <w:szCs w:val="24"/>
        </w:rPr>
        <w:t>1.Ториков, В. Е. Научные основы агрономии : учебное пособие / В. Е. Ториков, О. В. Мельникова. — 3-е изд., стер. — Санкт-Петербург : Лань, 2020. — 348 с. — ISBN 978-5-8114-5536-2. — Текст : электронный // Лань : электронно-библиотечная система. — URL: https://e.lanbook.com/book/148297</w:t>
      </w:r>
    </w:p>
    <w:p w14:paraId="569C5B5E" w14:textId="12D8788D" w:rsidR="002B6F9F" w:rsidRPr="00D301FF" w:rsidRDefault="00ED414C" w:rsidP="00ED414C">
      <w:pPr>
        <w:spacing w:after="0"/>
        <w:ind w:firstLine="709"/>
        <w:contextualSpacing/>
        <w:jc w:val="both"/>
        <w:rPr>
          <w:rFonts w:ascii="Times New Roman" w:eastAsiaTheme="minorHAnsi" w:hAnsi="Times New Roman"/>
          <w:b/>
          <w:bCs/>
          <w:i/>
          <w:sz w:val="24"/>
          <w:szCs w:val="24"/>
          <w:lang w:eastAsia="en-US"/>
        </w:rPr>
      </w:pPr>
      <w:r w:rsidRPr="00ED414C">
        <w:rPr>
          <w:rFonts w:ascii="Times New Roman" w:hAnsi="Times New Roman"/>
          <w:sz w:val="24"/>
          <w:szCs w:val="24"/>
        </w:rPr>
        <w:t>2.Ториков, В. Е. Основы опытного дела в агрономии : учебное пособие для СПО / В. Е. Ториков, О. В. Мельникова, А. А. Осипов. — Санкт-Петербург : Лань, 2021. — 128 с. — ISBN 978-5-8114-6814-0. — Текст : электронный // Лань : электронно-библиотечная система. — URL: https://e.lanbook.com/book/165820</w:t>
      </w:r>
      <w:r>
        <w:rPr>
          <w:rFonts w:ascii="Times New Roman" w:hAnsi="Times New Roman"/>
          <w:sz w:val="24"/>
          <w:szCs w:val="24"/>
        </w:rPr>
        <w:t>.</w:t>
      </w:r>
    </w:p>
    <w:p w14:paraId="118FA08D" w14:textId="77777777" w:rsidR="002B6F9F" w:rsidRDefault="002B6F9F" w:rsidP="002B6F9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E0EF140" w14:textId="77777777" w:rsidR="002B6F9F" w:rsidRPr="009643A1" w:rsidRDefault="002B6F9F" w:rsidP="002B6F9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2E4A0EA6"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A20CD72"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B6F9F" w:rsidRPr="00C45F25" w14:paraId="195ED6A0" w14:textId="77777777" w:rsidTr="00274517">
        <w:tc>
          <w:tcPr>
            <w:tcW w:w="1750" w:type="pct"/>
          </w:tcPr>
          <w:p w14:paraId="077671C6" w14:textId="77777777" w:rsidR="002B6F9F" w:rsidRPr="00C45F25" w:rsidRDefault="002B6F9F"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65F766DC"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5F31ED06"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2B6F9F" w:rsidRPr="00C45F25" w14:paraId="3E6D0580" w14:textId="77777777" w:rsidTr="00274517">
        <w:tc>
          <w:tcPr>
            <w:tcW w:w="1750" w:type="pct"/>
          </w:tcPr>
          <w:p w14:paraId="665C6AA0" w14:textId="77777777" w:rsidR="002B6F9F" w:rsidRDefault="002B6F9F"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2F3A2345" w14:textId="4B890FAE"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актуальный профессиональный и социальный контекст, в котором приходится работать и жить</w:t>
            </w:r>
            <w:r>
              <w:rPr>
                <w:rFonts w:ascii="Times New Roman" w:eastAsiaTheme="minorHAnsi" w:hAnsi="Times New Roman"/>
                <w:bCs/>
                <w:iCs/>
                <w:sz w:val="24"/>
                <w:szCs w:val="24"/>
                <w:lang w:eastAsia="en-US"/>
              </w:rPr>
              <w:t>;</w:t>
            </w:r>
          </w:p>
          <w:p w14:paraId="7FF96F4E" w14:textId="642B5C60"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 xml:space="preserve">основные источники информации и ресурсы для решения задач и проблем </w:t>
            </w:r>
          </w:p>
          <w:p w14:paraId="1F30002B" w14:textId="6E83CABB"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в профессиональном и/или социальном контексте</w:t>
            </w:r>
            <w:r>
              <w:rPr>
                <w:rFonts w:ascii="Times New Roman" w:eastAsiaTheme="minorHAnsi" w:hAnsi="Times New Roman"/>
                <w:bCs/>
                <w:iCs/>
                <w:sz w:val="24"/>
                <w:szCs w:val="24"/>
                <w:lang w:eastAsia="en-US"/>
              </w:rPr>
              <w:t>;</w:t>
            </w:r>
          </w:p>
          <w:p w14:paraId="0F833CC7" w14:textId="51054B70"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алгоритмы выполнения работ в профессиональной и смежных областях</w:t>
            </w:r>
            <w:r>
              <w:rPr>
                <w:rFonts w:ascii="Times New Roman" w:eastAsiaTheme="minorHAnsi" w:hAnsi="Times New Roman"/>
                <w:bCs/>
                <w:iCs/>
                <w:sz w:val="24"/>
                <w:szCs w:val="24"/>
                <w:lang w:eastAsia="en-US"/>
              </w:rPr>
              <w:t>;</w:t>
            </w:r>
          </w:p>
          <w:p w14:paraId="1FC1D7F4" w14:textId="532BE9EB"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методы работы в профессиональной и смежных сферах;</w:t>
            </w:r>
          </w:p>
          <w:p w14:paraId="6A867D29" w14:textId="56B9BB3B"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структуру плана для решения задач</w:t>
            </w:r>
            <w:r>
              <w:rPr>
                <w:rFonts w:ascii="Times New Roman" w:eastAsiaTheme="minorHAnsi" w:hAnsi="Times New Roman"/>
                <w:bCs/>
                <w:iCs/>
                <w:sz w:val="24"/>
                <w:szCs w:val="24"/>
                <w:lang w:eastAsia="en-US"/>
              </w:rPr>
              <w:t>;</w:t>
            </w:r>
          </w:p>
          <w:p w14:paraId="447C7FB6" w14:textId="2E509EA0"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порядок оценки результатов решения задач профессиональной деятельности</w:t>
            </w:r>
            <w:r>
              <w:rPr>
                <w:rFonts w:ascii="Times New Roman" w:eastAsiaTheme="minorHAnsi" w:hAnsi="Times New Roman"/>
                <w:bCs/>
                <w:iCs/>
                <w:sz w:val="24"/>
                <w:szCs w:val="24"/>
                <w:lang w:eastAsia="en-US"/>
              </w:rPr>
              <w:t>;</w:t>
            </w:r>
          </w:p>
          <w:p w14:paraId="5631B921" w14:textId="65E231F2"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номенклатура информационных источников, применяемых в профессиональной деятельности</w:t>
            </w:r>
            <w:r>
              <w:rPr>
                <w:rFonts w:ascii="Times New Roman" w:eastAsiaTheme="minorHAnsi" w:hAnsi="Times New Roman"/>
                <w:bCs/>
                <w:iCs/>
                <w:sz w:val="24"/>
                <w:szCs w:val="24"/>
                <w:lang w:eastAsia="en-US"/>
              </w:rPr>
              <w:t>;</w:t>
            </w:r>
          </w:p>
          <w:p w14:paraId="4C981A01" w14:textId="6DAA10E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приемы структурирования информации</w:t>
            </w:r>
            <w:r>
              <w:rPr>
                <w:rFonts w:ascii="Times New Roman" w:eastAsiaTheme="minorHAnsi" w:hAnsi="Times New Roman"/>
                <w:bCs/>
                <w:iCs/>
                <w:sz w:val="24"/>
                <w:szCs w:val="24"/>
                <w:lang w:eastAsia="en-US"/>
              </w:rPr>
              <w:t>;</w:t>
            </w:r>
          </w:p>
          <w:p w14:paraId="3060B297" w14:textId="318AFE70"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формат оформления результатов поиска информации, современные средства и устройства информатизации</w:t>
            </w:r>
            <w:r>
              <w:rPr>
                <w:rFonts w:ascii="Times New Roman" w:eastAsiaTheme="minorHAnsi" w:hAnsi="Times New Roman"/>
                <w:bCs/>
                <w:iCs/>
                <w:sz w:val="24"/>
                <w:szCs w:val="24"/>
                <w:lang w:eastAsia="en-US"/>
              </w:rPr>
              <w:t>;</w:t>
            </w:r>
          </w:p>
          <w:p w14:paraId="08B023E0" w14:textId="3C4FE35B"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eastAsiaTheme="minorHAnsi" w:hAnsi="Times New Roman"/>
                <w:bCs/>
                <w:iCs/>
                <w:sz w:val="24"/>
                <w:szCs w:val="24"/>
                <w:lang w:eastAsia="en-US"/>
              </w:rPr>
              <w:t>;</w:t>
            </w:r>
          </w:p>
          <w:p w14:paraId="3CDA0C1B" w14:textId="15FC3F6B"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правила экологической безопасности при ведении профессиональной деятельности</w:t>
            </w:r>
            <w:r>
              <w:rPr>
                <w:rFonts w:ascii="Times New Roman" w:eastAsiaTheme="minorHAnsi" w:hAnsi="Times New Roman"/>
                <w:bCs/>
                <w:iCs/>
                <w:sz w:val="24"/>
                <w:szCs w:val="24"/>
                <w:lang w:eastAsia="en-US"/>
              </w:rPr>
              <w:t>;</w:t>
            </w:r>
          </w:p>
          <w:p w14:paraId="140F3836" w14:textId="7777777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 xml:space="preserve">основные ресурсы, задействованные </w:t>
            </w:r>
          </w:p>
          <w:p w14:paraId="26EC1F46" w14:textId="0919A040"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lastRenderedPageBreak/>
              <w:t>в профессиональной деятельности</w:t>
            </w:r>
            <w:r>
              <w:rPr>
                <w:rFonts w:ascii="Times New Roman" w:eastAsiaTheme="minorHAnsi" w:hAnsi="Times New Roman"/>
                <w:bCs/>
                <w:iCs/>
                <w:sz w:val="24"/>
                <w:szCs w:val="24"/>
                <w:lang w:eastAsia="en-US"/>
              </w:rPr>
              <w:t>;</w:t>
            </w:r>
          </w:p>
          <w:p w14:paraId="4B7887FC" w14:textId="37256974"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пути обеспечения ресурсосбережения</w:t>
            </w:r>
            <w:r>
              <w:rPr>
                <w:rFonts w:ascii="Times New Roman" w:eastAsiaTheme="minorHAnsi" w:hAnsi="Times New Roman"/>
                <w:bCs/>
                <w:iCs/>
                <w:sz w:val="24"/>
                <w:szCs w:val="24"/>
                <w:lang w:eastAsia="en-US"/>
              </w:rPr>
              <w:t>;</w:t>
            </w:r>
          </w:p>
          <w:p w14:paraId="6A05BA4B" w14:textId="314B5571"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принципы бережливого производства</w:t>
            </w:r>
            <w:r>
              <w:rPr>
                <w:rFonts w:ascii="Times New Roman" w:eastAsiaTheme="minorHAnsi" w:hAnsi="Times New Roman"/>
                <w:bCs/>
                <w:iCs/>
                <w:sz w:val="24"/>
                <w:szCs w:val="24"/>
                <w:lang w:eastAsia="en-US"/>
              </w:rPr>
              <w:t>;</w:t>
            </w:r>
          </w:p>
          <w:p w14:paraId="78C8B0BA" w14:textId="3219A2C6"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основные направления изменения климатических условий региона</w:t>
            </w:r>
            <w:r>
              <w:rPr>
                <w:rFonts w:ascii="Times New Roman" w:eastAsiaTheme="minorHAnsi" w:hAnsi="Times New Roman"/>
                <w:bCs/>
                <w:iCs/>
                <w:sz w:val="24"/>
                <w:szCs w:val="24"/>
                <w:lang w:eastAsia="en-US"/>
              </w:rPr>
              <w:t>;</w:t>
            </w:r>
          </w:p>
          <w:p w14:paraId="4630B579" w14:textId="1C864DC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виды и назначение сооружений защищенного грунта, оборудования</w:t>
            </w:r>
            <w:r>
              <w:rPr>
                <w:rFonts w:ascii="Times New Roman" w:eastAsiaTheme="minorHAnsi" w:hAnsi="Times New Roman"/>
                <w:bCs/>
                <w:iCs/>
                <w:sz w:val="24"/>
                <w:szCs w:val="24"/>
                <w:lang w:eastAsia="en-US"/>
              </w:rPr>
              <w:t>;</w:t>
            </w:r>
          </w:p>
          <w:p w14:paraId="55AEBDFE" w14:textId="6762F946"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технология сооружения паровых гряд, тоннельных укрытий, парников, разборных теплиц для выращивания овощных культур (рассады овощных культур)</w:t>
            </w:r>
            <w:r>
              <w:rPr>
                <w:rFonts w:ascii="Times New Roman" w:eastAsiaTheme="minorHAnsi" w:hAnsi="Times New Roman"/>
                <w:bCs/>
                <w:iCs/>
                <w:sz w:val="24"/>
                <w:szCs w:val="24"/>
                <w:lang w:eastAsia="en-US"/>
              </w:rPr>
              <w:t>;</w:t>
            </w:r>
          </w:p>
          <w:p w14:paraId="2BBBADB7" w14:textId="5B01E9C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правила приготовления дезинфицирующих растворов для обработки культивационных сооружений, оборудования, инвентаря</w:t>
            </w:r>
            <w:r>
              <w:rPr>
                <w:rFonts w:ascii="Times New Roman" w:eastAsiaTheme="minorHAnsi" w:hAnsi="Times New Roman"/>
                <w:bCs/>
                <w:iCs/>
                <w:sz w:val="24"/>
                <w:szCs w:val="24"/>
                <w:lang w:eastAsia="en-US"/>
              </w:rPr>
              <w:t>;</w:t>
            </w:r>
          </w:p>
          <w:p w14:paraId="5A04034C" w14:textId="7372D1C8"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методы дезинфекции, используемые в защищенном грунте, и порядок ее проведения</w:t>
            </w:r>
            <w:r>
              <w:rPr>
                <w:rFonts w:ascii="Times New Roman" w:eastAsiaTheme="minorHAnsi" w:hAnsi="Times New Roman"/>
                <w:bCs/>
                <w:iCs/>
                <w:sz w:val="24"/>
                <w:szCs w:val="24"/>
                <w:lang w:eastAsia="en-US"/>
              </w:rPr>
              <w:t>;</w:t>
            </w:r>
          </w:p>
          <w:p w14:paraId="66FF4ED4" w14:textId="16E6D8F9"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состав питательных растворов, используемых для выращивания овощных культур (рассады овощных культур)</w:t>
            </w:r>
            <w:r>
              <w:rPr>
                <w:rFonts w:ascii="Times New Roman" w:eastAsiaTheme="minorHAnsi" w:hAnsi="Times New Roman"/>
                <w:bCs/>
                <w:iCs/>
                <w:sz w:val="24"/>
                <w:szCs w:val="24"/>
                <w:lang w:eastAsia="en-US"/>
              </w:rPr>
              <w:t>;</w:t>
            </w:r>
          </w:p>
          <w:p w14:paraId="6B7FFB25" w14:textId="311E90E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r>
              <w:rPr>
                <w:rFonts w:ascii="Times New Roman" w:eastAsiaTheme="minorHAnsi" w:hAnsi="Times New Roman"/>
                <w:bCs/>
                <w:iCs/>
                <w:sz w:val="24"/>
                <w:szCs w:val="24"/>
                <w:lang w:eastAsia="en-US"/>
              </w:rPr>
              <w:t>;</w:t>
            </w:r>
          </w:p>
          <w:p w14:paraId="27D2BC5E" w14:textId="7CAA2D48"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правила эксплуатации специального оборудования, используемого для приготовления питательных растворов при выращивании овощных культур методом гидропоники и аэропоники</w:t>
            </w:r>
            <w:r>
              <w:rPr>
                <w:rFonts w:ascii="Times New Roman" w:eastAsiaTheme="minorHAnsi" w:hAnsi="Times New Roman"/>
                <w:bCs/>
                <w:iCs/>
                <w:sz w:val="24"/>
                <w:szCs w:val="24"/>
                <w:lang w:eastAsia="en-US"/>
              </w:rPr>
              <w:t>;</w:t>
            </w:r>
          </w:p>
          <w:p w14:paraId="5A913ACA" w14:textId="27981FE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 xml:space="preserve">технология приготовления почвенных смесей для выращивания овощных </w:t>
            </w:r>
            <w:r w:rsidRPr="00AB0B8E">
              <w:rPr>
                <w:rFonts w:ascii="Times New Roman" w:eastAsiaTheme="minorHAnsi" w:hAnsi="Times New Roman"/>
                <w:bCs/>
                <w:iCs/>
                <w:sz w:val="24"/>
                <w:szCs w:val="24"/>
                <w:lang w:eastAsia="en-US"/>
              </w:rPr>
              <w:lastRenderedPageBreak/>
              <w:t>культур (рассады овощных культур)</w:t>
            </w:r>
            <w:r>
              <w:rPr>
                <w:rFonts w:ascii="Times New Roman" w:eastAsiaTheme="minorHAnsi" w:hAnsi="Times New Roman"/>
                <w:bCs/>
                <w:iCs/>
                <w:sz w:val="24"/>
                <w:szCs w:val="24"/>
                <w:lang w:eastAsia="en-US"/>
              </w:rPr>
              <w:t>;</w:t>
            </w:r>
          </w:p>
          <w:p w14:paraId="10892CA8" w14:textId="120D181F"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субстраты, используемые для выращивания овощных культур (рассады овощных культур) методом гидропоники, и методы их подготовки</w:t>
            </w:r>
            <w:r>
              <w:rPr>
                <w:rFonts w:ascii="Times New Roman" w:eastAsiaTheme="minorHAnsi" w:hAnsi="Times New Roman"/>
                <w:bCs/>
                <w:iCs/>
                <w:sz w:val="24"/>
                <w:szCs w:val="24"/>
                <w:lang w:eastAsia="en-US"/>
              </w:rPr>
              <w:t>;</w:t>
            </w:r>
          </w:p>
          <w:p w14:paraId="7982D144" w14:textId="1B631503"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порядок подготовки субстратов, используемых для выращивания овощных культур (рассады овощных культур) методом гидропоники</w:t>
            </w:r>
            <w:r>
              <w:rPr>
                <w:rFonts w:ascii="Times New Roman" w:eastAsiaTheme="minorHAnsi" w:hAnsi="Times New Roman"/>
                <w:bCs/>
                <w:iCs/>
                <w:sz w:val="24"/>
                <w:szCs w:val="24"/>
                <w:lang w:eastAsia="en-US"/>
              </w:rPr>
              <w:t>;</w:t>
            </w:r>
          </w:p>
          <w:p w14:paraId="2AA30C4D" w14:textId="4329CCF6"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технология подготовки почвы под посев и посадку овощных культур (рассады овощных культур) в культивационных сооружениях и открытом грунте</w:t>
            </w:r>
            <w:r>
              <w:rPr>
                <w:rFonts w:ascii="Times New Roman" w:eastAsiaTheme="minorHAnsi" w:hAnsi="Times New Roman"/>
                <w:bCs/>
                <w:iCs/>
                <w:sz w:val="24"/>
                <w:szCs w:val="24"/>
                <w:lang w:eastAsia="en-US"/>
              </w:rPr>
              <w:t>;</w:t>
            </w:r>
          </w:p>
          <w:p w14:paraId="4C1B9D58" w14:textId="35A8CE0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стандартные методы отбора проб почвы (почвенных смесей), грунта и субстратов, используемых при возделывании овощных культур</w:t>
            </w:r>
            <w:r>
              <w:rPr>
                <w:rFonts w:ascii="Times New Roman" w:eastAsiaTheme="minorHAnsi" w:hAnsi="Times New Roman"/>
                <w:bCs/>
                <w:iCs/>
                <w:sz w:val="24"/>
                <w:szCs w:val="24"/>
                <w:lang w:eastAsia="en-US"/>
              </w:rPr>
              <w:t>;</w:t>
            </w:r>
          </w:p>
          <w:p w14:paraId="5A701BB9" w14:textId="27F512DA"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агротехнические требования к выполнению операций по обработке почвы (грунта) под овощные культуры (рассаду овощных культур)</w:t>
            </w:r>
            <w:r>
              <w:rPr>
                <w:rFonts w:ascii="Times New Roman" w:eastAsiaTheme="minorHAnsi" w:hAnsi="Times New Roman"/>
                <w:bCs/>
                <w:iCs/>
                <w:sz w:val="24"/>
                <w:szCs w:val="24"/>
                <w:lang w:eastAsia="en-US"/>
              </w:rPr>
              <w:t>;</w:t>
            </w:r>
          </w:p>
          <w:p w14:paraId="19E4717C" w14:textId="7FE0F807" w:rsidR="00AB0B8E" w:rsidRPr="00AB0B8E"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методы оценки качества выполнения механизированных работ по обработке почвы (грунта) под овощные культуры (рассаду овощных культур)</w:t>
            </w:r>
            <w:r>
              <w:rPr>
                <w:rFonts w:ascii="Times New Roman" w:eastAsiaTheme="minorHAnsi" w:hAnsi="Times New Roman"/>
                <w:bCs/>
                <w:iCs/>
                <w:sz w:val="24"/>
                <w:szCs w:val="24"/>
                <w:lang w:eastAsia="en-US"/>
              </w:rPr>
              <w:t>;</w:t>
            </w:r>
          </w:p>
          <w:p w14:paraId="26B928F8" w14:textId="6BE25D63" w:rsidR="002B6F9F" w:rsidRPr="00C45F25" w:rsidRDefault="00AB0B8E" w:rsidP="00AB0B8E">
            <w:pPr>
              <w:spacing w:after="0" w:line="240" w:lineRule="auto"/>
              <w:rPr>
                <w:rFonts w:ascii="Times New Roman" w:eastAsiaTheme="minorHAnsi" w:hAnsi="Times New Roman"/>
                <w:bCs/>
                <w:iCs/>
                <w:sz w:val="24"/>
                <w:szCs w:val="24"/>
                <w:lang w:eastAsia="en-US"/>
              </w:rPr>
            </w:pPr>
            <w:r w:rsidRPr="00AB0B8E">
              <w:rPr>
                <w:rFonts w:ascii="Times New Roman" w:eastAsiaTheme="minorHAnsi" w:hAnsi="Times New Roman"/>
                <w:bCs/>
                <w:iCs/>
                <w:sz w:val="24"/>
                <w:szCs w:val="24"/>
                <w:lang w:eastAsia="en-US"/>
              </w:rPr>
              <w:t>требования охраны труда при возделывании и уборке продукции растениеводства</w:t>
            </w:r>
          </w:p>
        </w:tc>
        <w:tc>
          <w:tcPr>
            <w:tcW w:w="1507" w:type="pct"/>
          </w:tcPr>
          <w:p w14:paraId="2FAED2C1" w14:textId="140799B4" w:rsidR="008415BA" w:rsidRPr="008415BA"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lastRenderedPageBreak/>
              <w:t>Уверенно называет основные органы растений и описывает фазы роста и развития растений.</w:t>
            </w:r>
          </w:p>
          <w:p w14:paraId="60D81139" w14:textId="02A0441E" w:rsidR="008415BA" w:rsidRPr="008415BA"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Правильно обосновывает требования растений к почве, влаге, теплу и свету.</w:t>
            </w:r>
          </w:p>
          <w:p w14:paraId="5C19B31D" w14:textId="5961EF70" w:rsidR="008415BA" w:rsidRPr="008415BA"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Грамотно характеризует хозяйственное и производственное значение культурных растений.</w:t>
            </w:r>
          </w:p>
          <w:p w14:paraId="60F93F97" w14:textId="1D2B92E7" w:rsidR="008415BA" w:rsidRPr="008415BA"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Уверенно перечисляет способы обработки почвы.</w:t>
            </w:r>
          </w:p>
          <w:p w14:paraId="55097ED0" w14:textId="2BAF7206" w:rsidR="008415BA" w:rsidRPr="008415BA"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Чётко демонстрирует знание принципов разработки севооборотов и их классификацию.</w:t>
            </w:r>
          </w:p>
          <w:p w14:paraId="6852CE2C" w14:textId="77777777" w:rsidR="008415BA" w:rsidRPr="008415BA"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Правильно описывает сорняки, возбудители болезней и вредители, обосновывает меры борьбы с ними</w:t>
            </w:r>
          </w:p>
          <w:p w14:paraId="2FFB7826" w14:textId="5968CB27" w:rsidR="002B6F9F" w:rsidRPr="00C45F25"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Уверенно называет и даёт характеристику основным приёмам выращивания культурных растений</w:t>
            </w:r>
          </w:p>
        </w:tc>
        <w:tc>
          <w:tcPr>
            <w:tcW w:w="1743" w:type="pct"/>
          </w:tcPr>
          <w:p w14:paraId="16C9D8D7" w14:textId="77777777" w:rsidR="008415BA" w:rsidRPr="008415BA" w:rsidRDefault="008415BA" w:rsidP="008415BA">
            <w:pPr>
              <w:spacing w:after="0" w:line="240" w:lineRule="auto"/>
              <w:rPr>
                <w:rFonts w:ascii="Times New Roman" w:hAnsi="Times New Roman"/>
                <w:bCs/>
                <w:sz w:val="24"/>
                <w:szCs w:val="24"/>
              </w:rPr>
            </w:pPr>
            <w:r w:rsidRPr="008415BA">
              <w:rPr>
                <w:rFonts w:ascii="Times New Roman" w:hAnsi="Times New Roman"/>
                <w:bCs/>
                <w:sz w:val="24"/>
                <w:szCs w:val="24"/>
              </w:rPr>
              <w:t xml:space="preserve">Устные опросы </w:t>
            </w:r>
          </w:p>
          <w:p w14:paraId="58906A40" w14:textId="77777777" w:rsidR="008415BA" w:rsidRPr="008415BA" w:rsidRDefault="008415BA" w:rsidP="008415BA">
            <w:pPr>
              <w:spacing w:after="0" w:line="240" w:lineRule="auto"/>
              <w:rPr>
                <w:rFonts w:ascii="Times New Roman" w:hAnsi="Times New Roman"/>
                <w:bCs/>
                <w:sz w:val="24"/>
                <w:szCs w:val="24"/>
              </w:rPr>
            </w:pPr>
            <w:r w:rsidRPr="008415BA">
              <w:rPr>
                <w:rFonts w:ascii="Times New Roman" w:hAnsi="Times New Roman"/>
                <w:bCs/>
                <w:sz w:val="24"/>
                <w:szCs w:val="24"/>
              </w:rPr>
              <w:t>Тестирование</w:t>
            </w:r>
          </w:p>
          <w:p w14:paraId="0C9EAD5A" w14:textId="045D8E23" w:rsidR="002B6F9F" w:rsidRPr="00C45F25"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hAnsi="Times New Roman"/>
                <w:bCs/>
                <w:sz w:val="24"/>
                <w:szCs w:val="24"/>
              </w:rPr>
              <w:t>Оценка результатов выполнения практической работы</w:t>
            </w:r>
          </w:p>
        </w:tc>
      </w:tr>
      <w:tr w:rsidR="002B6F9F" w:rsidRPr="00C45F25" w14:paraId="26BE9AF2" w14:textId="77777777" w:rsidTr="00274517">
        <w:trPr>
          <w:trHeight w:val="896"/>
        </w:trPr>
        <w:tc>
          <w:tcPr>
            <w:tcW w:w="1750" w:type="pct"/>
          </w:tcPr>
          <w:p w14:paraId="7778D4FD" w14:textId="77777777" w:rsidR="002B6F9F" w:rsidRDefault="002B6F9F"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lastRenderedPageBreak/>
              <w:t>Умения:</w:t>
            </w:r>
          </w:p>
          <w:p w14:paraId="1BEBE823" w14:textId="1C0A138A"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распознавать задачу и/или проблему в профессиональном и/или социальном контексте</w:t>
            </w:r>
            <w:r>
              <w:rPr>
                <w:rFonts w:ascii="Times New Roman" w:eastAsiaTheme="minorHAnsi" w:hAnsi="Times New Roman"/>
                <w:bCs/>
                <w:iCs/>
                <w:sz w:val="24"/>
                <w:szCs w:val="24"/>
                <w:lang w:eastAsia="en-US"/>
              </w:rPr>
              <w:t>;</w:t>
            </w:r>
          </w:p>
          <w:p w14:paraId="4D8F8739" w14:textId="0F858D36"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анализировать задачу и/или проблему и выделять её составные части</w:t>
            </w:r>
            <w:r>
              <w:rPr>
                <w:rFonts w:ascii="Times New Roman" w:eastAsiaTheme="minorHAnsi" w:hAnsi="Times New Roman"/>
                <w:bCs/>
                <w:iCs/>
                <w:sz w:val="24"/>
                <w:szCs w:val="24"/>
                <w:lang w:eastAsia="en-US"/>
              </w:rPr>
              <w:t>;</w:t>
            </w:r>
          </w:p>
          <w:p w14:paraId="1643862D" w14:textId="11871734"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определять этапы решения задачи</w:t>
            </w:r>
            <w:r>
              <w:rPr>
                <w:rFonts w:ascii="Times New Roman" w:eastAsiaTheme="minorHAnsi" w:hAnsi="Times New Roman"/>
                <w:bCs/>
                <w:iCs/>
                <w:sz w:val="24"/>
                <w:szCs w:val="24"/>
                <w:lang w:eastAsia="en-US"/>
              </w:rPr>
              <w:t>;</w:t>
            </w:r>
          </w:p>
          <w:p w14:paraId="377F387A" w14:textId="0691DD6B"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 xml:space="preserve">выявлять и эффективно искать информацию, </w:t>
            </w:r>
            <w:r w:rsidRPr="003B4D24">
              <w:rPr>
                <w:rFonts w:ascii="Times New Roman" w:eastAsiaTheme="minorHAnsi" w:hAnsi="Times New Roman"/>
                <w:bCs/>
                <w:iCs/>
                <w:sz w:val="24"/>
                <w:szCs w:val="24"/>
                <w:lang w:eastAsia="en-US"/>
              </w:rPr>
              <w:lastRenderedPageBreak/>
              <w:t>необходимую для решения задачи и/или проблемы</w:t>
            </w:r>
            <w:r>
              <w:rPr>
                <w:rFonts w:ascii="Times New Roman" w:eastAsiaTheme="minorHAnsi" w:hAnsi="Times New Roman"/>
                <w:bCs/>
                <w:iCs/>
                <w:sz w:val="24"/>
                <w:szCs w:val="24"/>
                <w:lang w:eastAsia="en-US"/>
              </w:rPr>
              <w:t>;</w:t>
            </w:r>
          </w:p>
          <w:p w14:paraId="26A668C7" w14:textId="24E7F5D7"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составлять план действия</w:t>
            </w:r>
            <w:r>
              <w:rPr>
                <w:rFonts w:ascii="Times New Roman" w:eastAsiaTheme="minorHAnsi" w:hAnsi="Times New Roman"/>
                <w:bCs/>
                <w:iCs/>
                <w:sz w:val="24"/>
                <w:szCs w:val="24"/>
                <w:lang w:eastAsia="en-US"/>
              </w:rPr>
              <w:t>;</w:t>
            </w:r>
          </w:p>
          <w:p w14:paraId="590E6692" w14:textId="71CEF3C6"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определять необходимые ресурсы</w:t>
            </w:r>
            <w:r>
              <w:rPr>
                <w:rFonts w:ascii="Times New Roman" w:eastAsiaTheme="minorHAnsi" w:hAnsi="Times New Roman"/>
                <w:bCs/>
                <w:iCs/>
                <w:sz w:val="24"/>
                <w:szCs w:val="24"/>
                <w:lang w:eastAsia="en-US"/>
              </w:rPr>
              <w:t>;</w:t>
            </w:r>
          </w:p>
          <w:p w14:paraId="1881C56F" w14:textId="77777777"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 xml:space="preserve">владеть актуальными методами работы </w:t>
            </w:r>
          </w:p>
          <w:p w14:paraId="457FF75C" w14:textId="2B6AD563"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в профессиональной и смежных сферах</w:t>
            </w:r>
            <w:r>
              <w:rPr>
                <w:rFonts w:ascii="Times New Roman" w:eastAsiaTheme="minorHAnsi" w:hAnsi="Times New Roman"/>
                <w:bCs/>
                <w:iCs/>
                <w:sz w:val="24"/>
                <w:szCs w:val="24"/>
                <w:lang w:eastAsia="en-US"/>
              </w:rPr>
              <w:t>;</w:t>
            </w:r>
          </w:p>
          <w:p w14:paraId="59415B90" w14:textId="3C890484"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реализовывать составленный план</w:t>
            </w:r>
            <w:r>
              <w:rPr>
                <w:rFonts w:ascii="Times New Roman" w:eastAsiaTheme="minorHAnsi" w:hAnsi="Times New Roman"/>
                <w:bCs/>
                <w:iCs/>
                <w:sz w:val="24"/>
                <w:szCs w:val="24"/>
                <w:lang w:eastAsia="en-US"/>
              </w:rPr>
              <w:t>;</w:t>
            </w:r>
          </w:p>
          <w:p w14:paraId="3B6286AB" w14:textId="6F7F15B7"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оценивать результат и последствия своих действий (самостоятельно или с помощью наставника)</w:t>
            </w:r>
            <w:r>
              <w:rPr>
                <w:rFonts w:ascii="Times New Roman" w:eastAsiaTheme="minorHAnsi" w:hAnsi="Times New Roman"/>
                <w:bCs/>
                <w:iCs/>
                <w:sz w:val="24"/>
                <w:szCs w:val="24"/>
                <w:lang w:eastAsia="en-US"/>
              </w:rPr>
              <w:t>;</w:t>
            </w:r>
          </w:p>
          <w:p w14:paraId="4DD5226A" w14:textId="7970FE8B"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определять задачи для поиска информации</w:t>
            </w:r>
            <w:r>
              <w:rPr>
                <w:rFonts w:ascii="Times New Roman" w:eastAsiaTheme="minorHAnsi" w:hAnsi="Times New Roman"/>
                <w:bCs/>
                <w:iCs/>
                <w:sz w:val="24"/>
                <w:szCs w:val="24"/>
                <w:lang w:eastAsia="en-US"/>
              </w:rPr>
              <w:t>;</w:t>
            </w:r>
          </w:p>
          <w:p w14:paraId="0496239D" w14:textId="7EE21E71"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определять необходимые источники информации</w:t>
            </w:r>
            <w:r>
              <w:rPr>
                <w:rFonts w:ascii="Times New Roman" w:eastAsiaTheme="minorHAnsi" w:hAnsi="Times New Roman"/>
                <w:bCs/>
                <w:iCs/>
                <w:sz w:val="24"/>
                <w:szCs w:val="24"/>
                <w:lang w:eastAsia="en-US"/>
              </w:rPr>
              <w:t>;</w:t>
            </w:r>
          </w:p>
          <w:p w14:paraId="0EE0EF1E" w14:textId="576238E5"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планировать процесс поиска; структурировать получаемую информацию</w:t>
            </w:r>
            <w:r>
              <w:rPr>
                <w:rFonts w:ascii="Times New Roman" w:eastAsiaTheme="minorHAnsi" w:hAnsi="Times New Roman"/>
                <w:bCs/>
                <w:iCs/>
                <w:sz w:val="24"/>
                <w:szCs w:val="24"/>
                <w:lang w:eastAsia="en-US"/>
              </w:rPr>
              <w:t>;</w:t>
            </w:r>
          </w:p>
          <w:p w14:paraId="66420466" w14:textId="6E2D8CFE"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выделять наиболее значимое в перечне информации</w:t>
            </w:r>
            <w:r>
              <w:rPr>
                <w:rFonts w:ascii="Times New Roman" w:eastAsiaTheme="minorHAnsi" w:hAnsi="Times New Roman"/>
                <w:bCs/>
                <w:iCs/>
                <w:sz w:val="24"/>
                <w:szCs w:val="24"/>
                <w:lang w:eastAsia="en-US"/>
              </w:rPr>
              <w:t>;</w:t>
            </w:r>
          </w:p>
          <w:p w14:paraId="0DAFA73B" w14:textId="6486EA60"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оценивать практическую значимость результатов поиска</w:t>
            </w:r>
            <w:r>
              <w:rPr>
                <w:rFonts w:ascii="Times New Roman" w:eastAsiaTheme="minorHAnsi" w:hAnsi="Times New Roman"/>
                <w:bCs/>
                <w:iCs/>
                <w:sz w:val="24"/>
                <w:szCs w:val="24"/>
                <w:lang w:eastAsia="en-US"/>
              </w:rPr>
              <w:t>;</w:t>
            </w:r>
          </w:p>
          <w:p w14:paraId="26AF44AC" w14:textId="26DA59B1"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оформлять результаты поиска, применять средства информационных технологий для решения профессиональных задач</w:t>
            </w:r>
            <w:r>
              <w:rPr>
                <w:rFonts w:ascii="Times New Roman" w:eastAsiaTheme="minorHAnsi" w:hAnsi="Times New Roman"/>
                <w:bCs/>
                <w:iCs/>
                <w:sz w:val="24"/>
                <w:szCs w:val="24"/>
                <w:lang w:eastAsia="en-US"/>
              </w:rPr>
              <w:t>;</w:t>
            </w:r>
          </w:p>
          <w:p w14:paraId="2CEA43D7" w14:textId="21AF9599"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использовать современное программное обеспечение</w:t>
            </w:r>
            <w:r>
              <w:rPr>
                <w:rFonts w:ascii="Times New Roman" w:eastAsiaTheme="minorHAnsi" w:hAnsi="Times New Roman"/>
                <w:bCs/>
                <w:iCs/>
                <w:sz w:val="24"/>
                <w:szCs w:val="24"/>
                <w:lang w:eastAsia="en-US"/>
              </w:rPr>
              <w:t>;</w:t>
            </w:r>
          </w:p>
          <w:p w14:paraId="32396247" w14:textId="680ACE32"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использовать различные цифровые средства для решения профессиональных задач</w:t>
            </w:r>
            <w:r>
              <w:rPr>
                <w:rFonts w:ascii="Times New Roman" w:eastAsiaTheme="minorHAnsi" w:hAnsi="Times New Roman"/>
                <w:bCs/>
                <w:iCs/>
                <w:sz w:val="24"/>
                <w:szCs w:val="24"/>
                <w:lang w:eastAsia="en-US"/>
              </w:rPr>
              <w:t>;</w:t>
            </w:r>
          </w:p>
          <w:p w14:paraId="5E7C0918" w14:textId="0195362D"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соблюдать нормы экологической безопасности</w:t>
            </w:r>
            <w:r>
              <w:rPr>
                <w:rFonts w:ascii="Times New Roman" w:eastAsiaTheme="minorHAnsi" w:hAnsi="Times New Roman"/>
                <w:bCs/>
                <w:iCs/>
                <w:sz w:val="24"/>
                <w:szCs w:val="24"/>
                <w:lang w:eastAsia="en-US"/>
              </w:rPr>
              <w:t>;</w:t>
            </w:r>
          </w:p>
          <w:p w14:paraId="5775CC9D" w14:textId="02A67EBF"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определять направления ресурсосбережения</w:t>
            </w:r>
            <w:r>
              <w:rPr>
                <w:rFonts w:ascii="Times New Roman" w:eastAsiaTheme="minorHAnsi" w:hAnsi="Times New Roman"/>
                <w:bCs/>
                <w:iCs/>
                <w:sz w:val="24"/>
                <w:szCs w:val="24"/>
                <w:lang w:eastAsia="en-US"/>
              </w:rPr>
              <w:t>;</w:t>
            </w:r>
          </w:p>
          <w:p w14:paraId="5D377647" w14:textId="48591B2F"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в рамках профессиональной деятельности по профессии, осуществлять работу с соблюдением принципов бережливого производства</w:t>
            </w:r>
            <w:r>
              <w:rPr>
                <w:rFonts w:ascii="Times New Roman" w:eastAsiaTheme="minorHAnsi" w:hAnsi="Times New Roman"/>
                <w:bCs/>
                <w:iCs/>
                <w:sz w:val="24"/>
                <w:szCs w:val="24"/>
                <w:lang w:eastAsia="en-US"/>
              </w:rPr>
              <w:t>;</w:t>
            </w:r>
          </w:p>
          <w:p w14:paraId="33C17A6E" w14:textId="1D74C3F4"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организовывать профессиональную деятельность с учетом знаний об изменении климатических условий региона</w:t>
            </w:r>
            <w:r>
              <w:rPr>
                <w:rFonts w:ascii="Times New Roman" w:eastAsiaTheme="minorHAnsi" w:hAnsi="Times New Roman"/>
                <w:bCs/>
                <w:iCs/>
                <w:sz w:val="24"/>
                <w:szCs w:val="24"/>
                <w:lang w:eastAsia="en-US"/>
              </w:rPr>
              <w:t>;</w:t>
            </w:r>
          </w:p>
          <w:p w14:paraId="5295591A" w14:textId="238E2502"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lastRenderedPageBreak/>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r>
              <w:rPr>
                <w:rFonts w:ascii="Times New Roman" w:eastAsiaTheme="minorHAnsi" w:hAnsi="Times New Roman"/>
                <w:bCs/>
                <w:iCs/>
                <w:sz w:val="24"/>
                <w:szCs w:val="24"/>
                <w:lang w:eastAsia="en-US"/>
              </w:rPr>
              <w:t>;</w:t>
            </w:r>
          </w:p>
          <w:p w14:paraId="4688109D" w14:textId="1F2E8E80"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производить монтаж и демонтаж парников, разборных теплиц с использованием специальных инструментов</w:t>
            </w:r>
            <w:r>
              <w:rPr>
                <w:rFonts w:ascii="Times New Roman" w:eastAsiaTheme="minorHAnsi" w:hAnsi="Times New Roman"/>
                <w:bCs/>
                <w:iCs/>
                <w:sz w:val="24"/>
                <w:szCs w:val="24"/>
                <w:lang w:eastAsia="en-US"/>
              </w:rPr>
              <w:t>;</w:t>
            </w:r>
          </w:p>
          <w:p w14:paraId="6CF22C87" w14:textId="581D96FF"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производить очистку каркасов культивационных сооружений от старой пленки и натягивание новой пленки с использованием специальных инструментов</w:t>
            </w:r>
            <w:r>
              <w:rPr>
                <w:rFonts w:ascii="Times New Roman" w:eastAsiaTheme="minorHAnsi" w:hAnsi="Times New Roman"/>
                <w:bCs/>
                <w:iCs/>
                <w:sz w:val="24"/>
                <w:szCs w:val="24"/>
                <w:lang w:eastAsia="en-US"/>
              </w:rPr>
              <w:t>;</w:t>
            </w:r>
          </w:p>
          <w:p w14:paraId="21A31A8D" w14:textId="02368DF5"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готовить дезинфицирующие растворы заданной концентрации с использованием специального лабораторного оборудования для обработки теплиц, оборудования, инвентаря, грунта</w:t>
            </w:r>
            <w:r>
              <w:rPr>
                <w:rFonts w:ascii="Times New Roman" w:eastAsiaTheme="minorHAnsi" w:hAnsi="Times New Roman"/>
                <w:bCs/>
                <w:iCs/>
                <w:sz w:val="24"/>
                <w:szCs w:val="24"/>
                <w:lang w:eastAsia="en-US"/>
              </w:rPr>
              <w:t>;</w:t>
            </w:r>
          </w:p>
          <w:p w14:paraId="093E4F18" w14:textId="01F090E7"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r>
              <w:rPr>
                <w:rFonts w:ascii="Times New Roman" w:eastAsiaTheme="minorHAnsi" w:hAnsi="Times New Roman"/>
                <w:bCs/>
                <w:iCs/>
                <w:sz w:val="24"/>
                <w:szCs w:val="24"/>
                <w:lang w:eastAsia="en-US"/>
              </w:rPr>
              <w:t>;</w:t>
            </w:r>
          </w:p>
          <w:p w14:paraId="366D0437" w14:textId="04F3976F"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пользоваться лабораторным оборудованием при приготовлении, проверке и корректировке состава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r>
              <w:rPr>
                <w:rFonts w:ascii="Times New Roman" w:eastAsiaTheme="minorHAnsi" w:hAnsi="Times New Roman"/>
                <w:bCs/>
                <w:iCs/>
                <w:sz w:val="24"/>
                <w:szCs w:val="24"/>
                <w:lang w:eastAsia="en-US"/>
              </w:rPr>
              <w:t>;</w:t>
            </w:r>
          </w:p>
          <w:p w14:paraId="0F478A2D" w14:textId="10053991"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 xml:space="preserve">пользоваться специальным оборудованием (установками) по приготовлению питательных растворов для выращивания овощных культур (рассады овощных </w:t>
            </w:r>
            <w:r w:rsidRPr="003B4D24">
              <w:rPr>
                <w:rFonts w:ascii="Times New Roman" w:eastAsiaTheme="minorHAnsi" w:hAnsi="Times New Roman"/>
                <w:bCs/>
                <w:iCs/>
                <w:sz w:val="24"/>
                <w:szCs w:val="24"/>
                <w:lang w:eastAsia="en-US"/>
              </w:rPr>
              <w:lastRenderedPageBreak/>
              <w:t>культур) методом гидропоники и аэропоники в соответствии с инструкциями по эксплуатации оборудования</w:t>
            </w:r>
            <w:r>
              <w:rPr>
                <w:rFonts w:ascii="Times New Roman" w:eastAsiaTheme="minorHAnsi" w:hAnsi="Times New Roman"/>
                <w:bCs/>
                <w:iCs/>
                <w:sz w:val="24"/>
                <w:szCs w:val="24"/>
                <w:lang w:eastAsia="en-US"/>
              </w:rPr>
              <w:t>;</w:t>
            </w:r>
          </w:p>
          <w:p w14:paraId="468C8BCE" w14:textId="77777777"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смешивать компоненты почвенных смесей в заданном соотношении</w:t>
            </w:r>
          </w:p>
          <w:p w14:paraId="18DC452A" w14:textId="337E1D06"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выполнять работы по просеиванию, промыванию, удалению примесей, оптимизации элементного питания растений при зафосфачивании почвы, смешиванию субстратов, используемых для выращивания овощных культур методом гидропоники</w:t>
            </w:r>
            <w:r>
              <w:rPr>
                <w:rFonts w:ascii="Times New Roman" w:eastAsiaTheme="minorHAnsi" w:hAnsi="Times New Roman"/>
                <w:bCs/>
                <w:iCs/>
                <w:sz w:val="24"/>
                <w:szCs w:val="24"/>
                <w:lang w:eastAsia="en-US"/>
              </w:rPr>
              <w:t>;</w:t>
            </w:r>
          </w:p>
          <w:p w14:paraId="5556223D" w14:textId="082C356E"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пользоваться специальным оборудованием для изготовления грунтов, торфоперегнойных горшочков, питательных кубиков для выращивания рассады овощных культур</w:t>
            </w:r>
            <w:r>
              <w:rPr>
                <w:rFonts w:ascii="Times New Roman" w:eastAsiaTheme="minorHAnsi" w:hAnsi="Times New Roman"/>
                <w:bCs/>
                <w:iCs/>
                <w:sz w:val="24"/>
                <w:szCs w:val="24"/>
                <w:lang w:eastAsia="en-US"/>
              </w:rPr>
              <w:t>;</w:t>
            </w:r>
          </w:p>
          <w:p w14:paraId="646C7106" w14:textId="230A684F"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наполнять контейнеры питательными и инертными субстратами вручную</w:t>
            </w:r>
            <w:r>
              <w:rPr>
                <w:rFonts w:ascii="Times New Roman" w:eastAsiaTheme="minorHAnsi" w:hAnsi="Times New Roman"/>
                <w:bCs/>
                <w:iCs/>
                <w:sz w:val="24"/>
                <w:szCs w:val="24"/>
                <w:lang w:eastAsia="en-US"/>
              </w:rPr>
              <w:t>;</w:t>
            </w:r>
          </w:p>
          <w:p w14:paraId="2F38DE7A" w14:textId="61506864"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r>
              <w:rPr>
                <w:rFonts w:ascii="Times New Roman" w:eastAsiaTheme="minorHAnsi" w:hAnsi="Times New Roman"/>
                <w:bCs/>
                <w:iCs/>
                <w:sz w:val="24"/>
                <w:szCs w:val="24"/>
                <w:lang w:eastAsia="en-US"/>
              </w:rPr>
              <w:t>;</w:t>
            </w:r>
          </w:p>
          <w:p w14:paraId="33BBCC5B" w14:textId="64C1A3AC"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вносить почвоулучшающие добавки (песок, опилки, торф, компост) в грунт и почву в процессе их обработки в соответствии с технологиями возделывания овощных культур</w:t>
            </w:r>
            <w:r>
              <w:rPr>
                <w:rFonts w:ascii="Times New Roman" w:eastAsiaTheme="minorHAnsi" w:hAnsi="Times New Roman"/>
                <w:bCs/>
                <w:iCs/>
                <w:sz w:val="24"/>
                <w:szCs w:val="24"/>
                <w:lang w:eastAsia="en-US"/>
              </w:rPr>
              <w:t>;</w:t>
            </w:r>
          </w:p>
          <w:p w14:paraId="469B9753" w14:textId="73B0EFD2"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производить пропаривание грунта в культивационных сооружениях с целью его обеззараживания</w:t>
            </w:r>
            <w:r>
              <w:rPr>
                <w:rFonts w:ascii="Times New Roman" w:eastAsiaTheme="minorHAnsi" w:hAnsi="Times New Roman"/>
                <w:bCs/>
                <w:iCs/>
                <w:sz w:val="24"/>
                <w:szCs w:val="24"/>
                <w:lang w:eastAsia="en-US"/>
              </w:rPr>
              <w:t>;</w:t>
            </w:r>
          </w:p>
          <w:p w14:paraId="5A0923F1" w14:textId="65ED5288"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 xml:space="preserve">пользоваться сельскохозяйственным ручным инвентарем при </w:t>
            </w:r>
            <w:r w:rsidRPr="003B4D24">
              <w:rPr>
                <w:rFonts w:ascii="Times New Roman" w:eastAsiaTheme="minorHAnsi" w:hAnsi="Times New Roman"/>
                <w:bCs/>
                <w:iCs/>
                <w:sz w:val="24"/>
                <w:szCs w:val="24"/>
                <w:lang w:eastAsia="en-US"/>
              </w:rPr>
              <w:lastRenderedPageBreak/>
              <w:t>подготовке почвы, грунта к посеву и посадке овощных культур (рассады овощных культур)</w:t>
            </w:r>
            <w:r>
              <w:rPr>
                <w:rFonts w:ascii="Times New Roman" w:eastAsiaTheme="minorHAnsi" w:hAnsi="Times New Roman"/>
                <w:bCs/>
                <w:iCs/>
                <w:sz w:val="24"/>
                <w:szCs w:val="24"/>
                <w:lang w:eastAsia="en-US"/>
              </w:rPr>
              <w:t>;</w:t>
            </w:r>
          </w:p>
          <w:p w14:paraId="2BB4B7C2" w14:textId="5C84265D"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пользоваться средствами пробоотбора при отборе проб почвы (почвенных смесей), грунта и субстратов</w:t>
            </w:r>
            <w:r>
              <w:rPr>
                <w:rFonts w:ascii="Times New Roman" w:eastAsiaTheme="minorHAnsi" w:hAnsi="Times New Roman"/>
                <w:bCs/>
                <w:iCs/>
                <w:sz w:val="24"/>
                <w:szCs w:val="24"/>
                <w:lang w:eastAsia="en-US"/>
              </w:rPr>
              <w:t>;</w:t>
            </w:r>
          </w:p>
          <w:p w14:paraId="4EFA53D5" w14:textId="54C09A65" w:rsidR="003B4D24" w:rsidRPr="003B4D24"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выполнять отбор, упаковку, маркировку проб почвы (почвенных смесей), грунта, субстратов овощных культур для испытаний</w:t>
            </w:r>
            <w:r>
              <w:rPr>
                <w:rFonts w:ascii="Times New Roman" w:eastAsiaTheme="minorHAnsi" w:hAnsi="Times New Roman"/>
                <w:bCs/>
                <w:iCs/>
                <w:sz w:val="24"/>
                <w:szCs w:val="24"/>
                <w:lang w:eastAsia="en-US"/>
              </w:rPr>
              <w:t>;</w:t>
            </w:r>
          </w:p>
          <w:p w14:paraId="0F164FDE" w14:textId="746F01B8" w:rsidR="002B6F9F" w:rsidRPr="00C45F25" w:rsidRDefault="003B4D24" w:rsidP="003B4D24">
            <w:pPr>
              <w:spacing w:after="0" w:line="240" w:lineRule="auto"/>
              <w:rPr>
                <w:rFonts w:ascii="Times New Roman" w:eastAsiaTheme="minorHAnsi" w:hAnsi="Times New Roman"/>
                <w:bCs/>
                <w:iCs/>
                <w:sz w:val="24"/>
                <w:szCs w:val="24"/>
                <w:lang w:eastAsia="en-US"/>
              </w:rPr>
            </w:pPr>
            <w:r w:rsidRPr="003B4D24">
              <w:rPr>
                <w:rFonts w:ascii="Times New Roman" w:eastAsiaTheme="minorHAnsi" w:hAnsi="Times New Roman"/>
                <w:bCs/>
                <w:iCs/>
                <w:sz w:val="24"/>
                <w:szCs w:val="24"/>
                <w:lang w:eastAsia="en-US"/>
              </w:rPr>
              <w:t>определять стандартными методами качество выполнения механизированных работ по обработке почвы (грунта) под овощные культуры (рассаду овощных культур)</w:t>
            </w:r>
          </w:p>
        </w:tc>
        <w:tc>
          <w:tcPr>
            <w:tcW w:w="1507" w:type="pct"/>
          </w:tcPr>
          <w:p w14:paraId="27C89A90" w14:textId="30E373D9" w:rsidR="008415BA" w:rsidRPr="008415BA" w:rsidRDefault="008415BA" w:rsidP="008415BA">
            <w:pPr>
              <w:spacing w:after="0" w:line="240" w:lineRule="auto"/>
              <w:rPr>
                <w:rFonts w:ascii="Times New Roman" w:hAnsi="Times New Roman"/>
                <w:bCs/>
                <w:sz w:val="24"/>
                <w:szCs w:val="24"/>
              </w:rPr>
            </w:pPr>
            <w:r w:rsidRPr="008415BA">
              <w:rPr>
                <w:rFonts w:ascii="Times New Roman" w:hAnsi="Times New Roman"/>
                <w:bCs/>
                <w:sz w:val="24"/>
                <w:szCs w:val="24"/>
              </w:rPr>
              <w:lastRenderedPageBreak/>
              <w:t>Правильно определяет виды и сорта культурных растений.</w:t>
            </w:r>
          </w:p>
          <w:p w14:paraId="55DE3C7C" w14:textId="77777777" w:rsidR="008415BA" w:rsidRPr="008415BA" w:rsidRDefault="008415BA" w:rsidP="008415BA">
            <w:pPr>
              <w:spacing w:after="0" w:line="240" w:lineRule="auto"/>
              <w:rPr>
                <w:rFonts w:ascii="Times New Roman" w:hAnsi="Times New Roman"/>
                <w:bCs/>
                <w:sz w:val="24"/>
                <w:szCs w:val="24"/>
              </w:rPr>
            </w:pPr>
            <w:r w:rsidRPr="008415BA">
              <w:rPr>
                <w:rFonts w:ascii="Times New Roman" w:hAnsi="Times New Roman"/>
                <w:bCs/>
                <w:sz w:val="24"/>
                <w:szCs w:val="24"/>
              </w:rPr>
              <w:t>Правильно распознаёт сорняки, возбудители болезней и вредители сельскохозяйственных культур.</w:t>
            </w:r>
          </w:p>
          <w:p w14:paraId="49C34766" w14:textId="20E00BE6" w:rsidR="008415BA" w:rsidRPr="008415BA" w:rsidRDefault="008415BA" w:rsidP="008415BA">
            <w:pPr>
              <w:spacing w:after="0" w:line="240" w:lineRule="auto"/>
              <w:rPr>
                <w:rFonts w:ascii="Times New Roman" w:hAnsi="Times New Roman"/>
                <w:bCs/>
                <w:sz w:val="24"/>
                <w:szCs w:val="24"/>
              </w:rPr>
            </w:pPr>
            <w:r w:rsidRPr="008415BA">
              <w:rPr>
                <w:rFonts w:ascii="Times New Roman" w:hAnsi="Times New Roman"/>
                <w:bCs/>
                <w:sz w:val="24"/>
                <w:szCs w:val="24"/>
              </w:rPr>
              <w:t>Грамотно разрабатывает систему интегрированной защиты растений</w:t>
            </w:r>
          </w:p>
          <w:p w14:paraId="39978716" w14:textId="6A57D288" w:rsidR="002B6F9F" w:rsidRPr="00C45F25"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hAnsi="Times New Roman"/>
                <w:bCs/>
                <w:sz w:val="24"/>
                <w:szCs w:val="24"/>
              </w:rPr>
              <w:lastRenderedPageBreak/>
              <w:t>Правильно определяет последовательность основных операций по возделыванию сельскохозяйственных культур</w:t>
            </w:r>
          </w:p>
        </w:tc>
        <w:tc>
          <w:tcPr>
            <w:tcW w:w="1743" w:type="pct"/>
          </w:tcPr>
          <w:p w14:paraId="26C3E4BE" w14:textId="419F3616" w:rsidR="008415BA" w:rsidRPr="008415BA" w:rsidRDefault="008415BA" w:rsidP="008415BA">
            <w:pPr>
              <w:spacing w:after="0" w:line="240" w:lineRule="auto"/>
              <w:rPr>
                <w:rFonts w:ascii="Times New Roman" w:hAnsi="Times New Roman"/>
                <w:bCs/>
                <w:sz w:val="24"/>
                <w:szCs w:val="24"/>
              </w:rPr>
            </w:pPr>
            <w:r w:rsidRPr="008415BA">
              <w:rPr>
                <w:rFonts w:ascii="Times New Roman" w:hAnsi="Times New Roman"/>
                <w:bCs/>
                <w:sz w:val="24"/>
                <w:szCs w:val="24"/>
              </w:rPr>
              <w:lastRenderedPageBreak/>
              <w:t>Оценка результатов выполнения практической работы.</w:t>
            </w:r>
          </w:p>
          <w:p w14:paraId="05263B53" w14:textId="13EAB4D9" w:rsidR="002B6F9F" w:rsidRPr="00C45F25" w:rsidRDefault="008415BA" w:rsidP="008415BA">
            <w:pPr>
              <w:spacing w:after="0" w:line="240" w:lineRule="auto"/>
              <w:rPr>
                <w:rFonts w:ascii="Times New Roman" w:eastAsiaTheme="minorHAnsi" w:hAnsi="Times New Roman"/>
                <w:bCs/>
                <w:iCs/>
                <w:sz w:val="24"/>
                <w:szCs w:val="24"/>
                <w:lang w:eastAsia="en-US"/>
              </w:rPr>
            </w:pPr>
            <w:r w:rsidRPr="008415BA">
              <w:rPr>
                <w:rFonts w:ascii="Times New Roman" w:hAnsi="Times New Roman"/>
                <w:bCs/>
                <w:sz w:val="24"/>
                <w:szCs w:val="24"/>
              </w:rPr>
              <w:t>Экспертное наблюдение за ходом выполнения практической работы</w:t>
            </w:r>
          </w:p>
        </w:tc>
      </w:tr>
    </w:tbl>
    <w:p w14:paraId="794B0DCD" w14:textId="77777777" w:rsidR="002B6F9F" w:rsidRDefault="002B6F9F" w:rsidP="002B6F9F">
      <w:pPr>
        <w:spacing w:after="0"/>
        <w:rPr>
          <w:rFonts w:ascii="Times New Roman" w:hAnsi="Times New Roman"/>
          <w:sz w:val="24"/>
          <w:szCs w:val="24"/>
        </w:rPr>
      </w:pPr>
    </w:p>
    <w:p w14:paraId="4F5D7426" w14:textId="77777777" w:rsidR="002B6F9F" w:rsidRDefault="002B6F9F" w:rsidP="002B6F9F">
      <w:pPr>
        <w:spacing w:after="160" w:line="259" w:lineRule="auto"/>
        <w:rPr>
          <w:rFonts w:ascii="Times New Roman" w:hAnsi="Times New Roman"/>
          <w:sz w:val="24"/>
          <w:szCs w:val="24"/>
        </w:rPr>
      </w:pPr>
      <w:r>
        <w:rPr>
          <w:rFonts w:ascii="Times New Roman" w:hAnsi="Times New Roman"/>
          <w:sz w:val="24"/>
          <w:szCs w:val="24"/>
        </w:rPr>
        <w:br w:type="page"/>
      </w:r>
    </w:p>
    <w:p w14:paraId="6DFE5345" w14:textId="77777777" w:rsidR="00740C6A" w:rsidRPr="00210E2D" w:rsidRDefault="00740C6A" w:rsidP="00740C6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0CD7EDE" w14:textId="77777777" w:rsidR="00740C6A" w:rsidRPr="00210E2D" w:rsidRDefault="00740C6A" w:rsidP="00740C6A">
      <w:pPr>
        <w:spacing w:after="0" w:line="240" w:lineRule="auto"/>
        <w:rPr>
          <w:rFonts w:asciiTheme="minorHAnsi" w:eastAsiaTheme="minorHAnsi" w:hAnsiTheme="minorHAnsi" w:cstheme="minorBidi"/>
          <w:lang w:val="x-none" w:eastAsia="x-none"/>
        </w:rPr>
      </w:pPr>
    </w:p>
    <w:p w14:paraId="7688EDC7" w14:textId="0CECF49B" w:rsidR="00740C6A" w:rsidRPr="00210E2D" w:rsidRDefault="00740C6A" w:rsidP="00740C6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7</w:t>
      </w:r>
    </w:p>
    <w:p w14:paraId="7E16D10B" w14:textId="77777777" w:rsidR="00740C6A" w:rsidRPr="00210E2D" w:rsidRDefault="00740C6A" w:rsidP="00740C6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35.01.26 Мастер растениеводства</w:t>
      </w:r>
    </w:p>
    <w:p w14:paraId="4C5E869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615EF300"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29D2929"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240BB6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7862FA8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08329E4F"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8F00143"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A6D2288"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7D2A847"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78E82B6"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1394E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E87F155"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0422FD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632C6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4F872A2"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A526F0B" w14:textId="77777777" w:rsidR="00740C6A" w:rsidRPr="00A26668" w:rsidRDefault="00740C6A" w:rsidP="00740C6A">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77AC9B3" w14:textId="77777777" w:rsidR="00740C6A" w:rsidRPr="00B911C1" w:rsidRDefault="00740C6A" w:rsidP="00740C6A">
      <w:pPr>
        <w:spacing w:after="0" w:line="240" w:lineRule="auto"/>
        <w:jc w:val="center"/>
        <w:rPr>
          <w:rFonts w:ascii="Times New Roman" w:eastAsiaTheme="minorHAnsi" w:hAnsi="Times New Roman" w:cstheme="minorBidi"/>
          <w:b/>
          <w:i/>
          <w:sz w:val="24"/>
          <w:szCs w:val="24"/>
          <w:u w:val="single"/>
          <w:lang w:eastAsia="en-US"/>
        </w:rPr>
      </w:pPr>
    </w:p>
    <w:p w14:paraId="51079E3C" w14:textId="4A7BEC56" w:rsidR="00740C6A" w:rsidRPr="00B911C1" w:rsidRDefault="00740C6A" w:rsidP="00740C6A">
      <w:pPr>
        <w:spacing w:after="0" w:line="240" w:lineRule="auto"/>
        <w:jc w:val="center"/>
        <w:rPr>
          <w:rFonts w:ascii="Times New Roman" w:eastAsiaTheme="minorHAnsi" w:hAnsi="Times New Roman" w:cstheme="minorBidi"/>
          <w:b/>
          <w:i/>
          <w:lang w:eastAsia="en-US"/>
        </w:rPr>
      </w:pPr>
      <w:r w:rsidRPr="00740C6A">
        <w:rPr>
          <w:rFonts w:ascii="Times New Roman" w:hAnsi="Times New Roman"/>
          <w:b/>
          <w:iCs/>
          <w:sz w:val="24"/>
          <w:szCs w:val="24"/>
        </w:rPr>
        <w:t xml:space="preserve">ОП.02 </w:t>
      </w:r>
      <w:r>
        <w:rPr>
          <w:rFonts w:ascii="Times New Roman" w:hAnsi="Times New Roman"/>
          <w:b/>
          <w:iCs/>
          <w:sz w:val="24"/>
          <w:szCs w:val="24"/>
        </w:rPr>
        <w:t>Э</w:t>
      </w:r>
      <w:r w:rsidRPr="00740C6A">
        <w:rPr>
          <w:rFonts w:ascii="Times New Roman" w:hAnsi="Times New Roman"/>
          <w:b/>
          <w:iCs/>
          <w:sz w:val="24"/>
          <w:szCs w:val="24"/>
        </w:rPr>
        <w:t>кологические основы природопользования</w:t>
      </w:r>
    </w:p>
    <w:p w14:paraId="2C4E51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387E66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9E6A8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B69EC4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499B1A57"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E4E69A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E52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EBC7BD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E88D9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78C1FF0"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5B2045F"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95E5D3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42BFE38"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6C49D5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D5A54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23304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2ECCA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06DCE0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86C01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F83CD1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E6058B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C23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97EBDE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E48E4B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D7A5D81"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61D35C" w14:textId="77777777" w:rsidR="00740C6A" w:rsidRDefault="00740C6A" w:rsidP="00740C6A">
      <w:pPr>
        <w:spacing w:after="0" w:line="240" w:lineRule="auto"/>
        <w:rPr>
          <w:rFonts w:ascii="Times New Roman" w:eastAsiaTheme="minorHAnsi" w:hAnsi="Times New Roman" w:cstheme="minorBidi"/>
          <w:b/>
          <w:i/>
          <w:lang w:eastAsia="en-US"/>
        </w:rPr>
      </w:pPr>
    </w:p>
    <w:p w14:paraId="15F664C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885504F" w14:textId="77777777" w:rsidR="00740C6A" w:rsidRPr="006C7B56" w:rsidRDefault="00740C6A" w:rsidP="00740C6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D669FA6" w14:textId="77777777" w:rsidR="00740C6A" w:rsidRPr="006C7B56" w:rsidRDefault="00740C6A" w:rsidP="00740C6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40C6A" w:rsidRPr="006C7B56" w14:paraId="317B4548" w14:textId="77777777" w:rsidTr="00274517">
        <w:tc>
          <w:tcPr>
            <w:tcW w:w="7501" w:type="dxa"/>
          </w:tcPr>
          <w:p w14:paraId="05075895"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5DE053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FE7057C" w14:textId="77777777" w:rsidTr="00274517">
        <w:tc>
          <w:tcPr>
            <w:tcW w:w="7501" w:type="dxa"/>
          </w:tcPr>
          <w:p w14:paraId="611DB25F"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B50D0D6"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66871E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2E2634C" w14:textId="77777777" w:rsidTr="00274517">
        <w:tc>
          <w:tcPr>
            <w:tcW w:w="7501" w:type="dxa"/>
          </w:tcPr>
          <w:p w14:paraId="7CCA3A0A"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5218339" w14:textId="77777777" w:rsidR="00740C6A" w:rsidRPr="006C7B56" w:rsidRDefault="00740C6A"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1B409A2"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bl>
    <w:p w14:paraId="12080D1D" w14:textId="77777777" w:rsidR="00740C6A" w:rsidRPr="0004408F"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9EBD558" w14:textId="39ABC058" w:rsidR="00740C6A" w:rsidRPr="002B6F9F" w:rsidRDefault="00740C6A" w:rsidP="00740C6A">
      <w:pPr>
        <w:jc w:val="center"/>
        <w:rPr>
          <w:rFonts w:ascii="Times New Roman" w:hAnsi="Times New Roman"/>
          <w:b/>
          <w:bCs/>
          <w:iCs/>
          <w:sz w:val="24"/>
          <w:szCs w:val="24"/>
        </w:rPr>
      </w:pPr>
      <w:r w:rsidRPr="002A5E3E">
        <w:rPr>
          <w:rFonts w:ascii="Times New Roman" w:hAnsi="Times New Roman"/>
          <w:b/>
          <w:iCs/>
          <w:sz w:val="24"/>
          <w:szCs w:val="24"/>
        </w:rPr>
        <w:t>«</w:t>
      </w:r>
      <w:r w:rsidRPr="00740C6A">
        <w:rPr>
          <w:rFonts w:ascii="Times New Roman" w:hAnsi="Times New Roman"/>
          <w:b/>
          <w:bCs/>
          <w:iCs/>
          <w:sz w:val="24"/>
          <w:szCs w:val="24"/>
        </w:rPr>
        <w:t>ОП.02 Экологические основы природопользования</w:t>
      </w:r>
      <w:r w:rsidRPr="002A5E3E">
        <w:rPr>
          <w:rFonts w:ascii="Times New Roman" w:hAnsi="Times New Roman"/>
          <w:b/>
          <w:iCs/>
          <w:sz w:val="24"/>
          <w:szCs w:val="24"/>
        </w:rPr>
        <w:t>»</w:t>
      </w:r>
    </w:p>
    <w:p w14:paraId="47647992" w14:textId="77777777" w:rsidR="00740C6A" w:rsidRPr="002A5E3E" w:rsidRDefault="00740C6A" w:rsidP="00740C6A">
      <w:pPr>
        <w:spacing w:after="0"/>
        <w:ind w:firstLine="709"/>
        <w:jc w:val="center"/>
        <w:rPr>
          <w:rFonts w:ascii="Times New Roman" w:hAnsi="Times New Roman"/>
          <w:sz w:val="24"/>
          <w:szCs w:val="24"/>
          <w:vertAlign w:val="superscript"/>
        </w:rPr>
      </w:pPr>
    </w:p>
    <w:p w14:paraId="74989F64" w14:textId="77777777" w:rsidR="00740C6A" w:rsidRPr="002A5E3E"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E27B8DD" w14:textId="09B86A00" w:rsidR="00740C6A" w:rsidRPr="002A5E3E"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740C6A">
        <w:rPr>
          <w:rFonts w:ascii="Times New Roman" w:hAnsi="Times New Roman"/>
          <w:sz w:val="24"/>
          <w:szCs w:val="24"/>
        </w:rPr>
        <w:t>ОП.02 Экологические основы природопользования</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35.01.26 Мастер растениеводства.</w:t>
      </w:r>
    </w:p>
    <w:p w14:paraId="74EBC1BC" w14:textId="50086A24" w:rsidR="00740C6A"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 ОК 0</w:t>
      </w:r>
      <w:r>
        <w:rPr>
          <w:rFonts w:ascii="Times New Roman" w:hAnsi="Times New Roman"/>
          <w:sz w:val="24"/>
          <w:szCs w:val="24"/>
        </w:rPr>
        <w:t>7</w:t>
      </w:r>
      <w:r>
        <w:rPr>
          <w:rFonts w:ascii="Times New Roman" w:hAnsi="Times New Roman"/>
          <w:sz w:val="24"/>
          <w:szCs w:val="24"/>
        </w:rPr>
        <w:t xml:space="preserve">, </w:t>
      </w:r>
      <w:r>
        <w:rPr>
          <w:rFonts w:ascii="Times New Roman" w:hAnsi="Times New Roman"/>
          <w:sz w:val="24"/>
          <w:szCs w:val="24"/>
        </w:rPr>
        <w:br/>
        <w:t>ОК 0</w:t>
      </w:r>
      <w:r>
        <w:rPr>
          <w:rFonts w:ascii="Times New Roman" w:hAnsi="Times New Roman"/>
          <w:sz w:val="24"/>
          <w:szCs w:val="24"/>
        </w:rPr>
        <w:t>9</w:t>
      </w:r>
      <w:r>
        <w:rPr>
          <w:rFonts w:ascii="Times New Roman" w:hAnsi="Times New Roman"/>
          <w:sz w:val="24"/>
          <w:szCs w:val="24"/>
        </w:rPr>
        <w:t xml:space="preserve">, </w:t>
      </w:r>
      <w:r>
        <w:rPr>
          <w:rFonts w:ascii="Times New Roman" w:hAnsi="Times New Roman"/>
          <w:sz w:val="24"/>
          <w:szCs w:val="24"/>
        </w:rPr>
        <w:t>ПК 1.4</w:t>
      </w:r>
      <w:r w:rsidR="0012275C">
        <w:rPr>
          <w:rFonts w:ascii="Times New Roman" w:hAnsi="Times New Roman"/>
          <w:sz w:val="24"/>
          <w:szCs w:val="24"/>
        </w:rPr>
        <w:t xml:space="preserve"> (в зависимости от направленности)</w:t>
      </w:r>
      <w:r>
        <w:rPr>
          <w:rFonts w:ascii="Times New Roman" w:hAnsi="Times New Roman"/>
          <w:sz w:val="24"/>
          <w:szCs w:val="24"/>
        </w:rPr>
        <w:t>.</w:t>
      </w:r>
    </w:p>
    <w:p w14:paraId="13744621" w14:textId="77777777" w:rsidR="00740C6A" w:rsidRPr="009630B9"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B32B24" w14:textId="77777777" w:rsidR="00740C6A" w:rsidRPr="0004408F" w:rsidRDefault="00740C6A" w:rsidP="00740C6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A8AE508" w14:textId="77777777" w:rsidR="00740C6A"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401"/>
        <w:gridCol w:w="2631"/>
        <w:gridCol w:w="1400"/>
        <w:gridCol w:w="2892"/>
      </w:tblGrid>
      <w:tr w:rsidR="00740C6A" w:rsidRPr="009630B9" w14:paraId="45191535" w14:textId="77777777" w:rsidTr="00890C52">
        <w:trPr>
          <w:trHeight w:val="649"/>
        </w:trPr>
        <w:tc>
          <w:tcPr>
            <w:tcW w:w="1247" w:type="dxa"/>
            <w:hideMark/>
          </w:tcPr>
          <w:p w14:paraId="6D8165E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182F54BE"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01" w:type="dxa"/>
          </w:tcPr>
          <w:p w14:paraId="6AD2C06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31" w:type="dxa"/>
            <w:hideMark/>
          </w:tcPr>
          <w:p w14:paraId="322B54C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00" w:type="dxa"/>
          </w:tcPr>
          <w:p w14:paraId="435F525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92" w:type="dxa"/>
            <w:hideMark/>
          </w:tcPr>
          <w:p w14:paraId="3AE6D8D4"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740C6A" w:rsidRPr="009630B9" w14:paraId="5A20EDA2" w14:textId="77777777" w:rsidTr="00890C52">
        <w:trPr>
          <w:trHeight w:val="212"/>
        </w:trPr>
        <w:tc>
          <w:tcPr>
            <w:tcW w:w="1247" w:type="dxa"/>
            <w:vMerge w:val="restart"/>
          </w:tcPr>
          <w:p w14:paraId="6E4F6413" w14:textId="77777777" w:rsidR="00740C6A" w:rsidRPr="005717BA" w:rsidRDefault="00740C6A" w:rsidP="002745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76BF143A" w14:textId="77777777" w:rsidR="00740C6A" w:rsidRPr="002A5E3E" w:rsidRDefault="00740C6A" w:rsidP="00274517">
            <w:pPr>
              <w:suppressAutoHyphens/>
              <w:spacing w:after="0" w:line="240" w:lineRule="auto"/>
              <w:jc w:val="center"/>
              <w:rPr>
                <w:rFonts w:ascii="Times New Roman" w:hAnsi="Times New Roman"/>
                <w:b/>
                <w:bCs/>
                <w:i/>
                <w:u w:val="single"/>
              </w:rPr>
            </w:pPr>
          </w:p>
        </w:tc>
        <w:tc>
          <w:tcPr>
            <w:tcW w:w="1401" w:type="dxa"/>
          </w:tcPr>
          <w:p w14:paraId="1B77E17E"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61127251"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00" w:type="dxa"/>
          </w:tcPr>
          <w:p w14:paraId="1BB87B93"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F696A55"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740C6A" w:rsidRPr="009630B9" w14:paraId="61205966" w14:textId="77777777" w:rsidTr="00890C52">
        <w:trPr>
          <w:trHeight w:val="212"/>
        </w:trPr>
        <w:tc>
          <w:tcPr>
            <w:tcW w:w="1247" w:type="dxa"/>
            <w:vMerge/>
          </w:tcPr>
          <w:p w14:paraId="3C4946E1"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6230F636"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0B62529B"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00" w:type="dxa"/>
          </w:tcPr>
          <w:p w14:paraId="5607C7BE"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386B026"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740C6A" w:rsidRPr="009630B9" w14:paraId="0D2324C6" w14:textId="77777777" w:rsidTr="00890C52">
        <w:trPr>
          <w:trHeight w:val="212"/>
        </w:trPr>
        <w:tc>
          <w:tcPr>
            <w:tcW w:w="1247" w:type="dxa"/>
            <w:vMerge/>
          </w:tcPr>
          <w:p w14:paraId="311295B7"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31066A65"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5E2C6128" w14:textId="77777777" w:rsidR="00740C6A" w:rsidRPr="000869F1" w:rsidRDefault="00740C6A"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400" w:type="dxa"/>
          </w:tcPr>
          <w:p w14:paraId="67982BC6"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3D42884" w14:textId="77777777" w:rsidR="00740C6A" w:rsidRPr="000869F1" w:rsidRDefault="00740C6A"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740C6A" w:rsidRPr="009630B9" w14:paraId="4A3FC2B9" w14:textId="77777777" w:rsidTr="00890C52">
        <w:trPr>
          <w:trHeight w:val="212"/>
        </w:trPr>
        <w:tc>
          <w:tcPr>
            <w:tcW w:w="1247" w:type="dxa"/>
            <w:vMerge/>
          </w:tcPr>
          <w:p w14:paraId="18468B16"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65528596"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29DBA6FB" w14:textId="77777777" w:rsidR="00740C6A" w:rsidRPr="000869F1" w:rsidRDefault="00740C6A"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00" w:type="dxa"/>
          </w:tcPr>
          <w:p w14:paraId="6AA1BCB4"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9D13735" w14:textId="77777777" w:rsidR="00740C6A" w:rsidRPr="000869F1" w:rsidRDefault="00740C6A"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740C6A" w:rsidRPr="009630B9" w14:paraId="24D8D962" w14:textId="77777777" w:rsidTr="00890C52">
        <w:trPr>
          <w:trHeight w:val="212"/>
        </w:trPr>
        <w:tc>
          <w:tcPr>
            <w:tcW w:w="1247" w:type="dxa"/>
            <w:vMerge/>
          </w:tcPr>
          <w:p w14:paraId="0B1DFE37"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18AE30A4"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6D8CC0F1" w14:textId="77777777" w:rsidR="00740C6A" w:rsidRPr="000869F1" w:rsidRDefault="00740C6A"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400" w:type="dxa"/>
          </w:tcPr>
          <w:p w14:paraId="4BD2D4B0"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72363695" w14:textId="77777777" w:rsidR="00740C6A" w:rsidRPr="000869F1" w:rsidRDefault="00740C6A"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740C6A" w:rsidRPr="009630B9" w14:paraId="1125BED2" w14:textId="77777777" w:rsidTr="00890C52">
        <w:trPr>
          <w:trHeight w:val="212"/>
        </w:trPr>
        <w:tc>
          <w:tcPr>
            <w:tcW w:w="1247" w:type="dxa"/>
            <w:vMerge/>
          </w:tcPr>
          <w:p w14:paraId="2E1843C4"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73EC94C3"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5613DF85" w14:textId="77777777" w:rsidR="00740C6A" w:rsidRPr="000869F1" w:rsidRDefault="00740C6A"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400" w:type="dxa"/>
          </w:tcPr>
          <w:p w14:paraId="5372D3B2"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77304075" w14:textId="77777777" w:rsidR="00740C6A" w:rsidRPr="000869F1" w:rsidRDefault="00740C6A"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740C6A" w:rsidRPr="009630B9" w14:paraId="65EB80D8" w14:textId="77777777" w:rsidTr="00890C52">
        <w:trPr>
          <w:trHeight w:val="212"/>
        </w:trPr>
        <w:tc>
          <w:tcPr>
            <w:tcW w:w="1247" w:type="dxa"/>
            <w:vMerge/>
          </w:tcPr>
          <w:p w14:paraId="70162A92"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1D6C0A4B"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54D39E69" w14:textId="77777777" w:rsidR="00740C6A" w:rsidRPr="000869F1" w:rsidRDefault="00740C6A"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00" w:type="dxa"/>
          </w:tcPr>
          <w:p w14:paraId="557100B4" w14:textId="77777777" w:rsidR="00740C6A" w:rsidRPr="002A5E3E" w:rsidRDefault="00740C6A" w:rsidP="00274517">
            <w:pPr>
              <w:spacing w:after="0"/>
              <w:rPr>
                <w:rFonts w:ascii="Times New Roman" w:hAnsi="Times New Roman"/>
                <w:sz w:val="24"/>
                <w:szCs w:val="24"/>
                <w:u w:val="single"/>
              </w:rPr>
            </w:pPr>
          </w:p>
        </w:tc>
        <w:tc>
          <w:tcPr>
            <w:tcW w:w="2892" w:type="dxa"/>
          </w:tcPr>
          <w:p w14:paraId="6B34DC12" w14:textId="77777777" w:rsidR="00740C6A" w:rsidRPr="000869F1" w:rsidRDefault="00740C6A" w:rsidP="00274517">
            <w:pPr>
              <w:spacing w:after="0" w:line="240" w:lineRule="auto"/>
              <w:rPr>
                <w:rFonts w:ascii="Times New Roman" w:eastAsia="Calibri" w:hAnsi="Times New Roman"/>
                <w:bCs/>
                <w:sz w:val="24"/>
                <w:szCs w:val="24"/>
                <w:lang w:eastAsia="en-US"/>
              </w:rPr>
            </w:pPr>
          </w:p>
        </w:tc>
      </w:tr>
      <w:tr w:rsidR="00740C6A" w:rsidRPr="009630B9" w14:paraId="1C2E822D" w14:textId="77777777" w:rsidTr="00890C52">
        <w:trPr>
          <w:trHeight w:val="212"/>
        </w:trPr>
        <w:tc>
          <w:tcPr>
            <w:tcW w:w="1247" w:type="dxa"/>
            <w:vMerge/>
          </w:tcPr>
          <w:p w14:paraId="16BAC44D"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16096BAF"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0274C469" w14:textId="77777777" w:rsidR="00740C6A" w:rsidRPr="000869F1" w:rsidRDefault="00740C6A"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400" w:type="dxa"/>
          </w:tcPr>
          <w:p w14:paraId="549FAD96" w14:textId="77777777" w:rsidR="00740C6A" w:rsidRPr="002A5E3E" w:rsidRDefault="00740C6A" w:rsidP="00274517">
            <w:pPr>
              <w:spacing w:after="0"/>
              <w:rPr>
                <w:rFonts w:ascii="Times New Roman" w:hAnsi="Times New Roman"/>
                <w:sz w:val="24"/>
                <w:szCs w:val="24"/>
                <w:u w:val="single"/>
              </w:rPr>
            </w:pPr>
          </w:p>
        </w:tc>
        <w:tc>
          <w:tcPr>
            <w:tcW w:w="2892" w:type="dxa"/>
          </w:tcPr>
          <w:p w14:paraId="0CD32B3D" w14:textId="77777777" w:rsidR="00740C6A" w:rsidRPr="000869F1" w:rsidRDefault="00740C6A" w:rsidP="00274517">
            <w:pPr>
              <w:spacing w:after="0" w:line="240" w:lineRule="auto"/>
              <w:rPr>
                <w:rFonts w:ascii="Times New Roman" w:eastAsia="Calibri" w:hAnsi="Times New Roman"/>
                <w:bCs/>
                <w:sz w:val="24"/>
                <w:szCs w:val="24"/>
                <w:lang w:eastAsia="en-US"/>
              </w:rPr>
            </w:pPr>
          </w:p>
        </w:tc>
      </w:tr>
      <w:tr w:rsidR="00740C6A" w:rsidRPr="009630B9" w14:paraId="3DEBA5F3" w14:textId="77777777" w:rsidTr="00890C52">
        <w:trPr>
          <w:trHeight w:val="212"/>
        </w:trPr>
        <w:tc>
          <w:tcPr>
            <w:tcW w:w="1247" w:type="dxa"/>
            <w:vMerge/>
          </w:tcPr>
          <w:p w14:paraId="3F44C8F9"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4CDEBD04"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vAlign w:val="center"/>
          </w:tcPr>
          <w:p w14:paraId="18062403" w14:textId="77777777" w:rsidR="00740C6A" w:rsidRPr="000869F1" w:rsidRDefault="00740C6A"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400" w:type="dxa"/>
          </w:tcPr>
          <w:p w14:paraId="3EA04D99" w14:textId="77777777" w:rsidR="00740C6A" w:rsidRPr="002A5E3E" w:rsidRDefault="00740C6A" w:rsidP="00274517">
            <w:pPr>
              <w:spacing w:after="0"/>
              <w:rPr>
                <w:rFonts w:ascii="Times New Roman" w:hAnsi="Times New Roman"/>
                <w:sz w:val="24"/>
                <w:szCs w:val="24"/>
                <w:u w:val="single"/>
              </w:rPr>
            </w:pPr>
          </w:p>
        </w:tc>
        <w:tc>
          <w:tcPr>
            <w:tcW w:w="2892" w:type="dxa"/>
          </w:tcPr>
          <w:p w14:paraId="26CDBD80" w14:textId="77777777" w:rsidR="00740C6A" w:rsidRPr="000869F1" w:rsidRDefault="00740C6A" w:rsidP="00274517">
            <w:pPr>
              <w:spacing w:after="0" w:line="240" w:lineRule="auto"/>
              <w:rPr>
                <w:rFonts w:ascii="Times New Roman" w:eastAsia="Calibri" w:hAnsi="Times New Roman"/>
                <w:bCs/>
                <w:sz w:val="24"/>
                <w:szCs w:val="24"/>
                <w:lang w:eastAsia="en-US"/>
              </w:rPr>
            </w:pPr>
          </w:p>
        </w:tc>
      </w:tr>
      <w:tr w:rsidR="00740C6A" w:rsidRPr="009630B9" w14:paraId="0703CAC8" w14:textId="77777777" w:rsidTr="00890C52">
        <w:trPr>
          <w:trHeight w:val="212"/>
        </w:trPr>
        <w:tc>
          <w:tcPr>
            <w:tcW w:w="1247" w:type="dxa"/>
            <w:vMerge w:val="restart"/>
          </w:tcPr>
          <w:p w14:paraId="54686BFE" w14:textId="77777777" w:rsidR="00740C6A" w:rsidRPr="005717BA" w:rsidRDefault="00740C6A" w:rsidP="00274517">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4503D061" w14:textId="77777777" w:rsidR="00740C6A" w:rsidRPr="002A5E3E" w:rsidRDefault="00740C6A" w:rsidP="00274517">
            <w:pPr>
              <w:suppressAutoHyphens/>
              <w:spacing w:after="0" w:line="240" w:lineRule="auto"/>
              <w:jc w:val="center"/>
              <w:rPr>
                <w:rFonts w:ascii="Times New Roman" w:hAnsi="Times New Roman"/>
                <w:b/>
                <w:bCs/>
                <w:i/>
                <w:u w:val="single"/>
              </w:rPr>
            </w:pPr>
          </w:p>
        </w:tc>
        <w:tc>
          <w:tcPr>
            <w:tcW w:w="1401" w:type="dxa"/>
          </w:tcPr>
          <w:p w14:paraId="3E5E02AA"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798FD0A"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00" w:type="dxa"/>
          </w:tcPr>
          <w:p w14:paraId="033034D7"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B67C52A"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740C6A" w:rsidRPr="009630B9" w14:paraId="6B284755" w14:textId="77777777" w:rsidTr="00890C52">
        <w:trPr>
          <w:trHeight w:val="212"/>
        </w:trPr>
        <w:tc>
          <w:tcPr>
            <w:tcW w:w="1247" w:type="dxa"/>
            <w:vMerge/>
          </w:tcPr>
          <w:p w14:paraId="37872210"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56329D9F"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ED5C67C"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00" w:type="dxa"/>
          </w:tcPr>
          <w:p w14:paraId="1A2C6834"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4A64EC2" w14:textId="77777777" w:rsidR="00740C6A" w:rsidRPr="002A5E3E" w:rsidRDefault="00740C6A" w:rsidP="00274517">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740C6A" w:rsidRPr="009630B9" w14:paraId="5438704E" w14:textId="77777777" w:rsidTr="00890C52">
        <w:trPr>
          <w:trHeight w:val="212"/>
        </w:trPr>
        <w:tc>
          <w:tcPr>
            <w:tcW w:w="1247" w:type="dxa"/>
            <w:vMerge/>
          </w:tcPr>
          <w:p w14:paraId="03458670"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1D432239"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384ACA4" w14:textId="77777777" w:rsidR="00740C6A" w:rsidRPr="000869F1" w:rsidRDefault="00740C6A" w:rsidP="00274517">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00" w:type="dxa"/>
          </w:tcPr>
          <w:p w14:paraId="03DFE872"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FE52139" w14:textId="77777777" w:rsidR="00740C6A" w:rsidRPr="002A5E3E" w:rsidRDefault="00740C6A" w:rsidP="00274517">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740C6A" w:rsidRPr="009630B9" w14:paraId="1790973D" w14:textId="77777777" w:rsidTr="00890C52">
        <w:trPr>
          <w:trHeight w:val="212"/>
        </w:trPr>
        <w:tc>
          <w:tcPr>
            <w:tcW w:w="1247" w:type="dxa"/>
            <w:vMerge/>
          </w:tcPr>
          <w:p w14:paraId="1439500F"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75C0FC41"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79A3B49" w14:textId="77777777" w:rsidR="00740C6A" w:rsidRDefault="00740C6A" w:rsidP="00274517">
            <w:pPr>
              <w:spacing w:after="0" w:line="240" w:lineRule="auto"/>
              <w:rPr>
                <w:rFonts w:ascii="Times New Roman" w:eastAsia="Calibri" w:hAnsi="Times New Roman"/>
                <w:bCs/>
                <w:sz w:val="24"/>
                <w:szCs w:val="24"/>
                <w:lang w:eastAsia="en-US"/>
              </w:rPr>
            </w:pPr>
          </w:p>
        </w:tc>
        <w:tc>
          <w:tcPr>
            <w:tcW w:w="1400" w:type="dxa"/>
          </w:tcPr>
          <w:p w14:paraId="42E101C3"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4D0D700E" w14:textId="77777777" w:rsidR="00740C6A" w:rsidRPr="002A5E3E" w:rsidRDefault="00740C6A" w:rsidP="00274517">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740C6A" w:rsidRPr="009630B9" w14:paraId="7DCF694B" w14:textId="77777777" w:rsidTr="00890C52">
        <w:trPr>
          <w:trHeight w:val="212"/>
        </w:trPr>
        <w:tc>
          <w:tcPr>
            <w:tcW w:w="1247" w:type="dxa"/>
            <w:vMerge/>
          </w:tcPr>
          <w:p w14:paraId="2106C3F2" w14:textId="77777777" w:rsidR="00740C6A" w:rsidRPr="002A5E3E" w:rsidRDefault="00740C6A" w:rsidP="00274517">
            <w:pPr>
              <w:suppressAutoHyphens/>
              <w:spacing w:after="0" w:line="240" w:lineRule="auto"/>
              <w:jc w:val="center"/>
              <w:rPr>
                <w:rFonts w:ascii="Times New Roman" w:hAnsi="Times New Roman"/>
                <w:i/>
              </w:rPr>
            </w:pPr>
          </w:p>
        </w:tc>
        <w:tc>
          <w:tcPr>
            <w:tcW w:w="1401" w:type="dxa"/>
          </w:tcPr>
          <w:p w14:paraId="1B97EB04" w14:textId="77777777" w:rsidR="00740C6A" w:rsidRPr="002A5E3E" w:rsidRDefault="00740C6A" w:rsidP="00274517">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2E1FB299" w14:textId="77777777" w:rsidR="00740C6A" w:rsidRDefault="00740C6A" w:rsidP="00274517">
            <w:pPr>
              <w:spacing w:after="0" w:line="240" w:lineRule="auto"/>
              <w:rPr>
                <w:rFonts w:ascii="Times New Roman" w:eastAsia="Calibri" w:hAnsi="Times New Roman"/>
                <w:bCs/>
                <w:sz w:val="24"/>
                <w:szCs w:val="24"/>
                <w:lang w:eastAsia="en-US"/>
              </w:rPr>
            </w:pPr>
          </w:p>
        </w:tc>
        <w:tc>
          <w:tcPr>
            <w:tcW w:w="1400" w:type="dxa"/>
          </w:tcPr>
          <w:p w14:paraId="11136FA0" w14:textId="77777777" w:rsidR="00740C6A" w:rsidRPr="002A5E3E" w:rsidRDefault="00740C6A" w:rsidP="00274517">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1AE1103" w14:textId="77777777" w:rsidR="00740C6A" w:rsidRPr="002A5E3E" w:rsidRDefault="00740C6A" w:rsidP="00274517">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740C6A" w:rsidRPr="009630B9" w14:paraId="43D71CA6" w14:textId="77777777" w:rsidTr="00890C52">
        <w:trPr>
          <w:trHeight w:val="212"/>
        </w:trPr>
        <w:tc>
          <w:tcPr>
            <w:tcW w:w="1247" w:type="dxa"/>
            <w:vMerge w:val="restart"/>
          </w:tcPr>
          <w:p w14:paraId="5C26B4AA" w14:textId="0E7D1A2D" w:rsidR="00740C6A" w:rsidRPr="00740C6A" w:rsidRDefault="00740C6A" w:rsidP="00740C6A">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w:t>
            </w:r>
            <w:r>
              <w:rPr>
                <w:rFonts w:ascii="Times New Roman" w:hAnsi="Times New Roman"/>
                <w:b/>
                <w:bCs/>
              </w:rPr>
              <w:t>9</w:t>
            </w:r>
          </w:p>
        </w:tc>
        <w:tc>
          <w:tcPr>
            <w:tcW w:w="1401" w:type="dxa"/>
          </w:tcPr>
          <w:p w14:paraId="53EDD5A4" w14:textId="77777777" w:rsidR="00740C6A" w:rsidRPr="002A5E3E" w:rsidRDefault="00740C6A" w:rsidP="00740C6A">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629E664" w14:textId="221874F6" w:rsidR="00740C6A" w:rsidRDefault="00740C6A" w:rsidP="00740C6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00" w:type="dxa"/>
          </w:tcPr>
          <w:p w14:paraId="70788728" w14:textId="77777777" w:rsidR="00740C6A" w:rsidRPr="002A5E3E" w:rsidRDefault="00740C6A" w:rsidP="00740C6A">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AE5FAE5" w14:textId="45692F19" w:rsidR="00740C6A" w:rsidRDefault="00740C6A" w:rsidP="00740C6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740C6A" w:rsidRPr="009630B9" w14:paraId="32C7DF14" w14:textId="77777777" w:rsidTr="00890C52">
        <w:trPr>
          <w:trHeight w:val="212"/>
        </w:trPr>
        <w:tc>
          <w:tcPr>
            <w:tcW w:w="1247" w:type="dxa"/>
            <w:vMerge/>
          </w:tcPr>
          <w:p w14:paraId="2E72F701" w14:textId="77777777" w:rsidR="00740C6A" w:rsidRPr="002A5E3E" w:rsidRDefault="00740C6A" w:rsidP="00740C6A">
            <w:pPr>
              <w:suppressAutoHyphens/>
              <w:spacing w:after="0" w:line="240" w:lineRule="auto"/>
              <w:jc w:val="center"/>
              <w:rPr>
                <w:rFonts w:ascii="Times New Roman" w:hAnsi="Times New Roman"/>
                <w:i/>
              </w:rPr>
            </w:pPr>
          </w:p>
        </w:tc>
        <w:tc>
          <w:tcPr>
            <w:tcW w:w="1401" w:type="dxa"/>
          </w:tcPr>
          <w:p w14:paraId="0B7AAE05" w14:textId="77777777" w:rsidR="00740C6A" w:rsidRPr="002A5E3E" w:rsidRDefault="00740C6A" w:rsidP="00740C6A">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C72A252" w14:textId="1F4BB9A4" w:rsidR="00740C6A" w:rsidRDefault="00740C6A" w:rsidP="00740C6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t>и профессиональные темы</w:t>
            </w:r>
          </w:p>
        </w:tc>
        <w:tc>
          <w:tcPr>
            <w:tcW w:w="1400" w:type="dxa"/>
          </w:tcPr>
          <w:p w14:paraId="54CA1FF2" w14:textId="77777777" w:rsidR="00740C6A" w:rsidRPr="002A5E3E" w:rsidRDefault="00740C6A" w:rsidP="00740C6A">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9386000" w14:textId="6F40BA4E" w:rsidR="00740C6A" w:rsidRDefault="00740C6A" w:rsidP="00740C6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740C6A" w:rsidRPr="009630B9" w14:paraId="3C4EEB02" w14:textId="77777777" w:rsidTr="00890C52">
        <w:trPr>
          <w:trHeight w:val="212"/>
        </w:trPr>
        <w:tc>
          <w:tcPr>
            <w:tcW w:w="1247" w:type="dxa"/>
            <w:vMerge/>
          </w:tcPr>
          <w:p w14:paraId="38C5DE81" w14:textId="77777777" w:rsidR="00740C6A" w:rsidRPr="002A5E3E" w:rsidRDefault="00740C6A" w:rsidP="00740C6A">
            <w:pPr>
              <w:suppressAutoHyphens/>
              <w:spacing w:after="0" w:line="240" w:lineRule="auto"/>
              <w:jc w:val="center"/>
              <w:rPr>
                <w:rFonts w:ascii="Times New Roman" w:hAnsi="Times New Roman"/>
                <w:i/>
              </w:rPr>
            </w:pPr>
          </w:p>
        </w:tc>
        <w:tc>
          <w:tcPr>
            <w:tcW w:w="1401" w:type="dxa"/>
          </w:tcPr>
          <w:p w14:paraId="19F5C558" w14:textId="77777777" w:rsidR="00740C6A" w:rsidRPr="002A5E3E" w:rsidRDefault="00740C6A" w:rsidP="00740C6A">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4A08994" w14:textId="371D8BDD" w:rsidR="00740C6A" w:rsidRDefault="00740C6A" w:rsidP="00740C6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t>и о своей профессиональной деятельности</w:t>
            </w:r>
          </w:p>
        </w:tc>
        <w:tc>
          <w:tcPr>
            <w:tcW w:w="1400" w:type="dxa"/>
          </w:tcPr>
          <w:p w14:paraId="1DCAA69E" w14:textId="77777777" w:rsidR="00740C6A" w:rsidRPr="002A5E3E" w:rsidRDefault="00740C6A" w:rsidP="00740C6A">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266C98D" w14:textId="21383594" w:rsidR="00740C6A" w:rsidRDefault="00740C6A" w:rsidP="00740C6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t>к описанию предметов, средств и процессов профессиональной деятельности</w:t>
            </w:r>
          </w:p>
        </w:tc>
      </w:tr>
      <w:tr w:rsidR="00740C6A" w:rsidRPr="009630B9" w14:paraId="6105448E" w14:textId="77777777" w:rsidTr="00890C52">
        <w:trPr>
          <w:trHeight w:val="212"/>
        </w:trPr>
        <w:tc>
          <w:tcPr>
            <w:tcW w:w="1247" w:type="dxa"/>
            <w:vMerge/>
          </w:tcPr>
          <w:p w14:paraId="3A9A7BD4" w14:textId="77777777" w:rsidR="00740C6A" w:rsidRPr="002A5E3E" w:rsidRDefault="00740C6A" w:rsidP="00740C6A">
            <w:pPr>
              <w:suppressAutoHyphens/>
              <w:spacing w:after="0" w:line="240" w:lineRule="auto"/>
              <w:jc w:val="center"/>
              <w:rPr>
                <w:rFonts w:ascii="Times New Roman" w:hAnsi="Times New Roman"/>
                <w:i/>
              </w:rPr>
            </w:pPr>
          </w:p>
        </w:tc>
        <w:tc>
          <w:tcPr>
            <w:tcW w:w="1401" w:type="dxa"/>
          </w:tcPr>
          <w:p w14:paraId="538D4529" w14:textId="77777777" w:rsidR="00740C6A" w:rsidRPr="002A5E3E" w:rsidRDefault="00740C6A" w:rsidP="00740C6A">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DA32B3B" w14:textId="038B7B79" w:rsidR="00740C6A" w:rsidRDefault="00740C6A" w:rsidP="00740C6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00" w:type="dxa"/>
          </w:tcPr>
          <w:p w14:paraId="27BE6182" w14:textId="77777777" w:rsidR="00740C6A" w:rsidRPr="002A5E3E" w:rsidRDefault="00740C6A" w:rsidP="00740C6A">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4DAF816E" w14:textId="046C3055" w:rsidR="00740C6A" w:rsidRDefault="00740C6A" w:rsidP="00740C6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особенности произношения</w:t>
            </w:r>
          </w:p>
        </w:tc>
      </w:tr>
      <w:tr w:rsidR="00740C6A" w:rsidRPr="009630B9" w14:paraId="115272E0" w14:textId="77777777" w:rsidTr="00890C52">
        <w:trPr>
          <w:trHeight w:val="212"/>
        </w:trPr>
        <w:tc>
          <w:tcPr>
            <w:tcW w:w="1247" w:type="dxa"/>
            <w:vMerge/>
          </w:tcPr>
          <w:p w14:paraId="2223F57F" w14:textId="77777777" w:rsidR="00740C6A" w:rsidRPr="002A5E3E" w:rsidRDefault="00740C6A" w:rsidP="00740C6A">
            <w:pPr>
              <w:suppressAutoHyphens/>
              <w:spacing w:after="0" w:line="240" w:lineRule="auto"/>
              <w:jc w:val="center"/>
              <w:rPr>
                <w:rFonts w:ascii="Times New Roman" w:hAnsi="Times New Roman"/>
                <w:i/>
              </w:rPr>
            </w:pPr>
          </w:p>
        </w:tc>
        <w:tc>
          <w:tcPr>
            <w:tcW w:w="1401" w:type="dxa"/>
          </w:tcPr>
          <w:p w14:paraId="588DD0EB" w14:textId="77777777" w:rsidR="00740C6A" w:rsidRPr="002A5E3E" w:rsidRDefault="00740C6A" w:rsidP="00740C6A">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394A1A9" w14:textId="190C90CC" w:rsidR="00740C6A" w:rsidRDefault="00740C6A" w:rsidP="00740C6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400" w:type="dxa"/>
          </w:tcPr>
          <w:p w14:paraId="080AA584" w14:textId="77777777" w:rsidR="00740C6A" w:rsidRPr="002A5E3E" w:rsidRDefault="00740C6A" w:rsidP="00740C6A">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B7C799E" w14:textId="4586DDE2" w:rsidR="00740C6A" w:rsidRDefault="00740C6A" w:rsidP="00740C6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чтения текстов профессиональной направленности</w:t>
            </w:r>
          </w:p>
        </w:tc>
      </w:tr>
      <w:tr w:rsidR="00890C52" w:rsidRPr="009630B9" w14:paraId="16C00DF5" w14:textId="77777777" w:rsidTr="00C55F61">
        <w:trPr>
          <w:trHeight w:val="212"/>
        </w:trPr>
        <w:tc>
          <w:tcPr>
            <w:tcW w:w="1247" w:type="dxa"/>
            <w:vMerge w:val="restart"/>
          </w:tcPr>
          <w:p w14:paraId="414378DB" w14:textId="70C8D3CC" w:rsidR="00890C52" w:rsidRPr="002A5E3E" w:rsidRDefault="00890C52" w:rsidP="00890C52">
            <w:pPr>
              <w:suppressAutoHyphens/>
              <w:spacing w:after="0" w:line="240" w:lineRule="auto"/>
              <w:jc w:val="center"/>
              <w:rPr>
                <w:rFonts w:ascii="Times New Roman" w:hAnsi="Times New Roman"/>
                <w:i/>
              </w:rPr>
            </w:pPr>
            <w:r>
              <w:rPr>
                <w:rFonts w:ascii="Times New Roman" w:hAnsi="Times New Roman"/>
                <w:b/>
                <w:bCs/>
              </w:rPr>
              <w:t>ПК 1.</w:t>
            </w:r>
            <w:r>
              <w:rPr>
                <w:rFonts w:ascii="Times New Roman" w:hAnsi="Times New Roman"/>
                <w:b/>
                <w:bCs/>
              </w:rPr>
              <w:t>4</w:t>
            </w:r>
          </w:p>
        </w:tc>
        <w:tc>
          <w:tcPr>
            <w:tcW w:w="1401" w:type="dxa"/>
          </w:tcPr>
          <w:p w14:paraId="54804844"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8614952" w14:textId="1615B625"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определять отклонения в развитии овощных культур от нормы по внешним признакам</w:t>
            </w:r>
          </w:p>
        </w:tc>
        <w:tc>
          <w:tcPr>
            <w:tcW w:w="1400" w:type="dxa"/>
          </w:tcPr>
          <w:p w14:paraId="2746A8DB"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CC899C5" w14:textId="5E89453C"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признаки угнетения овощных культур, вызванные неблагоприятными условиями роста</w:t>
            </w:r>
          </w:p>
        </w:tc>
      </w:tr>
      <w:tr w:rsidR="00890C52" w:rsidRPr="009630B9" w14:paraId="27D25B13" w14:textId="77777777" w:rsidTr="00C55F61">
        <w:trPr>
          <w:trHeight w:val="212"/>
        </w:trPr>
        <w:tc>
          <w:tcPr>
            <w:tcW w:w="1247" w:type="dxa"/>
            <w:vMerge/>
          </w:tcPr>
          <w:p w14:paraId="60E43F5A"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2F5F473F"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53D16C6" w14:textId="59F96FF3"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специальным оборудованием (растаривателями-измельчителями, тукосмесительными установками) в соответствии с инструкциями по его эксплуатации при подготовке минеральных удобрений к внесению под овощные культуры</w:t>
            </w:r>
          </w:p>
        </w:tc>
        <w:tc>
          <w:tcPr>
            <w:tcW w:w="1400" w:type="dxa"/>
          </w:tcPr>
          <w:p w14:paraId="439F906F"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B74B861" w14:textId="5331E4F7"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технология подготовки минеральных удобрений к внесению</w:t>
            </w:r>
          </w:p>
        </w:tc>
      </w:tr>
      <w:tr w:rsidR="00890C52" w:rsidRPr="009630B9" w14:paraId="4C614EE5" w14:textId="77777777" w:rsidTr="00C55F61">
        <w:trPr>
          <w:trHeight w:val="212"/>
        </w:trPr>
        <w:tc>
          <w:tcPr>
            <w:tcW w:w="1247" w:type="dxa"/>
            <w:vMerge/>
          </w:tcPr>
          <w:p w14:paraId="4BFCA8B7"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36E152E4"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D35C992" w14:textId="51489432"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вносить удобрения немеханизированным способом до посева (посадки), во время посева (посадки) и при проведении подкормок овощных культур с соблюдением заданных агротехнических требований</w:t>
            </w:r>
          </w:p>
        </w:tc>
        <w:tc>
          <w:tcPr>
            <w:tcW w:w="1400" w:type="dxa"/>
          </w:tcPr>
          <w:p w14:paraId="1382D097"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C88EFB9" w14:textId="3C29AD39"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правила эксплуатации специального оборудования для подготовки минеральных удобрений к внесению</w:t>
            </w:r>
          </w:p>
        </w:tc>
      </w:tr>
      <w:tr w:rsidR="00890C52" w:rsidRPr="009630B9" w14:paraId="36B63995" w14:textId="77777777" w:rsidTr="00C55F61">
        <w:trPr>
          <w:trHeight w:val="212"/>
        </w:trPr>
        <w:tc>
          <w:tcPr>
            <w:tcW w:w="1247" w:type="dxa"/>
            <w:vMerge/>
          </w:tcPr>
          <w:p w14:paraId="4C1C73FE"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7A9AB814"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1C94CB2F" w14:textId="686A109D"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пользоваться сельскохозяйственным ручным инвентарем при подготовке к внесению и внесении минеральных и </w:t>
            </w:r>
            <w:r>
              <w:rPr>
                <w:rFonts w:ascii="Times New Roman" w:eastAsia="Calibri" w:hAnsi="Times New Roman"/>
                <w:bCs/>
                <w:sz w:val="24"/>
                <w:szCs w:val="24"/>
                <w:lang w:eastAsia="en-US"/>
              </w:rPr>
              <w:lastRenderedPageBreak/>
              <w:t>органических удобрений под овощные культуры немеханизированным способом</w:t>
            </w:r>
          </w:p>
        </w:tc>
        <w:tc>
          <w:tcPr>
            <w:tcW w:w="1400" w:type="dxa"/>
          </w:tcPr>
          <w:p w14:paraId="13437D8E"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F345BE6" w14:textId="25E74737"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технологии внесения органических и минеральных удобрений под овощные культуры</w:t>
            </w:r>
          </w:p>
        </w:tc>
      </w:tr>
      <w:tr w:rsidR="00890C52" w:rsidRPr="009630B9" w14:paraId="3670B21A" w14:textId="77777777" w:rsidTr="00C55F61">
        <w:trPr>
          <w:trHeight w:val="212"/>
        </w:trPr>
        <w:tc>
          <w:tcPr>
            <w:tcW w:w="1247" w:type="dxa"/>
            <w:vMerge/>
          </w:tcPr>
          <w:p w14:paraId="07CBD75C"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321189D0"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5E0BC8A" w14:textId="480C37B1"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загружать минеральные удобрения в туковносящие и посевные (посадочные) агрегаты, используемые при производстве продукции овощных культур, в соответствии с инструкциями по их эксплуатации</w:t>
            </w:r>
          </w:p>
        </w:tc>
        <w:tc>
          <w:tcPr>
            <w:tcW w:w="1400" w:type="dxa"/>
          </w:tcPr>
          <w:p w14:paraId="79ADDB03"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DB7FCFA" w14:textId="34A3C4D9"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w:t>
            </w:r>
          </w:p>
        </w:tc>
      </w:tr>
      <w:tr w:rsidR="00890C52" w:rsidRPr="009630B9" w14:paraId="69E48D04" w14:textId="77777777" w:rsidTr="00C55F61">
        <w:trPr>
          <w:trHeight w:val="212"/>
        </w:trPr>
        <w:tc>
          <w:tcPr>
            <w:tcW w:w="1247" w:type="dxa"/>
            <w:vMerge/>
          </w:tcPr>
          <w:p w14:paraId="1C6D5A87"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2A36A0AC"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CBE9FBC" w14:textId="17C16748"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tc>
        <w:tc>
          <w:tcPr>
            <w:tcW w:w="1400" w:type="dxa"/>
          </w:tcPr>
          <w:p w14:paraId="08029A16"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6DDE69A" w14:textId="09C397B2"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правила загрузки препаратов, удобрений, семян (посадочного материала) овощных культур в специализированную сельскохозяйственную технику</w:t>
            </w:r>
          </w:p>
        </w:tc>
      </w:tr>
      <w:tr w:rsidR="00890C52" w:rsidRPr="009630B9" w14:paraId="3F4FD47B" w14:textId="77777777" w:rsidTr="00C55F61">
        <w:trPr>
          <w:trHeight w:val="212"/>
        </w:trPr>
        <w:tc>
          <w:tcPr>
            <w:tcW w:w="1247" w:type="dxa"/>
            <w:vMerge/>
          </w:tcPr>
          <w:p w14:paraId="0002C1F3"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04D7458C"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193BD2A" w14:textId="71A3F0CC"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загружать химические средства защиты овощных культур, биопрепараты, семена (посадочный материал) в протравители и опрыскиватели в соответствии с инструкциями по их эксплуатации</w:t>
            </w:r>
          </w:p>
        </w:tc>
        <w:tc>
          <w:tcPr>
            <w:tcW w:w="1400" w:type="dxa"/>
          </w:tcPr>
          <w:p w14:paraId="2BCCC980"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A5AFAAE" w14:textId="2F9F397E"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технология протравливания семян (посадочного материала) овощных культур и требования к качеству выполняемых работ</w:t>
            </w:r>
          </w:p>
        </w:tc>
      </w:tr>
      <w:tr w:rsidR="00890C52" w:rsidRPr="009630B9" w14:paraId="48133CF8" w14:textId="77777777" w:rsidTr="00C55F61">
        <w:trPr>
          <w:trHeight w:val="212"/>
        </w:trPr>
        <w:tc>
          <w:tcPr>
            <w:tcW w:w="1247" w:type="dxa"/>
            <w:vMerge/>
          </w:tcPr>
          <w:p w14:paraId="74974268"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69DB73CF"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22F6B8EC" w14:textId="3959B26D"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специальным оборудованием (протравителями) в соответствии с инструкциями по его эксплуатации при протравливании семян овощных культур</w:t>
            </w:r>
          </w:p>
        </w:tc>
        <w:tc>
          <w:tcPr>
            <w:tcW w:w="1400" w:type="dxa"/>
          </w:tcPr>
          <w:p w14:paraId="6E20FEB6"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2D8892D" w14:textId="0A6D6899"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технологии обработок овощных культур, почвы, почвенных смесей и субстратов пестицидами и биологическими средствами защиты растений</w:t>
            </w:r>
          </w:p>
        </w:tc>
      </w:tr>
      <w:tr w:rsidR="00890C52" w:rsidRPr="009630B9" w14:paraId="3FAC0FB0" w14:textId="77777777" w:rsidTr="00C55F61">
        <w:trPr>
          <w:trHeight w:val="212"/>
        </w:trPr>
        <w:tc>
          <w:tcPr>
            <w:tcW w:w="1247" w:type="dxa"/>
            <w:vMerge/>
          </w:tcPr>
          <w:p w14:paraId="2516C3B9"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755F6194"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72F4EA5" w14:textId="411EE43A"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пользоваться специальным оборудованием при проведении опыливания, </w:t>
            </w:r>
            <w:r>
              <w:rPr>
                <w:rFonts w:ascii="Times New Roman" w:eastAsia="Calibri" w:hAnsi="Times New Roman"/>
                <w:bCs/>
                <w:sz w:val="24"/>
                <w:szCs w:val="24"/>
                <w:lang w:eastAsia="en-US"/>
              </w:rPr>
              <w:lastRenderedPageBreak/>
              <w:t>опрыскивания овощных культур, почвы, почвенных смесей и субстратов пестицидами и биологическими средствами защиты растений немеханизированным способом</w:t>
            </w:r>
          </w:p>
        </w:tc>
        <w:tc>
          <w:tcPr>
            <w:tcW w:w="1400" w:type="dxa"/>
          </w:tcPr>
          <w:p w14:paraId="1CE8EEBA"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2F1B26CB" w14:textId="2252768C"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энтомофаги, используемые для борьбы с вредителями овощных культур, и требования к условиям их </w:t>
            </w:r>
            <w:r>
              <w:rPr>
                <w:rFonts w:ascii="Times New Roman" w:eastAsia="Calibri" w:hAnsi="Times New Roman"/>
                <w:bCs/>
                <w:sz w:val="24"/>
                <w:szCs w:val="24"/>
                <w:lang w:eastAsia="en-US"/>
              </w:rPr>
              <w:lastRenderedPageBreak/>
              <w:t>эффективного использования</w:t>
            </w:r>
          </w:p>
        </w:tc>
      </w:tr>
      <w:tr w:rsidR="00890C52" w:rsidRPr="009630B9" w14:paraId="6BB3E625" w14:textId="77777777" w:rsidTr="00C55F61">
        <w:trPr>
          <w:trHeight w:val="212"/>
        </w:trPr>
        <w:tc>
          <w:tcPr>
            <w:tcW w:w="1247" w:type="dxa"/>
            <w:vMerge/>
          </w:tcPr>
          <w:p w14:paraId="46E2B9E4"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03022956"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4F882FD" w14:textId="59265CBC"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овощных культур</w:t>
            </w:r>
          </w:p>
        </w:tc>
        <w:tc>
          <w:tcPr>
            <w:tcW w:w="1400" w:type="dxa"/>
          </w:tcPr>
          <w:p w14:paraId="4CC5E6F9"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F3ABEBB" w14:textId="509A9ED7"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техника расселения энтомофагов для борьбы с вредителями овощных культур</w:t>
            </w:r>
          </w:p>
        </w:tc>
      </w:tr>
      <w:tr w:rsidR="00890C52" w:rsidRPr="009630B9" w14:paraId="744840EC" w14:textId="77777777" w:rsidTr="00C55F61">
        <w:trPr>
          <w:trHeight w:val="212"/>
        </w:trPr>
        <w:tc>
          <w:tcPr>
            <w:tcW w:w="1247" w:type="dxa"/>
            <w:vMerge/>
          </w:tcPr>
          <w:p w14:paraId="6F910DF4"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2AD134DD"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6E5D96D" w14:textId="2FC08611"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определять качество выполнения механизированных работ по применению удобрений и средств защиты растений в технологическом цикле возделывания овощных культур</w:t>
            </w:r>
          </w:p>
        </w:tc>
        <w:tc>
          <w:tcPr>
            <w:tcW w:w="1400" w:type="dxa"/>
          </w:tcPr>
          <w:p w14:paraId="2AD30DF4"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7DCB1DEE" w14:textId="56CC90F8"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назначение, продолжительность действия, правила установки феромонных ловушек и отравленных приманок</w:t>
            </w:r>
          </w:p>
        </w:tc>
      </w:tr>
      <w:tr w:rsidR="00890C52" w:rsidRPr="009630B9" w14:paraId="2025E68F" w14:textId="77777777" w:rsidTr="00C55F61">
        <w:trPr>
          <w:trHeight w:val="212"/>
        </w:trPr>
        <w:tc>
          <w:tcPr>
            <w:tcW w:w="1247" w:type="dxa"/>
            <w:vMerge/>
          </w:tcPr>
          <w:p w14:paraId="12EF9B8B"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0D2ED613"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8D761AE" w14:textId="07E417FD"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идентифицировать основные болезни, вредителей и дефицит элементов минерального питания у овощных культур на основании внешних признаков</w:t>
            </w:r>
          </w:p>
        </w:tc>
        <w:tc>
          <w:tcPr>
            <w:tcW w:w="1400" w:type="dxa"/>
          </w:tcPr>
          <w:p w14:paraId="59CB34B0"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3B13407" w14:textId="00E26565"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агротехнические требования к мероприятиям по защите овощных культур (рассады овощных культур) от вредителей, сорняков и болезней</w:t>
            </w:r>
          </w:p>
        </w:tc>
      </w:tr>
      <w:tr w:rsidR="00890C52" w:rsidRPr="009630B9" w14:paraId="0757A60C" w14:textId="77777777" w:rsidTr="00C55F61">
        <w:trPr>
          <w:trHeight w:val="212"/>
        </w:trPr>
        <w:tc>
          <w:tcPr>
            <w:tcW w:w="1247" w:type="dxa"/>
            <w:vMerge/>
          </w:tcPr>
          <w:p w14:paraId="690AB2A5"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5A7454B5"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BE28BC1" w14:textId="54790845"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информационными ресурсами (специализированными сайтами, базами данных) при идентификации причин угнетения (повреждения) овощных культур</w:t>
            </w:r>
          </w:p>
        </w:tc>
        <w:tc>
          <w:tcPr>
            <w:tcW w:w="1400" w:type="dxa"/>
          </w:tcPr>
          <w:p w14:paraId="7D184972"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27C68E8E" w14:textId="08588B5E"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методы оценки качества механизированных работ по применению удобрений и средств защиты растений</w:t>
            </w:r>
          </w:p>
        </w:tc>
      </w:tr>
      <w:tr w:rsidR="00890C52" w:rsidRPr="009630B9" w14:paraId="453F5E0E" w14:textId="77777777" w:rsidTr="00C55F61">
        <w:trPr>
          <w:trHeight w:val="212"/>
        </w:trPr>
        <w:tc>
          <w:tcPr>
            <w:tcW w:w="1247" w:type="dxa"/>
            <w:vMerge/>
          </w:tcPr>
          <w:p w14:paraId="4889C046"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67A213D2"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4FDF49B0" w14:textId="423F2438"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пользоваться спецодеждой и применять средства </w:t>
            </w:r>
            <w:r>
              <w:rPr>
                <w:rFonts w:ascii="Times New Roman" w:eastAsia="Calibri" w:hAnsi="Times New Roman"/>
                <w:bCs/>
                <w:sz w:val="24"/>
                <w:szCs w:val="24"/>
                <w:lang w:eastAsia="en-US"/>
              </w:rPr>
              <w:lastRenderedPageBreak/>
              <w:t>индивидуальной защиты при применении удобрений и средств защиты растений</w:t>
            </w:r>
          </w:p>
        </w:tc>
        <w:tc>
          <w:tcPr>
            <w:tcW w:w="1400" w:type="dxa"/>
          </w:tcPr>
          <w:p w14:paraId="441ABC14"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0AE2E9F" w14:textId="47E7470D"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основные вредители, болезни овощных культур и сорняки</w:t>
            </w:r>
          </w:p>
        </w:tc>
      </w:tr>
      <w:tr w:rsidR="00890C52" w:rsidRPr="009630B9" w14:paraId="2F802ACA" w14:textId="77777777" w:rsidTr="00C55F61">
        <w:trPr>
          <w:trHeight w:val="212"/>
        </w:trPr>
        <w:tc>
          <w:tcPr>
            <w:tcW w:w="1247" w:type="dxa"/>
            <w:vMerge/>
          </w:tcPr>
          <w:p w14:paraId="2B082630"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72ADD6E0"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12194E9B" w14:textId="0B5D5A6E"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обращаться с удобрениями и средствами защиты растений с соблюдением требований охраны труда</w:t>
            </w:r>
          </w:p>
        </w:tc>
        <w:tc>
          <w:tcPr>
            <w:tcW w:w="1400" w:type="dxa"/>
          </w:tcPr>
          <w:p w14:paraId="6FE95444"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552AB3D" w14:textId="0E9DA204"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визуальные признаки угнетения (повреждения) овощных культур основными болезнями и вредителями, признаки дефицита элементов минерального питания</w:t>
            </w:r>
          </w:p>
        </w:tc>
      </w:tr>
      <w:tr w:rsidR="00890C52" w:rsidRPr="009630B9" w14:paraId="6ECFF9AA" w14:textId="77777777" w:rsidTr="00C55F61">
        <w:trPr>
          <w:trHeight w:val="212"/>
        </w:trPr>
        <w:tc>
          <w:tcPr>
            <w:tcW w:w="1247" w:type="dxa"/>
            <w:vMerge/>
          </w:tcPr>
          <w:p w14:paraId="62F642E0" w14:textId="77777777" w:rsidR="00890C52" w:rsidRPr="002A5E3E" w:rsidRDefault="00890C52" w:rsidP="00890C52">
            <w:pPr>
              <w:suppressAutoHyphens/>
              <w:spacing w:after="0" w:line="240" w:lineRule="auto"/>
              <w:jc w:val="center"/>
              <w:rPr>
                <w:rFonts w:ascii="Times New Roman" w:hAnsi="Times New Roman"/>
                <w:i/>
              </w:rPr>
            </w:pPr>
          </w:p>
        </w:tc>
        <w:tc>
          <w:tcPr>
            <w:tcW w:w="1401" w:type="dxa"/>
          </w:tcPr>
          <w:p w14:paraId="1C706DC2" w14:textId="77777777" w:rsidR="00890C52" w:rsidRPr="002A5E3E" w:rsidRDefault="00890C52" w:rsidP="00890C5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202F71E9" w14:textId="77777777" w:rsidR="00890C52" w:rsidRPr="000869F1" w:rsidRDefault="00890C52" w:rsidP="00890C52">
            <w:pPr>
              <w:spacing w:after="0" w:line="240" w:lineRule="auto"/>
              <w:rPr>
                <w:rFonts w:ascii="Times New Roman" w:eastAsia="Calibri" w:hAnsi="Times New Roman"/>
                <w:bCs/>
                <w:iCs/>
                <w:sz w:val="24"/>
                <w:szCs w:val="24"/>
                <w:lang w:eastAsia="en-US"/>
              </w:rPr>
            </w:pPr>
          </w:p>
        </w:tc>
        <w:tc>
          <w:tcPr>
            <w:tcW w:w="1400" w:type="dxa"/>
          </w:tcPr>
          <w:p w14:paraId="5731C798" w14:textId="77777777" w:rsidR="00890C52" w:rsidRPr="002A5E3E" w:rsidRDefault="00890C52" w:rsidP="00890C5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2BC2E4CB" w14:textId="505D3EFB" w:rsidR="00890C52" w:rsidRPr="000869F1" w:rsidRDefault="00890C52" w:rsidP="00890C5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требования охраны труда при возделывании и уборке продукции растениеводства</w:t>
            </w:r>
          </w:p>
        </w:tc>
      </w:tr>
    </w:tbl>
    <w:p w14:paraId="34351294" w14:textId="77777777" w:rsidR="00740C6A" w:rsidRPr="0004408F"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p>
    <w:p w14:paraId="7316841D" w14:textId="77777777" w:rsidR="00740C6A" w:rsidRPr="001123BC" w:rsidRDefault="00740C6A" w:rsidP="00740C6A">
      <w:pPr>
        <w:suppressAutoHyphens/>
        <w:spacing w:after="0"/>
        <w:ind w:firstLine="709"/>
        <w:contextualSpacing/>
        <w:rPr>
          <w:rFonts w:ascii="Times New Roman" w:eastAsiaTheme="minorHAnsi" w:hAnsi="Times New Roman" w:cstheme="minorBidi"/>
          <w:b/>
          <w:lang w:eastAsia="en-US"/>
        </w:rPr>
      </w:pPr>
    </w:p>
    <w:p w14:paraId="41D75042" w14:textId="77777777" w:rsidR="00740C6A" w:rsidRPr="001123BC"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C2EDA66" w14:textId="77777777" w:rsidR="00740C6A" w:rsidRPr="001123BC" w:rsidRDefault="00740C6A" w:rsidP="00740C6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40C6A" w:rsidRPr="001123BC" w14:paraId="6D3FEA7C" w14:textId="77777777" w:rsidTr="00274517">
        <w:trPr>
          <w:trHeight w:val="20"/>
        </w:trPr>
        <w:tc>
          <w:tcPr>
            <w:tcW w:w="3685" w:type="pct"/>
            <w:vAlign w:val="center"/>
          </w:tcPr>
          <w:p w14:paraId="2C7D86DF"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6ABF0C0" w14:textId="77777777" w:rsidR="00740C6A" w:rsidRPr="001123BC" w:rsidRDefault="00740C6A"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740C6A" w:rsidRPr="001123BC" w14:paraId="20169A37" w14:textId="77777777" w:rsidTr="00274517">
        <w:trPr>
          <w:trHeight w:val="20"/>
        </w:trPr>
        <w:tc>
          <w:tcPr>
            <w:tcW w:w="3685" w:type="pct"/>
            <w:vAlign w:val="center"/>
          </w:tcPr>
          <w:p w14:paraId="48139719"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2988442" w14:textId="40C9142E" w:rsidR="00740C6A" w:rsidRPr="001123BC" w:rsidRDefault="009E34B0"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740C6A" w:rsidRPr="001123BC" w14:paraId="7DE64CCF" w14:textId="77777777" w:rsidTr="00274517">
        <w:trPr>
          <w:trHeight w:val="20"/>
        </w:trPr>
        <w:tc>
          <w:tcPr>
            <w:tcW w:w="3685" w:type="pct"/>
            <w:shd w:val="clear" w:color="auto" w:fill="auto"/>
            <w:vAlign w:val="center"/>
          </w:tcPr>
          <w:p w14:paraId="1E26F956"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8382B69" w14:textId="5656299B" w:rsidR="00740C6A" w:rsidRPr="001123BC" w:rsidRDefault="009E34B0"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22</w:t>
            </w:r>
          </w:p>
        </w:tc>
      </w:tr>
      <w:tr w:rsidR="00740C6A" w:rsidRPr="001123BC" w14:paraId="142DBBF8" w14:textId="77777777" w:rsidTr="00274517">
        <w:trPr>
          <w:trHeight w:val="20"/>
        </w:trPr>
        <w:tc>
          <w:tcPr>
            <w:tcW w:w="5000" w:type="pct"/>
            <w:gridSpan w:val="2"/>
            <w:vAlign w:val="center"/>
          </w:tcPr>
          <w:p w14:paraId="071D9019"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740C6A" w:rsidRPr="001123BC" w14:paraId="68B32E8C" w14:textId="77777777" w:rsidTr="00274517">
        <w:trPr>
          <w:trHeight w:val="20"/>
        </w:trPr>
        <w:tc>
          <w:tcPr>
            <w:tcW w:w="3685" w:type="pct"/>
            <w:vAlign w:val="center"/>
          </w:tcPr>
          <w:p w14:paraId="3990C501"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1E27BC7"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0EFAA2EB" w14:textId="77777777" w:rsidTr="00274517">
        <w:trPr>
          <w:trHeight w:val="20"/>
        </w:trPr>
        <w:tc>
          <w:tcPr>
            <w:tcW w:w="3685" w:type="pct"/>
            <w:vAlign w:val="center"/>
          </w:tcPr>
          <w:p w14:paraId="3D0DA5FA"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FA52EA0"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71B438F1" w14:textId="77777777" w:rsidTr="00274517">
        <w:trPr>
          <w:trHeight w:val="20"/>
        </w:trPr>
        <w:tc>
          <w:tcPr>
            <w:tcW w:w="3685" w:type="pct"/>
            <w:vAlign w:val="center"/>
          </w:tcPr>
          <w:p w14:paraId="4048CF56" w14:textId="77777777" w:rsidR="00740C6A" w:rsidRPr="00884AFD" w:rsidRDefault="00740C6A"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8"/>
            </w:r>
          </w:p>
        </w:tc>
        <w:tc>
          <w:tcPr>
            <w:tcW w:w="1315" w:type="pct"/>
            <w:vAlign w:val="center"/>
          </w:tcPr>
          <w:p w14:paraId="4446F866"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4DB424CD" w14:textId="77777777" w:rsidTr="00274517">
        <w:trPr>
          <w:trHeight w:val="20"/>
        </w:trPr>
        <w:tc>
          <w:tcPr>
            <w:tcW w:w="3685" w:type="pct"/>
            <w:vAlign w:val="center"/>
          </w:tcPr>
          <w:p w14:paraId="29F9783A" w14:textId="77777777" w:rsidR="00740C6A" w:rsidRPr="001123BC" w:rsidRDefault="00740C6A"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2861A84" w14:textId="3CDD1DE1"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bl>
    <w:p w14:paraId="12F4A710" w14:textId="77777777" w:rsidR="00740C6A" w:rsidRDefault="00740C6A" w:rsidP="00740C6A">
      <w:pPr>
        <w:sectPr w:rsidR="00740C6A" w:rsidSect="00B911C1">
          <w:headerReference w:type="even" r:id="rId21"/>
          <w:pgSz w:w="11906" w:h="16838"/>
          <w:pgMar w:top="1134" w:right="567" w:bottom="1134" w:left="1701" w:header="709" w:footer="709" w:gutter="0"/>
          <w:cols w:space="708"/>
          <w:docGrid w:linePitch="360"/>
        </w:sectPr>
      </w:pPr>
    </w:p>
    <w:p w14:paraId="4EB9DB71" w14:textId="77777777" w:rsidR="00740C6A" w:rsidRDefault="00740C6A" w:rsidP="00740C6A">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B245498" w14:textId="77777777" w:rsidR="00740C6A" w:rsidRDefault="00740C6A" w:rsidP="00740C6A">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4"/>
        <w:gridCol w:w="1620"/>
        <w:gridCol w:w="1790"/>
        <w:gridCol w:w="1146"/>
      </w:tblGrid>
      <w:tr w:rsidR="00740C6A" w:rsidRPr="009630B9" w14:paraId="3BABD6B7" w14:textId="77777777" w:rsidTr="00274517">
        <w:trPr>
          <w:trHeight w:val="20"/>
        </w:trPr>
        <w:tc>
          <w:tcPr>
            <w:tcW w:w="968" w:type="pct"/>
            <w:vAlign w:val="center"/>
          </w:tcPr>
          <w:p w14:paraId="4BCE1D31"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6" w:type="pct"/>
            <w:vAlign w:val="center"/>
          </w:tcPr>
          <w:p w14:paraId="3D42AFB3"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425B4A22"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31" w:type="pct"/>
            <w:vAlign w:val="center"/>
          </w:tcPr>
          <w:p w14:paraId="4337C79A"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4" w:type="pct"/>
          </w:tcPr>
          <w:p w14:paraId="4DF14333" w14:textId="77777777" w:rsidR="00740C6A" w:rsidRPr="00203603" w:rsidRDefault="00740C6A"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740C6A" w:rsidRPr="009630B9" w14:paraId="0642C136" w14:textId="77777777" w:rsidTr="00274517">
        <w:trPr>
          <w:trHeight w:val="307"/>
        </w:trPr>
        <w:tc>
          <w:tcPr>
            <w:tcW w:w="968" w:type="pct"/>
          </w:tcPr>
          <w:p w14:paraId="4A59067E"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6" w:type="pct"/>
          </w:tcPr>
          <w:p w14:paraId="545AEBB6"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3F117A16"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31" w:type="pct"/>
          </w:tcPr>
          <w:p w14:paraId="1C857716"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4" w:type="pct"/>
          </w:tcPr>
          <w:p w14:paraId="47363958" w14:textId="77777777" w:rsidR="00740C6A" w:rsidRPr="009630B9" w:rsidRDefault="00740C6A" w:rsidP="00274517">
            <w:pPr>
              <w:spacing w:after="0" w:line="240" w:lineRule="auto"/>
              <w:contextualSpacing/>
              <w:jc w:val="center"/>
              <w:rPr>
                <w:rFonts w:ascii="Times New Roman" w:hAnsi="Times New Roman"/>
                <w:b/>
                <w:bCs/>
                <w:i/>
                <w:iCs/>
              </w:rPr>
            </w:pPr>
          </w:p>
        </w:tc>
      </w:tr>
      <w:tr w:rsidR="00740C6A" w:rsidRPr="002A5E3E" w14:paraId="79C0FBB8" w14:textId="77777777" w:rsidTr="00274517">
        <w:trPr>
          <w:trHeight w:val="20"/>
        </w:trPr>
        <w:tc>
          <w:tcPr>
            <w:tcW w:w="3394" w:type="pct"/>
            <w:gridSpan w:val="2"/>
          </w:tcPr>
          <w:p w14:paraId="49FAD8BB" w14:textId="1086337A" w:rsidR="00740C6A" w:rsidRPr="002A5E3E" w:rsidRDefault="00740C6A" w:rsidP="00274517">
            <w:pPr>
              <w:spacing w:after="0" w:line="240" w:lineRule="auto"/>
              <w:contextualSpacing/>
              <w:rPr>
                <w:rFonts w:ascii="Times New Roman" w:hAnsi="Times New Roman"/>
                <w:i/>
              </w:rPr>
            </w:pPr>
            <w:r w:rsidRPr="00AE5046">
              <w:rPr>
                <w:rFonts w:ascii="Times New Roman" w:hAnsi="Times New Roman"/>
                <w:b/>
                <w:bCs/>
              </w:rPr>
              <w:t xml:space="preserve">Раздел 1. </w:t>
            </w:r>
            <w:r w:rsidR="00281008" w:rsidRPr="00281008">
              <w:rPr>
                <w:rFonts w:ascii="Times New Roman" w:hAnsi="Times New Roman"/>
                <w:b/>
                <w:bCs/>
              </w:rPr>
              <w:t>Экологические основы природопользования</w:t>
            </w:r>
          </w:p>
        </w:tc>
        <w:tc>
          <w:tcPr>
            <w:tcW w:w="571" w:type="pct"/>
            <w:vAlign w:val="center"/>
          </w:tcPr>
          <w:p w14:paraId="37596CE7" w14:textId="3B92B469" w:rsidR="00740C6A" w:rsidRPr="002A5E3E" w:rsidRDefault="00281008" w:rsidP="00274517">
            <w:pPr>
              <w:suppressAutoHyphens/>
              <w:spacing w:after="0" w:line="240" w:lineRule="auto"/>
              <w:contextualSpacing/>
              <w:jc w:val="center"/>
              <w:rPr>
                <w:rFonts w:ascii="Times New Roman" w:hAnsi="Times New Roman"/>
                <w:i/>
              </w:rPr>
            </w:pPr>
            <w:r>
              <w:rPr>
                <w:rFonts w:ascii="Times New Roman" w:hAnsi="Times New Roman"/>
                <w:b/>
                <w:bCs/>
              </w:rPr>
              <w:t>36/22</w:t>
            </w:r>
          </w:p>
        </w:tc>
        <w:tc>
          <w:tcPr>
            <w:tcW w:w="631" w:type="pct"/>
          </w:tcPr>
          <w:p w14:paraId="7CB3B421" w14:textId="77777777" w:rsidR="00740C6A" w:rsidRPr="002A5E3E" w:rsidRDefault="00740C6A" w:rsidP="00274517">
            <w:pPr>
              <w:spacing w:after="0" w:line="240" w:lineRule="auto"/>
              <w:contextualSpacing/>
              <w:jc w:val="center"/>
              <w:rPr>
                <w:rFonts w:ascii="Times New Roman" w:hAnsi="Times New Roman"/>
                <w:b/>
                <w:bCs/>
                <w:i/>
                <w:iCs/>
              </w:rPr>
            </w:pPr>
          </w:p>
        </w:tc>
        <w:tc>
          <w:tcPr>
            <w:tcW w:w="404" w:type="pct"/>
          </w:tcPr>
          <w:p w14:paraId="15124A81" w14:textId="77777777" w:rsidR="00740C6A" w:rsidRPr="002A5E3E" w:rsidRDefault="00740C6A" w:rsidP="00274517">
            <w:pPr>
              <w:spacing w:after="0" w:line="240" w:lineRule="auto"/>
              <w:contextualSpacing/>
              <w:jc w:val="center"/>
              <w:rPr>
                <w:rFonts w:ascii="Times New Roman" w:hAnsi="Times New Roman"/>
                <w:b/>
                <w:bCs/>
                <w:i/>
                <w:iCs/>
              </w:rPr>
            </w:pPr>
          </w:p>
        </w:tc>
      </w:tr>
      <w:tr w:rsidR="00281008" w:rsidRPr="002A5E3E" w14:paraId="173652E3" w14:textId="77777777" w:rsidTr="00274517">
        <w:trPr>
          <w:trHeight w:val="20"/>
        </w:trPr>
        <w:tc>
          <w:tcPr>
            <w:tcW w:w="968" w:type="pct"/>
            <w:vMerge w:val="restart"/>
          </w:tcPr>
          <w:p w14:paraId="7B85BF45" w14:textId="4F8697CA" w:rsidR="00281008" w:rsidRPr="00AE5046" w:rsidRDefault="00281008" w:rsidP="00281008">
            <w:pPr>
              <w:spacing w:after="0" w:line="240" w:lineRule="auto"/>
              <w:contextualSpacing/>
              <w:rPr>
                <w:rFonts w:ascii="Times New Roman" w:hAnsi="Times New Roman"/>
                <w:b/>
                <w:bCs/>
              </w:rPr>
            </w:pPr>
            <w:r>
              <w:rPr>
                <w:rFonts w:ascii="Times New Roman" w:hAnsi="Times New Roman"/>
                <w:b/>
                <w:bCs/>
                <w:sz w:val="24"/>
                <w:szCs w:val="24"/>
              </w:rPr>
              <w:t xml:space="preserve">Тема 1.1. </w:t>
            </w:r>
            <w:r>
              <w:rPr>
                <w:rFonts w:ascii="Times New Roman" w:hAnsi="Times New Roman"/>
                <w:b/>
                <w:sz w:val="24"/>
                <w:szCs w:val="24"/>
              </w:rPr>
              <w:t>Роль дисциплины в подготовке специалиста.</w:t>
            </w:r>
            <w:r>
              <w:rPr>
                <w:rFonts w:ascii="Times New Roman" w:hAnsi="Times New Roman"/>
                <w:b/>
                <w:bCs/>
                <w:sz w:val="24"/>
                <w:szCs w:val="24"/>
              </w:rPr>
              <w:t xml:space="preserve"> Закономерности взаимоотношений живых организмов и окружающей природной среды</w:t>
            </w:r>
          </w:p>
        </w:tc>
        <w:tc>
          <w:tcPr>
            <w:tcW w:w="2426" w:type="pct"/>
          </w:tcPr>
          <w:p w14:paraId="5507BCF7" w14:textId="575BD00F" w:rsidR="00281008" w:rsidRPr="002A5E3E"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Содержание учебного материала</w:t>
            </w:r>
          </w:p>
        </w:tc>
        <w:tc>
          <w:tcPr>
            <w:tcW w:w="571" w:type="pct"/>
          </w:tcPr>
          <w:p w14:paraId="24E93629" w14:textId="77777777" w:rsidR="00281008" w:rsidRPr="002A5E3E" w:rsidRDefault="00281008" w:rsidP="00281008">
            <w:pPr>
              <w:suppressAutoHyphens/>
              <w:spacing w:after="0" w:line="240" w:lineRule="auto"/>
              <w:contextualSpacing/>
              <w:jc w:val="center"/>
              <w:rPr>
                <w:rFonts w:ascii="Times New Roman" w:hAnsi="Times New Roman"/>
                <w:i/>
                <w:iCs/>
              </w:rPr>
            </w:pPr>
          </w:p>
        </w:tc>
        <w:tc>
          <w:tcPr>
            <w:tcW w:w="631" w:type="pct"/>
          </w:tcPr>
          <w:p w14:paraId="30BA7824" w14:textId="63C867EE" w:rsidR="00281008" w:rsidRPr="002A5E3E" w:rsidRDefault="00281008" w:rsidP="00281008">
            <w:pPr>
              <w:spacing w:after="0" w:line="240" w:lineRule="auto"/>
              <w:contextualSpacing/>
              <w:rPr>
                <w:rFonts w:ascii="Times New Roman" w:hAnsi="Times New Roman"/>
                <w:b/>
                <w:i/>
              </w:rPr>
            </w:pPr>
          </w:p>
        </w:tc>
        <w:tc>
          <w:tcPr>
            <w:tcW w:w="404" w:type="pct"/>
            <w:vMerge w:val="restart"/>
          </w:tcPr>
          <w:p w14:paraId="7C9FBD83" w14:textId="77777777" w:rsidR="00281008" w:rsidRPr="002A5E3E" w:rsidRDefault="00281008" w:rsidP="00281008">
            <w:pPr>
              <w:suppressAutoHyphens/>
              <w:spacing w:after="0" w:line="240" w:lineRule="auto"/>
              <w:contextualSpacing/>
              <w:jc w:val="both"/>
              <w:rPr>
                <w:rFonts w:ascii="Times New Roman" w:hAnsi="Times New Roman"/>
                <w:b/>
                <w:i/>
              </w:rPr>
            </w:pPr>
          </w:p>
        </w:tc>
      </w:tr>
      <w:tr w:rsidR="00281008" w:rsidRPr="002A5E3E" w14:paraId="4FCA038D" w14:textId="77777777" w:rsidTr="004A0C31">
        <w:trPr>
          <w:trHeight w:val="1378"/>
        </w:trPr>
        <w:tc>
          <w:tcPr>
            <w:tcW w:w="968" w:type="pct"/>
            <w:vMerge/>
            <w:vAlign w:val="center"/>
          </w:tcPr>
          <w:p w14:paraId="1A169187" w14:textId="77777777" w:rsidR="00281008" w:rsidRPr="002A5E3E" w:rsidRDefault="00281008" w:rsidP="00281008">
            <w:pPr>
              <w:spacing w:after="0" w:line="240" w:lineRule="auto"/>
              <w:contextualSpacing/>
              <w:rPr>
                <w:rFonts w:ascii="Times New Roman" w:hAnsi="Times New Roman"/>
                <w:b/>
                <w:bCs/>
                <w:i/>
              </w:rPr>
            </w:pPr>
          </w:p>
        </w:tc>
        <w:tc>
          <w:tcPr>
            <w:tcW w:w="2426" w:type="pct"/>
          </w:tcPr>
          <w:p w14:paraId="6ED9B152" w14:textId="3F2973F3" w:rsidR="00281008" w:rsidRPr="002A5E3E" w:rsidRDefault="00281008" w:rsidP="00281008">
            <w:pPr>
              <w:suppressAutoHyphens/>
              <w:spacing w:after="0" w:line="240" w:lineRule="auto"/>
              <w:contextualSpacing/>
              <w:jc w:val="both"/>
              <w:rPr>
                <w:rFonts w:ascii="Times New Roman" w:hAnsi="Times New Roman"/>
              </w:rPr>
            </w:pPr>
            <w:r>
              <w:rPr>
                <w:rFonts w:ascii="Times New Roman" w:hAnsi="Times New Roman"/>
                <w:bCs/>
                <w:sz w:val="24"/>
                <w:szCs w:val="24"/>
              </w:rPr>
              <w:t>Экологические основы природопользования и их роль в подготовке специалиста. Особенности взаимодействия общества и природы. Экологические кризисы и катастрофы. Круговороты веществ в природе и в антропогенной деятельности. Особенности взаимодействия общества и природы. Глобальные проблемы. Источники техногенного воздействия на окружающую среду. Условия устойчивого развития экосистем</w:t>
            </w:r>
          </w:p>
        </w:tc>
        <w:tc>
          <w:tcPr>
            <w:tcW w:w="571" w:type="pct"/>
            <w:vAlign w:val="center"/>
          </w:tcPr>
          <w:p w14:paraId="3074895B" w14:textId="77777777" w:rsidR="00281008" w:rsidRPr="002A5E3E" w:rsidRDefault="00281008" w:rsidP="00281008">
            <w:pPr>
              <w:suppressAutoHyphens/>
              <w:spacing w:after="0" w:line="240" w:lineRule="auto"/>
              <w:contextualSpacing/>
              <w:jc w:val="center"/>
              <w:rPr>
                <w:rFonts w:ascii="Times New Roman" w:hAnsi="Times New Roman"/>
                <w:bCs/>
                <w:i/>
                <w:iCs/>
              </w:rPr>
            </w:pPr>
          </w:p>
        </w:tc>
        <w:tc>
          <w:tcPr>
            <w:tcW w:w="631" w:type="pct"/>
          </w:tcPr>
          <w:p w14:paraId="70EE31EE" w14:textId="12FD20DC" w:rsidR="00281008" w:rsidRPr="00884AFD" w:rsidRDefault="00281008" w:rsidP="0028100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w:t>
            </w:r>
            <w:r>
              <w:rPr>
                <w:rFonts w:ascii="Times New Roman" w:hAnsi="Times New Roman"/>
              </w:rPr>
              <w:t xml:space="preserve">, </w:t>
            </w:r>
            <w:r>
              <w:rPr>
                <w:rFonts w:ascii="Times New Roman" w:hAnsi="Times New Roman"/>
              </w:rPr>
              <w:t>ПК 1.4</w:t>
            </w:r>
          </w:p>
          <w:p w14:paraId="01C63790" w14:textId="7CFE5F62" w:rsidR="00281008" w:rsidRPr="002A5E3E" w:rsidRDefault="00281008" w:rsidP="00281008">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vMerge/>
          </w:tcPr>
          <w:p w14:paraId="2C4E3813"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74F18A28" w14:textId="77777777" w:rsidTr="00281008">
        <w:trPr>
          <w:trHeight w:val="88"/>
        </w:trPr>
        <w:tc>
          <w:tcPr>
            <w:tcW w:w="968" w:type="pct"/>
            <w:vMerge/>
            <w:vAlign w:val="center"/>
          </w:tcPr>
          <w:p w14:paraId="495CAE17" w14:textId="77777777" w:rsidR="00281008" w:rsidRPr="002A5E3E" w:rsidRDefault="00281008" w:rsidP="00281008">
            <w:pPr>
              <w:spacing w:after="0" w:line="240" w:lineRule="auto"/>
              <w:contextualSpacing/>
              <w:rPr>
                <w:rFonts w:ascii="Times New Roman" w:hAnsi="Times New Roman"/>
                <w:b/>
                <w:bCs/>
                <w:i/>
              </w:rPr>
            </w:pPr>
          </w:p>
        </w:tc>
        <w:tc>
          <w:tcPr>
            <w:tcW w:w="2426" w:type="pct"/>
          </w:tcPr>
          <w:p w14:paraId="038F7589" w14:textId="34520054" w:rsidR="00281008" w:rsidRDefault="00281008" w:rsidP="00281008">
            <w:pPr>
              <w:suppressAutoHyphens/>
              <w:spacing w:after="0" w:line="240" w:lineRule="auto"/>
              <w:contextualSpacing/>
              <w:jc w:val="both"/>
              <w:rPr>
                <w:rFonts w:ascii="Times New Roman" w:hAnsi="Times New Roman"/>
                <w:sz w:val="24"/>
                <w:szCs w:val="24"/>
              </w:rPr>
            </w:pPr>
            <w:r>
              <w:rPr>
                <w:rFonts w:ascii="Times New Roman" w:eastAsia="Calibri" w:hAnsi="Times New Roman"/>
                <w:b/>
                <w:bCs/>
                <w:sz w:val="24"/>
                <w:szCs w:val="24"/>
                <w:lang w:eastAsia="en-US"/>
              </w:rPr>
              <w:t>В том числе практических занятий</w:t>
            </w:r>
          </w:p>
        </w:tc>
        <w:tc>
          <w:tcPr>
            <w:tcW w:w="571" w:type="pct"/>
            <w:vAlign w:val="center"/>
          </w:tcPr>
          <w:p w14:paraId="319CBFB1" w14:textId="77777777" w:rsidR="00281008" w:rsidRPr="002A5E3E" w:rsidRDefault="00281008" w:rsidP="00281008">
            <w:pPr>
              <w:suppressAutoHyphens/>
              <w:spacing w:after="0" w:line="240" w:lineRule="auto"/>
              <w:contextualSpacing/>
              <w:jc w:val="center"/>
              <w:rPr>
                <w:rFonts w:ascii="Times New Roman" w:hAnsi="Times New Roman"/>
                <w:bCs/>
                <w:i/>
                <w:iCs/>
              </w:rPr>
            </w:pPr>
          </w:p>
        </w:tc>
        <w:tc>
          <w:tcPr>
            <w:tcW w:w="631" w:type="pct"/>
          </w:tcPr>
          <w:p w14:paraId="6572C89C" w14:textId="77777777" w:rsidR="00281008" w:rsidRPr="002A5E3E" w:rsidRDefault="00281008" w:rsidP="00281008">
            <w:pPr>
              <w:spacing w:after="0" w:line="240" w:lineRule="auto"/>
              <w:contextualSpacing/>
              <w:rPr>
                <w:rFonts w:ascii="Times New Roman" w:hAnsi="Times New Roman"/>
              </w:rPr>
            </w:pPr>
          </w:p>
        </w:tc>
        <w:tc>
          <w:tcPr>
            <w:tcW w:w="404" w:type="pct"/>
          </w:tcPr>
          <w:p w14:paraId="7F86E44E"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01008D78" w14:textId="77777777" w:rsidTr="00281008">
        <w:trPr>
          <w:trHeight w:val="88"/>
        </w:trPr>
        <w:tc>
          <w:tcPr>
            <w:tcW w:w="968" w:type="pct"/>
            <w:vMerge/>
            <w:vAlign w:val="center"/>
          </w:tcPr>
          <w:p w14:paraId="3EB78D0C" w14:textId="77777777" w:rsidR="00281008" w:rsidRPr="002A5E3E" w:rsidRDefault="00281008" w:rsidP="00281008">
            <w:pPr>
              <w:spacing w:after="0" w:line="240" w:lineRule="auto"/>
              <w:contextualSpacing/>
              <w:rPr>
                <w:rFonts w:ascii="Times New Roman" w:hAnsi="Times New Roman"/>
                <w:b/>
                <w:bCs/>
                <w:i/>
              </w:rPr>
            </w:pPr>
          </w:p>
        </w:tc>
        <w:tc>
          <w:tcPr>
            <w:tcW w:w="2426" w:type="pct"/>
          </w:tcPr>
          <w:p w14:paraId="22AACDF8" w14:textId="48E36231" w:rsidR="00281008" w:rsidRDefault="00281008" w:rsidP="00281008">
            <w:pPr>
              <w:suppressAutoHyphens/>
              <w:spacing w:after="0" w:line="240" w:lineRule="auto"/>
              <w:contextualSpacing/>
              <w:jc w:val="both"/>
              <w:rPr>
                <w:rFonts w:ascii="Times New Roman" w:hAnsi="Times New Roman"/>
                <w:sz w:val="24"/>
                <w:szCs w:val="24"/>
              </w:rPr>
            </w:pPr>
            <w:r>
              <w:rPr>
                <w:rFonts w:ascii="Times New Roman" w:hAnsi="Times New Roman"/>
                <w:bCs/>
                <w:sz w:val="24"/>
                <w:szCs w:val="24"/>
              </w:rPr>
              <w:t>1.Классификация природных ресурсов</w:t>
            </w:r>
            <w:r>
              <w:rPr>
                <w:rFonts w:ascii="Times New Roman" w:hAnsi="Times New Roman"/>
                <w:bCs/>
                <w:i/>
                <w:sz w:val="24"/>
                <w:szCs w:val="24"/>
              </w:rPr>
              <w:t xml:space="preserve">. </w:t>
            </w:r>
            <w:r>
              <w:rPr>
                <w:rFonts w:ascii="Times New Roman" w:hAnsi="Times New Roman"/>
                <w:bCs/>
                <w:sz w:val="24"/>
                <w:szCs w:val="24"/>
              </w:rPr>
              <w:t>Составление схем круговорота веществ в природе (воды, азота, углекислого газа)</w:t>
            </w:r>
          </w:p>
        </w:tc>
        <w:tc>
          <w:tcPr>
            <w:tcW w:w="571" w:type="pct"/>
            <w:vAlign w:val="center"/>
          </w:tcPr>
          <w:p w14:paraId="0DAC56F3" w14:textId="77777777" w:rsidR="00281008" w:rsidRPr="002A5E3E" w:rsidRDefault="00281008" w:rsidP="00281008">
            <w:pPr>
              <w:suppressAutoHyphens/>
              <w:spacing w:after="0" w:line="240" w:lineRule="auto"/>
              <w:contextualSpacing/>
              <w:jc w:val="center"/>
              <w:rPr>
                <w:rFonts w:ascii="Times New Roman" w:hAnsi="Times New Roman"/>
                <w:bCs/>
                <w:i/>
                <w:iCs/>
              </w:rPr>
            </w:pPr>
          </w:p>
        </w:tc>
        <w:tc>
          <w:tcPr>
            <w:tcW w:w="631" w:type="pct"/>
          </w:tcPr>
          <w:p w14:paraId="27905011" w14:textId="77777777" w:rsidR="00281008" w:rsidRPr="002A5E3E" w:rsidRDefault="00281008" w:rsidP="00281008">
            <w:pPr>
              <w:spacing w:after="0" w:line="240" w:lineRule="auto"/>
              <w:contextualSpacing/>
              <w:rPr>
                <w:rFonts w:ascii="Times New Roman" w:hAnsi="Times New Roman"/>
              </w:rPr>
            </w:pPr>
          </w:p>
        </w:tc>
        <w:tc>
          <w:tcPr>
            <w:tcW w:w="404" w:type="pct"/>
          </w:tcPr>
          <w:p w14:paraId="665C60F5"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46EC0BF3" w14:textId="77777777" w:rsidTr="00274517">
        <w:trPr>
          <w:trHeight w:val="227"/>
        </w:trPr>
        <w:tc>
          <w:tcPr>
            <w:tcW w:w="968" w:type="pct"/>
            <w:vMerge w:val="restart"/>
          </w:tcPr>
          <w:p w14:paraId="1771547F" w14:textId="37CAE9A0" w:rsidR="00281008" w:rsidRPr="00AE5046"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1.2. Ранние этапы охраны природы. Современный этап охраны природы</w:t>
            </w:r>
          </w:p>
        </w:tc>
        <w:tc>
          <w:tcPr>
            <w:tcW w:w="2426" w:type="pct"/>
            <w:tcBorders>
              <w:bottom w:val="single" w:sz="4" w:space="0" w:color="auto"/>
            </w:tcBorders>
          </w:tcPr>
          <w:p w14:paraId="71C33DD0" w14:textId="62516C5E"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6A273ECF"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EA17AEA"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3F55C8B"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AF3991E" w14:textId="77777777" w:rsidTr="00274517">
        <w:trPr>
          <w:trHeight w:val="227"/>
        </w:trPr>
        <w:tc>
          <w:tcPr>
            <w:tcW w:w="968" w:type="pct"/>
            <w:vMerge/>
            <w:vAlign w:val="center"/>
          </w:tcPr>
          <w:p w14:paraId="68933FBE"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74014D63" w14:textId="616ACE53"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Основные направления рационального природопользования. Принципы и методы рационального природопользования. Основные понятия и определения рационального природопользования. Основные схемы безотходных (малоотходных) производств. Методы утилизации твердых неиспользуемых отходов Энергетические чистые возобновляемые источники энергии. Принципы и правила международного сотрудничества в области природопользования и охраны окружающей среды.</w:t>
            </w:r>
          </w:p>
        </w:tc>
        <w:tc>
          <w:tcPr>
            <w:tcW w:w="571" w:type="pct"/>
            <w:tcBorders>
              <w:bottom w:val="single" w:sz="4" w:space="0" w:color="auto"/>
            </w:tcBorders>
            <w:vAlign w:val="center"/>
          </w:tcPr>
          <w:p w14:paraId="7102C859"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E6029AA"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590950A9" w14:textId="5A2B3A05"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5683CDC"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491456B6" w14:textId="77777777" w:rsidTr="00274517">
        <w:trPr>
          <w:trHeight w:val="227"/>
        </w:trPr>
        <w:tc>
          <w:tcPr>
            <w:tcW w:w="968" w:type="pct"/>
            <w:vMerge/>
            <w:vAlign w:val="center"/>
          </w:tcPr>
          <w:p w14:paraId="0E45DB89"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2903BCC3" w14:textId="79EB0D54"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0F6D3BD7"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C9D6704"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6D860255"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4E9D1C43" w14:textId="77777777" w:rsidTr="00274517">
        <w:trPr>
          <w:trHeight w:val="227"/>
        </w:trPr>
        <w:tc>
          <w:tcPr>
            <w:tcW w:w="968" w:type="pct"/>
            <w:vMerge/>
            <w:tcBorders>
              <w:bottom w:val="single" w:sz="4" w:space="0" w:color="auto"/>
            </w:tcBorders>
            <w:vAlign w:val="center"/>
          </w:tcPr>
          <w:p w14:paraId="2C4F6A3F"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406A094E" w14:textId="315D3FF1"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2. Энергетические чистые возобновляемые источники энергии.</w:t>
            </w:r>
          </w:p>
        </w:tc>
        <w:tc>
          <w:tcPr>
            <w:tcW w:w="571" w:type="pct"/>
            <w:tcBorders>
              <w:bottom w:val="single" w:sz="4" w:space="0" w:color="auto"/>
            </w:tcBorders>
            <w:vAlign w:val="center"/>
          </w:tcPr>
          <w:p w14:paraId="3EF3DAB7"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0EDCDEC"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0D25235F" w14:textId="6E01D270"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64CAAEB4"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2E32728E" w14:textId="77777777" w:rsidTr="00274517">
        <w:trPr>
          <w:trHeight w:val="227"/>
        </w:trPr>
        <w:tc>
          <w:tcPr>
            <w:tcW w:w="968" w:type="pct"/>
            <w:vMerge w:val="restart"/>
          </w:tcPr>
          <w:p w14:paraId="50794055" w14:textId="451D55B6" w:rsidR="00281008" w:rsidRPr="00AE5046"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1.3. Правовые и социальные вопросы природопользования</w:t>
            </w:r>
          </w:p>
        </w:tc>
        <w:tc>
          <w:tcPr>
            <w:tcW w:w="2426" w:type="pct"/>
            <w:tcBorders>
              <w:bottom w:val="single" w:sz="4" w:space="0" w:color="auto"/>
            </w:tcBorders>
          </w:tcPr>
          <w:p w14:paraId="56A5DE5C" w14:textId="45DC8C05"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34505553"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8E62C32"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13A21E1"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7FD07433" w14:textId="77777777" w:rsidTr="00274517">
        <w:trPr>
          <w:trHeight w:val="227"/>
        </w:trPr>
        <w:tc>
          <w:tcPr>
            <w:tcW w:w="968" w:type="pct"/>
            <w:vMerge/>
            <w:vAlign w:val="center"/>
          </w:tcPr>
          <w:p w14:paraId="606185CE"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18571B79" w14:textId="17C243A4"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Принципы мониторинга окружающей среды. Правовые вопросы природопользования и экологической безопасности. Социальные вопросы природопользования и экологической безопасности. Природоресурсный потенциал Российской Федерации. Охраняемые природные территории. Принципы производственного экологического контроля. Условия устойчивого состояния экосистем</w:t>
            </w:r>
          </w:p>
        </w:tc>
        <w:tc>
          <w:tcPr>
            <w:tcW w:w="571" w:type="pct"/>
            <w:tcBorders>
              <w:bottom w:val="single" w:sz="4" w:space="0" w:color="auto"/>
            </w:tcBorders>
            <w:vAlign w:val="center"/>
          </w:tcPr>
          <w:p w14:paraId="60C5B4D7"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5878DD1"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6B763114" w14:textId="7C586BE1"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3045C62D"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38410B31" w14:textId="77777777" w:rsidTr="00274517">
        <w:trPr>
          <w:trHeight w:val="227"/>
        </w:trPr>
        <w:tc>
          <w:tcPr>
            <w:tcW w:w="968" w:type="pct"/>
            <w:vMerge/>
            <w:vAlign w:val="center"/>
          </w:tcPr>
          <w:p w14:paraId="7B06D025"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4F6C12F4" w14:textId="1406C3E2"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001FE9B2"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354F6FA"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4D93C032"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3B6F2CA" w14:textId="77777777" w:rsidTr="00274517">
        <w:trPr>
          <w:trHeight w:val="227"/>
        </w:trPr>
        <w:tc>
          <w:tcPr>
            <w:tcW w:w="968" w:type="pct"/>
            <w:vMerge/>
            <w:tcBorders>
              <w:bottom w:val="single" w:sz="4" w:space="0" w:color="auto"/>
            </w:tcBorders>
            <w:vAlign w:val="center"/>
          </w:tcPr>
          <w:p w14:paraId="32572627"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545F675B" w14:textId="1CF2F83C"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Cs/>
                <w:iCs/>
                <w:sz w:val="24"/>
                <w:szCs w:val="24"/>
              </w:rPr>
              <w:t xml:space="preserve">3. </w:t>
            </w:r>
            <w:r>
              <w:rPr>
                <w:rFonts w:ascii="Times New Roman" w:hAnsi="Times New Roman"/>
                <w:bCs/>
                <w:sz w:val="24"/>
                <w:szCs w:val="24"/>
              </w:rPr>
              <w:t>Изучение особо охраняемых природных территорий субъекта Российской Федерации, где расположена образовательная организация</w:t>
            </w:r>
          </w:p>
        </w:tc>
        <w:tc>
          <w:tcPr>
            <w:tcW w:w="571" w:type="pct"/>
            <w:tcBorders>
              <w:bottom w:val="single" w:sz="4" w:space="0" w:color="auto"/>
            </w:tcBorders>
            <w:vAlign w:val="center"/>
          </w:tcPr>
          <w:p w14:paraId="6B0CE8F2"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7FDAA74"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749F38ED" w14:textId="4980F690"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B57D5EF"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2C28D2AA" w14:textId="77777777" w:rsidTr="00274517">
        <w:trPr>
          <w:trHeight w:val="227"/>
        </w:trPr>
        <w:tc>
          <w:tcPr>
            <w:tcW w:w="968" w:type="pct"/>
            <w:vMerge w:val="restart"/>
          </w:tcPr>
          <w:p w14:paraId="6C8CF55D" w14:textId="4657D598" w:rsidR="00281008" w:rsidRPr="00AE5046"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1.4. Использование и охрана атмосферы</w:t>
            </w:r>
          </w:p>
        </w:tc>
        <w:tc>
          <w:tcPr>
            <w:tcW w:w="2426" w:type="pct"/>
            <w:tcBorders>
              <w:bottom w:val="single" w:sz="4" w:space="0" w:color="auto"/>
            </w:tcBorders>
          </w:tcPr>
          <w:p w14:paraId="76ADE3A6" w14:textId="4006A0A5"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080342AE"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021CBEE"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2B991E36"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6EBD795" w14:textId="77777777" w:rsidTr="00274517">
        <w:trPr>
          <w:trHeight w:val="227"/>
        </w:trPr>
        <w:tc>
          <w:tcPr>
            <w:tcW w:w="968" w:type="pct"/>
            <w:vMerge/>
            <w:vAlign w:val="center"/>
          </w:tcPr>
          <w:p w14:paraId="35268BD7"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22CF86E8" w14:textId="169D5E52"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sz w:val="24"/>
                <w:szCs w:val="24"/>
                <w:lang w:eastAsia="en-US"/>
              </w:rPr>
              <w:t>Строение и газовый состав атмосферы. Загрязнение атмосферы. Меры по предотвращению загрязнения и охране атмосферного воздуха.</w:t>
            </w:r>
          </w:p>
        </w:tc>
        <w:tc>
          <w:tcPr>
            <w:tcW w:w="571" w:type="pct"/>
            <w:tcBorders>
              <w:bottom w:val="single" w:sz="4" w:space="0" w:color="auto"/>
            </w:tcBorders>
            <w:vAlign w:val="center"/>
          </w:tcPr>
          <w:p w14:paraId="0E7736EB"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7A852C7"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42FC2528" w14:textId="5F7C4594"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E2A46D2"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5102C4C" w14:textId="77777777" w:rsidTr="00274517">
        <w:trPr>
          <w:trHeight w:val="227"/>
        </w:trPr>
        <w:tc>
          <w:tcPr>
            <w:tcW w:w="968" w:type="pct"/>
            <w:vMerge/>
            <w:vAlign w:val="center"/>
          </w:tcPr>
          <w:p w14:paraId="70BA3B2E"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337D3B90" w14:textId="3BD00C50"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6662D3DC"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86682E0"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FB7B10E"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317494FF" w14:textId="77777777" w:rsidTr="001E1E2F">
        <w:trPr>
          <w:trHeight w:val="1012"/>
        </w:trPr>
        <w:tc>
          <w:tcPr>
            <w:tcW w:w="968" w:type="pct"/>
            <w:vMerge/>
            <w:vAlign w:val="center"/>
          </w:tcPr>
          <w:p w14:paraId="28801AA8" w14:textId="77777777" w:rsidR="00281008" w:rsidRPr="002A5E3E" w:rsidRDefault="00281008" w:rsidP="00281008">
            <w:pPr>
              <w:spacing w:after="0" w:line="240" w:lineRule="auto"/>
              <w:contextualSpacing/>
              <w:rPr>
                <w:rFonts w:ascii="Times New Roman" w:hAnsi="Times New Roman"/>
                <w:b/>
                <w:bCs/>
                <w:i/>
              </w:rPr>
            </w:pPr>
          </w:p>
        </w:tc>
        <w:tc>
          <w:tcPr>
            <w:tcW w:w="2426" w:type="pct"/>
          </w:tcPr>
          <w:p w14:paraId="558B579A" w14:textId="26FAB069"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4. Проблемы карбонового следа в атмосфере</w:t>
            </w:r>
          </w:p>
        </w:tc>
        <w:tc>
          <w:tcPr>
            <w:tcW w:w="571" w:type="pct"/>
            <w:vAlign w:val="center"/>
          </w:tcPr>
          <w:p w14:paraId="5DAC8E1A"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Pr>
          <w:p w14:paraId="5CE65E6B"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53C6B5ED" w14:textId="0CC116E0"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Pr>
          <w:p w14:paraId="093E2DED"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7499C4D4" w14:textId="77777777" w:rsidTr="00274517">
        <w:trPr>
          <w:trHeight w:val="227"/>
        </w:trPr>
        <w:tc>
          <w:tcPr>
            <w:tcW w:w="968" w:type="pct"/>
            <w:vMerge w:val="restart"/>
          </w:tcPr>
          <w:p w14:paraId="023A40EE" w14:textId="789E5A37" w:rsidR="00281008" w:rsidRPr="00ED414C"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1.5. Рациональное использование и охрана водных ресурсов</w:t>
            </w:r>
          </w:p>
        </w:tc>
        <w:tc>
          <w:tcPr>
            <w:tcW w:w="2426" w:type="pct"/>
            <w:tcBorders>
              <w:bottom w:val="single" w:sz="4" w:space="0" w:color="auto"/>
            </w:tcBorders>
          </w:tcPr>
          <w:p w14:paraId="0FD9AEF3" w14:textId="5CB1C237"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2D195482"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FCBBA7F"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5BE679E"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274F286B" w14:textId="77777777" w:rsidTr="00274517">
        <w:trPr>
          <w:trHeight w:val="227"/>
        </w:trPr>
        <w:tc>
          <w:tcPr>
            <w:tcW w:w="968" w:type="pct"/>
            <w:vMerge/>
            <w:vAlign w:val="center"/>
          </w:tcPr>
          <w:p w14:paraId="4A20EE34"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6C5F1E06" w14:textId="57219EE8"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Cs/>
                <w:sz w:val="24"/>
                <w:szCs w:val="24"/>
                <w:lang w:eastAsia="en-US"/>
              </w:rPr>
              <w:t>Природная вода и ее распространение. Истощение и загрязнение водных ресурсов. Рациональное использование водных ресурсов</w:t>
            </w:r>
          </w:p>
        </w:tc>
        <w:tc>
          <w:tcPr>
            <w:tcW w:w="571" w:type="pct"/>
            <w:tcBorders>
              <w:bottom w:val="single" w:sz="4" w:space="0" w:color="auto"/>
            </w:tcBorders>
            <w:vAlign w:val="center"/>
          </w:tcPr>
          <w:p w14:paraId="180FC3EB"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498EF1B"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1E2F61EB" w14:textId="0A19CD7B"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ACC3663"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C5C744B" w14:textId="77777777" w:rsidTr="00274517">
        <w:trPr>
          <w:trHeight w:val="227"/>
        </w:trPr>
        <w:tc>
          <w:tcPr>
            <w:tcW w:w="968" w:type="pct"/>
            <w:vMerge/>
            <w:vAlign w:val="center"/>
          </w:tcPr>
          <w:p w14:paraId="22CE4A0B"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5EFB522C" w14:textId="29E86A6B"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6A8C5B71"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59CE8C0"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F99DA68"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25DDD5F9" w14:textId="77777777" w:rsidTr="00274517">
        <w:trPr>
          <w:trHeight w:val="227"/>
        </w:trPr>
        <w:tc>
          <w:tcPr>
            <w:tcW w:w="968" w:type="pct"/>
            <w:vMerge/>
            <w:tcBorders>
              <w:bottom w:val="single" w:sz="4" w:space="0" w:color="auto"/>
            </w:tcBorders>
            <w:vAlign w:val="center"/>
          </w:tcPr>
          <w:p w14:paraId="21E610AE"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121A95DE" w14:textId="4F65C904"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5.</w:t>
            </w:r>
            <w:r>
              <w:rPr>
                <w:rFonts w:ascii="Times New Roman" w:eastAsia="Calibri" w:hAnsi="Times New Roman"/>
                <w:bCs/>
                <w:sz w:val="24"/>
                <w:szCs w:val="24"/>
                <w:lang w:eastAsia="en-US"/>
              </w:rPr>
              <w:t>Рациональное использование водных ресурсов</w:t>
            </w:r>
          </w:p>
        </w:tc>
        <w:tc>
          <w:tcPr>
            <w:tcW w:w="571" w:type="pct"/>
            <w:tcBorders>
              <w:bottom w:val="single" w:sz="4" w:space="0" w:color="auto"/>
            </w:tcBorders>
            <w:vAlign w:val="center"/>
          </w:tcPr>
          <w:p w14:paraId="20F41109"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3AA12D1"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45343ACF" w14:textId="2EA09F36"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FC0E353"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6DA44EE7" w14:textId="77777777" w:rsidTr="00274517">
        <w:trPr>
          <w:trHeight w:val="227"/>
        </w:trPr>
        <w:tc>
          <w:tcPr>
            <w:tcW w:w="968" w:type="pct"/>
            <w:vMerge w:val="restart"/>
          </w:tcPr>
          <w:p w14:paraId="00669230" w14:textId="5E5AB6D8" w:rsidR="00281008" w:rsidRPr="00ED414C"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1.6. Использование и охрана недр</w:t>
            </w:r>
          </w:p>
        </w:tc>
        <w:tc>
          <w:tcPr>
            <w:tcW w:w="2426" w:type="pct"/>
            <w:tcBorders>
              <w:bottom w:val="single" w:sz="4" w:space="0" w:color="auto"/>
            </w:tcBorders>
          </w:tcPr>
          <w:p w14:paraId="7A02F67A" w14:textId="6708D40A"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5EB6AB9E"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0E2BA05"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50721B1"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318795F8" w14:textId="77777777" w:rsidTr="00274517">
        <w:trPr>
          <w:trHeight w:val="227"/>
        </w:trPr>
        <w:tc>
          <w:tcPr>
            <w:tcW w:w="968" w:type="pct"/>
            <w:vMerge/>
            <w:vAlign w:val="center"/>
          </w:tcPr>
          <w:p w14:paraId="5373D852"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1E3EAAEA" w14:textId="2B7B88E6"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Cs/>
                <w:sz w:val="24"/>
                <w:szCs w:val="24"/>
                <w:lang w:eastAsia="en-US"/>
              </w:rPr>
              <w:t>Полезные ископаемые и их распространение в мире и в России. Исчерпаемость минеральных ресурсов. Рациональное использование и охрана недр.</w:t>
            </w:r>
          </w:p>
        </w:tc>
        <w:tc>
          <w:tcPr>
            <w:tcW w:w="571" w:type="pct"/>
            <w:tcBorders>
              <w:bottom w:val="single" w:sz="4" w:space="0" w:color="auto"/>
            </w:tcBorders>
            <w:vAlign w:val="center"/>
          </w:tcPr>
          <w:p w14:paraId="652FA6C7"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0A676AC"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497EF71C" w14:textId="6D239B65"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26DAC36B"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76DC016A" w14:textId="77777777" w:rsidTr="00274517">
        <w:trPr>
          <w:trHeight w:val="227"/>
        </w:trPr>
        <w:tc>
          <w:tcPr>
            <w:tcW w:w="968" w:type="pct"/>
            <w:vMerge/>
            <w:vAlign w:val="center"/>
          </w:tcPr>
          <w:p w14:paraId="39912A7A"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11176CEE" w14:textId="50D4E812"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4ABA9B6F"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3E9DB45"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6D8DE01F"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3EF9B9C0" w14:textId="77777777" w:rsidTr="00274517">
        <w:trPr>
          <w:trHeight w:val="227"/>
        </w:trPr>
        <w:tc>
          <w:tcPr>
            <w:tcW w:w="968" w:type="pct"/>
            <w:vMerge/>
            <w:tcBorders>
              <w:bottom w:val="single" w:sz="4" w:space="0" w:color="auto"/>
            </w:tcBorders>
            <w:vAlign w:val="center"/>
          </w:tcPr>
          <w:p w14:paraId="712F3EF5"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3C8F3C28" w14:textId="7C7CE499"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 xml:space="preserve">6. </w:t>
            </w:r>
            <w:r>
              <w:rPr>
                <w:rFonts w:ascii="Times New Roman" w:eastAsia="Calibri" w:hAnsi="Times New Roman"/>
                <w:bCs/>
                <w:sz w:val="24"/>
                <w:szCs w:val="24"/>
                <w:lang w:eastAsia="en-US"/>
              </w:rPr>
              <w:t>Рациональное использование и охрана недр.</w:t>
            </w:r>
          </w:p>
        </w:tc>
        <w:tc>
          <w:tcPr>
            <w:tcW w:w="571" w:type="pct"/>
            <w:tcBorders>
              <w:bottom w:val="single" w:sz="4" w:space="0" w:color="auto"/>
            </w:tcBorders>
            <w:vAlign w:val="center"/>
          </w:tcPr>
          <w:p w14:paraId="5E03ADCF"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C9B80C5"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1B93DCB1" w14:textId="34A7D9A3"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2862302"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0E25B5B0" w14:textId="77777777" w:rsidTr="00274517">
        <w:trPr>
          <w:trHeight w:val="227"/>
        </w:trPr>
        <w:tc>
          <w:tcPr>
            <w:tcW w:w="968" w:type="pct"/>
            <w:vMerge w:val="restart"/>
          </w:tcPr>
          <w:p w14:paraId="0A62855C" w14:textId="194327F1" w:rsidR="00281008" w:rsidRPr="00ED414C"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1.7. Использование и охрана земельных ресурсов</w:t>
            </w:r>
          </w:p>
        </w:tc>
        <w:tc>
          <w:tcPr>
            <w:tcW w:w="2426" w:type="pct"/>
            <w:tcBorders>
              <w:bottom w:val="single" w:sz="4" w:space="0" w:color="auto"/>
            </w:tcBorders>
          </w:tcPr>
          <w:p w14:paraId="00A2D877" w14:textId="3FE3CCBB"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02570FFF"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10D570B"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57D1292E"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70D0925D" w14:textId="77777777" w:rsidTr="00274517">
        <w:trPr>
          <w:trHeight w:val="227"/>
        </w:trPr>
        <w:tc>
          <w:tcPr>
            <w:tcW w:w="968" w:type="pct"/>
            <w:vMerge/>
            <w:vAlign w:val="center"/>
          </w:tcPr>
          <w:p w14:paraId="57B7CA99"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40E4291F" w14:textId="12AF0DF8"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Cs/>
                <w:sz w:val="24"/>
                <w:szCs w:val="24"/>
                <w:lang w:eastAsia="en-US"/>
              </w:rPr>
              <w:t>Почва-основное средство сельскохозяйственного производства. Её состав и строение. Хозяйственное значение почв. Система мероприятий по защите земель от эрозии. Результаты антропогенного воздействия на почвы и меры по ее охране.</w:t>
            </w:r>
          </w:p>
        </w:tc>
        <w:tc>
          <w:tcPr>
            <w:tcW w:w="571" w:type="pct"/>
            <w:tcBorders>
              <w:bottom w:val="single" w:sz="4" w:space="0" w:color="auto"/>
            </w:tcBorders>
            <w:vAlign w:val="center"/>
          </w:tcPr>
          <w:p w14:paraId="0C0A666D"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8FCE3F3"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01D129E7" w14:textId="08C1B906"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0413665"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DC1DEC1" w14:textId="77777777" w:rsidTr="00274517">
        <w:trPr>
          <w:trHeight w:val="227"/>
        </w:trPr>
        <w:tc>
          <w:tcPr>
            <w:tcW w:w="968" w:type="pct"/>
            <w:vMerge/>
            <w:vAlign w:val="center"/>
          </w:tcPr>
          <w:p w14:paraId="0C8BEA2E"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6EA3ABDE" w14:textId="02230228"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18055697"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FD7AAE9"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2FC46E22"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0F8EA602" w14:textId="77777777" w:rsidTr="00274517">
        <w:trPr>
          <w:trHeight w:val="227"/>
        </w:trPr>
        <w:tc>
          <w:tcPr>
            <w:tcW w:w="968" w:type="pct"/>
            <w:vMerge/>
            <w:tcBorders>
              <w:bottom w:val="single" w:sz="4" w:space="0" w:color="auto"/>
            </w:tcBorders>
            <w:vAlign w:val="center"/>
          </w:tcPr>
          <w:p w14:paraId="318B41C5"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4666EA1F" w14:textId="3D0C0573"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color w:val="000000"/>
                <w:sz w:val="24"/>
                <w:szCs w:val="24"/>
                <w:lang w:bidi="ru-RU"/>
              </w:rPr>
              <w:t xml:space="preserve">7. </w:t>
            </w:r>
            <w:r>
              <w:rPr>
                <w:rFonts w:ascii="Times New Roman" w:hAnsi="Times New Roman"/>
                <w:sz w:val="24"/>
                <w:szCs w:val="24"/>
              </w:rPr>
              <w:t>Приемы борьбы с ветровой и водной эрозией почв.</w:t>
            </w:r>
          </w:p>
        </w:tc>
        <w:tc>
          <w:tcPr>
            <w:tcW w:w="571" w:type="pct"/>
            <w:tcBorders>
              <w:bottom w:val="single" w:sz="4" w:space="0" w:color="auto"/>
            </w:tcBorders>
            <w:vAlign w:val="center"/>
          </w:tcPr>
          <w:p w14:paraId="75309301"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EC4087D"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705CF83B" w14:textId="21868D83"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39ABD171"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42BA0C6A" w14:textId="77777777" w:rsidTr="00274517">
        <w:trPr>
          <w:trHeight w:val="227"/>
        </w:trPr>
        <w:tc>
          <w:tcPr>
            <w:tcW w:w="968" w:type="pct"/>
            <w:vMerge w:val="restart"/>
          </w:tcPr>
          <w:p w14:paraId="6A1D51F8" w14:textId="5FF4855C" w:rsidR="00281008" w:rsidRPr="00ED414C"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1.8. Рациональное использование и охрана растительности</w:t>
            </w:r>
          </w:p>
        </w:tc>
        <w:tc>
          <w:tcPr>
            <w:tcW w:w="2426" w:type="pct"/>
            <w:tcBorders>
              <w:bottom w:val="single" w:sz="4" w:space="0" w:color="auto"/>
            </w:tcBorders>
          </w:tcPr>
          <w:p w14:paraId="01DE9115" w14:textId="6154B222"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52707B04"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02C1EA0"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779FA641"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0278CB09" w14:textId="77777777" w:rsidTr="00274517">
        <w:trPr>
          <w:trHeight w:val="227"/>
        </w:trPr>
        <w:tc>
          <w:tcPr>
            <w:tcW w:w="968" w:type="pct"/>
            <w:vMerge/>
            <w:vAlign w:val="center"/>
          </w:tcPr>
          <w:p w14:paraId="767B21A3"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6CC64FF7" w14:textId="5EA7D05B"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Cs/>
                <w:sz w:val="24"/>
                <w:szCs w:val="24"/>
                <w:lang w:eastAsia="en-US"/>
              </w:rPr>
              <w:t>Лес как важнейший растительный ресурс планеты. Антропогенное воздействие на лесные ресурсы планеты и его последствия. Рациональное использование, воспроизводство и охрана лесов в России. Охрана хозяйственно-ценных и редких видов растений</w:t>
            </w:r>
          </w:p>
        </w:tc>
        <w:tc>
          <w:tcPr>
            <w:tcW w:w="571" w:type="pct"/>
            <w:tcBorders>
              <w:bottom w:val="single" w:sz="4" w:space="0" w:color="auto"/>
            </w:tcBorders>
            <w:vAlign w:val="center"/>
          </w:tcPr>
          <w:p w14:paraId="0EF6AA59"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F54E666"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03B703C5" w14:textId="1717A9DA"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F184E19"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085B11C3" w14:textId="77777777" w:rsidTr="00274517">
        <w:trPr>
          <w:trHeight w:val="227"/>
        </w:trPr>
        <w:tc>
          <w:tcPr>
            <w:tcW w:w="968" w:type="pct"/>
            <w:vMerge/>
            <w:vAlign w:val="center"/>
          </w:tcPr>
          <w:p w14:paraId="6F11C35A"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17803E8C" w14:textId="49717AC0"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2DEC4C2A"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D32AFC9" w14:textId="77777777" w:rsidR="00281008" w:rsidRPr="002A5E3E" w:rsidRDefault="00281008" w:rsidP="0028100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7C8EABA0"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D347460" w14:textId="77777777" w:rsidTr="00274517">
        <w:trPr>
          <w:trHeight w:val="227"/>
        </w:trPr>
        <w:tc>
          <w:tcPr>
            <w:tcW w:w="968" w:type="pct"/>
            <w:vMerge/>
            <w:tcBorders>
              <w:bottom w:val="single" w:sz="4" w:space="0" w:color="auto"/>
            </w:tcBorders>
            <w:vAlign w:val="center"/>
          </w:tcPr>
          <w:p w14:paraId="28C52A67"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2EF86C9D" w14:textId="1FAD8C85" w:rsidR="00281008" w:rsidRPr="008D5264" w:rsidRDefault="00281008" w:rsidP="00281008">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 xml:space="preserve">8. </w:t>
            </w:r>
            <w:r>
              <w:rPr>
                <w:rFonts w:ascii="Times New Roman" w:eastAsia="Calibri" w:hAnsi="Times New Roman"/>
                <w:bCs/>
                <w:sz w:val="24"/>
                <w:szCs w:val="24"/>
                <w:lang w:eastAsia="en-US"/>
              </w:rPr>
              <w:t>Растения Красной книги России</w:t>
            </w:r>
          </w:p>
        </w:tc>
        <w:tc>
          <w:tcPr>
            <w:tcW w:w="571" w:type="pct"/>
            <w:tcBorders>
              <w:bottom w:val="single" w:sz="4" w:space="0" w:color="auto"/>
            </w:tcBorders>
            <w:vAlign w:val="center"/>
          </w:tcPr>
          <w:p w14:paraId="0B6B898C"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B079FF3"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084D60F6" w14:textId="1E902504" w:rsidR="00281008" w:rsidRPr="002A5E3E" w:rsidRDefault="0012275C" w:rsidP="0012275C">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B8D77AA"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47418F5E" w14:textId="77777777" w:rsidTr="00641E44">
        <w:trPr>
          <w:trHeight w:val="227"/>
        </w:trPr>
        <w:tc>
          <w:tcPr>
            <w:tcW w:w="968" w:type="pct"/>
            <w:vMerge w:val="restart"/>
            <w:vAlign w:val="center"/>
          </w:tcPr>
          <w:p w14:paraId="6046DCE2" w14:textId="098CC4C7" w:rsidR="00281008" w:rsidRPr="002A5E3E" w:rsidRDefault="00281008" w:rsidP="00281008">
            <w:pPr>
              <w:spacing w:after="0" w:line="240" w:lineRule="auto"/>
              <w:contextualSpacing/>
              <w:rPr>
                <w:rFonts w:ascii="Times New Roman" w:hAnsi="Times New Roman"/>
                <w:b/>
                <w:bCs/>
                <w:i/>
              </w:rPr>
            </w:pPr>
            <w:r>
              <w:rPr>
                <w:rFonts w:ascii="Times New Roman" w:hAnsi="Times New Roman"/>
                <w:b/>
                <w:bCs/>
                <w:sz w:val="24"/>
                <w:szCs w:val="24"/>
              </w:rPr>
              <w:t>Тема 1.9. Использование и охрана животного мира</w:t>
            </w:r>
          </w:p>
        </w:tc>
        <w:tc>
          <w:tcPr>
            <w:tcW w:w="2426" w:type="pct"/>
            <w:tcBorders>
              <w:bottom w:val="single" w:sz="4" w:space="0" w:color="auto"/>
            </w:tcBorders>
          </w:tcPr>
          <w:p w14:paraId="1994A691" w14:textId="334D50BA" w:rsidR="00281008" w:rsidRDefault="00281008" w:rsidP="00281008">
            <w:pPr>
              <w:suppressAutoHyphens/>
              <w:spacing w:after="0" w:line="240" w:lineRule="auto"/>
              <w:ind w:left="33"/>
              <w:contextualSpacing/>
              <w:jc w:val="both"/>
              <w:rPr>
                <w:rFonts w:ascii="Times New Roman" w:hAnsi="Times New Roman"/>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76C6C1B1"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201AC45" w14:textId="77777777" w:rsidR="00281008" w:rsidRPr="00884AFD" w:rsidRDefault="00281008" w:rsidP="00281008">
            <w:pPr>
              <w:spacing w:after="0" w:line="240" w:lineRule="auto"/>
              <w:contextualSpacing/>
              <w:rPr>
                <w:rFonts w:ascii="Times New Roman" w:hAnsi="Times New Roman"/>
              </w:rPr>
            </w:pPr>
          </w:p>
        </w:tc>
        <w:tc>
          <w:tcPr>
            <w:tcW w:w="404" w:type="pct"/>
            <w:tcBorders>
              <w:bottom w:val="single" w:sz="4" w:space="0" w:color="auto"/>
            </w:tcBorders>
          </w:tcPr>
          <w:p w14:paraId="553AAE67"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5A9BE0F0" w14:textId="77777777" w:rsidTr="00641E44">
        <w:trPr>
          <w:trHeight w:val="227"/>
        </w:trPr>
        <w:tc>
          <w:tcPr>
            <w:tcW w:w="968" w:type="pct"/>
            <w:vMerge/>
            <w:vAlign w:val="center"/>
          </w:tcPr>
          <w:p w14:paraId="3925DCD8"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7C96202F" w14:textId="381EB5EE" w:rsidR="00281008" w:rsidRDefault="00281008" w:rsidP="00281008">
            <w:pPr>
              <w:suppressAutoHyphens/>
              <w:spacing w:after="0" w:line="240" w:lineRule="auto"/>
              <w:ind w:left="33"/>
              <w:contextualSpacing/>
              <w:jc w:val="both"/>
              <w:rPr>
                <w:rFonts w:ascii="Times New Roman" w:hAnsi="Times New Roman"/>
                <w:sz w:val="24"/>
                <w:szCs w:val="24"/>
              </w:rPr>
            </w:pPr>
            <w:r>
              <w:rPr>
                <w:rFonts w:ascii="Times New Roman" w:eastAsia="Calibri" w:hAnsi="Times New Roman"/>
                <w:bCs/>
                <w:sz w:val="24"/>
                <w:szCs w:val="24"/>
                <w:lang w:eastAsia="en-US"/>
              </w:rPr>
              <w:t>Роль животных в круговороте веществ в природе и в жизни человека. Воздействие человека на животных. Причины вымирания животных. Охрана важнейших групп животных</w:t>
            </w:r>
          </w:p>
        </w:tc>
        <w:tc>
          <w:tcPr>
            <w:tcW w:w="571" w:type="pct"/>
            <w:tcBorders>
              <w:bottom w:val="single" w:sz="4" w:space="0" w:color="auto"/>
            </w:tcBorders>
            <w:vAlign w:val="center"/>
          </w:tcPr>
          <w:p w14:paraId="265DA37C"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2C1ABF8" w14:textId="77777777" w:rsidR="0012275C" w:rsidRPr="00884AFD" w:rsidRDefault="0012275C" w:rsidP="0012275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7155A1FD" w14:textId="0AEF366B" w:rsidR="00281008" w:rsidRPr="00884AFD" w:rsidRDefault="0012275C" w:rsidP="0012275C">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D344DDC"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6D7BB5FD" w14:textId="77777777" w:rsidTr="00641E44">
        <w:trPr>
          <w:trHeight w:val="227"/>
        </w:trPr>
        <w:tc>
          <w:tcPr>
            <w:tcW w:w="968" w:type="pct"/>
            <w:vMerge/>
            <w:vAlign w:val="center"/>
          </w:tcPr>
          <w:p w14:paraId="2911464F"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16C3067D" w14:textId="0D363472" w:rsidR="00281008" w:rsidRDefault="00281008" w:rsidP="00281008">
            <w:pPr>
              <w:suppressAutoHyphens/>
              <w:spacing w:after="0" w:line="240" w:lineRule="auto"/>
              <w:ind w:left="33"/>
              <w:contextualSpacing/>
              <w:jc w:val="both"/>
              <w:rPr>
                <w:rFonts w:ascii="Times New Roman" w:hAnsi="Times New Roman"/>
                <w:sz w:val="24"/>
                <w:szCs w:val="24"/>
              </w:rPr>
            </w:pPr>
            <w:r>
              <w:rPr>
                <w:rFonts w:ascii="Times New Roman" w:eastAsia="Calibri" w:hAnsi="Times New Roman"/>
                <w:b/>
                <w:bCs/>
                <w:sz w:val="24"/>
                <w:szCs w:val="24"/>
                <w:lang w:eastAsia="en-US"/>
              </w:rPr>
              <w:t>В том числе практических занятий</w:t>
            </w:r>
          </w:p>
        </w:tc>
        <w:tc>
          <w:tcPr>
            <w:tcW w:w="571" w:type="pct"/>
            <w:tcBorders>
              <w:bottom w:val="single" w:sz="4" w:space="0" w:color="auto"/>
            </w:tcBorders>
            <w:vAlign w:val="center"/>
          </w:tcPr>
          <w:p w14:paraId="52DCAF51"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73EA252" w14:textId="77777777" w:rsidR="00281008" w:rsidRPr="00884AFD" w:rsidRDefault="00281008" w:rsidP="00281008">
            <w:pPr>
              <w:spacing w:after="0" w:line="240" w:lineRule="auto"/>
              <w:contextualSpacing/>
              <w:rPr>
                <w:rFonts w:ascii="Times New Roman" w:hAnsi="Times New Roman"/>
              </w:rPr>
            </w:pPr>
          </w:p>
        </w:tc>
        <w:tc>
          <w:tcPr>
            <w:tcW w:w="404" w:type="pct"/>
            <w:tcBorders>
              <w:bottom w:val="single" w:sz="4" w:space="0" w:color="auto"/>
            </w:tcBorders>
          </w:tcPr>
          <w:p w14:paraId="38E61335"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118BA35D" w14:textId="77777777" w:rsidTr="00274517">
        <w:trPr>
          <w:trHeight w:val="227"/>
        </w:trPr>
        <w:tc>
          <w:tcPr>
            <w:tcW w:w="968" w:type="pct"/>
            <w:vMerge/>
            <w:tcBorders>
              <w:bottom w:val="single" w:sz="4" w:space="0" w:color="auto"/>
            </w:tcBorders>
            <w:vAlign w:val="center"/>
          </w:tcPr>
          <w:p w14:paraId="3E018DAB" w14:textId="77777777" w:rsidR="00281008" w:rsidRPr="002A5E3E" w:rsidRDefault="00281008" w:rsidP="00281008">
            <w:pPr>
              <w:spacing w:after="0" w:line="240" w:lineRule="auto"/>
              <w:contextualSpacing/>
              <w:rPr>
                <w:rFonts w:ascii="Times New Roman" w:hAnsi="Times New Roman"/>
                <w:b/>
                <w:bCs/>
                <w:i/>
              </w:rPr>
            </w:pPr>
          </w:p>
        </w:tc>
        <w:tc>
          <w:tcPr>
            <w:tcW w:w="2426" w:type="pct"/>
            <w:tcBorders>
              <w:bottom w:val="single" w:sz="4" w:space="0" w:color="auto"/>
            </w:tcBorders>
          </w:tcPr>
          <w:p w14:paraId="5CA49C2E" w14:textId="7386A9BD" w:rsidR="00281008" w:rsidRDefault="00281008" w:rsidP="00281008">
            <w:pPr>
              <w:suppressAutoHyphens/>
              <w:spacing w:after="0" w:line="240" w:lineRule="auto"/>
              <w:ind w:left="33"/>
              <w:contextualSpacing/>
              <w:jc w:val="both"/>
              <w:rPr>
                <w:rFonts w:ascii="Times New Roman" w:hAnsi="Times New Roman"/>
                <w:sz w:val="24"/>
                <w:szCs w:val="24"/>
              </w:rPr>
            </w:pPr>
            <w:r>
              <w:rPr>
                <w:rFonts w:ascii="Times New Roman" w:hAnsi="Times New Roman"/>
                <w:sz w:val="24"/>
                <w:szCs w:val="24"/>
              </w:rPr>
              <w:t>9. Животные Красной книги России</w:t>
            </w:r>
          </w:p>
        </w:tc>
        <w:tc>
          <w:tcPr>
            <w:tcW w:w="571" w:type="pct"/>
            <w:tcBorders>
              <w:bottom w:val="single" w:sz="4" w:space="0" w:color="auto"/>
            </w:tcBorders>
            <w:vAlign w:val="center"/>
          </w:tcPr>
          <w:p w14:paraId="3208805B" w14:textId="77777777" w:rsidR="00281008" w:rsidRPr="002A5E3E" w:rsidRDefault="00281008" w:rsidP="0028100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B30EF44" w14:textId="77777777" w:rsidR="00281008" w:rsidRPr="00884AFD" w:rsidRDefault="00281008" w:rsidP="00281008">
            <w:pPr>
              <w:spacing w:after="0" w:line="240" w:lineRule="auto"/>
              <w:contextualSpacing/>
              <w:rPr>
                <w:rFonts w:ascii="Times New Roman" w:hAnsi="Times New Roman"/>
              </w:rPr>
            </w:pPr>
          </w:p>
        </w:tc>
        <w:tc>
          <w:tcPr>
            <w:tcW w:w="404" w:type="pct"/>
            <w:tcBorders>
              <w:bottom w:val="single" w:sz="4" w:space="0" w:color="auto"/>
            </w:tcBorders>
          </w:tcPr>
          <w:p w14:paraId="6F57ACC3" w14:textId="77777777" w:rsidR="00281008" w:rsidRPr="002A5E3E" w:rsidRDefault="00281008" w:rsidP="00281008">
            <w:pPr>
              <w:suppressAutoHyphens/>
              <w:spacing w:after="0" w:line="240" w:lineRule="auto"/>
              <w:contextualSpacing/>
              <w:jc w:val="both"/>
              <w:rPr>
                <w:rFonts w:ascii="Times New Roman" w:hAnsi="Times New Roman"/>
                <w:b/>
              </w:rPr>
            </w:pPr>
          </w:p>
        </w:tc>
      </w:tr>
      <w:tr w:rsidR="00281008" w:rsidRPr="002A5E3E" w14:paraId="4B12C290" w14:textId="77777777" w:rsidTr="00274517">
        <w:trPr>
          <w:trHeight w:val="20"/>
        </w:trPr>
        <w:tc>
          <w:tcPr>
            <w:tcW w:w="3394" w:type="pct"/>
            <w:gridSpan w:val="2"/>
          </w:tcPr>
          <w:p w14:paraId="00614286" w14:textId="77777777" w:rsidR="00281008" w:rsidRPr="002A5E3E" w:rsidRDefault="00281008" w:rsidP="00281008">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2E41B246" w14:textId="102ABDEF" w:rsidR="00281008" w:rsidRPr="00ED414C" w:rsidRDefault="00281008" w:rsidP="00281008">
            <w:pPr>
              <w:spacing w:after="0" w:line="240" w:lineRule="auto"/>
              <w:contextualSpacing/>
              <w:jc w:val="center"/>
              <w:rPr>
                <w:rFonts w:ascii="Times New Roman" w:hAnsi="Times New Roman"/>
                <w:b/>
                <w:iCs/>
              </w:rPr>
            </w:pPr>
          </w:p>
        </w:tc>
        <w:tc>
          <w:tcPr>
            <w:tcW w:w="631" w:type="pct"/>
          </w:tcPr>
          <w:p w14:paraId="2960E5A0" w14:textId="77777777" w:rsidR="00281008" w:rsidRPr="002A5E3E" w:rsidRDefault="00281008" w:rsidP="00281008">
            <w:pPr>
              <w:spacing w:after="0" w:line="240" w:lineRule="auto"/>
              <w:contextualSpacing/>
              <w:rPr>
                <w:rFonts w:ascii="Times New Roman" w:hAnsi="Times New Roman"/>
                <w:b/>
                <w:i/>
              </w:rPr>
            </w:pPr>
          </w:p>
        </w:tc>
        <w:tc>
          <w:tcPr>
            <w:tcW w:w="404" w:type="pct"/>
          </w:tcPr>
          <w:p w14:paraId="0555E3DA" w14:textId="77777777" w:rsidR="00281008" w:rsidRPr="002A5E3E" w:rsidRDefault="00281008" w:rsidP="00281008">
            <w:pPr>
              <w:spacing w:after="0" w:line="240" w:lineRule="auto"/>
              <w:contextualSpacing/>
              <w:rPr>
                <w:rFonts w:ascii="Times New Roman" w:hAnsi="Times New Roman"/>
                <w:b/>
                <w:i/>
              </w:rPr>
            </w:pPr>
          </w:p>
        </w:tc>
      </w:tr>
      <w:tr w:rsidR="00281008" w:rsidRPr="009630B9" w14:paraId="7BC17018" w14:textId="77777777" w:rsidTr="00274517">
        <w:trPr>
          <w:trHeight w:val="20"/>
        </w:trPr>
        <w:tc>
          <w:tcPr>
            <w:tcW w:w="3394" w:type="pct"/>
            <w:gridSpan w:val="2"/>
          </w:tcPr>
          <w:p w14:paraId="29BEFA23" w14:textId="77777777" w:rsidR="00281008" w:rsidRPr="002A5E3E" w:rsidRDefault="00281008" w:rsidP="00281008">
            <w:pPr>
              <w:spacing w:after="0" w:line="240" w:lineRule="auto"/>
              <w:contextualSpacing/>
              <w:rPr>
                <w:rFonts w:ascii="Times New Roman" w:hAnsi="Times New Roman"/>
                <w:b/>
                <w:bCs/>
              </w:rPr>
            </w:pPr>
            <w:r w:rsidRPr="00E7588C">
              <w:rPr>
                <w:rFonts w:ascii="Times New Roman" w:hAnsi="Times New Roman"/>
                <w:b/>
                <w:sz w:val="24"/>
                <w:szCs w:val="24"/>
              </w:rPr>
              <w:lastRenderedPageBreak/>
              <w:t>Всего:</w:t>
            </w:r>
          </w:p>
        </w:tc>
        <w:tc>
          <w:tcPr>
            <w:tcW w:w="571" w:type="pct"/>
            <w:vAlign w:val="center"/>
          </w:tcPr>
          <w:p w14:paraId="1E8ED2CE" w14:textId="770DA319" w:rsidR="00281008" w:rsidRPr="002A5E3E" w:rsidRDefault="00281008" w:rsidP="00281008">
            <w:pPr>
              <w:spacing w:after="0" w:line="240" w:lineRule="auto"/>
              <w:contextualSpacing/>
              <w:jc w:val="center"/>
              <w:rPr>
                <w:rFonts w:ascii="Times New Roman" w:hAnsi="Times New Roman"/>
                <w:iCs/>
              </w:rPr>
            </w:pPr>
            <w:r>
              <w:rPr>
                <w:rFonts w:ascii="Times New Roman" w:hAnsi="Times New Roman"/>
                <w:b/>
                <w:sz w:val="24"/>
                <w:szCs w:val="24"/>
              </w:rPr>
              <w:t>36/22</w:t>
            </w:r>
          </w:p>
        </w:tc>
        <w:tc>
          <w:tcPr>
            <w:tcW w:w="631" w:type="pct"/>
          </w:tcPr>
          <w:p w14:paraId="6839E440" w14:textId="77777777" w:rsidR="00281008" w:rsidRPr="002A5E3E" w:rsidRDefault="00281008" w:rsidP="00281008">
            <w:pPr>
              <w:spacing w:after="0" w:line="240" w:lineRule="auto"/>
              <w:contextualSpacing/>
              <w:rPr>
                <w:rFonts w:ascii="Times New Roman" w:hAnsi="Times New Roman"/>
                <w:b/>
                <w:bCs/>
                <w:i/>
              </w:rPr>
            </w:pPr>
          </w:p>
        </w:tc>
        <w:tc>
          <w:tcPr>
            <w:tcW w:w="404" w:type="pct"/>
          </w:tcPr>
          <w:p w14:paraId="0FF66D07" w14:textId="77777777" w:rsidR="00281008" w:rsidRPr="002A5E3E" w:rsidRDefault="00281008" w:rsidP="00281008">
            <w:pPr>
              <w:spacing w:after="0" w:line="240" w:lineRule="auto"/>
              <w:contextualSpacing/>
              <w:rPr>
                <w:rFonts w:ascii="Times New Roman" w:hAnsi="Times New Roman"/>
                <w:b/>
                <w:bCs/>
                <w:i/>
              </w:rPr>
            </w:pPr>
          </w:p>
        </w:tc>
      </w:tr>
    </w:tbl>
    <w:p w14:paraId="46F63EA8" w14:textId="77777777" w:rsidR="00740C6A" w:rsidRPr="00A17B68" w:rsidRDefault="00740C6A" w:rsidP="00740C6A">
      <w:pPr>
        <w:spacing w:after="0" w:line="240" w:lineRule="auto"/>
        <w:ind w:firstLine="709"/>
        <w:rPr>
          <w:rFonts w:ascii="Times New Roman" w:hAnsi="Times New Roman"/>
          <w:b/>
          <w:sz w:val="24"/>
          <w:szCs w:val="24"/>
        </w:rPr>
      </w:pPr>
    </w:p>
    <w:p w14:paraId="6FCE8945" w14:textId="77777777" w:rsidR="00740C6A" w:rsidRDefault="00740C6A" w:rsidP="00740C6A">
      <w:pPr>
        <w:spacing w:after="0" w:line="240" w:lineRule="auto"/>
        <w:rPr>
          <w:rFonts w:ascii="Times New Roman" w:hAnsi="Times New Roman"/>
          <w:sz w:val="24"/>
          <w:szCs w:val="24"/>
        </w:rPr>
        <w:sectPr w:rsidR="00740C6A" w:rsidSect="00A046F2">
          <w:pgSz w:w="16838" w:h="11906" w:orient="landscape"/>
          <w:pgMar w:top="1701" w:right="1134" w:bottom="851" w:left="1134" w:header="709" w:footer="709" w:gutter="0"/>
          <w:cols w:space="708"/>
          <w:docGrid w:linePitch="360"/>
        </w:sectPr>
      </w:pPr>
    </w:p>
    <w:p w14:paraId="61751EE4"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52EF05C"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p>
    <w:p w14:paraId="54C7E9F7"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4677BD4" w14:textId="5CF163B7" w:rsidR="00740C6A" w:rsidRPr="00C45F25" w:rsidRDefault="00740C6A" w:rsidP="00740C6A">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281008" w:rsidRPr="00281008">
        <w:rPr>
          <w:rFonts w:ascii="Times New Roman" w:hAnsi="Times New Roman"/>
          <w:iCs/>
          <w:sz w:val="24"/>
          <w:szCs w:val="24"/>
        </w:rPr>
        <w:t>экологических основ природопользования</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1063859"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p>
    <w:p w14:paraId="46ACA159" w14:textId="77777777" w:rsidR="00740C6A" w:rsidRPr="00D301FF" w:rsidRDefault="00740C6A" w:rsidP="00740C6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7B6A633"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2EEAE" w14:textId="77777777" w:rsidR="00740C6A" w:rsidRPr="00D301FF" w:rsidRDefault="00740C6A" w:rsidP="00740C6A">
      <w:pPr>
        <w:suppressAutoHyphens/>
        <w:spacing w:after="0"/>
        <w:ind w:firstLine="709"/>
        <w:contextualSpacing/>
        <w:jc w:val="both"/>
        <w:rPr>
          <w:rFonts w:ascii="Times New Roman" w:eastAsiaTheme="minorHAnsi" w:hAnsi="Times New Roman"/>
          <w:sz w:val="24"/>
          <w:szCs w:val="24"/>
          <w:lang w:eastAsia="en-US"/>
        </w:rPr>
      </w:pPr>
    </w:p>
    <w:p w14:paraId="225B8897" w14:textId="77777777" w:rsidR="00740C6A" w:rsidRPr="00D301FF" w:rsidRDefault="00740C6A" w:rsidP="00740C6A">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72E804C5" w14:textId="77777777" w:rsidR="00281008" w:rsidRPr="00281008" w:rsidRDefault="00281008" w:rsidP="00281008">
      <w:pPr>
        <w:spacing w:after="0"/>
        <w:ind w:firstLine="709"/>
        <w:contextualSpacing/>
        <w:rPr>
          <w:rFonts w:ascii="Times New Roman" w:hAnsi="Times New Roman"/>
          <w:sz w:val="24"/>
          <w:szCs w:val="24"/>
        </w:rPr>
      </w:pPr>
      <w:r w:rsidRPr="00281008">
        <w:rPr>
          <w:rFonts w:ascii="Times New Roman" w:hAnsi="Times New Roman"/>
          <w:sz w:val="24"/>
          <w:szCs w:val="24"/>
        </w:rPr>
        <w:t xml:space="preserve">1.Поломошнова,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 ISBN 978-5-8114-7128-7. </w:t>
      </w:r>
    </w:p>
    <w:p w14:paraId="4A0BDF18" w14:textId="77777777" w:rsidR="00281008" w:rsidRPr="00281008" w:rsidRDefault="00281008" w:rsidP="00281008">
      <w:pPr>
        <w:spacing w:after="0"/>
        <w:ind w:firstLine="709"/>
        <w:contextualSpacing/>
        <w:rPr>
          <w:rFonts w:ascii="Times New Roman" w:hAnsi="Times New Roman"/>
          <w:sz w:val="24"/>
          <w:szCs w:val="24"/>
        </w:rPr>
      </w:pPr>
      <w:r w:rsidRPr="00281008">
        <w:rPr>
          <w:rFonts w:ascii="Times New Roman" w:hAnsi="Times New Roman"/>
          <w:sz w:val="24"/>
          <w:szCs w:val="24"/>
        </w:rPr>
        <w:t>2.Экологические основы природопользования : учебное пособие / составитель И. Б. Яцков. — Санкт-Петербург : Лань, 2020. — 224 с. — ISBN 978-5-8114-4270-6</w:t>
      </w:r>
    </w:p>
    <w:p w14:paraId="0AAFE32E" w14:textId="1510E628" w:rsidR="00740C6A" w:rsidRDefault="00281008" w:rsidP="00281008">
      <w:pPr>
        <w:spacing w:after="0"/>
        <w:ind w:firstLine="709"/>
        <w:contextualSpacing/>
        <w:rPr>
          <w:rFonts w:ascii="Times New Roman" w:hAnsi="Times New Roman"/>
          <w:sz w:val="24"/>
          <w:szCs w:val="24"/>
        </w:rPr>
      </w:pPr>
      <w:r w:rsidRPr="00281008">
        <w:rPr>
          <w:rFonts w:ascii="Times New Roman" w:hAnsi="Times New Roman"/>
          <w:sz w:val="24"/>
          <w:szCs w:val="24"/>
        </w:rPr>
        <w:t>3.Дмитренко, В. П. Экологические основы природопользования : учебное пособие / В. П. Дмитренко, Е. М. Мессинева, А. Г. Фетисов. — Санкт-Петербург : Лань, 2019. — 224 с. — ISBN 978-5-8114-3401-5</w:t>
      </w:r>
      <w:r>
        <w:rPr>
          <w:rFonts w:ascii="Times New Roman" w:hAnsi="Times New Roman"/>
          <w:sz w:val="24"/>
          <w:szCs w:val="24"/>
        </w:rPr>
        <w:t>.</w:t>
      </w:r>
    </w:p>
    <w:p w14:paraId="445A4C5F" w14:textId="77777777" w:rsidR="00281008" w:rsidRPr="00D301FF" w:rsidRDefault="00281008" w:rsidP="00281008">
      <w:pPr>
        <w:spacing w:after="0"/>
        <w:ind w:firstLine="709"/>
        <w:contextualSpacing/>
        <w:rPr>
          <w:rFonts w:ascii="Times New Roman" w:eastAsiaTheme="minorHAnsi" w:hAnsi="Times New Roman"/>
          <w:b/>
          <w:sz w:val="24"/>
          <w:szCs w:val="24"/>
          <w:lang w:eastAsia="en-US"/>
        </w:rPr>
      </w:pPr>
    </w:p>
    <w:p w14:paraId="18AB242B" w14:textId="77777777" w:rsidR="00740C6A" w:rsidRPr="00D301FF" w:rsidRDefault="00740C6A" w:rsidP="00740C6A">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25C325BC" w14:textId="77777777" w:rsidR="00281008" w:rsidRPr="00281008" w:rsidRDefault="00281008" w:rsidP="00281008">
      <w:pPr>
        <w:spacing w:line="240" w:lineRule="auto"/>
        <w:ind w:firstLine="709"/>
        <w:contextualSpacing/>
        <w:jc w:val="both"/>
        <w:rPr>
          <w:rFonts w:ascii="Times New Roman" w:hAnsi="Times New Roman"/>
          <w:sz w:val="24"/>
          <w:szCs w:val="24"/>
        </w:rPr>
      </w:pPr>
      <w:r w:rsidRPr="00281008">
        <w:rPr>
          <w:rFonts w:ascii="Times New Roman" w:hAnsi="Times New Roman"/>
          <w:sz w:val="24"/>
          <w:szCs w:val="24"/>
        </w:rPr>
        <w:t>1. 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 ISBN 978-5-8114-7128-7. — Текст : электронный // Лань : электронно-библиотечная система. — URL: https://e.lanbook.com/book/155695</w:t>
      </w:r>
    </w:p>
    <w:p w14:paraId="4A8B6574" w14:textId="77777777" w:rsidR="00281008" w:rsidRPr="00281008" w:rsidRDefault="00281008" w:rsidP="00281008">
      <w:pPr>
        <w:spacing w:line="240" w:lineRule="auto"/>
        <w:ind w:firstLine="709"/>
        <w:contextualSpacing/>
        <w:jc w:val="both"/>
        <w:rPr>
          <w:rFonts w:ascii="Times New Roman" w:hAnsi="Times New Roman"/>
          <w:sz w:val="24"/>
          <w:szCs w:val="24"/>
        </w:rPr>
      </w:pPr>
      <w:r w:rsidRPr="00281008">
        <w:rPr>
          <w:rFonts w:ascii="Times New Roman" w:hAnsi="Times New Roman"/>
          <w:sz w:val="24"/>
          <w:szCs w:val="24"/>
        </w:rPr>
        <w:t>2. Экология и охрана окружающей среды. Практикум : учебное пособие для СПО / В. В. Денисов, Т. И. Дрововозова, Б. И. Хорунжий [и др.]. — Санкт-Петербург : Лань, 2021. — 440 с. — ISBN 978-5-8114-8429-4. — Текст : электронный // Лань : электронно-библиотечная система. — URL: https://e.lanbook.com/book/176688</w:t>
      </w:r>
    </w:p>
    <w:p w14:paraId="60BFE9E8" w14:textId="77777777" w:rsidR="00281008" w:rsidRPr="00281008" w:rsidRDefault="00281008" w:rsidP="00281008">
      <w:pPr>
        <w:spacing w:line="240" w:lineRule="auto"/>
        <w:ind w:firstLine="709"/>
        <w:contextualSpacing/>
        <w:jc w:val="both"/>
        <w:rPr>
          <w:rFonts w:ascii="Times New Roman" w:hAnsi="Times New Roman"/>
          <w:sz w:val="24"/>
          <w:szCs w:val="24"/>
        </w:rPr>
      </w:pPr>
      <w:r w:rsidRPr="00281008">
        <w:rPr>
          <w:rFonts w:ascii="Times New Roman" w:hAnsi="Times New Roman"/>
          <w:sz w:val="24"/>
          <w:szCs w:val="24"/>
        </w:rPr>
        <w:t>3. Экологические основы природопользования : учебное пособие / составитель И. Б. Яцков. — Санкт-Петербург : Лань, 2020. — 224 с. — ISBN 978-5-8114-4270-6. — Текст : электронный // Лань : электронно-библиотечная система. — URL: https://e.lanbook.com/book/138168</w:t>
      </w:r>
    </w:p>
    <w:p w14:paraId="3D7D5029" w14:textId="77777777" w:rsidR="00281008" w:rsidRPr="00281008" w:rsidRDefault="00281008" w:rsidP="00281008">
      <w:pPr>
        <w:spacing w:line="240" w:lineRule="auto"/>
        <w:ind w:firstLine="709"/>
        <w:contextualSpacing/>
        <w:jc w:val="both"/>
        <w:rPr>
          <w:rFonts w:ascii="Times New Roman" w:hAnsi="Times New Roman"/>
          <w:sz w:val="24"/>
          <w:szCs w:val="24"/>
        </w:rPr>
      </w:pPr>
      <w:r w:rsidRPr="00281008">
        <w:rPr>
          <w:rFonts w:ascii="Times New Roman" w:hAnsi="Times New Roman"/>
          <w:sz w:val="24"/>
          <w:szCs w:val="24"/>
        </w:rPr>
        <w:t>4. Дмитренко, В. П. Экологические основы природопользования : учебное пособие / В. П. Дмитренко, Е. М. Мессинева, А. Г. Фетисов. — Санкт-Петербург : Лань, 2019. — 224 с. — ISBN 978-5-8114-3401-5. — Текст : электронный // Лань : электронно-библиотечная система. — URL: https://e.lanbook.com/book/148152</w:t>
      </w:r>
    </w:p>
    <w:p w14:paraId="0B78F76F" w14:textId="77777777" w:rsidR="00281008" w:rsidRPr="00281008" w:rsidRDefault="00281008" w:rsidP="00281008">
      <w:pPr>
        <w:spacing w:line="240" w:lineRule="auto"/>
        <w:ind w:firstLine="709"/>
        <w:contextualSpacing/>
        <w:jc w:val="both"/>
        <w:rPr>
          <w:rFonts w:ascii="Times New Roman" w:hAnsi="Times New Roman"/>
          <w:sz w:val="24"/>
          <w:szCs w:val="24"/>
        </w:rPr>
      </w:pPr>
      <w:r w:rsidRPr="00281008">
        <w:rPr>
          <w:rFonts w:ascii="Times New Roman" w:hAnsi="Times New Roman"/>
          <w:sz w:val="24"/>
          <w:szCs w:val="24"/>
        </w:rPr>
        <w:t>5. Словарь экологических терминов в законодательных, нормативных правовых и инструктивно-методических документах : учебное пособие для СПО / составитель С. А. Павленко. — Санкт-Петербург : Лань, 2020. — 336 с. — ISBN 978-5-8114-6589-7. — Текст : электронный // Лань : электронно-библиотечная система. — URL: https://e.lanbook.com/book/148969</w:t>
      </w:r>
    </w:p>
    <w:p w14:paraId="164BF637" w14:textId="0D344BAF" w:rsidR="00281008" w:rsidRDefault="00281008" w:rsidP="00281008">
      <w:pPr>
        <w:spacing w:line="240" w:lineRule="auto"/>
        <w:ind w:firstLine="709"/>
        <w:contextualSpacing/>
        <w:jc w:val="both"/>
        <w:rPr>
          <w:rFonts w:ascii="Times New Roman" w:hAnsi="Times New Roman"/>
          <w:sz w:val="24"/>
          <w:szCs w:val="24"/>
        </w:rPr>
      </w:pPr>
      <w:r w:rsidRPr="00281008">
        <w:rPr>
          <w:rFonts w:ascii="Times New Roman" w:hAnsi="Times New Roman"/>
          <w:sz w:val="24"/>
          <w:szCs w:val="24"/>
        </w:rPr>
        <w:lastRenderedPageBreak/>
        <w:t xml:space="preserve">6. Поломошнова, Н. Ю. Экология : учебное пособие для СПО / Н. Ю. Поломошно-ва, Э. Г. Имескенова, М. Я. Бессмольная. — 2-е изд., стер. — Санкт-Петербург : Лань, 2021. — 128 с. — ISBN 978-5-8114-7127-0. — Текст : электронный // Лань : электронно-библиотечная система. — URL: </w:t>
      </w:r>
      <w:hyperlink r:id="rId22" w:history="1">
        <w:r w:rsidRPr="00F623CF">
          <w:rPr>
            <w:rStyle w:val="af5"/>
            <w:rFonts w:ascii="Times New Roman" w:hAnsi="Times New Roman"/>
            <w:sz w:val="24"/>
            <w:szCs w:val="24"/>
          </w:rPr>
          <w:t>https://e.lanbook.com/book/155694</w:t>
        </w:r>
      </w:hyperlink>
    </w:p>
    <w:p w14:paraId="03A94D67" w14:textId="77777777" w:rsidR="00281008" w:rsidRDefault="00281008" w:rsidP="00281008">
      <w:pPr>
        <w:spacing w:line="240" w:lineRule="auto"/>
        <w:ind w:firstLine="709"/>
        <w:contextualSpacing/>
        <w:jc w:val="both"/>
        <w:rPr>
          <w:rFonts w:ascii="Times New Roman" w:hAnsi="Times New Roman"/>
          <w:sz w:val="24"/>
          <w:szCs w:val="24"/>
        </w:rPr>
      </w:pPr>
    </w:p>
    <w:p w14:paraId="239547EB" w14:textId="77777777" w:rsidR="00281008" w:rsidRPr="00281008" w:rsidRDefault="00281008" w:rsidP="00281008">
      <w:pPr>
        <w:spacing w:after="0"/>
        <w:ind w:firstLine="709"/>
        <w:contextualSpacing/>
        <w:jc w:val="both"/>
        <w:rPr>
          <w:rFonts w:ascii="Times New Roman" w:hAnsi="Times New Roman"/>
          <w:bCs/>
          <w:i/>
          <w:sz w:val="24"/>
          <w:szCs w:val="24"/>
        </w:rPr>
      </w:pPr>
      <w:r w:rsidRPr="00281008">
        <w:rPr>
          <w:rFonts w:ascii="Times New Roman" w:hAnsi="Times New Roman"/>
          <w:b/>
          <w:bCs/>
          <w:sz w:val="24"/>
          <w:szCs w:val="24"/>
        </w:rPr>
        <w:t xml:space="preserve">3.2.3. Дополнительные источники </w:t>
      </w:r>
    </w:p>
    <w:p w14:paraId="30F4C057" w14:textId="77777777" w:rsidR="00281008" w:rsidRPr="00281008" w:rsidRDefault="00281008" w:rsidP="00281008">
      <w:pPr>
        <w:pStyle w:val="aa"/>
        <w:numPr>
          <w:ilvl w:val="0"/>
          <w:numId w:val="31"/>
        </w:numPr>
        <w:tabs>
          <w:tab w:val="left" w:pos="1155"/>
          <w:tab w:val="left" w:pos="4370"/>
        </w:tabs>
        <w:spacing w:after="0"/>
        <w:ind w:left="0" w:firstLine="851"/>
        <w:jc w:val="both"/>
        <w:rPr>
          <w:rFonts w:ascii="Times New Roman" w:hAnsi="Times New Roman"/>
          <w:sz w:val="24"/>
          <w:szCs w:val="24"/>
          <w:shd w:val="clear" w:color="auto" w:fill="FFFFFF"/>
        </w:rPr>
      </w:pPr>
      <w:r w:rsidRPr="00281008">
        <w:rPr>
          <w:rFonts w:ascii="Times New Roman" w:hAnsi="Times New Roman"/>
          <w:shd w:val="clear" w:color="auto" w:fill="FFFFFF"/>
        </w:rPr>
        <w:t xml:space="preserve">Словарь экологических терминов в законодательных, нормативных правовых и инструктивно-методических документах : учебное пособие для СПО / составитель С. А. Павленко. — Санкт-Петербург : Лань, 2020. — 336 с. — ISBN 978-5-8114-6589-7 </w:t>
      </w:r>
    </w:p>
    <w:p w14:paraId="38838566" w14:textId="77777777" w:rsidR="00281008" w:rsidRPr="00281008" w:rsidRDefault="00281008" w:rsidP="00281008">
      <w:pPr>
        <w:pStyle w:val="aa"/>
        <w:numPr>
          <w:ilvl w:val="0"/>
          <w:numId w:val="31"/>
        </w:numPr>
        <w:tabs>
          <w:tab w:val="left" w:pos="1155"/>
          <w:tab w:val="left" w:pos="4370"/>
        </w:tabs>
        <w:spacing w:after="0"/>
        <w:ind w:left="0" w:firstLine="851"/>
        <w:jc w:val="both"/>
        <w:rPr>
          <w:rFonts w:ascii="Times New Roman" w:hAnsi="Times New Roman"/>
          <w:shd w:val="clear" w:color="auto" w:fill="FFFFFF"/>
        </w:rPr>
      </w:pPr>
      <w:r w:rsidRPr="00281008">
        <w:rPr>
          <w:rFonts w:ascii="Times New Roman" w:hAnsi="Times New Roman"/>
          <w:shd w:val="clear" w:color="auto" w:fill="FFFFFF"/>
        </w:rPr>
        <w:t>Поломошнова, Н. Ю. Экология : учебное пособие для СПО / Н. Ю. Поломошнова, Э. Г. Имескенова, М. Я. Бессмольная. — 2-е изд., стер. — Санкт-Петербург : Лань, 2021. — 128 с. — ISBN 978-5-8114-7127-0</w:t>
      </w:r>
    </w:p>
    <w:p w14:paraId="73A42191" w14:textId="28A171F3" w:rsidR="00281008" w:rsidRPr="00281008" w:rsidRDefault="00281008" w:rsidP="00281008">
      <w:pPr>
        <w:spacing w:after="0"/>
        <w:ind w:firstLine="709"/>
        <w:contextualSpacing/>
        <w:jc w:val="both"/>
        <w:rPr>
          <w:rFonts w:ascii="Times New Roman" w:hAnsi="Times New Roman"/>
          <w:sz w:val="24"/>
          <w:szCs w:val="24"/>
        </w:rPr>
      </w:pPr>
      <w:r w:rsidRPr="00281008">
        <w:rPr>
          <w:rFonts w:ascii="Times New Roman" w:hAnsi="Times New Roman"/>
          <w:shd w:val="clear" w:color="auto" w:fill="FFFFFF"/>
        </w:rPr>
        <w:t>Экология и охрана окружающей среды. Практикум : учебное пособие для СПО / В. В. Денисов, Т. И. Дрововозова, Б. И. Хорунжий [и др.]. — Санкт-Петербург : Лань, 2021. — 440 с. — ISBN 978-5-8114-8429-4</w:t>
      </w:r>
    </w:p>
    <w:p w14:paraId="5569C063" w14:textId="110B2556" w:rsidR="00740C6A" w:rsidRDefault="00740C6A" w:rsidP="00281008">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55067413" w14:textId="77777777" w:rsidR="00740C6A" w:rsidRPr="009643A1" w:rsidRDefault="00740C6A" w:rsidP="00740C6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39FDC2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6CCFF6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40C6A" w:rsidRPr="00C45F25" w14:paraId="6088BC92" w14:textId="77777777" w:rsidTr="00274517">
        <w:tc>
          <w:tcPr>
            <w:tcW w:w="1750" w:type="pct"/>
          </w:tcPr>
          <w:p w14:paraId="116E3656" w14:textId="77777777" w:rsidR="00740C6A" w:rsidRPr="00C45F25" w:rsidRDefault="00740C6A"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4C272BA7"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5C2782B"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740C6A" w:rsidRPr="00C45F25" w14:paraId="256C5495" w14:textId="77777777" w:rsidTr="00274517">
        <w:tc>
          <w:tcPr>
            <w:tcW w:w="1750" w:type="pct"/>
          </w:tcPr>
          <w:p w14:paraId="78B71AA8" w14:textId="77777777" w:rsidR="00740C6A" w:rsidRDefault="00740C6A"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2B553B89" w14:textId="62535EB9"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актуальный профессиональный и социальный контекст, в котором приходится работать и жить</w:t>
            </w:r>
            <w:r w:rsidR="00921250">
              <w:rPr>
                <w:rFonts w:ascii="Times New Roman" w:eastAsiaTheme="minorHAnsi" w:hAnsi="Times New Roman"/>
                <w:bCs/>
                <w:iCs/>
                <w:sz w:val="24"/>
                <w:szCs w:val="24"/>
                <w:lang w:eastAsia="en-US"/>
              </w:rPr>
              <w:t>;</w:t>
            </w:r>
          </w:p>
          <w:p w14:paraId="5EA3EAB1" w14:textId="3365DC0A"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 xml:space="preserve">основные источники информации и ресурсы для решения задач и проблем </w:t>
            </w:r>
          </w:p>
          <w:p w14:paraId="516F759F" w14:textId="65B736A2"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в профессиональном и/или социальном контексте</w:t>
            </w:r>
            <w:r w:rsidR="00921250">
              <w:rPr>
                <w:rFonts w:ascii="Times New Roman" w:eastAsiaTheme="minorHAnsi" w:hAnsi="Times New Roman"/>
                <w:bCs/>
                <w:iCs/>
                <w:sz w:val="24"/>
                <w:szCs w:val="24"/>
                <w:lang w:eastAsia="en-US"/>
              </w:rPr>
              <w:t>;</w:t>
            </w:r>
          </w:p>
          <w:p w14:paraId="3C002F20" w14:textId="40B7DE3C"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алгоритмы выполнения работ в профессиональной и смежных областях</w:t>
            </w:r>
            <w:r w:rsidR="00921250">
              <w:rPr>
                <w:rFonts w:ascii="Times New Roman" w:eastAsiaTheme="minorHAnsi" w:hAnsi="Times New Roman"/>
                <w:bCs/>
                <w:iCs/>
                <w:sz w:val="24"/>
                <w:szCs w:val="24"/>
                <w:lang w:eastAsia="en-US"/>
              </w:rPr>
              <w:t>;</w:t>
            </w:r>
          </w:p>
          <w:p w14:paraId="6E1CBAB6" w14:textId="77777777"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 xml:space="preserve">методы работы в профессиональной </w:t>
            </w:r>
          </w:p>
          <w:p w14:paraId="5F33BB05" w14:textId="77777777"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и смежных сферах;</w:t>
            </w:r>
          </w:p>
          <w:p w14:paraId="5E9AA607" w14:textId="68D58786"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структуру плана для решения задач</w:t>
            </w:r>
            <w:r w:rsidR="00921250">
              <w:rPr>
                <w:rFonts w:ascii="Times New Roman" w:eastAsiaTheme="minorHAnsi" w:hAnsi="Times New Roman"/>
                <w:bCs/>
                <w:iCs/>
                <w:sz w:val="24"/>
                <w:szCs w:val="24"/>
                <w:lang w:eastAsia="en-US"/>
              </w:rPr>
              <w:t>;</w:t>
            </w:r>
          </w:p>
          <w:p w14:paraId="6DE03401" w14:textId="62BD16D0"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порядок оценки результатов решения задач профессиональной деятельности</w:t>
            </w:r>
            <w:r w:rsidR="00921250">
              <w:rPr>
                <w:rFonts w:ascii="Times New Roman" w:eastAsiaTheme="minorHAnsi" w:hAnsi="Times New Roman"/>
                <w:bCs/>
                <w:iCs/>
                <w:sz w:val="24"/>
                <w:szCs w:val="24"/>
                <w:lang w:eastAsia="en-US"/>
              </w:rPr>
              <w:t>;</w:t>
            </w:r>
          </w:p>
          <w:p w14:paraId="43D4B5C0" w14:textId="1132628D"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правила экологической безопасности при ведении профессиональной деятельности</w:t>
            </w:r>
            <w:r w:rsidR="00921250">
              <w:rPr>
                <w:rFonts w:ascii="Times New Roman" w:eastAsiaTheme="minorHAnsi" w:hAnsi="Times New Roman"/>
                <w:bCs/>
                <w:iCs/>
                <w:sz w:val="24"/>
                <w:szCs w:val="24"/>
                <w:lang w:eastAsia="en-US"/>
              </w:rPr>
              <w:t>;</w:t>
            </w:r>
          </w:p>
          <w:p w14:paraId="7F6ADC69" w14:textId="4FC9788E"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основные ресурсы, задействованные в профессиональной деятельности</w:t>
            </w:r>
            <w:r w:rsidR="00921250">
              <w:rPr>
                <w:rFonts w:ascii="Times New Roman" w:eastAsiaTheme="minorHAnsi" w:hAnsi="Times New Roman"/>
                <w:bCs/>
                <w:iCs/>
                <w:sz w:val="24"/>
                <w:szCs w:val="24"/>
                <w:lang w:eastAsia="en-US"/>
              </w:rPr>
              <w:t>;</w:t>
            </w:r>
          </w:p>
          <w:p w14:paraId="419699BC" w14:textId="7F22D18C"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пути обеспечения ресурсосбережения</w:t>
            </w:r>
            <w:r w:rsidR="00921250">
              <w:rPr>
                <w:rFonts w:ascii="Times New Roman" w:eastAsiaTheme="minorHAnsi" w:hAnsi="Times New Roman"/>
                <w:bCs/>
                <w:iCs/>
                <w:sz w:val="24"/>
                <w:szCs w:val="24"/>
                <w:lang w:eastAsia="en-US"/>
              </w:rPr>
              <w:t>;</w:t>
            </w:r>
          </w:p>
          <w:p w14:paraId="4994A939" w14:textId="75CDF2A0"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принципы бережливого производства</w:t>
            </w:r>
            <w:r w:rsidR="00921250">
              <w:rPr>
                <w:rFonts w:ascii="Times New Roman" w:eastAsiaTheme="minorHAnsi" w:hAnsi="Times New Roman"/>
                <w:bCs/>
                <w:iCs/>
                <w:sz w:val="24"/>
                <w:szCs w:val="24"/>
                <w:lang w:eastAsia="en-US"/>
              </w:rPr>
              <w:t>;</w:t>
            </w:r>
          </w:p>
          <w:p w14:paraId="672CC712" w14:textId="78E1CD3F"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основные направления изменения климатических условий региона</w:t>
            </w:r>
            <w:r w:rsidR="00921250">
              <w:rPr>
                <w:rFonts w:ascii="Times New Roman" w:eastAsiaTheme="minorHAnsi" w:hAnsi="Times New Roman"/>
                <w:bCs/>
                <w:iCs/>
                <w:sz w:val="24"/>
                <w:szCs w:val="24"/>
                <w:lang w:eastAsia="en-US"/>
              </w:rPr>
              <w:t>;</w:t>
            </w:r>
          </w:p>
          <w:p w14:paraId="3BDDF5CD" w14:textId="098BE419"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правила построения простых и сложных предложений на профессиональные темы</w:t>
            </w:r>
            <w:r w:rsidR="00921250">
              <w:rPr>
                <w:rFonts w:ascii="Times New Roman" w:eastAsiaTheme="minorHAnsi" w:hAnsi="Times New Roman"/>
                <w:bCs/>
                <w:iCs/>
                <w:sz w:val="24"/>
                <w:szCs w:val="24"/>
                <w:lang w:eastAsia="en-US"/>
              </w:rPr>
              <w:t>;</w:t>
            </w:r>
          </w:p>
          <w:p w14:paraId="4D2B8167" w14:textId="56BA5072"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основные общеупотребительные глаголы (бытовая и профессиональная лексика)</w:t>
            </w:r>
            <w:r w:rsidR="00921250">
              <w:rPr>
                <w:rFonts w:ascii="Times New Roman" w:eastAsiaTheme="minorHAnsi" w:hAnsi="Times New Roman"/>
                <w:bCs/>
                <w:iCs/>
                <w:sz w:val="24"/>
                <w:szCs w:val="24"/>
                <w:lang w:eastAsia="en-US"/>
              </w:rPr>
              <w:t>;</w:t>
            </w:r>
          </w:p>
          <w:p w14:paraId="1DC06AD2" w14:textId="402D1FB8"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 xml:space="preserve">лексический минимум, относящийся к описанию предметов, средств и </w:t>
            </w:r>
            <w:r w:rsidRPr="002A0B82">
              <w:rPr>
                <w:rFonts w:ascii="Times New Roman" w:eastAsiaTheme="minorHAnsi" w:hAnsi="Times New Roman"/>
                <w:bCs/>
                <w:iCs/>
                <w:sz w:val="24"/>
                <w:szCs w:val="24"/>
                <w:lang w:eastAsia="en-US"/>
              </w:rPr>
              <w:lastRenderedPageBreak/>
              <w:t>процессов профессиональной деятельности</w:t>
            </w:r>
            <w:r w:rsidR="00921250">
              <w:rPr>
                <w:rFonts w:ascii="Times New Roman" w:eastAsiaTheme="minorHAnsi" w:hAnsi="Times New Roman"/>
                <w:bCs/>
                <w:iCs/>
                <w:sz w:val="24"/>
                <w:szCs w:val="24"/>
                <w:lang w:eastAsia="en-US"/>
              </w:rPr>
              <w:t>;</w:t>
            </w:r>
          </w:p>
          <w:p w14:paraId="79CEBBB3" w14:textId="1E26AF29"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особенности произношения</w:t>
            </w:r>
            <w:r w:rsidR="00921250">
              <w:rPr>
                <w:rFonts w:ascii="Times New Roman" w:eastAsiaTheme="minorHAnsi" w:hAnsi="Times New Roman"/>
                <w:bCs/>
                <w:iCs/>
                <w:sz w:val="24"/>
                <w:szCs w:val="24"/>
                <w:lang w:eastAsia="en-US"/>
              </w:rPr>
              <w:t>;</w:t>
            </w:r>
          </w:p>
          <w:p w14:paraId="0B03B1D3" w14:textId="4D1A7F27" w:rsidR="002A0B82" w:rsidRPr="002A0B82" w:rsidRDefault="002A0B82" w:rsidP="002A0B82">
            <w:pPr>
              <w:spacing w:after="0" w:line="240" w:lineRule="auto"/>
              <w:rPr>
                <w:rFonts w:ascii="Times New Roman" w:eastAsiaTheme="minorHAnsi" w:hAnsi="Times New Roman"/>
                <w:bCs/>
                <w:iCs/>
                <w:sz w:val="24"/>
                <w:szCs w:val="24"/>
                <w:lang w:eastAsia="en-US"/>
              </w:rPr>
            </w:pPr>
            <w:r w:rsidRPr="002A0B82">
              <w:rPr>
                <w:rFonts w:ascii="Times New Roman" w:eastAsiaTheme="minorHAnsi" w:hAnsi="Times New Roman"/>
                <w:bCs/>
                <w:iCs/>
                <w:sz w:val="24"/>
                <w:szCs w:val="24"/>
                <w:lang w:eastAsia="en-US"/>
              </w:rPr>
              <w:t>правила чтения текстов профессиональной направленности</w:t>
            </w:r>
            <w:r w:rsidR="00921250">
              <w:rPr>
                <w:rFonts w:ascii="Times New Roman" w:eastAsiaTheme="minorHAnsi" w:hAnsi="Times New Roman"/>
                <w:bCs/>
                <w:iCs/>
                <w:sz w:val="24"/>
                <w:szCs w:val="24"/>
                <w:lang w:eastAsia="en-US"/>
              </w:rPr>
              <w:t>;</w:t>
            </w:r>
          </w:p>
          <w:p w14:paraId="15568E27" w14:textId="67EAE076"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признаки угнетения овощных культур, вызванные неблагоприятными условиями роста</w:t>
            </w:r>
            <w:r>
              <w:rPr>
                <w:rFonts w:ascii="Times New Roman" w:eastAsiaTheme="minorHAnsi" w:hAnsi="Times New Roman"/>
                <w:bCs/>
                <w:iCs/>
                <w:sz w:val="24"/>
                <w:szCs w:val="24"/>
                <w:lang w:eastAsia="en-US"/>
              </w:rPr>
              <w:t>;</w:t>
            </w:r>
          </w:p>
          <w:p w14:paraId="34983B58" w14:textId="38B1F85E"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технология подготовки минеральных удобрений к внесению</w:t>
            </w:r>
            <w:r>
              <w:rPr>
                <w:rFonts w:ascii="Times New Roman" w:eastAsiaTheme="minorHAnsi" w:hAnsi="Times New Roman"/>
                <w:bCs/>
                <w:iCs/>
                <w:sz w:val="24"/>
                <w:szCs w:val="24"/>
                <w:lang w:eastAsia="en-US"/>
              </w:rPr>
              <w:t>;</w:t>
            </w:r>
          </w:p>
          <w:p w14:paraId="4F297C41" w14:textId="1E91FE66"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правила эксплуатации специального оборудования для подготовки минеральных удобрений к внесению</w:t>
            </w:r>
            <w:r>
              <w:rPr>
                <w:rFonts w:ascii="Times New Roman" w:eastAsiaTheme="minorHAnsi" w:hAnsi="Times New Roman"/>
                <w:bCs/>
                <w:iCs/>
                <w:sz w:val="24"/>
                <w:szCs w:val="24"/>
                <w:lang w:eastAsia="en-US"/>
              </w:rPr>
              <w:t>;</w:t>
            </w:r>
          </w:p>
          <w:p w14:paraId="0590A8ED" w14:textId="06A44C30"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технологии внесения органических и минеральных удобрений под овощные культуры</w:t>
            </w:r>
            <w:r>
              <w:rPr>
                <w:rFonts w:ascii="Times New Roman" w:eastAsiaTheme="minorHAnsi" w:hAnsi="Times New Roman"/>
                <w:bCs/>
                <w:iCs/>
                <w:sz w:val="24"/>
                <w:szCs w:val="24"/>
                <w:lang w:eastAsia="en-US"/>
              </w:rPr>
              <w:t>;</w:t>
            </w:r>
          </w:p>
          <w:p w14:paraId="19AD4160" w14:textId="680B7200"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w:t>
            </w:r>
            <w:r>
              <w:rPr>
                <w:rFonts w:ascii="Times New Roman" w:eastAsiaTheme="minorHAnsi" w:hAnsi="Times New Roman"/>
                <w:bCs/>
                <w:iCs/>
                <w:sz w:val="24"/>
                <w:szCs w:val="24"/>
                <w:lang w:eastAsia="en-US"/>
              </w:rPr>
              <w:t>;</w:t>
            </w:r>
          </w:p>
          <w:p w14:paraId="26B1B8F9" w14:textId="1A215C6B"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правила загрузки препаратов, удобрений, семян (посадочного материала) овощных культур в специализированную сельскохозяйственную технику</w:t>
            </w:r>
            <w:r>
              <w:rPr>
                <w:rFonts w:ascii="Times New Roman" w:eastAsiaTheme="minorHAnsi" w:hAnsi="Times New Roman"/>
                <w:bCs/>
                <w:iCs/>
                <w:sz w:val="24"/>
                <w:szCs w:val="24"/>
                <w:lang w:eastAsia="en-US"/>
              </w:rPr>
              <w:t>;</w:t>
            </w:r>
          </w:p>
          <w:p w14:paraId="0B11EBAC" w14:textId="0CE3365D"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технология протравливания семян (посадочного материала) овощных культур и требования к качеству выполняемых работ</w:t>
            </w:r>
            <w:r>
              <w:rPr>
                <w:rFonts w:ascii="Times New Roman" w:eastAsiaTheme="minorHAnsi" w:hAnsi="Times New Roman"/>
                <w:bCs/>
                <w:iCs/>
                <w:sz w:val="24"/>
                <w:szCs w:val="24"/>
                <w:lang w:eastAsia="en-US"/>
              </w:rPr>
              <w:t>;</w:t>
            </w:r>
          </w:p>
          <w:p w14:paraId="498AD656" w14:textId="03A937D3"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технологии обработок овощных культур, почвы, почвенных смесей и субстратов пестицидами и биологическими средствами защиты растений</w:t>
            </w:r>
            <w:r>
              <w:rPr>
                <w:rFonts w:ascii="Times New Roman" w:eastAsiaTheme="minorHAnsi" w:hAnsi="Times New Roman"/>
                <w:bCs/>
                <w:iCs/>
                <w:sz w:val="24"/>
                <w:szCs w:val="24"/>
                <w:lang w:eastAsia="en-US"/>
              </w:rPr>
              <w:t>;</w:t>
            </w:r>
          </w:p>
          <w:p w14:paraId="6E4D8B90" w14:textId="0DCF494F"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энтомофаги, используемые для борьбы с вредителями овощных культур, и требования к условиям их эффективного использования</w:t>
            </w:r>
            <w:r>
              <w:rPr>
                <w:rFonts w:ascii="Times New Roman" w:eastAsiaTheme="minorHAnsi" w:hAnsi="Times New Roman"/>
                <w:bCs/>
                <w:iCs/>
                <w:sz w:val="24"/>
                <w:szCs w:val="24"/>
                <w:lang w:eastAsia="en-US"/>
              </w:rPr>
              <w:t>;</w:t>
            </w:r>
          </w:p>
          <w:p w14:paraId="2FF009DA" w14:textId="643C2341"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lastRenderedPageBreak/>
              <w:t>техника расселения энтомофагов для борьбы с вредителями овощных культур</w:t>
            </w:r>
            <w:r>
              <w:rPr>
                <w:rFonts w:ascii="Times New Roman" w:eastAsiaTheme="minorHAnsi" w:hAnsi="Times New Roman"/>
                <w:bCs/>
                <w:iCs/>
                <w:sz w:val="24"/>
                <w:szCs w:val="24"/>
                <w:lang w:eastAsia="en-US"/>
              </w:rPr>
              <w:t>;</w:t>
            </w:r>
          </w:p>
          <w:p w14:paraId="26B6B176" w14:textId="7221605C"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назначение, продолжительность действия, правила установки феромонных ловушек и отравленных приманок</w:t>
            </w:r>
            <w:r>
              <w:rPr>
                <w:rFonts w:ascii="Times New Roman" w:eastAsiaTheme="minorHAnsi" w:hAnsi="Times New Roman"/>
                <w:bCs/>
                <w:iCs/>
                <w:sz w:val="24"/>
                <w:szCs w:val="24"/>
                <w:lang w:eastAsia="en-US"/>
              </w:rPr>
              <w:t>;</w:t>
            </w:r>
          </w:p>
          <w:p w14:paraId="49C2B75C" w14:textId="057A8AE8"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агротехнические требования к мероприятиям по защите овощных культур (рассады овощных культур) от вредителей, сорняков и болезней</w:t>
            </w:r>
            <w:r>
              <w:rPr>
                <w:rFonts w:ascii="Times New Roman" w:eastAsiaTheme="minorHAnsi" w:hAnsi="Times New Roman"/>
                <w:bCs/>
                <w:iCs/>
                <w:sz w:val="24"/>
                <w:szCs w:val="24"/>
                <w:lang w:eastAsia="en-US"/>
              </w:rPr>
              <w:t>;</w:t>
            </w:r>
          </w:p>
          <w:p w14:paraId="4E0126CD" w14:textId="492FA5E5"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методы оценки качества механизированных работ по применению удобрений и средств защиты растений</w:t>
            </w:r>
            <w:r>
              <w:rPr>
                <w:rFonts w:ascii="Times New Roman" w:eastAsiaTheme="minorHAnsi" w:hAnsi="Times New Roman"/>
                <w:bCs/>
                <w:iCs/>
                <w:sz w:val="24"/>
                <w:szCs w:val="24"/>
                <w:lang w:eastAsia="en-US"/>
              </w:rPr>
              <w:t>;</w:t>
            </w:r>
          </w:p>
          <w:p w14:paraId="1D3A7345" w14:textId="43FC2433"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основные вредители, болезни овощных культур и сорняки</w:t>
            </w:r>
            <w:r>
              <w:rPr>
                <w:rFonts w:ascii="Times New Roman" w:eastAsiaTheme="minorHAnsi" w:hAnsi="Times New Roman"/>
                <w:bCs/>
                <w:iCs/>
                <w:sz w:val="24"/>
                <w:szCs w:val="24"/>
                <w:lang w:eastAsia="en-US"/>
              </w:rPr>
              <w:t>;</w:t>
            </w:r>
          </w:p>
          <w:p w14:paraId="6664EE03" w14:textId="3B05827B"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визуальные признаки угнетения (повреждения) овощных культур основными болезнями и вредителями, признаки дефицита элементов минерального питания</w:t>
            </w:r>
            <w:r>
              <w:rPr>
                <w:rFonts w:ascii="Times New Roman" w:eastAsiaTheme="minorHAnsi" w:hAnsi="Times New Roman"/>
                <w:bCs/>
                <w:iCs/>
                <w:sz w:val="24"/>
                <w:szCs w:val="24"/>
                <w:lang w:eastAsia="en-US"/>
              </w:rPr>
              <w:t>;</w:t>
            </w:r>
          </w:p>
          <w:p w14:paraId="3522A6C8" w14:textId="490BE206" w:rsidR="00740C6A" w:rsidRPr="00C45F25"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требования охраны труда при возделывании и уборке продукции растениеводства</w:t>
            </w:r>
          </w:p>
        </w:tc>
        <w:tc>
          <w:tcPr>
            <w:tcW w:w="1507" w:type="pct"/>
          </w:tcPr>
          <w:p w14:paraId="0D65199B" w14:textId="77777777" w:rsidR="00740C6A" w:rsidRPr="008415BA"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lastRenderedPageBreak/>
              <w:t>Уверенно называет основные органы растений и описывает фазы роста и развития растений.</w:t>
            </w:r>
          </w:p>
          <w:p w14:paraId="7A9405B4" w14:textId="77777777" w:rsidR="00740C6A" w:rsidRPr="008415BA"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Правильно обосновывает требования растений к почве, влаге, теплу и свету.</w:t>
            </w:r>
          </w:p>
          <w:p w14:paraId="1BABC5A6" w14:textId="77777777" w:rsidR="00740C6A" w:rsidRPr="008415BA"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Грамотно характеризует хозяйственное и производственное значение культурных растений.</w:t>
            </w:r>
          </w:p>
          <w:p w14:paraId="27CA4381" w14:textId="77777777" w:rsidR="00740C6A" w:rsidRPr="008415BA"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Уверенно перечисляет способы обработки почвы.</w:t>
            </w:r>
          </w:p>
          <w:p w14:paraId="158C694F" w14:textId="77777777" w:rsidR="00740C6A" w:rsidRPr="008415BA"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Чётко демонстрирует знание принципов разработки севооборотов и их классификацию.</w:t>
            </w:r>
          </w:p>
          <w:p w14:paraId="46B0AD14" w14:textId="77777777" w:rsidR="00740C6A" w:rsidRPr="008415BA"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Правильно описывает сорняки, возбудители болезней и вредители, обосновывает меры борьбы с ними</w:t>
            </w:r>
          </w:p>
          <w:p w14:paraId="02ECA6A5" w14:textId="77777777" w:rsidR="00740C6A" w:rsidRPr="00C45F25"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eastAsiaTheme="minorHAnsi" w:hAnsi="Times New Roman"/>
                <w:bCs/>
                <w:iCs/>
                <w:sz w:val="24"/>
                <w:szCs w:val="24"/>
                <w:lang w:eastAsia="en-US"/>
              </w:rPr>
              <w:t>Уверенно называет и даёт характеристику основным приёмам выращивания культурных растений</w:t>
            </w:r>
          </w:p>
        </w:tc>
        <w:tc>
          <w:tcPr>
            <w:tcW w:w="1743" w:type="pct"/>
          </w:tcPr>
          <w:p w14:paraId="6796F61B" w14:textId="402BE0B6" w:rsidR="00740C6A" w:rsidRPr="00C45F25" w:rsidRDefault="00281008" w:rsidP="00274517">
            <w:pPr>
              <w:spacing w:after="0" w:line="240" w:lineRule="auto"/>
              <w:rPr>
                <w:rFonts w:ascii="Times New Roman" w:eastAsiaTheme="minorHAnsi" w:hAnsi="Times New Roman"/>
                <w:bCs/>
                <w:iCs/>
                <w:sz w:val="24"/>
                <w:szCs w:val="24"/>
                <w:lang w:eastAsia="en-US"/>
              </w:rPr>
            </w:pPr>
            <w:r w:rsidRPr="00281008">
              <w:rPr>
                <w:rFonts w:ascii="Times New Roman" w:hAnsi="Times New Roman"/>
                <w:bCs/>
                <w:sz w:val="24"/>
                <w:szCs w:val="24"/>
              </w:rPr>
              <w:t>Устные и письменные опросы, оценка результатов выполнения практической работы</w:t>
            </w:r>
          </w:p>
        </w:tc>
      </w:tr>
      <w:tr w:rsidR="00740C6A" w:rsidRPr="00C45F25" w14:paraId="57AC8234" w14:textId="77777777" w:rsidTr="00274517">
        <w:trPr>
          <w:trHeight w:val="896"/>
        </w:trPr>
        <w:tc>
          <w:tcPr>
            <w:tcW w:w="1750" w:type="pct"/>
          </w:tcPr>
          <w:p w14:paraId="47F5ABC0" w14:textId="77777777" w:rsidR="00740C6A" w:rsidRDefault="00740C6A"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lastRenderedPageBreak/>
              <w:t>Умения:</w:t>
            </w:r>
          </w:p>
          <w:p w14:paraId="5095C46C" w14:textId="1981467E"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распознавать задачу и/или проблему в профессиональном и/или социальном контексте</w:t>
            </w:r>
            <w:r>
              <w:rPr>
                <w:rFonts w:ascii="Times New Roman" w:eastAsiaTheme="minorHAnsi" w:hAnsi="Times New Roman"/>
                <w:bCs/>
                <w:iCs/>
                <w:sz w:val="24"/>
                <w:szCs w:val="24"/>
                <w:lang w:eastAsia="en-US"/>
              </w:rPr>
              <w:t>;</w:t>
            </w:r>
          </w:p>
          <w:p w14:paraId="5A3C510B" w14:textId="5AC992A8"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анализировать задачу и/или проблему и выделять её составные части</w:t>
            </w:r>
            <w:r>
              <w:rPr>
                <w:rFonts w:ascii="Times New Roman" w:eastAsiaTheme="minorHAnsi" w:hAnsi="Times New Roman"/>
                <w:bCs/>
                <w:iCs/>
                <w:sz w:val="24"/>
                <w:szCs w:val="24"/>
                <w:lang w:eastAsia="en-US"/>
              </w:rPr>
              <w:t>;</w:t>
            </w:r>
          </w:p>
          <w:p w14:paraId="56FDF899" w14:textId="020C1FDC"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определять этапы решения задачи</w:t>
            </w:r>
            <w:r>
              <w:rPr>
                <w:rFonts w:ascii="Times New Roman" w:eastAsiaTheme="minorHAnsi" w:hAnsi="Times New Roman"/>
                <w:bCs/>
                <w:iCs/>
                <w:sz w:val="24"/>
                <w:szCs w:val="24"/>
                <w:lang w:eastAsia="en-US"/>
              </w:rPr>
              <w:t>;</w:t>
            </w:r>
          </w:p>
          <w:p w14:paraId="6836EB1C" w14:textId="262EF2D2"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выявлять и эффективно искать информацию, необходимую для решения задачи и/или проблемы</w:t>
            </w:r>
            <w:r>
              <w:rPr>
                <w:rFonts w:ascii="Times New Roman" w:eastAsiaTheme="minorHAnsi" w:hAnsi="Times New Roman"/>
                <w:bCs/>
                <w:iCs/>
                <w:sz w:val="24"/>
                <w:szCs w:val="24"/>
                <w:lang w:eastAsia="en-US"/>
              </w:rPr>
              <w:t>;</w:t>
            </w:r>
          </w:p>
          <w:p w14:paraId="1DE66FBC" w14:textId="72262919"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составлять план действия</w:t>
            </w:r>
            <w:r>
              <w:rPr>
                <w:rFonts w:ascii="Times New Roman" w:eastAsiaTheme="minorHAnsi" w:hAnsi="Times New Roman"/>
                <w:bCs/>
                <w:iCs/>
                <w:sz w:val="24"/>
                <w:szCs w:val="24"/>
                <w:lang w:eastAsia="en-US"/>
              </w:rPr>
              <w:t>;</w:t>
            </w:r>
          </w:p>
          <w:p w14:paraId="2C593B9E" w14:textId="3D038783"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определять необходимые ресурсы</w:t>
            </w:r>
            <w:r>
              <w:rPr>
                <w:rFonts w:ascii="Times New Roman" w:eastAsiaTheme="minorHAnsi" w:hAnsi="Times New Roman"/>
                <w:bCs/>
                <w:iCs/>
                <w:sz w:val="24"/>
                <w:szCs w:val="24"/>
                <w:lang w:eastAsia="en-US"/>
              </w:rPr>
              <w:t>;</w:t>
            </w:r>
          </w:p>
          <w:p w14:paraId="16886770" w14:textId="03D5790D"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владеть актуальными методами работы в профессиональной и смежных сферах</w:t>
            </w:r>
            <w:r>
              <w:rPr>
                <w:rFonts w:ascii="Times New Roman" w:eastAsiaTheme="minorHAnsi" w:hAnsi="Times New Roman"/>
                <w:bCs/>
                <w:iCs/>
                <w:sz w:val="24"/>
                <w:szCs w:val="24"/>
                <w:lang w:eastAsia="en-US"/>
              </w:rPr>
              <w:t>;</w:t>
            </w:r>
          </w:p>
          <w:p w14:paraId="09F4E179" w14:textId="025112C9"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lastRenderedPageBreak/>
              <w:t>реализовывать составленный план</w:t>
            </w:r>
            <w:r>
              <w:rPr>
                <w:rFonts w:ascii="Times New Roman" w:eastAsiaTheme="minorHAnsi" w:hAnsi="Times New Roman"/>
                <w:bCs/>
                <w:iCs/>
                <w:sz w:val="24"/>
                <w:szCs w:val="24"/>
                <w:lang w:eastAsia="en-US"/>
              </w:rPr>
              <w:t>;</w:t>
            </w:r>
          </w:p>
          <w:p w14:paraId="127A91C3" w14:textId="7B4A63C3"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оценивать результат и последствия своих действий (самостоятельно или с помощью наставника)</w:t>
            </w:r>
            <w:r>
              <w:rPr>
                <w:rFonts w:ascii="Times New Roman" w:eastAsiaTheme="minorHAnsi" w:hAnsi="Times New Roman"/>
                <w:bCs/>
                <w:iCs/>
                <w:sz w:val="24"/>
                <w:szCs w:val="24"/>
                <w:lang w:eastAsia="en-US"/>
              </w:rPr>
              <w:t>;</w:t>
            </w:r>
          </w:p>
          <w:p w14:paraId="03369F2A" w14:textId="6FE21944"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соблюдать нормы экологической безопасности</w:t>
            </w:r>
            <w:r>
              <w:rPr>
                <w:rFonts w:ascii="Times New Roman" w:eastAsiaTheme="minorHAnsi" w:hAnsi="Times New Roman"/>
                <w:bCs/>
                <w:iCs/>
                <w:sz w:val="24"/>
                <w:szCs w:val="24"/>
                <w:lang w:eastAsia="en-US"/>
              </w:rPr>
              <w:t>;</w:t>
            </w:r>
          </w:p>
          <w:p w14:paraId="3CC6FDF2" w14:textId="4AEE1E1F"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r>
              <w:rPr>
                <w:rFonts w:ascii="Times New Roman" w:eastAsiaTheme="minorHAnsi" w:hAnsi="Times New Roman"/>
                <w:bCs/>
                <w:iCs/>
                <w:sz w:val="24"/>
                <w:szCs w:val="24"/>
                <w:lang w:eastAsia="en-US"/>
              </w:rPr>
              <w:t>;</w:t>
            </w:r>
          </w:p>
          <w:p w14:paraId="39090900" w14:textId="2C06627B"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организовывать профессиональную деятельность с учетом знаний об изменении климатических условий региона</w:t>
            </w:r>
            <w:r>
              <w:rPr>
                <w:rFonts w:ascii="Times New Roman" w:eastAsiaTheme="minorHAnsi" w:hAnsi="Times New Roman"/>
                <w:bCs/>
                <w:iCs/>
                <w:sz w:val="24"/>
                <w:szCs w:val="24"/>
                <w:lang w:eastAsia="en-US"/>
              </w:rPr>
              <w:t>;</w:t>
            </w:r>
          </w:p>
          <w:p w14:paraId="00A58B75" w14:textId="0BFCCCA6"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Theme="minorHAnsi" w:hAnsi="Times New Roman"/>
                <w:bCs/>
                <w:iCs/>
                <w:sz w:val="24"/>
                <w:szCs w:val="24"/>
                <w:lang w:eastAsia="en-US"/>
              </w:rPr>
              <w:t>;</w:t>
            </w:r>
          </w:p>
          <w:p w14:paraId="5FD6DFDF" w14:textId="0155B63A"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участвовать в диалогах на знакомые общие и профессиональные темы</w:t>
            </w:r>
            <w:r>
              <w:rPr>
                <w:rFonts w:ascii="Times New Roman" w:eastAsiaTheme="minorHAnsi" w:hAnsi="Times New Roman"/>
                <w:bCs/>
                <w:iCs/>
                <w:sz w:val="24"/>
                <w:szCs w:val="24"/>
                <w:lang w:eastAsia="en-US"/>
              </w:rPr>
              <w:t>;</w:t>
            </w:r>
          </w:p>
          <w:p w14:paraId="1BEDCD8F" w14:textId="39BA0571"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строить простые высказывания о себе и о своей профессиональной деятельности</w:t>
            </w:r>
            <w:r>
              <w:rPr>
                <w:rFonts w:ascii="Times New Roman" w:eastAsiaTheme="minorHAnsi" w:hAnsi="Times New Roman"/>
                <w:bCs/>
                <w:iCs/>
                <w:sz w:val="24"/>
                <w:szCs w:val="24"/>
                <w:lang w:eastAsia="en-US"/>
              </w:rPr>
              <w:t>;</w:t>
            </w:r>
          </w:p>
          <w:p w14:paraId="0CF3B5DA" w14:textId="306F9864"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кратко обосновывать и объяснять свои действия (текущие и планируемые)</w:t>
            </w:r>
            <w:r>
              <w:rPr>
                <w:rFonts w:ascii="Times New Roman" w:eastAsiaTheme="minorHAnsi" w:hAnsi="Times New Roman"/>
                <w:bCs/>
                <w:iCs/>
                <w:sz w:val="24"/>
                <w:szCs w:val="24"/>
                <w:lang w:eastAsia="en-US"/>
              </w:rPr>
              <w:t>;</w:t>
            </w:r>
          </w:p>
          <w:p w14:paraId="7C9429EF" w14:textId="44361416" w:rsidR="00921250" w:rsidRPr="00921250" w:rsidRDefault="00921250" w:rsidP="00921250">
            <w:pPr>
              <w:spacing w:after="0" w:line="240" w:lineRule="auto"/>
              <w:rPr>
                <w:rFonts w:ascii="Times New Roman" w:eastAsiaTheme="minorHAnsi" w:hAnsi="Times New Roman"/>
                <w:bCs/>
                <w:iCs/>
                <w:sz w:val="24"/>
                <w:szCs w:val="24"/>
                <w:lang w:eastAsia="en-US"/>
              </w:rPr>
            </w:pPr>
            <w:r w:rsidRPr="00921250">
              <w:rPr>
                <w:rFonts w:ascii="Times New Roman" w:eastAsiaTheme="minorHAnsi" w:hAnsi="Times New Roman"/>
                <w:bCs/>
                <w:iCs/>
                <w:sz w:val="24"/>
                <w:szCs w:val="24"/>
                <w:lang w:eastAsia="en-US"/>
              </w:rPr>
              <w:t>писать простые связные сообщения на знакомые или интересующие профессиональные темы</w:t>
            </w:r>
            <w:r>
              <w:rPr>
                <w:rFonts w:ascii="Times New Roman" w:eastAsiaTheme="minorHAnsi" w:hAnsi="Times New Roman"/>
                <w:bCs/>
                <w:iCs/>
                <w:sz w:val="24"/>
                <w:szCs w:val="24"/>
                <w:lang w:eastAsia="en-US"/>
              </w:rPr>
              <w:t>;</w:t>
            </w:r>
          </w:p>
          <w:p w14:paraId="58B8F96B" w14:textId="1D545680"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определять отклонения в развитии овощных культур от нормы по внешним признакам</w:t>
            </w:r>
            <w:r>
              <w:rPr>
                <w:rFonts w:ascii="Times New Roman" w:eastAsiaTheme="minorHAnsi" w:hAnsi="Times New Roman"/>
                <w:bCs/>
                <w:iCs/>
                <w:sz w:val="24"/>
                <w:szCs w:val="24"/>
                <w:lang w:eastAsia="en-US"/>
              </w:rPr>
              <w:t>;</w:t>
            </w:r>
          </w:p>
          <w:p w14:paraId="4B456BCA" w14:textId="4787279E"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 xml:space="preserve">пользоваться специальным оборудованием (растаривателями-измельчителями, тукосмесительными установками) в соответствии с инструкциями по его </w:t>
            </w:r>
            <w:r w:rsidRPr="0012275C">
              <w:rPr>
                <w:rFonts w:ascii="Times New Roman" w:eastAsiaTheme="minorHAnsi" w:hAnsi="Times New Roman"/>
                <w:bCs/>
                <w:iCs/>
                <w:sz w:val="24"/>
                <w:szCs w:val="24"/>
                <w:lang w:eastAsia="en-US"/>
              </w:rPr>
              <w:lastRenderedPageBreak/>
              <w:t>эксплуатации при подготовке минеральных удобрений к внесению под овощные культуры</w:t>
            </w:r>
            <w:r>
              <w:rPr>
                <w:rFonts w:ascii="Times New Roman" w:eastAsiaTheme="minorHAnsi" w:hAnsi="Times New Roman"/>
                <w:bCs/>
                <w:iCs/>
                <w:sz w:val="24"/>
                <w:szCs w:val="24"/>
                <w:lang w:eastAsia="en-US"/>
              </w:rPr>
              <w:t>;</w:t>
            </w:r>
          </w:p>
          <w:p w14:paraId="41451021" w14:textId="2707BE4E"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вносить удобрения немеханизированным способом до посева (посадки), во время посева (посадки) и при проведении подкормок овощных культур с соблюдением заданных агротехнических требований</w:t>
            </w:r>
            <w:r>
              <w:rPr>
                <w:rFonts w:ascii="Times New Roman" w:eastAsiaTheme="minorHAnsi" w:hAnsi="Times New Roman"/>
                <w:bCs/>
                <w:iCs/>
                <w:sz w:val="24"/>
                <w:szCs w:val="24"/>
                <w:lang w:eastAsia="en-US"/>
              </w:rPr>
              <w:t>;</w:t>
            </w:r>
          </w:p>
          <w:p w14:paraId="1188A379" w14:textId="6F1C6B02"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пользоваться сельскохозяйственным ручным инвентарем при подготовке к внесению и внесении минеральных и органических удобрений под овощные культуры немеханизированным способом</w:t>
            </w:r>
            <w:r>
              <w:rPr>
                <w:rFonts w:ascii="Times New Roman" w:eastAsiaTheme="minorHAnsi" w:hAnsi="Times New Roman"/>
                <w:bCs/>
                <w:iCs/>
                <w:sz w:val="24"/>
                <w:szCs w:val="24"/>
                <w:lang w:eastAsia="en-US"/>
              </w:rPr>
              <w:t>;</w:t>
            </w:r>
          </w:p>
          <w:p w14:paraId="41F4187F" w14:textId="3042202B"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загружать минеральные удобрения в туковносящие и посевные (посадочные) агрегаты, используемые при производстве продукции овощных культур, в соответствии с инструкциями по их эксплуатации</w:t>
            </w:r>
            <w:r>
              <w:rPr>
                <w:rFonts w:ascii="Times New Roman" w:eastAsiaTheme="minorHAnsi" w:hAnsi="Times New Roman"/>
                <w:bCs/>
                <w:iCs/>
                <w:sz w:val="24"/>
                <w:szCs w:val="24"/>
                <w:lang w:eastAsia="en-US"/>
              </w:rPr>
              <w:t>;</w:t>
            </w:r>
          </w:p>
          <w:p w14:paraId="4C5C9B2D" w14:textId="73D8CF95"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r>
              <w:rPr>
                <w:rFonts w:ascii="Times New Roman" w:eastAsiaTheme="minorHAnsi" w:hAnsi="Times New Roman"/>
                <w:bCs/>
                <w:iCs/>
                <w:sz w:val="24"/>
                <w:szCs w:val="24"/>
                <w:lang w:eastAsia="en-US"/>
              </w:rPr>
              <w:t>;</w:t>
            </w:r>
          </w:p>
          <w:p w14:paraId="17B9DB6D" w14:textId="5FA08FA6"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загружать химические средства защиты овощных культур, биопрепараты, семена (посадочный материал) в протравители и опрыскиватели в соответствии с инструкциями по их эксплуатации</w:t>
            </w:r>
            <w:r>
              <w:rPr>
                <w:rFonts w:ascii="Times New Roman" w:eastAsiaTheme="minorHAnsi" w:hAnsi="Times New Roman"/>
                <w:bCs/>
                <w:iCs/>
                <w:sz w:val="24"/>
                <w:szCs w:val="24"/>
                <w:lang w:eastAsia="en-US"/>
              </w:rPr>
              <w:t>;</w:t>
            </w:r>
          </w:p>
          <w:p w14:paraId="5023A26A" w14:textId="2DB3AB59"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пользоваться специальным оборудованием (протравителями) в соответствии с инструкциями по его эксплуатации при протравливании семян овощных культур</w:t>
            </w:r>
            <w:r>
              <w:rPr>
                <w:rFonts w:ascii="Times New Roman" w:eastAsiaTheme="minorHAnsi" w:hAnsi="Times New Roman"/>
                <w:bCs/>
                <w:iCs/>
                <w:sz w:val="24"/>
                <w:szCs w:val="24"/>
                <w:lang w:eastAsia="en-US"/>
              </w:rPr>
              <w:t>;</w:t>
            </w:r>
          </w:p>
          <w:p w14:paraId="021A90BB" w14:textId="60C13937"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 xml:space="preserve">пользоваться специальным оборудованием при </w:t>
            </w:r>
            <w:r w:rsidRPr="0012275C">
              <w:rPr>
                <w:rFonts w:ascii="Times New Roman" w:eastAsiaTheme="minorHAnsi" w:hAnsi="Times New Roman"/>
                <w:bCs/>
                <w:iCs/>
                <w:sz w:val="24"/>
                <w:szCs w:val="24"/>
                <w:lang w:eastAsia="en-US"/>
              </w:rPr>
              <w:lastRenderedPageBreak/>
              <w:t>проведении опыливания, опрыскивания овощных культур, почвы, почвенных смесей и субстратов пестицидами и биологическими средствами защиты растений немеханизированным способом</w:t>
            </w:r>
            <w:r>
              <w:rPr>
                <w:rFonts w:ascii="Times New Roman" w:eastAsiaTheme="minorHAnsi" w:hAnsi="Times New Roman"/>
                <w:bCs/>
                <w:iCs/>
                <w:sz w:val="24"/>
                <w:szCs w:val="24"/>
                <w:lang w:eastAsia="en-US"/>
              </w:rPr>
              <w:t>;</w:t>
            </w:r>
          </w:p>
          <w:p w14:paraId="502F0FB4" w14:textId="6FBCE28C"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выполнять затаривание, растаривание, погрузку, выгрузку удобрений, средств защиты растений немеханизированным способом на различных этапах технологического цикла возделывания овощных культур</w:t>
            </w:r>
            <w:r>
              <w:rPr>
                <w:rFonts w:ascii="Times New Roman" w:eastAsiaTheme="minorHAnsi" w:hAnsi="Times New Roman"/>
                <w:bCs/>
                <w:iCs/>
                <w:sz w:val="24"/>
                <w:szCs w:val="24"/>
                <w:lang w:eastAsia="en-US"/>
              </w:rPr>
              <w:t>;</w:t>
            </w:r>
          </w:p>
          <w:p w14:paraId="387A47F5" w14:textId="2A49558C"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определять качество выполнения механизированных работ по применению удобрений и средств защиты растений в технологическом цикле возделывания овощных культур</w:t>
            </w:r>
            <w:r>
              <w:rPr>
                <w:rFonts w:ascii="Times New Roman" w:eastAsiaTheme="minorHAnsi" w:hAnsi="Times New Roman"/>
                <w:bCs/>
                <w:iCs/>
                <w:sz w:val="24"/>
                <w:szCs w:val="24"/>
                <w:lang w:eastAsia="en-US"/>
              </w:rPr>
              <w:t>;</w:t>
            </w:r>
          </w:p>
          <w:p w14:paraId="46274B22" w14:textId="5A63AC55"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идентифицировать основные болезни, вредителей и дефицит элементов минерального питания у овощных культур на основании внешних признаков</w:t>
            </w:r>
            <w:r>
              <w:rPr>
                <w:rFonts w:ascii="Times New Roman" w:eastAsiaTheme="minorHAnsi" w:hAnsi="Times New Roman"/>
                <w:bCs/>
                <w:iCs/>
                <w:sz w:val="24"/>
                <w:szCs w:val="24"/>
                <w:lang w:eastAsia="en-US"/>
              </w:rPr>
              <w:t>;</w:t>
            </w:r>
          </w:p>
          <w:p w14:paraId="6C7A3BFA" w14:textId="3CD72CDE"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пользоваться информационными ресурсами (специализированными сайтами, базами данных) при идентификации причин угнетения (повреждения) овощных культур</w:t>
            </w:r>
            <w:r>
              <w:rPr>
                <w:rFonts w:ascii="Times New Roman" w:eastAsiaTheme="minorHAnsi" w:hAnsi="Times New Roman"/>
                <w:bCs/>
                <w:iCs/>
                <w:sz w:val="24"/>
                <w:szCs w:val="24"/>
                <w:lang w:eastAsia="en-US"/>
              </w:rPr>
              <w:t>;</w:t>
            </w:r>
          </w:p>
          <w:p w14:paraId="285BE3DA" w14:textId="25E12162" w:rsidR="0012275C" w:rsidRPr="0012275C"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пользоваться спецодеждой и применять средства индивидуальной защиты при применении удобрений и средств защиты растений</w:t>
            </w:r>
            <w:r>
              <w:rPr>
                <w:rFonts w:ascii="Times New Roman" w:eastAsiaTheme="minorHAnsi" w:hAnsi="Times New Roman"/>
                <w:bCs/>
                <w:iCs/>
                <w:sz w:val="24"/>
                <w:szCs w:val="24"/>
                <w:lang w:eastAsia="en-US"/>
              </w:rPr>
              <w:t>;</w:t>
            </w:r>
          </w:p>
          <w:p w14:paraId="6EAD749D" w14:textId="6840E9C0" w:rsidR="00740C6A" w:rsidRPr="00C45F25" w:rsidRDefault="0012275C" w:rsidP="0012275C">
            <w:pPr>
              <w:spacing w:after="0" w:line="240" w:lineRule="auto"/>
              <w:rPr>
                <w:rFonts w:ascii="Times New Roman" w:eastAsiaTheme="minorHAnsi" w:hAnsi="Times New Roman"/>
                <w:bCs/>
                <w:iCs/>
                <w:sz w:val="24"/>
                <w:szCs w:val="24"/>
                <w:lang w:eastAsia="en-US"/>
              </w:rPr>
            </w:pPr>
            <w:r w:rsidRPr="0012275C">
              <w:rPr>
                <w:rFonts w:ascii="Times New Roman" w:eastAsiaTheme="minorHAnsi" w:hAnsi="Times New Roman"/>
                <w:bCs/>
                <w:iCs/>
                <w:sz w:val="24"/>
                <w:szCs w:val="24"/>
                <w:lang w:eastAsia="en-US"/>
              </w:rPr>
              <w:t>обращаться с удобрениями и средствами защиты растений с соблюдением требований охраны труда</w:t>
            </w:r>
          </w:p>
        </w:tc>
        <w:tc>
          <w:tcPr>
            <w:tcW w:w="1507" w:type="pct"/>
          </w:tcPr>
          <w:p w14:paraId="0F5F8E8B" w14:textId="77777777" w:rsidR="00740C6A" w:rsidRPr="008415BA" w:rsidRDefault="00740C6A" w:rsidP="00274517">
            <w:pPr>
              <w:spacing w:after="0" w:line="240" w:lineRule="auto"/>
              <w:rPr>
                <w:rFonts w:ascii="Times New Roman" w:hAnsi="Times New Roman"/>
                <w:bCs/>
                <w:sz w:val="24"/>
                <w:szCs w:val="24"/>
              </w:rPr>
            </w:pPr>
            <w:r w:rsidRPr="008415BA">
              <w:rPr>
                <w:rFonts w:ascii="Times New Roman" w:hAnsi="Times New Roman"/>
                <w:bCs/>
                <w:sz w:val="24"/>
                <w:szCs w:val="24"/>
              </w:rPr>
              <w:lastRenderedPageBreak/>
              <w:t>Правильно определяет виды и сорта культурных растений.</w:t>
            </w:r>
          </w:p>
          <w:p w14:paraId="5FEC265D" w14:textId="77777777" w:rsidR="00740C6A" w:rsidRPr="008415BA" w:rsidRDefault="00740C6A" w:rsidP="00274517">
            <w:pPr>
              <w:spacing w:after="0" w:line="240" w:lineRule="auto"/>
              <w:rPr>
                <w:rFonts w:ascii="Times New Roman" w:hAnsi="Times New Roman"/>
                <w:bCs/>
                <w:sz w:val="24"/>
                <w:szCs w:val="24"/>
              </w:rPr>
            </w:pPr>
            <w:r w:rsidRPr="008415BA">
              <w:rPr>
                <w:rFonts w:ascii="Times New Roman" w:hAnsi="Times New Roman"/>
                <w:bCs/>
                <w:sz w:val="24"/>
                <w:szCs w:val="24"/>
              </w:rPr>
              <w:t>Правильно распознаёт сорняки, возбудители болезней и вредители сельскохозяйственных культур.</w:t>
            </w:r>
          </w:p>
          <w:p w14:paraId="01889CA6" w14:textId="77777777" w:rsidR="00740C6A" w:rsidRPr="008415BA" w:rsidRDefault="00740C6A" w:rsidP="00274517">
            <w:pPr>
              <w:spacing w:after="0" w:line="240" w:lineRule="auto"/>
              <w:rPr>
                <w:rFonts w:ascii="Times New Roman" w:hAnsi="Times New Roman"/>
                <w:bCs/>
                <w:sz w:val="24"/>
                <w:szCs w:val="24"/>
              </w:rPr>
            </w:pPr>
            <w:r w:rsidRPr="008415BA">
              <w:rPr>
                <w:rFonts w:ascii="Times New Roman" w:hAnsi="Times New Roman"/>
                <w:bCs/>
                <w:sz w:val="24"/>
                <w:szCs w:val="24"/>
              </w:rPr>
              <w:t>Грамотно разрабатывает систему интегрированной защиты растений</w:t>
            </w:r>
          </w:p>
          <w:p w14:paraId="70EE3E21" w14:textId="77777777" w:rsidR="00740C6A" w:rsidRPr="00C45F25" w:rsidRDefault="00740C6A" w:rsidP="00274517">
            <w:pPr>
              <w:spacing w:after="0" w:line="240" w:lineRule="auto"/>
              <w:rPr>
                <w:rFonts w:ascii="Times New Roman" w:eastAsiaTheme="minorHAnsi" w:hAnsi="Times New Roman"/>
                <w:bCs/>
                <w:iCs/>
                <w:sz w:val="24"/>
                <w:szCs w:val="24"/>
                <w:lang w:eastAsia="en-US"/>
              </w:rPr>
            </w:pPr>
            <w:r w:rsidRPr="008415BA">
              <w:rPr>
                <w:rFonts w:ascii="Times New Roman" w:hAnsi="Times New Roman"/>
                <w:bCs/>
                <w:sz w:val="24"/>
                <w:szCs w:val="24"/>
              </w:rPr>
              <w:t>Правильно определяет последовательность основных операций по возделыванию сельскохозяйственных культур</w:t>
            </w:r>
          </w:p>
        </w:tc>
        <w:tc>
          <w:tcPr>
            <w:tcW w:w="1743" w:type="pct"/>
          </w:tcPr>
          <w:p w14:paraId="6A263AD9" w14:textId="67B9F5F0" w:rsidR="00740C6A" w:rsidRPr="00C45F25" w:rsidRDefault="00281008" w:rsidP="00274517">
            <w:pPr>
              <w:spacing w:after="0" w:line="240" w:lineRule="auto"/>
              <w:rPr>
                <w:rFonts w:ascii="Times New Roman" w:eastAsiaTheme="minorHAnsi" w:hAnsi="Times New Roman"/>
                <w:bCs/>
                <w:iCs/>
                <w:sz w:val="24"/>
                <w:szCs w:val="24"/>
                <w:lang w:eastAsia="en-US"/>
              </w:rPr>
            </w:pPr>
            <w:r w:rsidRPr="00281008">
              <w:rPr>
                <w:rFonts w:ascii="Times New Roman" w:hAnsi="Times New Roman"/>
                <w:bCs/>
                <w:sz w:val="24"/>
                <w:szCs w:val="24"/>
              </w:rPr>
              <w:t>Оценка результатов выполнения практической работы</w:t>
            </w:r>
          </w:p>
        </w:tc>
      </w:tr>
    </w:tbl>
    <w:p w14:paraId="100BE9E6" w14:textId="77777777" w:rsidR="00740C6A" w:rsidRDefault="00740C6A" w:rsidP="00740C6A">
      <w:pPr>
        <w:spacing w:after="0"/>
        <w:rPr>
          <w:rFonts w:ascii="Times New Roman" w:hAnsi="Times New Roman"/>
          <w:sz w:val="24"/>
          <w:szCs w:val="24"/>
        </w:rPr>
      </w:pPr>
    </w:p>
    <w:p w14:paraId="3418CA56" w14:textId="77777777" w:rsidR="00740C6A" w:rsidRDefault="00740C6A" w:rsidP="00740C6A">
      <w:pPr>
        <w:spacing w:after="160" w:line="259" w:lineRule="auto"/>
        <w:rPr>
          <w:rFonts w:ascii="Times New Roman" w:hAnsi="Times New Roman"/>
          <w:sz w:val="24"/>
          <w:szCs w:val="24"/>
        </w:rPr>
      </w:pPr>
      <w:r>
        <w:rPr>
          <w:rFonts w:ascii="Times New Roman" w:hAnsi="Times New Roman"/>
          <w:sz w:val="24"/>
          <w:szCs w:val="24"/>
        </w:rPr>
        <w:br w:type="page"/>
      </w:r>
    </w:p>
    <w:p w14:paraId="1AA66620" w14:textId="77777777" w:rsidR="00ED1F55" w:rsidRPr="00210E2D" w:rsidRDefault="00ED1F55" w:rsidP="00ED1F55">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7CA89C4F" w14:textId="77777777" w:rsidR="00ED1F55" w:rsidRPr="00210E2D" w:rsidRDefault="00ED1F55" w:rsidP="00ED1F55">
      <w:pPr>
        <w:spacing w:after="0" w:line="240" w:lineRule="auto"/>
        <w:rPr>
          <w:rFonts w:asciiTheme="minorHAnsi" w:eastAsiaTheme="minorHAnsi" w:hAnsiTheme="minorHAnsi" w:cstheme="minorBidi"/>
          <w:lang w:val="x-none" w:eastAsia="x-none"/>
        </w:rPr>
      </w:pPr>
    </w:p>
    <w:p w14:paraId="6B8175DD" w14:textId="20D5DB35" w:rsidR="00ED1F55" w:rsidRPr="00210E2D" w:rsidRDefault="00ED1F55" w:rsidP="00ED1F55">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8</w:t>
      </w:r>
    </w:p>
    <w:p w14:paraId="6093802A" w14:textId="77777777" w:rsidR="00ED1F55" w:rsidRPr="00210E2D" w:rsidRDefault="00ED1F55" w:rsidP="00ED1F55">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35.01.26 Мастер растениеводства</w:t>
      </w:r>
    </w:p>
    <w:p w14:paraId="15A8C63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6C9089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95B762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74D176B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2C4003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448ADDF"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3431BD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08F695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8C9C3FE"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F70C263"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DE250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C3E9DC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937FC9D"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E2EFB9"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4135A2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1575A099" w14:textId="77777777" w:rsidR="00ED1F55" w:rsidRPr="00A26668" w:rsidRDefault="00ED1F55" w:rsidP="00ED1F5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C9EC3AE" w14:textId="77777777" w:rsidR="00ED1F55" w:rsidRPr="00B911C1" w:rsidRDefault="00ED1F55" w:rsidP="00ED1F55">
      <w:pPr>
        <w:spacing w:after="0" w:line="240" w:lineRule="auto"/>
        <w:jc w:val="center"/>
        <w:rPr>
          <w:rFonts w:ascii="Times New Roman" w:eastAsiaTheme="minorHAnsi" w:hAnsi="Times New Roman" w:cstheme="minorBidi"/>
          <w:b/>
          <w:i/>
          <w:sz w:val="24"/>
          <w:szCs w:val="24"/>
          <w:u w:val="single"/>
          <w:lang w:eastAsia="en-US"/>
        </w:rPr>
      </w:pPr>
    </w:p>
    <w:p w14:paraId="78C40633" w14:textId="77777777" w:rsidR="00ED1F55" w:rsidRPr="00ED1F55" w:rsidRDefault="00ED1F55" w:rsidP="00ED1F55">
      <w:pPr>
        <w:spacing w:after="0" w:line="240" w:lineRule="auto"/>
        <w:jc w:val="center"/>
        <w:rPr>
          <w:rFonts w:ascii="Times New Roman" w:hAnsi="Times New Roman"/>
          <w:b/>
          <w:iCs/>
          <w:sz w:val="24"/>
          <w:szCs w:val="24"/>
        </w:rPr>
      </w:pPr>
      <w:r w:rsidRPr="00740C6A">
        <w:rPr>
          <w:rFonts w:ascii="Times New Roman" w:hAnsi="Times New Roman"/>
          <w:b/>
          <w:iCs/>
          <w:sz w:val="24"/>
          <w:szCs w:val="24"/>
        </w:rPr>
        <w:t>ОП.0</w:t>
      </w:r>
      <w:r>
        <w:rPr>
          <w:rFonts w:ascii="Times New Roman" w:hAnsi="Times New Roman"/>
          <w:b/>
          <w:iCs/>
          <w:sz w:val="24"/>
          <w:szCs w:val="24"/>
        </w:rPr>
        <w:t>3</w:t>
      </w:r>
      <w:r w:rsidRPr="00740C6A">
        <w:rPr>
          <w:rFonts w:ascii="Times New Roman" w:hAnsi="Times New Roman"/>
          <w:b/>
          <w:iCs/>
          <w:sz w:val="24"/>
          <w:szCs w:val="24"/>
        </w:rPr>
        <w:t xml:space="preserve"> </w:t>
      </w:r>
      <w:r w:rsidRPr="00ED1F55">
        <w:rPr>
          <w:rFonts w:ascii="Times New Roman" w:hAnsi="Times New Roman"/>
          <w:b/>
          <w:iCs/>
          <w:sz w:val="24"/>
          <w:szCs w:val="24"/>
        </w:rPr>
        <w:t xml:space="preserve">Экономические и правовые основы </w:t>
      </w:r>
    </w:p>
    <w:p w14:paraId="51C5C998" w14:textId="132ED4FB" w:rsidR="00ED1F55" w:rsidRPr="00B911C1" w:rsidRDefault="00ED1F55" w:rsidP="00ED1F55">
      <w:pPr>
        <w:spacing w:after="0" w:line="240" w:lineRule="auto"/>
        <w:jc w:val="center"/>
        <w:rPr>
          <w:rFonts w:ascii="Times New Roman" w:eastAsiaTheme="minorHAnsi" w:hAnsi="Times New Roman" w:cstheme="minorBidi"/>
          <w:b/>
          <w:i/>
          <w:lang w:eastAsia="en-US"/>
        </w:rPr>
      </w:pPr>
      <w:r w:rsidRPr="00ED1F55">
        <w:rPr>
          <w:rFonts w:ascii="Times New Roman" w:hAnsi="Times New Roman"/>
          <w:b/>
          <w:iCs/>
          <w:sz w:val="24"/>
          <w:szCs w:val="24"/>
        </w:rPr>
        <w:t>производственной деятельности</w:t>
      </w:r>
    </w:p>
    <w:p w14:paraId="2BD3AED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6AFF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6FA66D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F48D9C5"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8D717D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EBB1CB9"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B49E22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C77246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51BB6817"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9525C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DD8157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5BB866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621503A"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70F9D3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0FCA4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1D1056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ACA0070"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27F9A5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451ABD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C393616"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9DCB69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354CAF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6FA598B"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D49E2B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68C642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BBAF5" w14:textId="77777777" w:rsidR="00ED1F55" w:rsidRDefault="00ED1F55" w:rsidP="00ED1F55">
      <w:pPr>
        <w:spacing w:after="0" w:line="240" w:lineRule="auto"/>
        <w:rPr>
          <w:rFonts w:ascii="Times New Roman" w:eastAsiaTheme="minorHAnsi" w:hAnsi="Times New Roman" w:cstheme="minorBidi"/>
          <w:b/>
          <w:i/>
          <w:lang w:eastAsia="en-US"/>
        </w:rPr>
      </w:pPr>
    </w:p>
    <w:p w14:paraId="5870341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38AAC78" w14:textId="77777777" w:rsidR="00ED1F55" w:rsidRPr="006C7B56" w:rsidRDefault="00ED1F55" w:rsidP="00ED1F5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A076331" w14:textId="77777777" w:rsidR="00ED1F55" w:rsidRPr="006C7B56" w:rsidRDefault="00ED1F55" w:rsidP="00ED1F5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D1F55" w:rsidRPr="006C7B56" w14:paraId="3013CAD3" w14:textId="77777777" w:rsidTr="00274517">
        <w:tc>
          <w:tcPr>
            <w:tcW w:w="7501" w:type="dxa"/>
          </w:tcPr>
          <w:p w14:paraId="68752258"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0B3781C"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7DFA9A7D" w14:textId="77777777" w:rsidTr="00274517">
        <w:tc>
          <w:tcPr>
            <w:tcW w:w="7501" w:type="dxa"/>
          </w:tcPr>
          <w:p w14:paraId="0258D5DA"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510AD77"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BDB7A97"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28BD60F1" w14:textId="77777777" w:rsidTr="00274517">
        <w:tc>
          <w:tcPr>
            <w:tcW w:w="7501" w:type="dxa"/>
          </w:tcPr>
          <w:p w14:paraId="1205B0FD"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F638BE2" w14:textId="77777777" w:rsidR="00ED1F55" w:rsidRPr="006C7B56" w:rsidRDefault="00ED1F55"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8FA633A"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bl>
    <w:p w14:paraId="043CD239" w14:textId="77777777" w:rsidR="00ED1F55" w:rsidRPr="0004408F"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C5991ED" w14:textId="0C73D08D" w:rsidR="00ED1F55" w:rsidRPr="002B6F9F" w:rsidRDefault="00ED1F55" w:rsidP="0012275C">
      <w:pPr>
        <w:jc w:val="center"/>
        <w:rPr>
          <w:rFonts w:ascii="Times New Roman" w:hAnsi="Times New Roman"/>
          <w:b/>
          <w:bCs/>
          <w:iCs/>
          <w:sz w:val="24"/>
          <w:szCs w:val="24"/>
        </w:rPr>
      </w:pPr>
      <w:r w:rsidRPr="002A5E3E">
        <w:rPr>
          <w:rFonts w:ascii="Times New Roman" w:hAnsi="Times New Roman"/>
          <w:b/>
          <w:iCs/>
          <w:sz w:val="24"/>
          <w:szCs w:val="24"/>
        </w:rPr>
        <w:t>«</w:t>
      </w:r>
      <w:r w:rsidRPr="00740C6A">
        <w:rPr>
          <w:rFonts w:ascii="Times New Roman" w:hAnsi="Times New Roman"/>
          <w:b/>
          <w:bCs/>
          <w:iCs/>
          <w:sz w:val="24"/>
          <w:szCs w:val="24"/>
        </w:rPr>
        <w:t>ОП.0</w:t>
      </w:r>
      <w:r w:rsidR="0012275C">
        <w:rPr>
          <w:rFonts w:ascii="Times New Roman" w:hAnsi="Times New Roman"/>
          <w:b/>
          <w:bCs/>
          <w:iCs/>
          <w:sz w:val="24"/>
          <w:szCs w:val="24"/>
        </w:rPr>
        <w:t>3</w:t>
      </w:r>
      <w:r w:rsidRPr="00740C6A">
        <w:rPr>
          <w:rFonts w:ascii="Times New Roman" w:hAnsi="Times New Roman"/>
          <w:b/>
          <w:bCs/>
          <w:iCs/>
          <w:sz w:val="24"/>
          <w:szCs w:val="24"/>
        </w:rPr>
        <w:t xml:space="preserve"> </w:t>
      </w:r>
      <w:r w:rsidR="0012275C" w:rsidRPr="0012275C">
        <w:rPr>
          <w:rFonts w:ascii="Times New Roman" w:hAnsi="Times New Roman"/>
          <w:b/>
          <w:bCs/>
          <w:iCs/>
          <w:sz w:val="24"/>
          <w:szCs w:val="24"/>
        </w:rPr>
        <w:t>Экономические и правовые основы производственной деятельности</w:t>
      </w:r>
      <w:r w:rsidRPr="002A5E3E">
        <w:rPr>
          <w:rFonts w:ascii="Times New Roman" w:hAnsi="Times New Roman"/>
          <w:b/>
          <w:iCs/>
          <w:sz w:val="24"/>
          <w:szCs w:val="24"/>
        </w:rPr>
        <w:t>»</w:t>
      </w:r>
    </w:p>
    <w:p w14:paraId="033FF3F0" w14:textId="77777777" w:rsidR="00ED1F55" w:rsidRPr="002A5E3E" w:rsidRDefault="00ED1F55" w:rsidP="00ED1F55">
      <w:pPr>
        <w:spacing w:after="0"/>
        <w:ind w:firstLine="709"/>
        <w:jc w:val="center"/>
        <w:rPr>
          <w:rFonts w:ascii="Times New Roman" w:hAnsi="Times New Roman"/>
          <w:sz w:val="24"/>
          <w:szCs w:val="24"/>
          <w:vertAlign w:val="superscript"/>
        </w:rPr>
      </w:pPr>
    </w:p>
    <w:p w14:paraId="477DF290" w14:textId="77777777" w:rsidR="00ED1F55" w:rsidRPr="002A5E3E"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5CF56E1" w14:textId="73B344D5" w:rsidR="00ED1F55" w:rsidRPr="002A5E3E" w:rsidRDefault="00ED1F55" w:rsidP="0012275C">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740C6A">
        <w:rPr>
          <w:rFonts w:ascii="Times New Roman" w:hAnsi="Times New Roman"/>
          <w:sz w:val="24"/>
          <w:szCs w:val="24"/>
        </w:rPr>
        <w:t>ОП.0</w:t>
      </w:r>
      <w:r w:rsidR="0012275C">
        <w:rPr>
          <w:rFonts w:ascii="Times New Roman" w:hAnsi="Times New Roman"/>
          <w:sz w:val="24"/>
          <w:szCs w:val="24"/>
        </w:rPr>
        <w:t>3</w:t>
      </w:r>
      <w:r w:rsidRPr="00740C6A">
        <w:rPr>
          <w:rFonts w:ascii="Times New Roman" w:hAnsi="Times New Roman"/>
          <w:sz w:val="24"/>
          <w:szCs w:val="24"/>
        </w:rPr>
        <w:t xml:space="preserve"> </w:t>
      </w:r>
      <w:r w:rsidR="0012275C" w:rsidRPr="0012275C">
        <w:rPr>
          <w:rFonts w:ascii="Times New Roman" w:hAnsi="Times New Roman"/>
          <w:sz w:val="24"/>
          <w:szCs w:val="24"/>
        </w:rPr>
        <w:t>Экономические и правовые основы производственной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35.01.26 Мастер растениеводства.</w:t>
      </w:r>
    </w:p>
    <w:p w14:paraId="3E44DB0B" w14:textId="5312BA40" w:rsidR="00ED1F55" w:rsidRDefault="00ED1F55" w:rsidP="00ED1F55">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 ОК 0</w:t>
      </w:r>
      <w:r w:rsidR="0012275C">
        <w:rPr>
          <w:rFonts w:ascii="Times New Roman" w:hAnsi="Times New Roman"/>
          <w:sz w:val="24"/>
          <w:szCs w:val="24"/>
        </w:rPr>
        <w:t>3</w:t>
      </w:r>
      <w:r>
        <w:rPr>
          <w:rFonts w:ascii="Times New Roman" w:hAnsi="Times New Roman"/>
          <w:sz w:val="24"/>
          <w:szCs w:val="24"/>
        </w:rPr>
        <w:t xml:space="preserve">, </w:t>
      </w:r>
      <w:r>
        <w:rPr>
          <w:rFonts w:ascii="Times New Roman" w:hAnsi="Times New Roman"/>
          <w:sz w:val="24"/>
          <w:szCs w:val="24"/>
        </w:rPr>
        <w:br/>
        <w:t>ОК 09, ПК 1.</w:t>
      </w:r>
      <w:r w:rsidR="00EF23C8">
        <w:rPr>
          <w:rFonts w:ascii="Times New Roman" w:hAnsi="Times New Roman"/>
          <w:sz w:val="24"/>
          <w:szCs w:val="24"/>
        </w:rPr>
        <w:t>6</w:t>
      </w:r>
      <w:r w:rsidR="0012275C">
        <w:rPr>
          <w:rFonts w:ascii="Times New Roman" w:hAnsi="Times New Roman"/>
          <w:sz w:val="24"/>
          <w:szCs w:val="24"/>
        </w:rPr>
        <w:t xml:space="preserve"> (в зависимости от направленности)</w:t>
      </w:r>
      <w:r>
        <w:rPr>
          <w:rFonts w:ascii="Times New Roman" w:hAnsi="Times New Roman"/>
          <w:sz w:val="24"/>
          <w:szCs w:val="24"/>
        </w:rPr>
        <w:t>.</w:t>
      </w:r>
    </w:p>
    <w:p w14:paraId="7293FEA6" w14:textId="77777777" w:rsidR="00ED1F55" w:rsidRPr="009630B9"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9D1559" w14:textId="77777777" w:rsidR="00ED1F55" w:rsidRPr="0004408F" w:rsidRDefault="00ED1F55" w:rsidP="00ED1F55">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F48D8AA" w14:textId="77777777" w:rsidR="00ED1F55"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ED1F55" w:rsidRPr="009630B9" w14:paraId="47957653" w14:textId="77777777" w:rsidTr="00EF23C8">
        <w:trPr>
          <w:trHeight w:val="649"/>
        </w:trPr>
        <w:tc>
          <w:tcPr>
            <w:tcW w:w="1232" w:type="dxa"/>
            <w:hideMark/>
          </w:tcPr>
          <w:p w14:paraId="38ACC9B9" w14:textId="77777777" w:rsidR="00ED1F55" w:rsidRPr="00AF394D" w:rsidRDefault="00ED1F55" w:rsidP="00274517">
            <w:pPr>
              <w:suppressAutoHyphens/>
              <w:spacing w:after="0" w:line="240" w:lineRule="auto"/>
              <w:jc w:val="center"/>
              <w:rPr>
                <w:rFonts w:ascii="Times New Roman" w:hAnsi="Times New Roman"/>
                <w:sz w:val="24"/>
                <w:szCs w:val="24"/>
              </w:rPr>
            </w:pPr>
            <w:bookmarkStart w:id="9" w:name="_Hlk131676738"/>
            <w:r w:rsidRPr="00AF394D">
              <w:rPr>
                <w:rFonts w:ascii="Times New Roman" w:hAnsi="Times New Roman"/>
                <w:sz w:val="24"/>
                <w:szCs w:val="24"/>
              </w:rPr>
              <w:t>Код</w:t>
            </w:r>
          </w:p>
          <w:p w14:paraId="57C3A17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071705BD"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1943E886"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5D3C0D62"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63DA44F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D1F55" w:rsidRPr="009630B9" w14:paraId="66FD6A9D" w14:textId="77777777" w:rsidTr="00EF23C8">
        <w:trPr>
          <w:trHeight w:val="212"/>
        </w:trPr>
        <w:tc>
          <w:tcPr>
            <w:tcW w:w="1232" w:type="dxa"/>
            <w:vMerge w:val="restart"/>
          </w:tcPr>
          <w:p w14:paraId="4BE934E1" w14:textId="77777777" w:rsidR="00ED1F55" w:rsidRPr="005717BA" w:rsidRDefault="00ED1F55" w:rsidP="002745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C9E76B3" w14:textId="77777777" w:rsidR="00ED1F55" w:rsidRPr="002A5E3E" w:rsidRDefault="00ED1F55" w:rsidP="00274517">
            <w:pPr>
              <w:suppressAutoHyphens/>
              <w:spacing w:after="0" w:line="240" w:lineRule="auto"/>
              <w:jc w:val="center"/>
              <w:rPr>
                <w:rFonts w:ascii="Times New Roman" w:hAnsi="Times New Roman"/>
                <w:b/>
                <w:bCs/>
                <w:i/>
                <w:u w:val="single"/>
              </w:rPr>
            </w:pPr>
          </w:p>
        </w:tc>
        <w:tc>
          <w:tcPr>
            <w:tcW w:w="1391" w:type="dxa"/>
          </w:tcPr>
          <w:p w14:paraId="763C9E7F"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E995671"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88" w:type="dxa"/>
          </w:tcPr>
          <w:p w14:paraId="2B95DA89"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EED7710"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ED1F55" w:rsidRPr="009630B9" w14:paraId="7432E56E" w14:textId="77777777" w:rsidTr="00EF23C8">
        <w:trPr>
          <w:trHeight w:val="212"/>
        </w:trPr>
        <w:tc>
          <w:tcPr>
            <w:tcW w:w="1232" w:type="dxa"/>
            <w:vMerge/>
          </w:tcPr>
          <w:p w14:paraId="22F00605"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6D23A064"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ACD0D79"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88" w:type="dxa"/>
          </w:tcPr>
          <w:p w14:paraId="778A9938"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B24F760"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ED1F55" w:rsidRPr="009630B9" w14:paraId="0E2C45F4" w14:textId="77777777" w:rsidTr="00EF23C8">
        <w:trPr>
          <w:trHeight w:val="212"/>
        </w:trPr>
        <w:tc>
          <w:tcPr>
            <w:tcW w:w="1232" w:type="dxa"/>
            <w:vMerge/>
          </w:tcPr>
          <w:p w14:paraId="5F9898B5"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7C273962"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7D15872"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88" w:type="dxa"/>
          </w:tcPr>
          <w:p w14:paraId="053ABA00"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8FE4866"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ED1F55" w:rsidRPr="009630B9" w14:paraId="349FDE6A" w14:textId="77777777" w:rsidTr="00EF23C8">
        <w:trPr>
          <w:trHeight w:val="212"/>
        </w:trPr>
        <w:tc>
          <w:tcPr>
            <w:tcW w:w="1232" w:type="dxa"/>
            <w:vMerge/>
          </w:tcPr>
          <w:p w14:paraId="53844D66"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159A1EE5"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49FECB0"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88" w:type="dxa"/>
          </w:tcPr>
          <w:p w14:paraId="1648104E"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5A6372E"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ED1F55" w:rsidRPr="009630B9" w14:paraId="679D5335" w14:textId="77777777" w:rsidTr="00EF23C8">
        <w:trPr>
          <w:trHeight w:val="212"/>
        </w:trPr>
        <w:tc>
          <w:tcPr>
            <w:tcW w:w="1232" w:type="dxa"/>
            <w:vMerge/>
          </w:tcPr>
          <w:p w14:paraId="74246843"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33C0D7CA"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8232732"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88" w:type="dxa"/>
          </w:tcPr>
          <w:p w14:paraId="47A34F3A"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F234866"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ED1F55" w:rsidRPr="009630B9" w14:paraId="484823A5" w14:textId="77777777" w:rsidTr="00EF23C8">
        <w:trPr>
          <w:trHeight w:val="212"/>
        </w:trPr>
        <w:tc>
          <w:tcPr>
            <w:tcW w:w="1232" w:type="dxa"/>
            <w:vMerge/>
          </w:tcPr>
          <w:p w14:paraId="198E1683"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7B025589"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3986095"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88" w:type="dxa"/>
          </w:tcPr>
          <w:p w14:paraId="27BDF8B1"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FA597F"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ED1F55" w:rsidRPr="009630B9" w14:paraId="2483DED0" w14:textId="77777777" w:rsidTr="00EF23C8">
        <w:trPr>
          <w:trHeight w:val="212"/>
        </w:trPr>
        <w:tc>
          <w:tcPr>
            <w:tcW w:w="1232" w:type="dxa"/>
            <w:vMerge/>
          </w:tcPr>
          <w:p w14:paraId="128C47DC"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2AAD9160"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FAECA2B"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88" w:type="dxa"/>
          </w:tcPr>
          <w:p w14:paraId="4F8EB999" w14:textId="77777777" w:rsidR="00ED1F55" w:rsidRPr="002A5E3E" w:rsidRDefault="00ED1F55" w:rsidP="00274517">
            <w:pPr>
              <w:spacing w:after="0"/>
              <w:rPr>
                <w:rFonts w:ascii="Times New Roman" w:hAnsi="Times New Roman"/>
                <w:sz w:val="24"/>
                <w:szCs w:val="24"/>
                <w:u w:val="single"/>
              </w:rPr>
            </w:pPr>
          </w:p>
        </w:tc>
        <w:tc>
          <w:tcPr>
            <w:tcW w:w="2883" w:type="dxa"/>
          </w:tcPr>
          <w:p w14:paraId="31730497" w14:textId="77777777" w:rsidR="00ED1F55" w:rsidRPr="000869F1" w:rsidRDefault="00ED1F55" w:rsidP="00274517">
            <w:pPr>
              <w:spacing w:after="0" w:line="240" w:lineRule="auto"/>
              <w:rPr>
                <w:rFonts w:ascii="Times New Roman" w:eastAsia="Calibri" w:hAnsi="Times New Roman"/>
                <w:bCs/>
                <w:sz w:val="24"/>
                <w:szCs w:val="24"/>
                <w:lang w:eastAsia="en-US"/>
              </w:rPr>
            </w:pPr>
          </w:p>
        </w:tc>
      </w:tr>
      <w:tr w:rsidR="00ED1F55" w:rsidRPr="009630B9" w14:paraId="5F3D2716" w14:textId="77777777" w:rsidTr="00EF23C8">
        <w:trPr>
          <w:trHeight w:val="212"/>
        </w:trPr>
        <w:tc>
          <w:tcPr>
            <w:tcW w:w="1232" w:type="dxa"/>
            <w:vMerge/>
          </w:tcPr>
          <w:p w14:paraId="72078FC0"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2722AFD0"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8BF8A29"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88" w:type="dxa"/>
          </w:tcPr>
          <w:p w14:paraId="672451A9" w14:textId="77777777" w:rsidR="00ED1F55" w:rsidRPr="002A5E3E" w:rsidRDefault="00ED1F55" w:rsidP="00274517">
            <w:pPr>
              <w:spacing w:after="0"/>
              <w:rPr>
                <w:rFonts w:ascii="Times New Roman" w:hAnsi="Times New Roman"/>
                <w:sz w:val="24"/>
                <w:szCs w:val="24"/>
                <w:u w:val="single"/>
              </w:rPr>
            </w:pPr>
          </w:p>
        </w:tc>
        <w:tc>
          <w:tcPr>
            <w:tcW w:w="2883" w:type="dxa"/>
          </w:tcPr>
          <w:p w14:paraId="775DA984" w14:textId="77777777" w:rsidR="00ED1F55" w:rsidRPr="000869F1" w:rsidRDefault="00ED1F55" w:rsidP="00274517">
            <w:pPr>
              <w:spacing w:after="0" w:line="240" w:lineRule="auto"/>
              <w:rPr>
                <w:rFonts w:ascii="Times New Roman" w:eastAsia="Calibri" w:hAnsi="Times New Roman"/>
                <w:bCs/>
                <w:sz w:val="24"/>
                <w:szCs w:val="24"/>
                <w:lang w:eastAsia="en-US"/>
              </w:rPr>
            </w:pPr>
          </w:p>
        </w:tc>
      </w:tr>
      <w:tr w:rsidR="00ED1F55" w:rsidRPr="009630B9" w14:paraId="2280AA75" w14:textId="77777777" w:rsidTr="00EF23C8">
        <w:trPr>
          <w:trHeight w:val="212"/>
        </w:trPr>
        <w:tc>
          <w:tcPr>
            <w:tcW w:w="1232" w:type="dxa"/>
            <w:vMerge/>
          </w:tcPr>
          <w:p w14:paraId="481153D4"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5BC9C7E0"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705D0BD"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88" w:type="dxa"/>
          </w:tcPr>
          <w:p w14:paraId="6525BFDE" w14:textId="77777777" w:rsidR="00ED1F55" w:rsidRPr="002A5E3E" w:rsidRDefault="00ED1F55" w:rsidP="00274517">
            <w:pPr>
              <w:spacing w:after="0"/>
              <w:rPr>
                <w:rFonts w:ascii="Times New Roman" w:hAnsi="Times New Roman"/>
                <w:sz w:val="24"/>
                <w:szCs w:val="24"/>
                <w:u w:val="single"/>
              </w:rPr>
            </w:pPr>
          </w:p>
        </w:tc>
        <w:tc>
          <w:tcPr>
            <w:tcW w:w="2883" w:type="dxa"/>
          </w:tcPr>
          <w:p w14:paraId="743EA659" w14:textId="77777777" w:rsidR="00ED1F55" w:rsidRPr="000869F1" w:rsidRDefault="00ED1F55" w:rsidP="00274517">
            <w:pPr>
              <w:spacing w:after="0" w:line="240" w:lineRule="auto"/>
              <w:rPr>
                <w:rFonts w:ascii="Times New Roman" w:eastAsia="Calibri" w:hAnsi="Times New Roman"/>
                <w:bCs/>
                <w:sz w:val="24"/>
                <w:szCs w:val="24"/>
                <w:lang w:eastAsia="en-US"/>
              </w:rPr>
            </w:pPr>
          </w:p>
        </w:tc>
      </w:tr>
      <w:tr w:rsidR="0012275C" w:rsidRPr="009630B9" w14:paraId="36C3D0E1" w14:textId="77777777" w:rsidTr="00EF23C8">
        <w:trPr>
          <w:trHeight w:val="212"/>
        </w:trPr>
        <w:tc>
          <w:tcPr>
            <w:tcW w:w="1232" w:type="dxa"/>
            <w:vMerge w:val="restart"/>
          </w:tcPr>
          <w:p w14:paraId="3D180360" w14:textId="70269A31" w:rsidR="0012275C" w:rsidRPr="005717BA" w:rsidRDefault="0012275C" w:rsidP="0012275C">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w:t>
            </w:r>
            <w:r>
              <w:rPr>
                <w:rFonts w:ascii="Times New Roman" w:hAnsi="Times New Roman"/>
                <w:b/>
                <w:bCs/>
              </w:rPr>
              <w:t>3</w:t>
            </w:r>
          </w:p>
          <w:p w14:paraId="5D464E8B" w14:textId="77777777" w:rsidR="0012275C" w:rsidRPr="002A5E3E" w:rsidRDefault="0012275C" w:rsidP="0012275C">
            <w:pPr>
              <w:suppressAutoHyphens/>
              <w:spacing w:after="0" w:line="240" w:lineRule="auto"/>
              <w:jc w:val="center"/>
              <w:rPr>
                <w:rFonts w:ascii="Times New Roman" w:hAnsi="Times New Roman"/>
                <w:b/>
                <w:bCs/>
                <w:i/>
                <w:u w:val="single"/>
              </w:rPr>
            </w:pPr>
          </w:p>
        </w:tc>
        <w:tc>
          <w:tcPr>
            <w:tcW w:w="1391" w:type="dxa"/>
          </w:tcPr>
          <w:p w14:paraId="6D400E13"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68D81A" w14:textId="671F2B6B" w:rsidR="0012275C" w:rsidRPr="002A5E3E" w:rsidRDefault="0012275C" w:rsidP="0012275C">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t>в профессиональной деятельности</w:t>
            </w:r>
          </w:p>
        </w:tc>
        <w:tc>
          <w:tcPr>
            <w:tcW w:w="1388" w:type="dxa"/>
          </w:tcPr>
          <w:p w14:paraId="4A37382F"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3733BA4" w14:textId="2D92FB38" w:rsidR="0012275C" w:rsidRPr="002A5E3E" w:rsidRDefault="0012275C" w:rsidP="0012275C">
            <w:pPr>
              <w:spacing w:after="0" w:line="240" w:lineRule="auto"/>
              <w:rPr>
                <w:rFonts w:ascii="Times New Roman" w:hAnsi="Times New Roman"/>
                <w:i/>
              </w:rPr>
            </w:pPr>
            <w:r>
              <w:rPr>
                <w:rFonts w:ascii="Times New Roman" w:eastAsia="Calibri" w:hAnsi="Times New Roman"/>
                <w:bCs/>
                <w:iCs/>
                <w:sz w:val="24"/>
                <w:szCs w:val="24"/>
                <w:lang w:eastAsia="en-US"/>
              </w:rPr>
              <w:t>содержание актуальной нормативно-правовой документации</w:t>
            </w:r>
          </w:p>
        </w:tc>
      </w:tr>
      <w:tr w:rsidR="0012275C" w:rsidRPr="009630B9" w14:paraId="6525E6E8" w14:textId="77777777" w:rsidTr="00EF23C8">
        <w:trPr>
          <w:trHeight w:val="212"/>
        </w:trPr>
        <w:tc>
          <w:tcPr>
            <w:tcW w:w="1232" w:type="dxa"/>
            <w:vMerge/>
          </w:tcPr>
          <w:p w14:paraId="11311A76"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23D0E8BA"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07CE277" w14:textId="31D197AA" w:rsidR="0012275C" w:rsidRPr="002A5E3E" w:rsidRDefault="0012275C" w:rsidP="0012275C">
            <w:pPr>
              <w:spacing w:after="0" w:line="240" w:lineRule="auto"/>
              <w:rPr>
                <w:rFonts w:ascii="Times New Roman" w:hAnsi="Times New Roman"/>
                <w:i/>
              </w:rPr>
            </w:pPr>
            <w:r>
              <w:rPr>
                <w:rFonts w:ascii="Times New Roman" w:eastAsia="Calibri" w:hAnsi="Times New Roman"/>
                <w:sz w:val="24"/>
                <w:szCs w:val="24"/>
                <w:lang w:eastAsia="en-US"/>
              </w:rPr>
              <w:t>применять современную научную профессиональную терминологию</w:t>
            </w:r>
          </w:p>
        </w:tc>
        <w:tc>
          <w:tcPr>
            <w:tcW w:w="1388" w:type="dxa"/>
          </w:tcPr>
          <w:p w14:paraId="7208C03A"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4C35878" w14:textId="7ABC4E4F" w:rsidR="0012275C" w:rsidRPr="002A5E3E" w:rsidRDefault="0012275C" w:rsidP="0012275C">
            <w:pPr>
              <w:spacing w:after="0" w:line="240" w:lineRule="auto"/>
              <w:rPr>
                <w:rFonts w:ascii="Times New Roman" w:hAnsi="Times New Roman"/>
                <w:i/>
              </w:rPr>
            </w:pPr>
            <w:r>
              <w:rPr>
                <w:rFonts w:ascii="Times New Roman" w:eastAsia="Calibri" w:hAnsi="Times New Roman"/>
                <w:bCs/>
                <w:iCs/>
                <w:sz w:val="24"/>
                <w:szCs w:val="24"/>
                <w:lang w:eastAsia="en-US"/>
              </w:rPr>
              <w:t>современная научная и профессиональная терминология</w:t>
            </w:r>
          </w:p>
        </w:tc>
      </w:tr>
      <w:tr w:rsidR="0012275C" w:rsidRPr="009630B9" w14:paraId="6CF4CCCD" w14:textId="77777777" w:rsidTr="00EF23C8">
        <w:trPr>
          <w:trHeight w:val="212"/>
        </w:trPr>
        <w:tc>
          <w:tcPr>
            <w:tcW w:w="1232" w:type="dxa"/>
            <w:vMerge/>
          </w:tcPr>
          <w:p w14:paraId="7A184106"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0F836EDB"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0407BC9" w14:textId="50B42EE5" w:rsidR="0012275C" w:rsidRPr="000869F1" w:rsidRDefault="0012275C" w:rsidP="0012275C">
            <w:pPr>
              <w:spacing w:after="0" w:line="240" w:lineRule="auto"/>
              <w:rPr>
                <w:rFonts w:ascii="Times New Roman" w:eastAsia="Calibri" w:hAnsi="Times New Roman"/>
                <w:bCs/>
                <w:iCs/>
                <w:sz w:val="24"/>
                <w:szCs w:val="24"/>
                <w:lang w:eastAsia="en-US"/>
              </w:rPr>
            </w:pPr>
            <w:r>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t>и самообразования</w:t>
            </w:r>
          </w:p>
        </w:tc>
        <w:tc>
          <w:tcPr>
            <w:tcW w:w="1388" w:type="dxa"/>
          </w:tcPr>
          <w:p w14:paraId="04D998A7"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AC1EED9" w14:textId="25152B08" w:rsidR="0012275C" w:rsidRPr="002A5E3E" w:rsidRDefault="0012275C" w:rsidP="0012275C">
            <w:pPr>
              <w:spacing w:after="0" w:line="240" w:lineRule="auto"/>
              <w:rPr>
                <w:rFonts w:ascii="Times New Roman" w:hAnsi="Times New Roman"/>
                <w:sz w:val="24"/>
                <w:szCs w:val="24"/>
              </w:rPr>
            </w:pPr>
            <w:r>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12275C" w:rsidRPr="009630B9" w14:paraId="55019431" w14:textId="77777777" w:rsidTr="00EF23C8">
        <w:trPr>
          <w:trHeight w:val="212"/>
        </w:trPr>
        <w:tc>
          <w:tcPr>
            <w:tcW w:w="1232" w:type="dxa"/>
            <w:vMerge/>
          </w:tcPr>
          <w:p w14:paraId="0661C9BD"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70851579"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C95BD8A" w14:textId="2B77F4BD"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выявлять достоинства и недостатки коммерческой идеи</w:t>
            </w:r>
          </w:p>
        </w:tc>
        <w:tc>
          <w:tcPr>
            <w:tcW w:w="1388" w:type="dxa"/>
          </w:tcPr>
          <w:p w14:paraId="57953744"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2760745" w14:textId="38208EF9" w:rsidR="0012275C" w:rsidRPr="002A5E3E" w:rsidRDefault="0012275C" w:rsidP="0012275C">
            <w:pPr>
              <w:spacing w:after="0" w:line="240" w:lineRule="auto"/>
              <w:rPr>
                <w:rFonts w:ascii="Times New Roman" w:hAnsi="Times New Roman"/>
                <w:sz w:val="24"/>
                <w:szCs w:val="24"/>
              </w:rPr>
            </w:pPr>
            <w:r>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12275C" w:rsidRPr="009630B9" w14:paraId="103D100B" w14:textId="77777777" w:rsidTr="00EF23C8">
        <w:trPr>
          <w:trHeight w:val="212"/>
        </w:trPr>
        <w:tc>
          <w:tcPr>
            <w:tcW w:w="1232" w:type="dxa"/>
            <w:vMerge/>
          </w:tcPr>
          <w:p w14:paraId="389F097F"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483C23FA"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63D1BAA" w14:textId="33F4BF91"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388" w:type="dxa"/>
          </w:tcPr>
          <w:p w14:paraId="315B2D8A"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1EEC660" w14:textId="5419C1B8" w:rsidR="0012275C" w:rsidRPr="002A5E3E" w:rsidRDefault="0012275C" w:rsidP="0012275C">
            <w:pPr>
              <w:spacing w:after="0" w:line="240" w:lineRule="auto"/>
              <w:rPr>
                <w:rFonts w:ascii="Times New Roman" w:hAnsi="Times New Roman"/>
                <w:sz w:val="24"/>
                <w:szCs w:val="24"/>
              </w:rPr>
            </w:pPr>
            <w:r>
              <w:rPr>
                <w:rFonts w:ascii="Times New Roman" w:eastAsia="Calibri" w:hAnsi="Times New Roman"/>
                <w:bCs/>
                <w:sz w:val="24"/>
                <w:szCs w:val="24"/>
                <w:lang w:eastAsia="en-US"/>
              </w:rPr>
              <w:t>правила разработки бизнес-планов</w:t>
            </w:r>
          </w:p>
        </w:tc>
      </w:tr>
      <w:tr w:rsidR="0012275C" w:rsidRPr="009630B9" w14:paraId="1B8A46D4" w14:textId="77777777" w:rsidTr="00EF23C8">
        <w:trPr>
          <w:trHeight w:val="212"/>
        </w:trPr>
        <w:tc>
          <w:tcPr>
            <w:tcW w:w="1232" w:type="dxa"/>
            <w:vMerge/>
          </w:tcPr>
          <w:p w14:paraId="5805DFB3"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7463CA77"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35B1B69" w14:textId="4F65ED66"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388" w:type="dxa"/>
          </w:tcPr>
          <w:p w14:paraId="49375F70"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C5532C9" w14:textId="7B2992D2" w:rsidR="0012275C" w:rsidRPr="002A5E3E" w:rsidRDefault="0012275C" w:rsidP="0012275C">
            <w:pPr>
              <w:spacing w:after="0" w:line="240" w:lineRule="auto"/>
              <w:rPr>
                <w:rFonts w:ascii="Times New Roman" w:hAnsi="Times New Roman"/>
                <w:sz w:val="24"/>
                <w:szCs w:val="24"/>
              </w:rPr>
            </w:pPr>
            <w:r>
              <w:rPr>
                <w:rFonts w:ascii="Times New Roman" w:eastAsia="Calibri" w:hAnsi="Times New Roman"/>
                <w:bCs/>
                <w:sz w:val="24"/>
                <w:szCs w:val="24"/>
                <w:lang w:eastAsia="en-US"/>
              </w:rPr>
              <w:t xml:space="preserve">порядок выстраивания презентации </w:t>
            </w:r>
          </w:p>
        </w:tc>
      </w:tr>
      <w:tr w:rsidR="0012275C" w:rsidRPr="009630B9" w14:paraId="17B314F2" w14:textId="77777777" w:rsidTr="00EF23C8">
        <w:trPr>
          <w:trHeight w:val="212"/>
        </w:trPr>
        <w:tc>
          <w:tcPr>
            <w:tcW w:w="1232" w:type="dxa"/>
            <w:vMerge/>
          </w:tcPr>
          <w:p w14:paraId="22CBE598"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0333C300"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3CC951D" w14:textId="14514616"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iCs/>
                <w:sz w:val="24"/>
                <w:szCs w:val="24"/>
                <w:lang w:eastAsia="en-US"/>
              </w:rPr>
              <w:br/>
              <w:t>в рамках профессиональной деятельности</w:t>
            </w:r>
          </w:p>
        </w:tc>
        <w:tc>
          <w:tcPr>
            <w:tcW w:w="1388" w:type="dxa"/>
          </w:tcPr>
          <w:p w14:paraId="0A8169A2"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1BE2C38" w14:textId="04F28079" w:rsidR="0012275C" w:rsidRPr="002A5E3E" w:rsidRDefault="0012275C" w:rsidP="0012275C">
            <w:pPr>
              <w:spacing w:after="0" w:line="240" w:lineRule="auto"/>
              <w:rPr>
                <w:rFonts w:ascii="Times New Roman" w:hAnsi="Times New Roman"/>
                <w:sz w:val="24"/>
                <w:szCs w:val="24"/>
              </w:rPr>
            </w:pPr>
            <w:r>
              <w:rPr>
                <w:rFonts w:ascii="Times New Roman" w:eastAsia="Calibri" w:hAnsi="Times New Roman"/>
                <w:bCs/>
                <w:sz w:val="24"/>
                <w:szCs w:val="24"/>
                <w:lang w:eastAsia="en-US"/>
              </w:rPr>
              <w:t>кредитные банковские продукты</w:t>
            </w:r>
          </w:p>
        </w:tc>
      </w:tr>
      <w:tr w:rsidR="0012275C" w:rsidRPr="009630B9" w14:paraId="58751654" w14:textId="77777777" w:rsidTr="00EF23C8">
        <w:trPr>
          <w:trHeight w:val="212"/>
        </w:trPr>
        <w:tc>
          <w:tcPr>
            <w:tcW w:w="1232" w:type="dxa"/>
            <w:vMerge/>
          </w:tcPr>
          <w:p w14:paraId="4C374F05"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00DF5B1F"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3B761BF" w14:textId="0CFA8047"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презентовать бизнес-идею </w:t>
            </w:r>
          </w:p>
        </w:tc>
        <w:tc>
          <w:tcPr>
            <w:tcW w:w="1388" w:type="dxa"/>
          </w:tcPr>
          <w:p w14:paraId="7D2D99AD"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96D7D84" w14:textId="77777777" w:rsidR="0012275C" w:rsidRPr="002A5E3E" w:rsidRDefault="0012275C" w:rsidP="0012275C">
            <w:pPr>
              <w:spacing w:after="0" w:line="240" w:lineRule="auto"/>
              <w:rPr>
                <w:rFonts w:ascii="Times New Roman" w:hAnsi="Times New Roman"/>
                <w:sz w:val="24"/>
                <w:szCs w:val="24"/>
              </w:rPr>
            </w:pPr>
          </w:p>
        </w:tc>
      </w:tr>
      <w:tr w:rsidR="0012275C" w:rsidRPr="009630B9" w14:paraId="51F89DDB" w14:textId="77777777" w:rsidTr="00EF23C8">
        <w:trPr>
          <w:trHeight w:val="212"/>
        </w:trPr>
        <w:tc>
          <w:tcPr>
            <w:tcW w:w="1232" w:type="dxa"/>
            <w:vMerge/>
          </w:tcPr>
          <w:p w14:paraId="1EE68B81"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0D82986D"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61E48CA" w14:textId="0117E5CF"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определять источники финансирования</w:t>
            </w:r>
          </w:p>
        </w:tc>
        <w:tc>
          <w:tcPr>
            <w:tcW w:w="1388" w:type="dxa"/>
          </w:tcPr>
          <w:p w14:paraId="32DB5A41"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4224688" w14:textId="77777777" w:rsidR="0012275C" w:rsidRPr="002A5E3E" w:rsidRDefault="0012275C" w:rsidP="0012275C">
            <w:pPr>
              <w:spacing w:after="0" w:line="240" w:lineRule="auto"/>
              <w:rPr>
                <w:rFonts w:ascii="Times New Roman" w:hAnsi="Times New Roman"/>
                <w:sz w:val="24"/>
                <w:szCs w:val="24"/>
              </w:rPr>
            </w:pPr>
          </w:p>
        </w:tc>
      </w:tr>
      <w:tr w:rsidR="0012275C" w:rsidRPr="009630B9" w14:paraId="50B8AD21" w14:textId="77777777" w:rsidTr="00EF23C8">
        <w:trPr>
          <w:trHeight w:val="212"/>
        </w:trPr>
        <w:tc>
          <w:tcPr>
            <w:tcW w:w="1232" w:type="dxa"/>
            <w:vMerge w:val="restart"/>
          </w:tcPr>
          <w:p w14:paraId="119D2E32" w14:textId="77777777" w:rsidR="0012275C" w:rsidRPr="00740C6A" w:rsidRDefault="0012275C" w:rsidP="0012275C">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tc>
        <w:tc>
          <w:tcPr>
            <w:tcW w:w="1391" w:type="dxa"/>
          </w:tcPr>
          <w:p w14:paraId="5601F07B"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37380FE" w14:textId="77777777"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w:t>
            </w:r>
            <w:r>
              <w:rPr>
                <w:rFonts w:ascii="Times New Roman" w:eastAsia="Calibri" w:hAnsi="Times New Roman"/>
                <w:iCs/>
                <w:sz w:val="24"/>
                <w:szCs w:val="24"/>
                <w:lang w:eastAsia="en-US"/>
              </w:rPr>
              <w:lastRenderedPageBreak/>
              <w:t>профессиональные темы</w:t>
            </w:r>
          </w:p>
        </w:tc>
        <w:tc>
          <w:tcPr>
            <w:tcW w:w="1388" w:type="dxa"/>
          </w:tcPr>
          <w:p w14:paraId="21284FBD"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287D9BB" w14:textId="77777777" w:rsidR="0012275C" w:rsidRDefault="0012275C" w:rsidP="0012275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12275C" w:rsidRPr="009630B9" w14:paraId="4956FFD4" w14:textId="77777777" w:rsidTr="00EF23C8">
        <w:trPr>
          <w:trHeight w:val="212"/>
        </w:trPr>
        <w:tc>
          <w:tcPr>
            <w:tcW w:w="1232" w:type="dxa"/>
            <w:vMerge/>
          </w:tcPr>
          <w:p w14:paraId="57D6AECB"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61FC797C"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DCD7EC9" w14:textId="77777777"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t>и профессиональные темы</w:t>
            </w:r>
          </w:p>
        </w:tc>
        <w:tc>
          <w:tcPr>
            <w:tcW w:w="1388" w:type="dxa"/>
          </w:tcPr>
          <w:p w14:paraId="3F85BEB6"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8F20FDB" w14:textId="77777777" w:rsidR="0012275C" w:rsidRDefault="0012275C" w:rsidP="0012275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12275C" w:rsidRPr="009630B9" w14:paraId="07F3A131" w14:textId="77777777" w:rsidTr="00EF23C8">
        <w:trPr>
          <w:trHeight w:val="212"/>
        </w:trPr>
        <w:tc>
          <w:tcPr>
            <w:tcW w:w="1232" w:type="dxa"/>
            <w:vMerge/>
          </w:tcPr>
          <w:p w14:paraId="29A1357E"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288DF592"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912B0DD" w14:textId="77777777"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t>и о своей профессиональной деятельности</w:t>
            </w:r>
          </w:p>
        </w:tc>
        <w:tc>
          <w:tcPr>
            <w:tcW w:w="1388" w:type="dxa"/>
          </w:tcPr>
          <w:p w14:paraId="0D17EB6D"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9AF5F9B" w14:textId="77777777" w:rsidR="0012275C" w:rsidRDefault="0012275C" w:rsidP="0012275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t>к описанию предметов, средств и процессов профессиональной деятельности</w:t>
            </w:r>
          </w:p>
        </w:tc>
      </w:tr>
      <w:tr w:rsidR="0012275C" w:rsidRPr="009630B9" w14:paraId="19063FA8" w14:textId="77777777" w:rsidTr="00EF23C8">
        <w:trPr>
          <w:trHeight w:val="212"/>
        </w:trPr>
        <w:tc>
          <w:tcPr>
            <w:tcW w:w="1232" w:type="dxa"/>
            <w:vMerge/>
          </w:tcPr>
          <w:p w14:paraId="287B8D26"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26E2B50F"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248DA83" w14:textId="77777777"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388" w:type="dxa"/>
          </w:tcPr>
          <w:p w14:paraId="1FF3BA2B"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439D0A5" w14:textId="77777777" w:rsidR="0012275C" w:rsidRDefault="0012275C" w:rsidP="0012275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особенности произношения</w:t>
            </w:r>
          </w:p>
        </w:tc>
      </w:tr>
      <w:tr w:rsidR="0012275C" w:rsidRPr="009630B9" w14:paraId="6B8E403C" w14:textId="77777777" w:rsidTr="00EF23C8">
        <w:trPr>
          <w:trHeight w:val="212"/>
        </w:trPr>
        <w:tc>
          <w:tcPr>
            <w:tcW w:w="1232" w:type="dxa"/>
            <w:vMerge/>
          </w:tcPr>
          <w:p w14:paraId="1FC4D139" w14:textId="77777777" w:rsidR="0012275C" w:rsidRPr="002A5E3E" w:rsidRDefault="0012275C" w:rsidP="0012275C">
            <w:pPr>
              <w:suppressAutoHyphens/>
              <w:spacing w:after="0" w:line="240" w:lineRule="auto"/>
              <w:jc w:val="center"/>
              <w:rPr>
                <w:rFonts w:ascii="Times New Roman" w:hAnsi="Times New Roman"/>
                <w:i/>
              </w:rPr>
            </w:pPr>
          </w:p>
        </w:tc>
        <w:tc>
          <w:tcPr>
            <w:tcW w:w="1391" w:type="dxa"/>
          </w:tcPr>
          <w:p w14:paraId="5C9B2C3B" w14:textId="77777777" w:rsidR="0012275C" w:rsidRPr="002A5E3E" w:rsidRDefault="0012275C" w:rsidP="0012275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7FCB9EF" w14:textId="77777777" w:rsidR="0012275C" w:rsidRDefault="0012275C" w:rsidP="0012275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388" w:type="dxa"/>
          </w:tcPr>
          <w:p w14:paraId="4575F23F" w14:textId="77777777" w:rsidR="0012275C" w:rsidRPr="002A5E3E" w:rsidRDefault="0012275C" w:rsidP="0012275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8DB2E5B" w14:textId="77777777" w:rsidR="0012275C" w:rsidRDefault="0012275C" w:rsidP="0012275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чтения текстов профессиональной направленности</w:t>
            </w:r>
          </w:p>
        </w:tc>
      </w:tr>
      <w:tr w:rsidR="00EF23C8" w:rsidRPr="009630B9" w14:paraId="03FC7C34" w14:textId="77777777" w:rsidTr="00EF23C8">
        <w:trPr>
          <w:trHeight w:val="212"/>
        </w:trPr>
        <w:tc>
          <w:tcPr>
            <w:tcW w:w="1232" w:type="dxa"/>
            <w:vMerge w:val="restart"/>
          </w:tcPr>
          <w:p w14:paraId="4B431C35" w14:textId="54A1B8EE" w:rsidR="00EF23C8" w:rsidRPr="00AE5046" w:rsidRDefault="00EF23C8" w:rsidP="00EF23C8">
            <w:pPr>
              <w:spacing w:after="0" w:line="240" w:lineRule="auto"/>
              <w:rPr>
                <w:rFonts w:ascii="Times New Roman" w:hAnsi="Times New Roman"/>
                <w:b/>
                <w:bCs/>
              </w:rPr>
            </w:pPr>
            <w:r>
              <w:rPr>
                <w:rFonts w:ascii="Times New Roman" w:hAnsi="Times New Roman"/>
                <w:b/>
                <w:bCs/>
              </w:rPr>
              <w:t>ПК 1.</w:t>
            </w:r>
            <w:r>
              <w:rPr>
                <w:rFonts w:ascii="Times New Roman" w:hAnsi="Times New Roman"/>
                <w:b/>
                <w:bCs/>
              </w:rPr>
              <w:t>6</w:t>
            </w:r>
          </w:p>
        </w:tc>
        <w:tc>
          <w:tcPr>
            <w:tcW w:w="1391" w:type="dxa"/>
          </w:tcPr>
          <w:p w14:paraId="689DF1FF"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E59AE30" w14:textId="5181FD70"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определять количество работников, необходимых для выполнения заданного объема работ в овощеводстве (в открытом и защищенном грунте), исходя из типовых норм выработки и поставленных сроков выполнения работ при разработке оперативных планов работы овощеводческой бригады</w:t>
            </w:r>
          </w:p>
        </w:tc>
        <w:tc>
          <w:tcPr>
            <w:tcW w:w="1388" w:type="dxa"/>
          </w:tcPr>
          <w:p w14:paraId="217C2628"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2D08148" w14:textId="36F625D2"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типовые нормы выработки и расхода материалов при выполнении работ в овощеводстве</w:t>
            </w:r>
          </w:p>
        </w:tc>
      </w:tr>
      <w:tr w:rsidR="00EF23C8" w:rsidRPr="009630B9" w14:paraId="2B95C744" w14:textId="77777777" w:rsidTr="00EF23C8">
        <w:trPr>
          <w:trHeight w:val="212"/>
        </w:trPr>
        <w:tc>
          <w:tcPr>
            <w:tcW w:w="1232" w:type="dxa"/>
            <w:vMerge/>
          </w:tcPr>
          <w:p w14:paraId="08359097"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09F89F17"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1FBEB9B" w14:textId="02E48EE7"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формулировать задания работникам овощеводческой бригады с указанием объемов, сроков и требований к качеству выполнения работ</w:t>
            </w:r>
          </w:p>
        </w:tc>
        <w:tc>
          <w:tcPr>
            <w:tcW w:w="1388" w:type="dxa"/>
          </w:tcPr>
          <w:p w14:paraId="588A6044"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9BEB11" w14:textId="1C15CD52"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технологические операции, выполняемые работниками овощеводческой бригады</w:t>
            </w:r>
          </w:p>
        </w:tc>
      </w:tr>
      <w:tr w:rsidR="00EF23C8" w:rsidRPr="009630B9" w14:paraId="15090A46" w14:textId="77777777" w:rsidTr="00EF23C8">
        <w:trPr>
          <w:trHeight w:val="212"/>
        </w:trPr>
        <w:tc>
          <w:tcPr>
            <w:tcW w:w="1232" w:type="dxa"/>
            <w:vMerge/>
          </w:tcPr>
          <w:p w14:paraId="2C0A383F"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1F1C99BD"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7429AC3" w14:textId="154AE5E6"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 xml:space="preserve">осуществлять оперативное взаимодействие с агрономом и работниками </w:t>
            </w:r>
            <w:r>
              <w:rPr>
                <w:rFonts w:ascii="Times New Roman" w:eastAsia="Calibri" w:hAnsi="Times New Roman"/>
                <w:bCs/>
                <w:sz w:val="24"/>
                <w:szCs w:val="24"/>
                <w:lang w:eastAsia="en-US"/>
              </w:rPr>
              <w:lastRenderedPageBreak/>
              <w:t>овощеводческой бригады с использованием информационно-коммуникационных технологий</w:t>
            </w:r>
          </w:p>
        </w:tc>
        <w:tc>
          <w:tcPr>
            <w:tcW w:w="1388" w:type="dxa"/>
          </w:tcPr>
          <w:p w14:paraId="41380009"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C6620E7" w14:textId="0B728913"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современные средства коммуникации, основанные на цифровых технологиях</w:t>
            </w:r>
          </w:p>
        </w:tc>
      </w:tr>
      <w:tr w:rsidR="00EF23C8" w:rsidRPr="009630B9" w14:paraId="0236DE65" w14:textId="77777777" w:rsidTr="00EF23C8">
        <w:trPr>
          <w:trHeight w:val="212"/>
        </w:trPr>
        <w:tc>
          <w:tcPr>
            <w:tcW w:w="1232" w:type="dxa"/>
            <w:vMerge/>
          </w:tcPr>
          <w:p w14:paraId="16DBD66E"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0ABDF9E1"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527DDE4" w14:textId="756261F3"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p>
        </w:tc>
        <w:tc>
          <w:tcPr>
            <w:tcW w:w="1388" w:type="dxa"/>
          </w:tcPr>
          <w:p w14:paraId="557853A9"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42E6073" w14:textId="44015FEA"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потребность в рабочем инвентаре, расходных материалах, оборудовании, средствах индивидуальной защиты, необходимых для выполнения работ овощеводческой бригадой</w:t>
            </w:r>
          </w:p>
        </w:tc>
      </w:tr>
      <w:tr w:rsidR="00EF23C8" w:rsidRPr="009630B9" w14:paraId="65814CEE" w14:textId="77777777" w:rsidTr="00EF23C8">
        <w:trPr>
          <w:trHeight w:val="212"/>
        </w:trPr>
        <w:tc>
          <w:tcPr>
            <w:tcW w:w="1232" w:type="dxa"/>
            <w:vMerge/>
          </w:tcPr>
          <w:p w14:paraId="0DFE682A"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73EED1D3"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BF46FD5" w14:textId="5A549D5D"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p>
        </w:tc>
        <w:tc>
          <w:tcPr>
            <w:tcW w:w="1388" w:type="dxa"/>
          </w:tcPr>
          <w:p w14:paraId="5B7312AC"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8A03795" w14:textId="03C96ED3"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овощеводческой бригадой</w:t>
            </w:r>
          </w:p>
        </w:tc>
      </w:tr>
      <w:tr w:rsidR="00EF23C8" w:rsidRPr="009630B9" w14:paraId="3679D29B" w14:textId="77777777" w:rsidTr="00EF23C8">
        <w:trPr>
          <w:trHeight w:val="212"/>
        </w:trPr>
        <w:tc>
          <w:tcPr>
            <w:tcW w:w="1232" w:type="dxa"/>
            <w:vMerge/>
          </w:tcPr>
          <w:p w14:paraId="2C7145B1"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108B5B1D"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3329C5" w14:textId="7B25DCD0"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выявлять причины отклонения качества и объемов работ, выполненных работниками овощеводческой бригады, от установленных требований</w:t>
            </w:r>
          </w:p>
        </w:tc>
        <w:tc>
          <w:tcPr>
            <w:tcW w:w="1388" w:type="dxa"/>
          </w:tcPr>
          <w:p w14:paraId="3ED65A49"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05275B1" w14:textId="61AD4DD2"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перечень показателей, по которым оценивается качество выполнения работниками овощеводческой бригады работ по производству продукции, первичной переработке и хранению продукции овощных культур</w:t>
            </w:r>
          </w:p>
        </w:tc>
      </w:tr>
      <w:tr w:rsidR="00EF23C8" w:rsidRPr="009630B9" w14:paraId="69EDF6FF" w14:textId="77777777" w:rsidTr="00EF23C8">
        <w:trPr>
          <w:trHeight w:val="212"/>
        </w:trPr>
        <w:tc>
          <w:tcPr>
            <w:tcW w:w="1232" w:type="dxa"/>
            <w:vMerge/>
          </w:tcPr>
          <w:p w14:paraId="7A914CD6"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333DA75A"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F49FA0A" w14:textId="76950435"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пользоваться информационными технологиями при оценке объема и качества работ, выполняемых работниками овощеводческой бригады</w:t>
            </w:r>
          </w:p>
        </w:tc>
        <w:tc>
          <w:tcPr>
            <w:tcW w:w="1388" w:type="dxa"/>
          </w:tcPr>
          <w:p w14:paraId="340A4360"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8C78961" w14:textId="508F61D5"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методы оценки качества и объема выполненных (в том числе с использованием цифровых технологий) работниками овощеводческой бригады работ по производству, первичной переработке и хранению продукции овощных культур</w:t>
            </w:r>
          </w:p>
        </w:tc>
      </w:tr>
      <w:tr w:rsidR="00EF23C8" w:rsidRPr="009630B9" w14:paraId="4B3AD6CA" w14:textId="77777777" w:rsidTr="00EF23C8">
        <w:trPr>
          <w:trHeight w:val="212"/>
        </w:trPr>
        <w:tc>
          <w:tcPr>
            <w:tcW w:w="1232" w:type="dxa"/>
            <w:vMerge/>
          </w:tcPr>
          <w:p w14:paraId="69298DA5"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7A2BDA30"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F5E6F2D" w14:textId="4DCF4DC7"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принимать меры по устранению отклонения качества и объемов работ, выполненных работниками овощеводческой бригады, от установленных требований</w:t>
            </w:r>
          </w:p>
        </w:tc>
        <w:tc>
          <w:tcPr>
            <w:tcW w:w="1388" w:type="dxa"/>
          </w:tcPr>
          <w:p w14:paraId="64DC0868"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83B6FBF" w14:textId="27A8FB7A"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правила работы, поведенческие нормы (цифровой этикет) и нормы безопасности в онлайн (виртуальных) взаимодействиях</w:t>
            </w:r>
          </w:p>
        </w:tc>
      </w:tr>
      <w:tr w:rsidR="00EF23C8" w:rsidRPr="009630B9" w14:paraId="670FEFC3" w14:textId="77777777" w:rsidTr="00EF23C8">
        <w:trPr>
          <w:trHeight w:val="212"/>
        </w:trPr>
        <w:tc>
          <w:tcPr>
            <w:tcW w:w="1232" w:type="dxa"/>
            <w:vMerge/>
          </w:tcPr>
          <w:p w14:paraId="2B4EEC82"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0DD40B00"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AB6B553" w14:textId="24E7B41F"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овощных культур</w:t>
            </w:r>
          </w:p>
        </w:tc>
        <w:tc>
          <w:tcPr>
            <w:tcW w:w="1388" w:type="dxa"/>
          </w:tcPr>
          <w:p w14:paraId="6E56FF13"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A847883" w14:textId="18C43BA8"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правила ведения первичной документации по учету объема выполненных работ по производству, первичной обработке и хранению продукции овощных культур</w:t>
            </w:r>
          </w:p>
        </w:tc>
      </w:tr>
      <w:tr w:rsidR="00EF23C8" w:rsidRPr="009630B9" w14:paraId="31C1E457" w14:textId="77777777" w:rsidTr="00EF23C8">
        <w:trPr>
          <w:trHeight w:val="212"/>
        </w:trPr>
        <w:tc>
          <w:tcPr>
            <w:tcW w:w="1232" w:type="dxa"/>
            <w:vMerge/>
          </w:tcPr>
          <w:p w14:paraId="696DF231"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39F12049"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2706C3B" w14:textId="67F5C128"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привлекать к обсуждению проблем, возникающих при выполнении работ по производству продукции овощеводства, профессиональное онлайн-сообщество</w:t>
            </w:r>
          </w:p>
        </w:tc>
        <w:tc>
          <w:tcPr>
            <w:tcW w:w="1388" w:type="dxa"/>
          </w:tcPr>
          <w:p w14:paraId="5DF4F9DC"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A225274" w14:textId="3B3168AF"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правила оказания первой помощи доврачебной медицинской помощи работникам растениеводческой бригады</w:t>
            </w:r>
          </w:p>
        </w:tc>
      </w:tr>
      <w:tr w:rsidR="00EF23C8" w:rsidRPr="009630B9" w14:paraId="6CA3887B" w14:textId="77777777" w:rsidTr="00EF23C8">
        <w:trPr>
          <w:trHeight w:val="2453"/>
        </w:trPr>
        <w:tc>
          <w:tcPr>
            <w:tcW w:w="1232" w:type="dxa"/>
            <w:vMerge/>
          </w:tcPr>
          <w:p w14:paraId="766199EB" w14:textId="77777777" w:rsidR="00EF23C8" w:rsidRPr="002A5E3E" w:rsidRDefault="00EF23C8" w:rsidP="00EF23C8">
            <w:pPr>
              <w:suppressAutoHyphens/>
              <w:spacing w:after="0" w:line="240" w:lineRule="auto"/>
              <w:jc w:val="center"/>
              <w:rPr>
                <w:rFonts w:ascii="Times New Roman" w:hAnsi="Times New Roman"/>
                <w:i/>
              </w:rPr>
            </w:pPr>
          </w:p>
        </w:tc>
        <w:tc>
          <w:tcPr>
            <w:tcW w:w="1391" w:type="dxa"/>
          </w:tcPr>
          <w:p w14:paraId="195AD50B" w14:textId="77777777" w:rsidR="00EF23C8" w:rsidRPr="002A5E3E" w:rsidRDefault="00EF23C8" w:rsidP="00EF23C8">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4CABC676" w14:textId="5A0008B3" w:rsidR="00EF23C8" w:rsidRPr="000869F1" w:rsidRDefault="00EF23C8" w:rsidP="00EF23C8">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вести первичную документацию по учету объема выполненных овощеводческой бригадой работ, расходования материалов, в том числе в электронном виде</w:t>
            </w:r>
          </w:p>
        </w:tc>
        <w:tc>
          <w:tcPr>
            <w:tcW w:w="1388" w:type="dxa"/>
          </w:tcPr>
          <w:p w14:paraId="74E970EF" w14:textId="77777777" w:rsidR="00EF23C8" w:rsidRPr="002A5E3E" w:rsidRDefault="00EF23C8" w:rsidP="00EF23C8">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3A9E7962" w14:textId="40983B2B" w:rsidR="00EF23C8" w:rsidRPr="000869F1" w:rsidRDefault="00EF23C8" w:rsidP="00EF23C8">
            <w:pPr>
              <w:spacing w:after="0" w:line="240" w:lineRule="auto"/>
              <w:rPr>
                <w:rFonts w:ascii="Times New Roman" w:eastAsia="Calibri" w:hAnsi="Times New Roman"/>
                <w:bCs/>
                <w:iCs/>
                <w:sz w:val="24"/>
                <w:szCs w:val="24"/>
                <w:lang w:eastAsia="en-US"/>
              </w:rPr>
            </w:pPr>
          </w:p>
        </w:tc>
      </w:tr>
      <w:bookmarkEnd w:id="9"/>
    </w:tbl>
    <w:p w14:paraId="0B47D054" w14:textId="77777777" w:rsidR="00ED1F55" w:rsidRPr="0004408F"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p>
    <w:p w14:paraId="5D0FEF0B" w14:textId="77777777" w:rsidR="00ED1F55" w:rsidRPr="001123BC" w:rsidRDefault="00ED1F55" w:rsidP="00ED1F55">
      <w:pPr>
        <w:suppressAutoHyphens/>
        <w:spacing w:after="0"/>
        <w:ind w:firstLine="709"/>
        <w:contextualSpacing/>
        <w:rPr>
          <w:rFonts w:ascii="Times New Roman" w:eastAsiaTheme="minorHAnsi" w:hAnsi="Times New Roman" w:cstheme="minorBidi"/>
          <w:b/>
          <w:lang w:eastAsia="en-US"/>
        </w:rPr>
      </w:pPr>
    </w:p>
    <w:p w14:paraId="4752729B" w14:textId="77777777" w:rsidR="00ED1F55" w:rsidRPr="001123BC"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1037695" w14:textId="77777777" w:rsidR="00ED1F55" w:rsidRPr="001123BC" w:rsidRDefault="00ED1F55" w:rsidP="00ED1F5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D1F55" w:rsidRPr="001123BC" w14:paraId="4A02BDDD" w14:textId="77777777" w:rsidTr="00274517">
        <w:trPr>
          <w:trHeight w:val="20"/>
        </w:trPr>
        <w:tc>
          <w:tcPr>
            <w:tcW w:w="3685" w:type="pct"/>
            <w:vAlign w:val="center"/>
          </w:tcPr>
          <w:p w14:paraId="3CE8F68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5046DFC1" w14:textId="77777777" w:rsidR="00ED1F55" w:rsidRPr="001123BC" w:rsidRDefault="00ED1F55"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D1F55" w:rsidRPr="001123BC" w14:paraId="1E376A5C" w14:textId="77777777" w:rsidTr="00274517">
        <w:trPr>
          <w:trHeight w:val="20"/>
        </w:trPr>
        <w:tc>
          <w:tcPr>
            <w:tcW w:w="3685" w:type="pct"/>
            <w:vAlign w:val="center"/>
          </w:tcPr>
          <w:p w14:paraId="663A9D73"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71B740A2"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ED1F55" w:rsidRPr="001123BC" w14:paraId="5823D136" w14:textId="77777777" w:rsidTr="00274517">
        <w:trPr>
          <w:trHeight w:val="20"/>
        </w:trPr>
        <w:tc>
          <w:tcPr>
            <w:tcW w:w="3685" w:type="pct"/>
            <w:shd w:val="clear" w:color="auto" w:fill="auto"/>
            <w:vAlign w:val="center"/>
          </w:tcPr>
          <w:p w14:paraId="4EF8074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C3C80BF"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22</w:t>
            </w:r>
          </w:p>
        </w:tc>
      </w:tr>
      <w:tr w:rsidR="00ED1F55" w:rsidRPr="001123BC" w14:paraId="26782BCD" w14:textId="77777777" w:rsidTr="00274517">
        <w:trPr>
          <w:trHeight w:val="20"/>
        </w:trPr>
        <w:tc>
          <w:tcPr>
            <w:tcW w:w="5000" w:type="pct"/>
            <w:gridSpan w:val="2"/>
            <w:vAlign w:val="center"/>
          </w:tcPr>
          <w:p w14:paraId="711DFCCD"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D1F55" w:rsidRPr="001123BC" w14:paraId="6A1321B3" w14:textId="77777777" w:rsidTr="00274517">
        <w:trPr>
          <w:trHeight w:val="20"/>
        </w:trPr>
        <w:tc>
          <w:tcPr>
            <w:tcW w:w="3685" w:type="pct"/>
            <w:vAlign w:val="center"/>
          </w:tcPr>
          <w:p w14:paraId="6B351D87"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FBABDE0"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4D9B6736" w14:textId="77777777" w:rsidTr="00274517">
        <w:trPr>
          <w:trHeight w:val="20"/>
        </w:trPr>
        <w:tc>
          <w:tcPr>
            <w:tcW w:w="3685" w:type="pct"/>
            <w:vAlign w:val="center"/>
          </w:tcPr>
          <w:p w14:paraId="7B00BC72"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664A5B3F"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3645B0BB" w14:textId="77777777" w:rsidTr="00274517">
        <w:trPr>
          <w:trHeight w:val="20"/>
        </w:trPr>
        <w:tc>
          <w:tcPr>
            <w:tcW w:w="3685" w:type="pct"/>
            <w:vAlign w:val="center"/>
          </w:tcPr>
          <w:p w14:paraId="5DD36EF6" w14:textId="77777777" w:rsidR="00ED1F55" w:rsidRPr="00884AFD" w:rsidRDefault="00ED1F55"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9"/>
            </w:r>
          </w:p>
        </w:tc>
        <w:tc>
          <w:tcPr>
            <w:tcW w:w="1315" w:type="pct"/>
            <w:vAlign w:val="center"/>
          </w:tcPr>
          <w:p w14:paraId="1354C63C"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591F0736" w14:textId="77777777" w:rsidTr="00274517">
        <w:trPr>
          <w:trHeight w:val="20"/>
        </w:trPr>
        <w:tc>
          <w:tcPr>
            <w:tcW w:w="3685" w:type="pct"/>
            <w:vAlign w:val="center"/>
          </w:tcPr>
          <w:p w14:paraId="2A99D3F8" w14:textId="77777777" w:rsidR="00ED1F55" w:rsidRPr="001123BC" w:rsidRDefault="00ED1F55"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A65A95B"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bl>
    <w:p w14:paraId="166485D3" w14:textId="77777777" w:rsidR="00ED1F55" w:rsidRDefault="00ED1F55" w:rsidP="00ED1F55">
      <w:pPr>
        <w:sectPr w:rsidR="00ED1F55" w:rsidSect="00B911C1">
          <w:headerReference w:type="even" r:id="rId23"/>
          <w:pgSz w:w="11906" w:h="16838"/>
          <w:pgMar w:top="1134" w:right="567" w:bottom="1134" w:left="1701" w:header="709" w:footer="709" w:gutter="0"/>
          <w:cols w:space="708"/>
          <w:docGrid w:linePitch="360"/>
        </w:sectPr>
      </w:pPr>
    </w:p>
    <w:p w14:paraId="296EB603" w14:textId="77777777" w:rsidR="00ED1F55" w:rsidRDefault="00ED1F55" w:rsidP="00ED1F55">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7495A13" w14:textId="77777777" w:rsidR="00ED1F55" w:rsidRDefault="00ED1F55" w:rsidP="00ED1F55">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4"/>
        <w:gridCol w:w="1620"/>
        <w:gridCol w:w="1790"/>
        <w:gridCol w:w="1146"/>
      </w:tblGrid>
      <w:tr w:rsidR="00ED1F55" w:rsidRPr="009630B9" w14:paraId="2148F6D0" w14:textId="77777777" w:rsidTr="00274517">
        <w:trPr>
          <w:trHeight w:val="20"/>
        </w:trPr>
        <w:tc>
          <w:tcPr>
            <w:tcW w:w="968" w:type="pct"/>
            <w:vAlign w:val="center"/>
          </w:tcPr>
          <w:p w14:paraId="74113B3A"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6" w:type="pct"/>
            <w:vAlign w:val="center"/>
          </w:tcPr>
          <w:p w14:paraId="541A2657"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0A3DC4A1"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31" w:type="pct"/>
            <w:vAlign w:val="center"/>
          </w:tcPr>
          <w:p w14:paraId="7EAD12FA"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4" w:type="pct"/>
          </w:tcPr>
          <w:p w14:paraId="50BDED64" w14:textId="77777777" w:rsidR="00ED1F55" w:rsidRPr="00203603" w:rsidRDefault="00ED1F55"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ED1F55" w:rsidRPr="009630B9" w14:paraId="3DE3C312" w14:textId="77777777" w:rsidTr="00274517">
        <w:trPr>
          <w:trHeight w:val="307"/>
        </w:trPr>
        <w:tc>
          <w:tcPr>
            <w:tcW w:w="968" w:type="pct"/>
          </w:tcPr>
          <w:p w14:paraId="0731491B"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6" w:type="pct"/>
          </w:tcPr>
          <w:p w14:paraId="08CE457D"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6C4C741F"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31" w:type="pct"/>
          </w:tcPr>
          <w:p w14:paraId="4C0FAD71"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4" w:type="pct"/>
          </w:tcPr>
          <w:p w14:paraId="107D9C59" w14:textId="77777777" w:rsidR="00ED1F55" w:rsidRPr="009630B9" w:rsidRDefault="00ED1F55" w:rsidP="00274517">
            <w:pPr>
              <w:spacing w:after="0" w:line="240" w:lineRule="auto"/>
              <w:contextualSpacing/>
              <w:jc w:val="center"/>
              <w:rPr>
                <w:rFonts w:ascii="Times New Roman" w:hAnsi="Times New Roman"/>
                <w:b/>
                <w:bCs/>
                <w:i/>
                <w:iCs/>
              </w:rPr>
            </w:pPr>
          </w:p>
        </w:tc>
      </w:tr>
      <w:tr w:rsidR="00ED1F55" w:rsidRPr="002A5E3E" w14:paraId="13186BF5" w14:textId="77777777" w:rsidTr="00274517">
        <w:trPr>
          <w:trHeight w:val="20"/>
        </w:trPr>
        <w:tc>
          <w:tcPr>
            <w:tcW w:w="3394" w:type="pct"/>
            <w:gridSpan w:val="2"/>
          </w:tcPr>
          <w:p w14:paraId="65BF60FA" w14:textId="3432AEDB" w:rsidR="00ED1F55" w:rsidRPr="002A5E3E" w:rsidRDefault="00ED1F55" w:rsidP="00274517">
            <w:pPr>
              <w:spacing w:after="0" w:line="240" w:lineRule="auto"/>
              <w:contextualSpacing/>
              <w:rPr>
                <w:rFonts w:ascii="Times New Roman" w:hAnsi="Times New Roman"/>
                <w:i/>
              </w:rPr>
            </w:pPr>
            <w:r w:rsidRPr="00AE5046">
              <w:rPr>
                <w:rFonts w:ascii="Times New Roman" w:hAnsi="Times New Roman"/>
                <w:b/>
                <w:bCs/>
              </w:rPr>
              <w:t xml:space="preserve">Раздел 1. </w:t>
            </w:r>
            <w:r w:rsidR="00EF23C8" w:rsidRPr="00EF23C8">
              <w:rPr>
                <w:rFonts w:ascii="Times New Roman" w:hAnsi="Times New Roman"/>
                <w:b/>
                <w:bCs/>
              </w:rPr>
              <w:t>Экономические и правовые основы производственной деятельности</w:t>
            </w:r>
          </w:p>
        </w:tc>
        <w:tc>
          <w:tcPr>
            <w:tcW w:w="571" w:type="pct"/>
            <w:vAlign w:val="center"/>
          </w:tcPr>
          <w:p w14:paraId="79F8560C" w14:textId="77777777" w:rsidR="00ED1F55" w:rsidRPr="002A5E3E" w:rsidRDefault="00ED1F55" w:rsidP="00274517">
            <w:pPr>
              <w:suppressAutoHyphens/>
              <w:spacing w:after="0" w:line="240" w:lineRule="auto"/>
              <w:contextualSpacing/>
              <w:jc w:val="center"/>
              <w:rPr>
                <w:rFonts w:ascii="Times New Roman" w:hAnsi="Times New Roman"/>
                <w:i/>
              </w:rPr>
            </w:pPr>
            <w:r>
              <w:rPr>
                <w:rFonts w:ascii="Times New Roman" w:hAnsi="Times New Roman"/>
                <w:b/>
                <w:bCs/>
              </w:rPr>
              <w:t>36/22</w:t>
            </w:r>
          </w:p>
        </w:tc>
        <w:tc>
          <w:tcPr>
            <w:tcW w:w="631" w:type="pct"/>
          </w:tcPr>
          <w:p w14:paraId="4709F488" w14:textId="77777777" w:rsidR="00ED1F55" w:rsidRPr="002A5E3E" w:rsidRDefault="00ED1F55" w:rsidP="00274517">
            <w:pPr>
              <w:spacing w:after="0" w:line="240" w:lineRule="auto"/>
              <w:contextualSpacing/>
              <w:jc w:val="center"/>
              <w:rPr>
                <w:rFonts w:ascii="Times New Roman" w:hAnsi="Times New Roman"/>
                <w:b/>
                <w:bCs/>
                <w:i/>
                <w:iCs/>
              </w:rPr>
            </w:pPr>
          </w:p>
        </w:tc>
        <w:tc>
          <w:tcPr>
            <w:tcW w:w="404" w:type="pct"/>
          </w:tcPr>
          <w:p w14:paraId="63F6EE14" w14:textId="77777777" w:rsidR="00ED1F55" w:rsidRPr="002A5E3E" w:rsidRDefault="00ED1F55" w:rsidP="00274517">
            <w:pPr>
              <w:spacing w:after="0" w:line="240" w:lineRule="auto"/>
              <w:contextualSpacing/>
              <w:jc w:val="center"/>
              <w:rPr>
                <w:rFonts w:ascii="Times New Roman" w:hAnsi="Times New Roman"/>
                <w:b/>
                <w:bCs/>
                <w:i/>
                <w:iCs/>
              </w:rPr>
            </w:pPr>
          </w:p>
        </w:tc>
      </w:tr>
      <w:tr w:rsidR="00EF23C8" w:rsidRPr="002A5E3E" w14:paraId="00B4AD6D" w14:textId="77777777" w:rsidTr="00274517">
        <w:trPr>
          <w:trHeight w:val="20"/>
        </w:trPr>
        <w:tc>
          <w:tcPr>
            <w:tcW w:w="968" w:type="pct"/>
            <w:vMerge w:val="restart"/>
          </w:tcPr>
          <w:p w14:paraId="2AF23EB1" w14:textId="6E01BE9D" w:rsidR="00EF23C8" w:rsidRPr="00AE5046" w:rsidRDefault="00EF23C8" w:rsidP="00EF23C8">
            <w:pPr>
              <w:spacing w:after="0" w:line="240" w:lineRule="auto"/>
              <w:contextualSpacing/>
              <w:rPr>
                <w:rFonts w:ascii="Times New Roman" w:hAnsi="Times New Roman"/>
                <w:b/>
                <w:bCs/>
              </w:rPr>
            </w:pPr>
            <w:r>
              <w:rPr>
                <w:rFonts w:ascii="Times New Roman" w:hAnsi="Times New Roman"/>
                <w:b/>
                <w:bCs/>
                <w:sz w:val="24"/>
                <w:szCs w:val="24"/>
              </w:rPr>
              <w:t>Тема 1.1. Введение в экономику</w:t>
            </w:r>
          </w:p>
        </w:tc>
        <w:tc>
          <w:tcPr>
            <w:tcW w:w="2426" w:type="pct"/>
          </w:tcPr>
          <w:p w14:paraId="2A5BD7FB" w14:textId="4CDE3C5B" w:rsidR="00EF23C8" w:rsidRPr="002A5E3E" w:rsidRDefault="00EF23C8" w:rsidP="00EF23C8">
            <w:pPr>
              <w:spacing w:after="0" w:line="240" w:lineRule="auto"/>
              <w:contextualSpacing/>
              <w:rPr>
                <w:rFonts w:ascii="Times New Roman" w:hAnsi="Times New Roman"/>
                <w:b/>
                <w:bCs/>
                <w:i/>
              </w:rPr>
            </w:pPr>
            <w:r>
              <w:rPr>
                <w:rFonts w:ascii="Times New Roman" w:hAnsi="Times New Roman"/>
                <w:b/>
                <w:bCs/>
                <w:sz w:val="24"/>
                <w:szCs w:val="24"/>
              </w:rPr>
              <w:t>Содержание учебного материала</w:t>
            </w:r>
          </w:p>
        </w:tc>
        <w:tc>
          <w:tcPr>
            <w:tcW w:w="571" w:type="pct"/>
          </w:tcPr>
          <w:p w14:paraId="20797D32" w14:textId="77777777" w:rsidR="00EF23C8" w:rsidRPr="002A5E3E" w:rsidRDefault="00EF23C8" w:rsidP="00EF23C8">
            <w:pPr>
              <w:suppressAutoHyphens/>
              <w:spacing w:after="0" w:line="240" w:lineRule="auto"/>
              <w:contextualSpacing/>
              <w:jc w:val="center"/>
              <w:rPr>
                <w:rFonts w:ascii="Times New Roman" w:hAnsi="Times New Roman"/>
                <w:i/>
                <w:iCs/>
              </w:rPr>
            </w:pPr>
          </w:p>
        </w:tc>
        <w:tc>
          <w:tcPr>
            <w:tcW w:w="631" w:type="pct"/>
          </w:tcPr>
          <w:p w14:paraId="6FC4A5CD" w14:textId="77777777" w:rsidR="00EF23C8" w:rsidRPr="002A5E3E" w:rsidRDefault="00EF23C8" w:rsidP="00EF23C8">
            <w:pPr>
              <w:spacing w:after="0" w:line="240" w:lineRule="auto"/>
              <w:contextualSpacing/>
              <w:rPr>
                <w:rFonts w:ascii="Times New Roman" w:hAnsi="Times New Roman"/>
                <w:b/>
                <w:i/>
              </w:rPr>
            </w:pPr>
          </w:p>
        </w:tc>
        <w:tc>
          <w:tcPr>
            <w:tcW w:w="404" w:type="pct"/>
            <w:vMerge w:val="restart"/>
          </w:tcPr>
          <w:p w14:paraId="6619A3FA" w14:textId="77777777" w:rsidR="00EF23C8" w:rsidRPr="002A5E3E" w:rsidRDefault="00EF23C8" w:rsidP="00EF23C8">
            <w:pPr>
              <w:suppressAutoHyphens/>
              <w:spacing w:after="0" w:line="240" w:lineRule="auto"/>
              <w:contextualSpacing/>
              <w:jc w:val="both"/>
              <w:rPr>
                <w:rFonts w:ascii="Times New Roman" w:hAnsi="Times New Roman"/>
                <w:b/>
                <w:i/>
              </w:rPr>
            </w:pPr>
          </w:p>
        </w:tc>
      </w:tr>
      <w:tr w:rsidR="00EF23C8" w:rsidRPr="002A5E3E" w14:paraId="02C3E18F" w14:textId="77777777" w:rsidTr="00EF23C8">
        <w:trPr>
          <w:trHeight w:val="776"/>
        </w:trPr>
        <w:tc>
          <w:tcPr>
            <w:tcW w:w="968" w:type="pct"/>
            <w:vMerge/>
            <w:vAlign w:val="center"/>
          </w:tcPr>
          <w:p w14:paraId="2E6DEEE3" w14:textId="77777777" w:rsidR="00EF23C8" w:rsidRPr="002A5E3E" w:rsidRDefault="00EF23C8" w:rsidP="00EF23C8">
            <w:pPr>
              <w:spacing w:after="0" w:line="240" w:lineRule="auto"/>
              <w:contextualSpacing/>
              <w:rPr>
                <w:rFonts w:ascii="Times New Roman" w:hAnsi="Times New Roman"/>
                <w:b/>
                <w:bCs/>
                <w:i/>
              </w:rPr>
            </w:pPr>
          </w:p>
        </w:tc>
        <w:tc>
          <w:tcPr>
            <w:tcW w:w="2426" w:type="pct"/>
          </w:tcPr>
          <w:p w14:paraId="4A724E76" w14:textId="14F67A99" w:rsidR="00EF23C8" w:rsidRPr="002A5E3E" w:rsidRDefault="00EF23C8" w:rsidP="00EF23C8">
            <w:pPr>
              <w:suppressAutoHyphens/>
              <w:spacing w:after="0" w:line="240" w:lineRule="auto"/>
              <w:contextualSpacing/>
              <w:jc w:val="both"/>
              <w:rPr>
                <w:rFonts w:ascii="Times New Roman" w:hAnsi="Times New Roman"/>
              </w:rPr>
            </w:pPr>
            <w:r>
              <w:rPr>
                <w:rFonts w:ascii="Times New Roman" w:hAnsi="Times New Roman"/>
                <w:bCs/>
                <w:sz w:val="24"/>
                <w:szCs w:val="24"/>
              </w:rPr>
              <w:t>Понятие об экономике. Экономические ресурсы. Собственность. Конкуренция и монополия. Рынок. Спрос. Предложение. Безработица. Рынок труда.</w:t>
            </w:r>
          </w:p>
        </w:tc>
        <w:tc>
          <w:tcPr>
            <w:tcW w:w="571" w:type="pct"/>
            <w:vAlign w:val="center"/>
          </w:tcPr>
          <w:p w14:paraId="1E38DB99" w14:textId="77777777" w:rsidR="00EF23C8" w:rsidRPr="002A5E3E" w:rsidRDefault="00EF23C8" w:rsidP="00EF23C8">
            <w:pPr>
              <w:suppressAutoHyphens/>
              <w:spacing w:after="0" w:line="240" w:lineRule="auto"/>
              <w:contextualSpacing/>
              <w:jc w:val="center"/>
              <w:rPr>
                <w:rFonts w:ascii="Times New Roman" w:hAnsi="Times New Roman"/>
                <w:bCs/>
                <w:i/>
                <w:iCs/>
              </w:rPr>
            </w:pPr>
          </w:p>
        </w:tc>
        <w:tc>
          <w:tcPr>
            <w:tcW w:w="631" w:type="pct"/>
          </w:tcPr>
          <w:p w14:paraId="064D4CC2" w14:textId="142EA9EC" w:rsidR="00EF23C8" w:rsidRPr="00884AFD" w:rsidRDefault="00EF23C8" w:rsidP="00EF23C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 ОК 0</w:t>
            </w:r>
            <w:r>
              <w:rPr>
                <w:rFonts w:ascii="Times New Roman" w:hAnsi="Times New Roman"/>
              </w:rPr>
              <w:t>9, ПК 1.</w:t>
            </w:r>
            <w:r>
              <w:rPr>
                <w:rFonts w:ascii="Times New Roman" w:hAnsi="Times New Roman"/>
              </w:rPr>
              <w:t>6</w:t>
            </w:r>
          </w:p>
          <w:p w14:paraId="5E866F96" w14:textId="77777777" w:rsidR="00EF23C8" w:rsidRPr="002A5E3E" w:rsidRDefault="00EF23C8" w:rsidP="00EF23C8">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vMerge/>
          </w:tcPr>
          <w:p w14:paraId="6673C7C6"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2397CC69" w14:textId="77777777" w:rsidTr="00274517">
        <w:trPr>
          <w:trHeight w:val="88"/>
        </w:trPr>
        <w:tc>
          <w:tcPr>
            <w:tcW w:w="968" w:type="pct"/>
            <w:vMerge/>
            <w:vAlign w:val="center"/>
          </w:tcPr>
          <w:p w14:paraId="2FB0CA45" w14:textId="77777777" w:rsidR="00EF23C8" w:rsidRPr="002A5E3E" w:rsidRDefault="00EF23C8" w:rsidP="00EF23C8">
            <w:pPr>
              <w:spacing w:after="0" w:line="240" w:lineRule="auto"/>
              <w:contextualSpacing/>
              <w:rPr>
                <w:rFonts w:ascii="Times New Roman" w:hAnsi="Times New Roman"/>
                <w:b/>
                <w:bCs/>
                <w:i/>
              </w:rPr>
            </w:pPr>
          </w:p>
        </w:tc>
        <w:tc>
          <w:tcPr>
            <w:tcW w:w="2426" w:type="pct"/>
          </w:tcPr>
          <w:p w14:paraId="2C4C9010" w14:textId="35952B94" w:rsidR="00EF23C8" w:rsidRDefault="00EF23C8" w:rsidP="00EF23C8">
            <w:pPr>
              <w:suppressAutoHyphens/>
              <w:spacing w:after="0" w:line="240" w:lineRule="auto"/>
              <w:contextualSpacing/>
              <w:jc w:val="both"/>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571" w:type="pct"/>
            <w:vAlign w:val="center"/>
          </w:tcPr>
          <w:p w14:paraId="103F7BE0" w14:textId="77777777" w:rsidR="00EF23C8" w:rsidRPr="002A5E3E" w:rsidRDefault="00EF23C8" w:rsidP="00EF23C8">
            <w:pPr>
              <w:suppressAutoHyphens/>
              <w:spacing w:after="0" w:line="240" w:lineRule="auto"/>
              <w:contextualSpacing/>
              <w:jc w:val="center"/>
              <w:rPr>
                <w:rFonts w:ascii="Times New Roman" w:hAnsi="Times New Roman"/>
                <w:bCs/>
                <w:i/>
                <w:iCs/>
              </w:rPr>
            </w:pPr>
          </w:p>
        </w:tc>
        <w:tc>
          <w:tcPr>
            <w:tcW w:w="631" w:type="pct"/>
          </w:tcPr>
          <w:p w14:paraId="6E7FED7B" w14:textId="77777777" w:rsidR="00EF23C8" w:rsidRPr="002A5E3E" w:rsidRDefault="00EF23C8" w:rsidP="00EF23C8">
            <w:pPr>
              <w:spacing w:after="0" w:line="240" w:lineRule="auto"/>
              <w:contextualSpacing/>
              <w:rPr>
                <w:rFonts w:ascii="Times New Roman" w:hAnsi="Times New Roman"/>
              </w:rPr>
            </w:pPr>
          </w:p>
        </w:tc>
        <w:tc>
          <w:tcPr>
            <w:tcW w:w="404" w:type="pct"/>
          </w:tcPr>
          <w:p w14:paraId="3CC66EDC"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734983DD" w14:textId="77777777" w:rsidTr="00274517">
        <w:trPr>
          <w:trHeight w:val="88"/>
        </w:trPr>
        <w:tc>
          <w:tcPr>
            <w:tcW w:w="968" w:type="pct"/>
            <w:vMerge/>
            <w:vAlign w:val="center"/>
          </w:tcPr>
          <w:p w14:paraId="11898D7F" w14:textId="77777777" w:rsidR="00EF23C8" w:rsidRPr="002A5E3E" w:rsidRDefault="00EF23C8" w:rsidP="00EF23C8">
            <w:pPr>
              <w:spacing w:after="0" w:line="240" w:lineRule="auto"/>
              <w:contextualSpacing/>
              <w:rPr>
                <w:rFonts w:ascii="Times New Roman" w:hAnsi="Times New Roman"/>
                <w:b/>
                <w:bCs/>
                <w:i/>
              </w:rPr>
            </w:pPr>
          </w:p>
        </w:tc>
        <w:tc>
          <w:tcPr>
            <w:tcW w:w="2426" w:type="pct"/>
          </w:tcPr>
          <w:p w14:paraId="6F4A168F" w14:textId="77777777" w:rsidR="00EF23C8" w:rsidRDefault="00EF23C8" w:rsidP="00EF23C8">
            <w:pPr>
              <w:spacing w:after="0" w:line="240" w:lineRule="auto"/>
              <w:jc w:val="both"/>
              <w:rPr>
                <w:rFonts w:ascii="Times New Roman" w:hAnsi="Times New Roman"/>
                <w:bCs/>
                <w:sz w:val="24"/>
                <w:szCs w:val="24"/>
              </w:rPr>
            </w:pPr>
            <w:r>
              <w:rPr>
                <w:rFonts w:ascii="Times New Roman" w:hAnsi="Times New Roman"/>
                <w:bCs/>
                <w:sz w:val="24"/>
                <w:szCs w:val="24"/>
              </w:rPr>
              <w:t>1.Основные этапы развития экономической науки</w:t>
            </w:r>
          </w:p>
          <w:p w14:paraId="65060133" w14:textId="085061BD" w:rsidR="00EF23C8" w:rsidRDefault="00EF23C8" w:rsidP="00EF23C8">
            <w:pPr>
              <w:suppressAutoHyphens/>
              <w:spacing w:after="0" w:line="240" w:lineRule="auto"/>
              <w:contextualSpacing/>
              <w:jc w:val="both"/>
              <w:rPr>
                <w:rFonts w:ascii="Times New Roman" w:hAnsi="Times New Roman"/>
                <w:sz w:val="24"/>
                <w:szCs w:val="24"/>
              </w:rPr>
            </w:pPr>
            <w:r>
              <w:rPr>
                <w:rFonts w:ascii="Times New Roman" w:hAnsi="Times New Roman"/>
                <w:bCs/>
                <w:sz w:val="24"/>
                <w:szCs w:val="24"/>
              </w:rPr>
              <w:t>2.Типы экономических систем</w:t>
            </w:r>
          </w:p>
        </w:tc>
        <w:tc>
          <w:tcPr>
            <w:tcW w:w="571" w:type="pct"/>
            <w:vAlign w:val="center"/>
          </w:tcPr>
          <w:p w14:paraId="3268E6FB" w14:textId="77777777" w:rsidR="00EF23C8" w:rsidRPr="002A5E3E" w:rsidRDefault="00EF23C8" w:rsidP="00EF23C8">
            <w:pPr>
              <w:suppressAutoHyphens/>
              <w:spacing w:after="0" w:line="240" w:lineRule="auto"/>
              <w:contextualSpacing/>
              <w:jc w:val="center"/>
              <w:rPr>
                <w:rFonts w:ascii="Times New Roman" w:hAnsi="Times New Roman"/>
                <w:bCs/>
                <w:i/>
                <w:iCs/>
              </w:rPr>
            </w:pPr>
          </w:p>
        </w:tc>
        <w:tc>
          <w:tcPr>
            <w:tcW w:w="631" w:type="pct"/>
          </w:tcPr>
          <w:p w14:paraId="29322D27" w14:textId="77777777" w:rsidR="00EF23C8" w:rsidRPr="00884AFD" w:rsidRDefault="00EF23C8" w:rsidP="00EF23C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 ОК 0</w:t>
            </w:r>
            <w:r>
              <w:rPr>
                <w:rFonts w:ascii="Times New Roman" w:hAnsi="Times New Roman"/>
              </w:rPr>
              <w:t>9, ПК 1.6</w:t>
            </w:r>
          </w:p>
          <w:p w14:paraId="7D7202C5" w14:textId="04FAEF23" w:rsidR="00EF23C8" w:rsidRPr="002A5E3E" w:rsidRDefault="00EF23C8" w:rsidP="00EF23C8">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Pr>
          <w:p w14:paraId="19E14CBC"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3271BE01" w14:textId="77777777" w:rsidTr="00274517">
        <w:trPr>
          <w:trHeight w:val="227"/>
        </w:trPr>
        <w:tc>
          <w:tcPr>
            <w:tcW w:w="968" w:type="pct"/>
            <w:vMerge w:val="restart"/>
          </w:tcPr>
          <w:p w14:paraId="66549EA2" w14:textId="1B570422" w:rsidR="00EF23C8" w:rsidRPr="00AE5046" w:rsidRDefault="00EF23C8" w:rsidP="00EF23C8">
            <w:pPr>
              <w:spacing w:after="0" w:line="240" w:lineRule="auto"/>
              <w:contextualSpacing/>
              <w:rPr>
                <w:rFonts w:ascii="Times New Roman" w:hAnsi="Times New Roman"/>
                <w:b/>
                <w:bCs/>
                <w:i/>
              </w:rPr>
            </w:pPr>
            <w:r>
              <w:rPr>
                <w:rFonts w:ascii="Times New Roman" w:hAnsi="Times New Roman"/>
                <w:b/>
                <w:bCs/>
                <w:sz w:val="24"/>
                <w:szCs w:val="24"/>
              </w:rPr>
              <w:t>Тема 1.2. Экономические основы деятельности предприятия (фирмы)</w:t>
            </w:r>
          </w:p>
        </w:tc>
        <w:tc>
          <w:tcPr>
            <w:tcW w:w="2426" w:type="pct"/>
            <w:tcBorders>
              <w:bottom w:val="single" w:sz="4" w:space="0" w:color="auto"/>
            </w:tcBorders>
          </w:tcPr>
          <w:p w14:paraId="575695AD" w14:textId="4533E363"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2FB8EC1C"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446B4FA" w14:textId="77777777" w:rsidR="00EF23C8" w:rsidRPr="002A5E3E" w:rsidRDefault="00EF23C8" w:rsidP="00EF23C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799CD9D"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5CBBE576" w14:textId="77777777" w:rsidTr="00274517">
        <w:trPr>
          <w:trHeight w:val="227"/>
        </w:trPr>
        <w:tc>
          <w:tcPr>
            <w:tcW w:w="968" w:type="pct"/>
            <w:vMerge/>
            <w:vAlign w:val="center"/>
          </w:tcPr>
          <w:p w14:paraId="5092E828" w14:textId="77777777" w:rsidR="00EF23C8" w:rsidRPr="002A5E3E" w:rsidRDefault="00EF23C8" w:rsidP="00EF23C8">
            <w:pPr>
              <w:spacing w:after="0" w:line="240" w:lineRule="auto"/>
              <w:contextualSpacing/>
              <w:rPr>
                <w:rFonts w:ascii="Times New Roman" w:hAnsi="Times New Roman"/>
                <w:b/>
                <w:bCs/>
                <w:i/>
              </w:rPr>
            </w:pPr>
          </w:p>
        </w:tc>
        <w:tc>
          <w:tcPr>
            <w:tcW w:w="2426" w:type="pct"/>
            <w:tcBorders>
              <w:bottom w:val="single" w:sz="4" w:space="0" w:color="auto"/>
            </w:tcBorders>
          </w:tcPr>
          <w:p w14:paraId="2EE11E6C" w14:textId="11CD7B68"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 xml:space="preserve">Издержки, прибыль предприятия. Ценообразование на предприятиях. Предприятия растениеводства и плодоовощеводства </w:t>
            </w:r>
          </w:p>
        </w:tc>
        <w:tc>
          <w:tcPr>
            <w:tcW w:w="571" w:type="pct"/>
            <w:tcBorders>
              <w:bottom w:val="single" w:sz="4" w:space="0" w:color="auto"/>
            </w:tcBorders>
            <w:vAlign w:val="center"/>
          </w:tcPr>
          <w:p w14:paraId="0D58F18D"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83CCC1F" w14:textId="77777777" w:rsidR="00EF23C8" w:rsidRPr="00884AFD" w:rsidRDefault="00EF23C8" w:rsidP="00EF23C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 ОК 0</w:t>
            </w:r>
            <w:r>
              <w:rPr>
                <w:rFonts w:ascii="Times New Roman" w:hAnsi="Times New Roman"/>
              </w:rPr>
              <w:t>9, ПК 1.6</w:t>
            </w:r>
          </w:p>
          <w:p w14:paraId="6E69F02E" w14:textId="6F6F7735" w:rsidR="00EF23C8" w:rsidRPr="002A5E3E" w:rsidRDefault="00EF23C8" w:rsidP="00EF23C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13015A9"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1A6DDEF8" w14:textId="77777777" w:rsidTr="00274517">
        <w:trPr>
          <w:trHeight w:val="227"/>
        </w:trPr>
        <w:tc>
          <w:tcPr>
            <w:tcW w:w="968" w:type="pct"/>
            <w:vMerge/>
            <w:vAlign w:val="center"/>
          </w:tcPr>
          <w:p w14:paraId="2F5EBD74" w14:textId="77777777" w:rsidR="00EF23C8" w:rsidRPr="002A5E3E" w:rsidRDefault="00EF23C8" w:rsidP="00EF23C8">
            <w:pPr>
              <w:spacing w:after="0" w:line="240" w:lineRule="auto"/>
              <w:contextualSpacing/>
              <w:rPr>
                <w:rFonts w:ascii="Times New Roman" w:hAnsi="Times New Roman"/>
                <w:b/>
                <w:bCs/>
                <w:i/>
              </w:rPr>
            </w:pPr>
          </w:p>
        </w:tc>
        <w:tc>
          <w:tcPr>
            <w:tcW w:w="2426" w:type="pct"/>
            <w:tcBorders>
              <w:bottom w:val="single" w:sz="4" w:space="0" w:color="auto"/>
            </w:tcBorders>
          </w:tcPr>
          <w:p w14:paraId="6096DFF5" w14:textId="1CB9323C"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c>
          <w:tcPr>
            <w:tcW w:w="571" w:type="pct"/>
            <w:tcBorders>
              <w:bottom w:val="single" w:sz="4" w:space="0" w:color="auto"/>
            </w:tcBorders>
            <w:vAlign w:val="center"/>
          </w:tcPr>
          <w:p w14:paraId="171AAB86"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532EE45" w14:textId="77777777" w:rsidR="00EF23C8" w:rsidRPr="002A5E3E" w:rsidRDefault="00EF23C8" w:rsidP="00EF23C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DEBCEEB"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6F91814B" w14:textId="77777777" w:rsidTr="00274517">
        <w:trPr>
          <w:trHeight w:val="227"/>
        </w:trPr>
        <w:tc>
          <w:tcPr>
            <w:tcW w:w="968" w:type="pct"/>
            <w:vMerge/>
            <w:tcBorders>
              <w:bottom w:val="single" w:sz="4" w:space="0" w:color="auto"/>
            </w:tcBorders>
            <w:vAlign w:val="center"/>
          </w:tcPr>
          <w:p w14:paraId="040FA285" w14:textId="77777777" w:rsidR="00EF23C8" w:rsidRPr="002A5E3E" w:rsidRDefault="00EF23C8" w:rsidP="00EF23C8">
            <w:pPr>
              <w:spacing w:after="0" w:line="240" w:lineRule="auto"/>
              <w:contextualSpacing/>
              <w:rPr>
                <w:rFonts w:ascii="Times New Roman" w:hAnsi="Times New Roman"/>
                <w:b/>
                <w:bCs/>
                <w:i/>
              </w:rPr>
            </w:pPr>
          </w:p>
        </w:tc>
        <w:tc>
          <w:tcPr>
            <w:tcW w:w="2426" w:type="pct"/>
            <w:tcBorders>
              <w:bottom w:val="single" w:sz="4" w:space="0" w:color="auto"/>
            </w:tcBorders>
          </w:tcPr>
          <w:p w14:paraId="40CD0FE0" w14:textId="77777777" w:rsidR="00EF23C8" w:rsidRDefault="00EF23C8" w:rsidP="00EF23C8">
            <w:pPr>
              <w:spacing w:after="0" w:line="240" w:lineRule="auto"/>
              <w:jc w:val="both"/>
              <w:rPr>
                <w:rFonts w:ascii="Times New Roman" w:hAnsi="Times New Roman"/>
                <w:bCs/>
                <w:iCs/>
                <w:sz w:val="24"/>
                <w:szCs w:val="24"/>
              </w:rPr>
            </w:pPr>
            <w:r>
              <w:rPr>
                <w:rFonts w:ascii="Times New Roman" w:hAnsi="Times New Roman"/>
                <w:bCs/>
                <w:iCs/>
                <w:sz w:val="24"/>
                <w:szCs w:val="24"/>
              </w:rPr>
              <w:t>3. Экономическое обоснование необходимого количества семян и саженцев</w:t>
            </w:r>
          </w:p>
          <w:p w14:paraId="66DA744C" w14:textId="15E6E4D0"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Cs/>
                <w:iCs/>
                <w:sz w:val="24"/>
                <w:szCs w:val="24"/>
              </w:rPr>
              <w:t>4. Определение экономической эффективности деятельности предприятия</w:t>
            </w:r>
          </w:p>
        </w:tc>
        <w:tc>
          <w:tcPr>
            <w:tcW w:w="571" w:type="pct"/>
            <w:tcBorders>
              <w:bottom w:val="single" w:sz="4" w:space="0" w:color="auto"/>
            </w:tcBorders>
            <w:vAlign w:val="center"/>
          </w:tcPr>
          <w:p w14:paraId="65AC7959"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E9D64BD" w14:textId="77777777" w:rsidR="00EF23C8" w:rsidRPr="00884AFD" w:rsidRDefault="00EF23C8" w:rsidP="00EF23C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 ОК 0</w:t>
            </w:r>
            <w:r>
              <w:rPr>
                <w:rFonts w:ascii="Times New Roman" w:hAnsi="Times New Roman"/>
              </w:rPr>
              <w:t>9, ПК 1.6</w:t>
            </w:r>
          </w:p>
          <w:p w14:paraId="4BA9EA4A" w14:textId="172E61DB" w:rsidR="00EF23C8" w:rsidRPr="002A5E3E" w:rsidRDefault="00EF23C8" w:rsidP="00EF23C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08DEB87"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21BC2C56" w14:textId="77777777" w:rsidTr="00274517">
        <w:trPr>
          <w:trHeight w:val="227"/>
        </w:trPr>
        <w:tc>
          <w:tcPr>
            <w:tcW w:w="968" w:type="pct"/>
            <w:vMerge w:val="restart"/>
          </w:tcPr>
          <w:p w14:paraId="487A5000" w14:textId="77777777" w:rsidR="00EF23C8" w:rsidRDefault="00EF23C8" w:rsidP="00EF23C8">
            <w:pPr>
              <w:spacing w:after="0" w:line="240" w:lineRule="auto"/>
              <w:rPr>
                <w:rFonts w:ascii="Times New Roman" w:hAnsi="Times New Roman"/>
                <w:b/>
                <w:bCs/>
                <w:sz w:val="24"/>
                <w:szCs w:val="24"/>
              </w:rPr>
            </w:pPr>
            <w:r>
              <w:rPr>
                <w:rFonts w:ascii="Times New Roman" w:hAnsi="Times New Roman"/>
                <w:b/>
                <w:bCs/>
                <w:sz w:val="24"/>
                <w:szCs w:val="24"/>
              </w:rPr>
              <w:t xml:space="preserve">Тема 1.3. Правовые основы производственной деятельности </w:t>
            </w:r>
          </w:p>
          <w:p w14:paraId="3C19FFA0" w14:textId="7C14E3F6" w:rsidR="00EF23C8" w:rsidRPr="00AE5046" w:rsidRDefault="00EF23C8" w:rsidP="00EF23C8">
            <w:pPr>
              <w:spacing w:after="0" w:line="240" w:lineRule="auto"/>
              <w:contextualSpacing/>
              <w:rPr>
                <w:rFonts w:ascii="Times New Roman" w:hAnsi="Times New Roman"/>
                <w:b/>
                <w:bCs/>
                <w:i/>
              </w:rPr>
            </w:pPr>
          </w:p>
        </w:tc>
        <w:tc>
          <w:tcPr>
            <w:tcW w:w="2426" w:type="pct"/>
            <w:tcBorders>
              <w:bottom w:val="single" w:sz="4" w:space="0" w:color="auto"/>
            </w:tcBorders>
          </w:tcPr>
          <w:p w14:paraId="4C706DD3" w14:textId="3A7D41EB"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c>
          <w:tcPr>
            <w:tcW w:w="571" w:type="pct"/>
            <w:tcBorders>
              <w:bottom w:val="single" w:sz="4" w:space="0" w:color="auto"/>
            </w:tcBorders>
            <w:vAlign w:val="center"/>
          </w:tcPr>
          <w:p w14:paraId="1032032F"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9B0D925" w14:textId="77777777" w:rsidR="00EF23C8" w:rsidRPr="002A5E3E" w:rsidRDefault="00EF23C8" w:rsidP="00EF23C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40874DB0"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43E049C0" w14:textId="77777777" w:rsidTr="00274517">
        <w:trPr>
          <w:trHeight w:val="227"/>
        </w:trPr>
        <w:tc>
          <w:tcPr>
            <w:tcW w:w="968" w:type="pct"/>
            <w:vMerge/>
            <w:vAlign w:val="center"/>
          </w:tcPr>
          <w:p w14:paraId="4AFD9916" w14:textId="77777777" w:rsidR="00EF23C8" w:rsidRPr="002A5E3E" w:rsidRDefault="00EF23C8" w:rsidP="00EF23C8">
            <w:pPr>
              <w:spacing w:after="0" w:line="240" w:lineRule="auto"/>
              <w:contextualSpacing/>
              <w:rPr>
                <w:rFonts w:ascii="Times New Roman" w:hAnsi="Times New Roman"/>
                <w:b/>
                <w:bCs/>
                <w:i/>
              </w:rPr>
            </w:pPr>
          </w:p>
        </w:tc>
        <w:tc>
          <w:tcPr>
            <w:tcW w:w="2426" w:type="pct"/>
            <w:tcBorders>
              <w:bottom w:val="single" w:sz="4" w:space="0" w:color="auto"/>
            </w:tcBorders>
          </w:tcPr>
          <w:p w14:paraId="01BF66CB" w14:textId="77777777" w:rsidR="00EF23C8" w:rsidRDefault="00EF23C8" w:rsidP="00EF23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sz w:val="24"/>
                <w:szCs w:val="24"/>
              </w:rPr>
              <w:t>Гражданско-правовой договор: понятие, содержание, порядок заключения. Виды договоров. Понятие предпринимательской</w:t>
            </w:r>
            <w:r>
              <w:rPr>
                <w:rFonts w:ascii="Times New Roman" w:hAnsi="Times New Roman"/>
                <w:bCs/>
                <w:sz w:val="24"/>
                <w:szCs w:val="24"/>
              </w:rPr>
              <w:t xml:space="preserve"> деятельности, её признаки. Виды и формы предпринимательства. Предпринимательские отношения как предмет правового регулирования. Источники права, </w:t>
            </w:r>
            <w:r>
              <w:rPr>
                <w:rFonts w:ascii="Times New Roman" w:hAnsi="Times New Roman"/>
                <w:bCs/>
                <w:sz w:val="24"/>
                <w:szCs w:val="24"/>
              </w:rPr>
              <w:lastRenderedPageBreak/>
              <w:t>регулирующие предпринимательскую деятельность РФ. Структура предпринимательской деятельности.</w:t>
            </w:r>
          </w:p>
          <w:p w14:paraId="7DE6C385" w14:textId="26D7359E"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Cs/>
                <w:sz w:val="24"/>
                <w:szCs w:val="24"/>
              </w:rPr>
              <w:t>Понятие собственности. Формы собственности. Защита прав субъектов предпринимательской деятельности.</w:t>
            </w:r>
          </w:p>
        </w:tc>
        <w:tc>
          <w:tcPr>
            <w:tcW w:w="571" w:type="pct"/>
            <w:tcBorders>
              <w:bottom w:val="single" w:sz="4" w:space="0" w:color="auto"/>
            </w:tcBorders>
            <w:vAlign w:val="center"/>
          </w:tcPr>
          <w:p w14:paraId="18E7C00D"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F36C419" w14:textId="77777777" w:rsidR="00EF23C8" w:rsidRPr="00884AFD" w:rsidRDefault="00EF23C8" w:rsidP="00EF23C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 ОК 0</w:t>
            </w:r>
            <w:r>
              <w:rPr>
                <w:rFonts w:ascii="Times New Roman" w:hAnsi="Times New Roman"/>
              </w:rPr>
              <w:t>9, ПК 1.6</w:t>
            </w:r>
          </w:p>
          <w:p w14:paraId="05CE6107" w14:textId="430D9B2B" w:rsidR="00EF23C8" w:rsidRPr="002A5E3E" w:rsidRDefault="00EF23C8" w:rsidP="00EF23C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96CF42D"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76822EC7" w14:textId="77777777" w:rsidTr="00274517">
        <w:trPr>
          <w:trHeight w:val="227"/>
        </w:trPr>
        <w:tc>
          <w:tcPr>
            <w:tcW w:w="968" w:type="pct"/>
            <w:vMerge/>
            <w:vAlign w:val="center"/>
          </w:tcPr>
          <w:p w14:paraId="0E7A17B4" w14:textId="77777777" w:rsidR="00EF23C8" w:rsidRPr="002A5E3E" w:rsidRDefault="00EF23C8" w:rsidP="00EF23C8">
            <w:pPr>
              <w:spacing w:after="0" w:line="240" w:lineRule="auto"/>
              <w:contextualSpacing/>
              <w:rPr>
                <w:rFonts w:ascii="Times New Roman" w:hAnsi="Times New Roman"/>
                <w:b/>
                <w:bCs/>
                <w:i/>
              </w:rPr>
            </w:pPr>
          </w:p>
        </w:tc>
        <w:tc>
          <w:tcPr>
            <w:tcW w:w="2426" w:type="pct"/>
            <w:tcBorders>
              <w:bottom w:val="single" w:sz="4" w:space="0" w:color="auto"/>
            </w:tcBorders>
          </w:tcPr>
          <w:p w14:paraId="7CEC1CC5" w14:textId="4A7F8E62"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c>
          <w:tcPr>
            <w:tcW w:w="571" w:type="pct"/>
            <w:tcBorders>
              <w:bottom w:val="single" w:sz="4" w:space="0" w:color="auto"/>
            </w:tcBorders>
            <w:vAlign w:val="center"/>
          </w:tcPr>
          <w:p w14:paraId="09189D3E"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05507C0" w14:textId="77777777" w:rsidR="00EF23C8" w:rsidRPr="002A5E3E" w:rsidRDefault="00EF23C8" w:rsidP="00EF23C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29171B61"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F23C8" w:rsidRPr="002A5E3E" w14:paraId="324091E9" w14:textId="77777777" w:rsidTr="00274517">
        <w:trPr>
          <w:trHeight w:val="227"/>
        </w:trPr>
        <w:tc>
          <w:tcPr>
            <w:tcW w:w="968" w:type="pct"/>
            <w:vMerge/>
            <w:tcBorders>
              <w:bottom w:val="single" w:sz="4" w:space="0" w:color="auto"/>
            </w:tcBorders>
            <w:vAlign w:val="center"/>
          </w:tcPr>
          <w:p w14:paraId="7B4980A0" w14:textId="77777777" w:rsidR="00EF23C8" w:rsidRPr="002A5E3E" w:rsidRDefault="00EF23C8" w:rsidP="00EF23C8">
            <w:pPr>
              <w:spacing w:after="0" w:line="240" w:lineRule="auto"/>
              <w:contextualSpacing/>
              <w:rPr>
                <w:rFonts w:ascii="Times New Roman" w:hAnsi="Times New Roman"/>
                <w:b/>
                <w:bCs/>
                <w:i/>
              </w:rPr>
            </w:pPr>
          </w:p>
        </w:tc>
        <w:tc>
          <w:tcPr>
            <w:tcW w:w="2426" w:type="pct"/>
            <w:tcBorders>
              <w:bottom w:val="single" w:sz="4" w:space="0" w:color="auto"/>
            </w:tcBorders>
          </w:tcPr>
          <w:p w14:paraId="29A15EFF" w14:textId="77777777" w:rsidR="00EF23C8" w:rsidRDefault="00EF23C8" w:rsidP="00EF23C8">
            <w:pPr>
              <w:spacing w:after="0" w:line="240" w:lineRule="auto"/>
              <w:jc w:val="both"/>
              <w:rPr>
                <w:rFonts w:ascii="Times New Roman" w:hAnsi="Times New Roman"/>
                <w:bCs/>
                <w:iCs/>
                <w:sz w:val="24"/>
                <w:szCs w:val="24"/>
              </w:rPr>
            </w:pPr>
            <w:r>
              <w:rPr>
                <w:rFonts w:ascii="Times New Roman" w:hAnsi="Times New Roman"/>
                <w:bCs/>
                <w:iCs/>
                <w:sz w:val="24"/>
                <w:szCs w:val="24"/>
              </w:rPr>
              <w:t>5. Конституциональные гарантии предпринимательской деятельности.</w:t>
            </w:r>
          </w:p>
          <w:p w14:paraId="2EC6228C" w14:textId="77777777" w:rsidR="00EF23C8" w:rsidRDefault="00EF23C8" w:rsidP="00EF23C8">
            <w:pPr>
              <w:spacing w:after="0" w:line="240" w:lineRule="auto"/>
              <w:rPr>
                <w:rFonts w:ascii="Times New Roman" w:hAnsi="Times New Roman"/>
                <w:bCs/>
                <w:iCs/>
                <w:sz w:val="24"/>
                <w:szCs w:val="24"/>
              </w:rPr>
            </w:pPr>
            <w:r>
              <w:rPr>
                <w:rFonts w:ascii="Times New Roman" w:hAnsi="Times New Roman"/>
                <w:bCs/>
                <w:iCs/>
                <w:sz w:val="24"/>
                <w:szCs w:val="24"/>
              </w:rPr>
              <w:t>6. Разработка проектов договоров.</w:t>
            </w:r>
          </w:p>
          <w:p w14:paraId="4DD86F8A" w14:textId="02281A66" w:rsidR="00EF23C8" w:rsidRPr="008D5264" w:rsidRDefault="00EF23C8" w:rsidP="00EF23C8">
            <w:pPr>
              <w:suppressAutoHyphens/>
              <w:spacing w:after="0" w:line="240" w:lineRule="auto"/>
              <w:ind w:left="33"/>
              <w:contextualSpacing/>
              <w:jc w:val="both"/>
              <w:rPr>
                <w:rFonts w:ascii="Times New Roman" w:hAnsi="Times New Roman"/>
                <w:b/>
                <w:iCs/>
                <w:sz w:val="24"/>
                <w:szCs w:val="24"/>
              </w:rPr>
            </w:pPr>
            <w:r>
              <w:rPr>
                <w:rFonts w:ascii="Times New Roman" w:hAnsi="Times New Roman"/>
                <w:bCs/>
                <w:iCs/>
                <w:sz w:val="24"/>
                <w:szCs w:val="24"/>
              </w:rPr>
              <w:t>7. Виды хозяйственных споров. Арбитражные суды в РФ</w:t>
            </w:r>
          </w:p>
        </w:tc>
        <w:tc>
          <w:tcPr>
            <w:tcW w:w="571" w:type="pct"/>
            <w:tcBorders>
              <w:bottom w:val="single" w:sz="4" w:space="0" w:color="auto"/>
            </w:tcBorders>
            <w:vAlign w:val="center"/>
          </w:tcPr>
          <w:p w14:paraId="033BCCE4" w14:textId="77777777" w:rsidR="00EF23C8" w:rsidRPr="002A5E3E" w:rsidRDefault="00EF23C8" w:rsidP="00EF23C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56606C6" w14:textId="77777777" w:rsidR="00EF23C8" w:rsidRPr="00884AFD" w:rsidRDefault="00EF23C8" w:rsidP="00EF23C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 ОК 0</w:t>
            </w:r>
            <w:r>
              <w:rPr>
                <w:rFonts w:ascii="Times New Roman" w:hAnsi="Times New Roman"/>
              </w:rPr>
              <w:t>9, ПК 1.6</w:t>
            </w:r>
          </w:p>
          <w:p w14:paraId="518E8BEF" w14:textId="561E95A6" w:rsidR="00EF23C8" w:rsidRPr="002A5E3E" w:rsidRDefault="00EF23C8" w:rsidP="00EF23C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649B3B58" w14:textId="77777777" w:rsidR="00EF23C8" w:rsidRPr="002A5E3E" w:rsidRDefault="00EF23C8" w:rsidP="00EF23C8">
            <w:pPr>
              <w:suppressAutoHyphens/>
              <w:spacing w:after="0" w:line="240" w:lineRule="auto"/>
              <w:contextualSpacing/>
              <w:jc w:val="both"/>
              <w:rPr>
                <w:rFonts w:ascii="Times New Roman" w:hAnsi="Times New Roman"/>
                <w:b/>
              </w:rPr>
            </w:pPr>
          </w:p>
        </w:tc>
      </w:tr>
      <w:tr w:rsidR="00ED1F55" w:rsidRPr="002A5E3E" w14:paraId="7851FC89" w14:textId="77777777" w:rsidTr="00274517">
        <w:trPr>
          <w:trHeight w:val="20"/>
        </w:trPr>
        <w:tc>
          <w:tcPr>
            <w:tcW w:w="3394" w:type="pct"/>
            <w:gridSpan w:val="2"/>
          </w:tcPr>
          <w:p w14:paraId="129C09A7" w14:textId="77777777" w:rsidR="00ED1F55" w:rsidRPr="002A5E3E" w:rsidRDefault="00ED1F55"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072B0FDB" w14:textId="77777777" w:rsidR="00ED1F55" w:rsidRPr="00ED414C" w:rsidRDefault="00ED1F55" w:rsidP="00274517">
            <w:pPr>
              <w:spacing w:after="0" w:line="240" w:lineRule="auto"/>
              <w:contextualSpacing/>
              <w:jc w:val="center"/>
              <w:rPr>
                <w:rFonts w:ascii="Times New Roman" w:hAnsi="Times New Roman"/>
                <w:b/>
                <w:iCs/>
              </w:rPr>
            </w:pPr>
          </w:p>
        </w:tc>
        <w:tc>
          <w:tcPr>
            <w:tcW w:w="631" w:type="pct"/>
          </w:tcPr>
          <w:p w14:paraId="1A0C0347" w14:textId="77777777" w:rsidR="00ED1F55" w:rsidRPr="002A5E3E" w:rsidRDefault="00ED1F55" w:rsidP="00274517">
            <w:pPr>
              <w:spacing w:after="0" w:line="240" w:lineRule="auto"/>
              <w:contextualSpacing/>
              <w:rPr>
                <w:rFonts w:ascii="Times New Roman" w:hAnsi="Times New Roman"/>
                <w:b/>
                <w:i/>
              </w:rPr>
            </w:pPr>
          </w:p>
        </w:tc>
        <w:tc>
          <w:tcPr>
            <w:tcW w:w="404" w:type="pct"/>
          </w:tcPr>
          <w:p w14:paraId="59E66F8B" w14:textId="77777777" w:rsidR="00ED1F55" w:rsidRPr="002A5E3E" w:rsidRDefault="00ED1F55" w:rsidP="00274517">
            <w:pPr>
              <w:spacing w:after="0" w:line="240" w:lineRule="auto"/>
              <w:contextualSpacing/>
              <w:rPr>
                <w:rFonts w:ascii="Times New Roman" w:hAnsi="Times New Roman"/>
                <w:b/>
                <w:i/>
              </w:rPr>
            </w:pPr>
          </w:p>
        </w:tc>
      </w:tr>
      <w:tr w:rsidR="00ED1F55" w:rsidRPr="009630B9" w14:paraId="140789C8" w14:textId="77777777" w:rsidTr="00274517">
        <w:trPr>
          <w:trHeight w:val="20"/>
        </w:trPr>
        <w:tc>
          <w:tcPr>
            <w:tcW w:w="3394" w:type="pct"/>
            <w:gridSpan w:val="2"/>
          </w:tcPr>
          <w:p w14:paraId="7C521A30" w14:textId="77777777" w:rsidR="00ED1F55" w:rsidRPr="002A5E3E" w:rsidRDefault="00ED1F55"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74C39E8B" w14:textId="77777777" w:rsidR="00ED1F55" w:rsidRPr="002A5E3E" w:rsidRDefault="00ED1F55" w:rsidP="00274517">
            <w:pPr>
              <w:spacing w:after="0" w:line="240" w:lineRule="auto"/>
              <w:contextualSpacing/>
              <w:jc w:val="center"/>
              <w:rPr>
                <w:rFonts w:ascii="Times New Roman" w:hAnsi="Times New Roman"/>
                <w:iCs/>
              </w:rPr>
            </w:pPr>
            <w:r>
              <w:rPr>
                <w:rFonts w:ascii="Times New Roman" w:hAnsi="Times New Roman"/>
                <w:b/>
                <w:sz w:val="24"/>
                <w:szCs w:val="24"/>
              </w:rPr>
              <w:t>36/22</w:t>
            </w:r>
          </w:p>
        </w:tc>
        <w:tc>
          <w:tcPr>
            <w:tcW w:w="631" w:type="pct"/>
          </w:tcPr>
          <w:p w14:paraId="0FA6251F" w14:textId="77777777" w:rsidR="00ED1F55" w:rsidRPr="002A5E3E" w:rsidRDefault="00ED1F55" w:rsidP="00274517">
            <w:pPr>
              <w:spacing w:after="0" w:line="240" w:lineRule="auto"/>
              <w:contextualSpacing/>
              <w:rPr>
                <w:rFonts w:ascii="Times New Roman" w:hAnsi="Times New Roman"/>
                <w:b/>
                <w:bCs/>
                <w:i/>
              </w:rPr>
            </w:pPr>
          </w:p>
        </w:tc>
        <w:tc>
          <w:tcPr>
            <w:tcW w:w="404" w:type="pct"/>
          </w:tcPr>
          <w:p w14:paraId="73EADC04" w14:textId="77777777" w:rsidR="00ED1F55" w:rsidRPr="002A5E3E" w:rsidRDefault="00ED1F55" w:rsidP="00274517">
            <w:pPr>
              <w:spacing w:after="0" w:line="240" w:lineRule="auto"/>
              <w:contextualSpacing/>
              <w:rPr>
                <w:rFonts w:ascii="Times New Roman" w:hAnsi="Times New Roman"/>
                <w:b/>
                <w:bCs/>
                <w:i/>
              </w:rPr>
            </w:pPr>
          </w:p>
        </w:tc>
      </w:tr>
    </w:tbl>
    <w:p w14:paraId="003D68BF" w14:textId="77777777" w:rsidR="00ED1F55" w:rsidRPr="00A17B68" w:rsidRDefault="00ED1F55" w:rsidP="00ED1F55">
      <w:pPr>
        <w:spacing w:after="0" w:line="240" w:lineRule="auto"/>
        <w:ind w:firstLine="709"/>
        <w:rPr>
          <w:rFonts w:ascii="Times New Roman" w:hAnsi="Times New Roman"/>
          <w:b/>
          <w:sz w:val="24"/>
          <w:szCs w:val="24"/>
        </w:rPr>
      </w:pPr>
    </w:p>
    <w:p w14:paraId="4EE80582" w14:textId="77777777" w:rsidR="00ED1F55" w:rsidRDefault="00ED1F55" w:rsidP="00ED1F55">
      <w:pPr>
        <w:spacing w:after="0" w:line="240" w:lineRule="auto"/>
        <w:rPr>
          <w:rFonts w:ascii="Times New Roman" w:hAnsi="Times New Roman"/>
          <w:sz w:val="24"/>
          <w:szCs w:val="24"/>
        </w:rPr>
        <w:sectPr w:rsidR="00ED1F55" w:rsidSect="00A046F2">
          <w:pgSz w:w="16838" w:h="11906" w:orient="landscape"/>
          <w:pgMar w:top="1701" w:right="1134" w:bottom="851" w:left="1134" w:header="709" w:footer="709" w:gutter="0"/>
          <w:cols w:space="708"/>
          <w:docGrid w:linePitch="360"/>
        </w:sectPr>
      </w:pPr>
    </w:p>
    <w:p w14:paraId="362826D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D65F8F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p>
    <w:p w14:paraId="0C0C074D"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480CEF8" w14:textId="01C0F93D" w:rsidR="00ED1F55" w:rsidRPr="00C45F25" w:rsidRDefault="00ED1F55" w:rsidP="00ED1F55">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4D6CE5" w:rsidRPr="004D6CE5">
        <w:rPr>
          <w:rFonts w:ascii="Times New Roman" w:hAnsi="Times New Roman"/>
          <w:iCs/>
          <w:sz w:val="24"/>
          <w:szCs w:val="24"/>
        </w:rPr>
        <w:t>гуманитарных и социально-экономических дисциплин</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1C90CA33"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p>
    <w:p w14:paraId="79A9D2A7" w14:textId="77777777" w:rsidR="00ED1F55" w:rsidRPr="00D301FF" w:rsidRDefault="00ED1F55" w:rsidP="00ED1F5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3033F7E"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A76AC3" w14:textId="77777777" w:rsidR="00ED1F55" w:rsidRPr="00D301FF" w:rsidRDefault="00ED1F55" w:rsidP="00ED1F55">
      <w:pPr>
        <w:suppressAutoHyphens/>
        <w:spacing w:after="0"/>
        <w:ind w:firstLine="709"/>
        <w:contextualSpacing/>
        <w:jc w:val="both"/>
        <w:rPr>
          <w:rFonts w:ascii="Times New Roman" w:eastAsiaTheme="minorHAnsi" w:hAnsi="Times New Roman"/>
          <w:sz w:val="24"/>
          <w:szCs w:val="24"/>
          <w:lang w:eastAsia="en-US"/>
        </w:rPr>
      </w:pPr>
    </w:p>
    <w:p w14:paraId="67B79833" w14:textId="77777777" w:rsidR="00ED1F55" w:rsidRPr="00D301FF" w:rsidRDefault="00ED1F55" w:rsidP="00ED1F55">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208B2F48" w14:textId="77777777" w:rsidR="004D6CE5" w:rsidRPr="004D6CE5" w:rsidRDefault="004D6CE5" w:rsidP="004D6CE5">
      <w:pPr>
        <w:spacing w:after="0"/>
        <w:ind w:firstLine="709"/>
        <w:contextualSpacing/>
        <w:rPr>
          <w:rFonts w:ascii="Times New Roman" w:hAnsi="Times New Roman"/>
          <w:sz w:val="24"/>
          <w:szCs w:val="24"/>
        </w:rPr>
      </w:pPr>
      <w:r w:rsidRPr="004D6CE5">
        <w:rPr>
          <w:rFonts w:ascii="Times New Roman" w:hAnsi="Times New Roman"/>
          <w:sz w:val="24"/>
          <w:szCs w:val="24"/>
        </w:rPr>
        <w:t>1.Долгов, В. С. Экономика сельского хозяйства : учебное пособие для СПО / В. С. Долгов. — 2-е изд., стер. — Санкт-Петербург : Лань, 2021. — 124 с. — ISBN 978-5-8114-8184-2.</w:t>
      </w:r>
    </w:p>
    <w:p w14:paraId="16A19E0C" w14:textId="77777777" w:rsidR="004D6CE5" w:rsidRPr="004D6CE5" w:rsidRDefault="004D6CE5" w:rsidP="004D6CE5">
      <w:pPr>
        <w:spacing w:after="0"/>
        <w:ind w:firstLine="709"/>
        <w:contextualSpacing/>
        <w:rPr>
          <w:rFonts w:ascii="Times New Roman" w:hAnsi="Times New Roman"/>
          <w:sz w:val="24"/>
          <w:szCs w:val="24"/>
        </w:rPr>
      </w:pPr>
      <w:r w:rsidRPr="004D6CE5">
        <w:rPr>
          <w:rFonts w:ascii="Times New Roman" w:hAnsi="Times New Roman"/>
          <w:sz w:val="24"/>
          <w:szCs w:val="24"/>
        </w:rPr>
        <w:t>2.Кондратьева, И. В. Экономика отраслей сельского хозяйства: учебное пособие для СПО / И. В. Кондратьева. — 2-е изд., стер. — Санкт-Петербург : Лань, 2021. — 184 с. — ISBN 978-5-8114-8486-7</w:t>
      </w:r>
    </w:p>
    <w:p w14:paraId="5138F160" w14:textId="77777777" w:rsidR="004D6CE5" w:rsidRPr="004D6CE5" w:rsidRDefault="004D6CE5" w:rsidP="004D6CE5">
      <w:pPr>
        <w:spacing w:after="0"/>
        <w:ind w:firstLine="709"/>
        <w:contextualSpacing/>
        <w:rPr>
          <w:rFonts w:ascii="Times New Roman" w:hAnsi="Times New Roman"/>
          <w:sz w:val="24"/>
          <w:szCs w:val="24"/>
        </w:rPr>
      </w:pPr>
      <w:r w:rsidRPr="004D6CE5">
        <w:rPr>
          <w:rFonts w:ascii="Times New Roman" w:hAnsi="Times New Roman"/>
          <w:sz w:val="24"/>
          <w:szCs w:val="24"/>
        </w:rPr>
        <w:t xml:space="preserve">3.Правовое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2021. — 458 с. — (Профессиональное образование). — ISBN 978-5-534-13592-3. </w:t>
      </w:r>
    </w:p>
    <w:p w14:paraId="55C8C8F6" w14:textId="1090C080" w:rsidR="00ED1F55" w:rsidRDefault="004D6CE5" w:rsidP="004D6CE5">
      <w:pPr>
        <w:spacing w:after="0"/>
        <w:ind w:firstLine="709"/>
        <w:contextualSpacing/>
        <w:rPr>
          <w:rFonts w:ascii="Times New Roman" w:hAnsi="Times New Roman"/>
          <w:sz w:val="24"/>
          <w:szCs w:val="24"/>
        </w:rPr>
      </w:pPr>
      <w:r w:rsidRPr="004D6CE5">
        <w:rPr>
          <w:rFonts w:ascii="Times New Roman" w:hAnsi="Times New Roman"/>
          <w:sz w:val="24"/>
          <w:szCs w:val="24"/>
        </w:rPr>
        <w:t>4.Клюев А.В. Бережливое производство : учебное пособие для СПО / Клюев А.В.. — Саратов, Екатеринбург : Профобразование, Уральский федеральный университет, 2019. — 87 c. — ISBN 978-5-4488-0447-2, 978-5-7996-2900-7. — Текст : электронный // Электронно-библиотечная система IPR BOOKS : [сайт]. — URL: https://www.iprbookshop.ru/87789.html (дата обращения: 25.12.2021). — Режим доступа: для авторизир. пользователей. - DOI: https://doi.org/10.23682/87789</w:t>
      </w:r>
      <w:r w:rsidR="00ED1F55">
        <w:rPr>
          <w:rFonts w:ascii="Times New Roman" w:hAnsi="Times New Roman"/>
          <w:sz w:val="24"/>
          <w:szCs w:val="24"/>
        </w:rPr>
        <w:t>.</w:t>
      </w:r>
    </w:p>
    <w:p w14:paraId="12D26B59" w14:textId="77777777" w:rsidR="00ED1F55" w:rsidRPr="00D301FF" w:rsidRDefault="00ED1F55" w:rsidP="00ED1F55">
      <w:pPr>
        <w:spacing w:after="0"/>
        <w:ind w:firstLine="709"/>
        <w:contextualSpacing/>
        <w:rPr>
          <w:rFonts w:ascii="Times New Roman" w:eastAsiaTheme="minorHAnsi" w:hAnsi="Times New Roman"/>
          <w:b/>
          <w:sz w:val="24"/>
          <w:szCs w:val="24"/>
          <w:lang w:eastAsia="en-US"/>
        </w:rPr>
      </w:pPr>
    </w:p>
    <w:p w14:paraId="2D6CF0FA" w14:textId="77777777" w:rsidR="00ED1F55" w:rsidRPr="00D301FF" w:rsidRDefault="00ED1F55" w:rsidP="00ED1F55">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4C7DF26B" w14:textId="77777777" w:rsidR="004D6CE5" w:rsidRPr="004D6CE5" w:rsidRDefault="004D6CE5" w:rsidP="004D6CE5">
      <w:pPr>
        <w:ind w:firstLine="709"/>
        <w:contextualSpacing/>
        <w:jc w:val="both"/>
        <w:rPr>
          <w:rFonts w:ascii="Times New Roman" w:hAnsi="Times New Roman"/>
          <w:sz w:val="24"/>
          <w:szCs w:val="24"/>
        </w:rPr>
      </w:pPr>
      <w:r w:rsidRPr="004D6CE5">
        <w:rPr>
          <w:rFonts w:ascii="Times New Roman" w:hAnsi="Times New Roman"/>
          <w:sz w:val="24"/>
          <w:szCs w:val="24"/>
        </w:rPr>
        <w:t>1.Долгов, В. С. Экономика сельского хозяйства : учебное пособие для спо / В. С. Долгов. — 2-е изд., стер. — Санкт-Петербург : Лань, 2021. — 124 с. — ISBN 978-5-8114-8184-2. — Текст : электронный // Лань : электронно-библиотечная система. — URL: https://e.lanbook.com/book/173106</w:t>
      </w:r>
    </w:p>
    <w:p w14:paraId="16C9C273" w14:textId="77777777" w:rsidR="004D6CE5" w:rsidRPr="004D6CE5" w:rsidRDefault="004D6CE5" w:rsidP="004D6CE5">
      <w:pPr>
        <w:ind w:firstLine="709"/>
        <w:contextualSpacing/>
        <w:jc w:val="both"/>
        <w:rPr>
          <w:rFonts w:ascii="Times New Roman" w:hAnsi="Times New Roman"/>
          <w:sz w:val="24"/>
          <w:szCs w:val="24"/>
        </w:rPr>
      </w:pPr>
      <w:r w:rsidRPr="004D6CE5">
        <w:rPr>
          <w:rFonts w:ascii="Times New Roman" w:hAnsi="Times New Roman"/>
          <w:sz w:val="24"/>
          <w:szCs w:val="24"/>
        </w:rPr>
        <w:t>2.Кондратьева, И. В. Экономика отраслей сельского хозяйства : учебное пособие для спо / И. В. Кондратьева. — 2-е изд., стер. — Санкт-Петербург : Лань, 2021. — 184 с. — ISBN 978-5-8114-8486-7. — Текст : электронный // Лань : электронно-библиотечная си-стема. — URL: https://e.lanbook.com/book/176899</w:t>
      </w:r>
    </w:p>
    <w:p w14:paraId="55356581" w14:textId="77777777" w:rsidR="004D6CE5" w:rsidRPr="004D6CE5" w:rsidRDefault="004D6CE5" w:rsidP="004D6CE5">
      <w:pPr>
        <w:ind w:firstLine="709"/>
        <w:contextualSpacing/>
        <w:jc w:val="both"/>
        <w:rPr>
          <w:rFonts w:ascii="Times New Roman" w:hAnsi="Times New Roman"/>
          <w:sz w:val="24"/>
          <w:szCs w:val="24"/>
        </w:rPr>
      </w:pPr>
      <w:r w:rsidRPr="004D6CE5">
        <w:rPr>
          <w:rFonts w:ascii="Times New Roman" w:hAnsi="Times New Roman"/>
          <w:sz w:val="24"/>
          <w:szCs w:val="24"/>
        </w:rPr>
        <w:t>3.Кондратьева, И. В. Основы экономики сельскохозяйственного предприятия : учебное пособие для спо / И. В. Кондратьева. — Санкт-Петербург : Лань, 2020. — 232 с. — ISBN 978-5-8114-5247-7. — Текст : электронный // Лань : электронно-библиотечная си-стема. — URL: https://e.lanbook.com/book/149315</w:t>
      </w:r>
    </w:p>
    <w:p w14:paraId="7C83FABF" w14:textId="77777777" w:rsidR="004D6CE5" w:rsidRPr="004D6CE5" w:rsidRDefault="004D6CE5" w:rsidP="004D6CE5">
      <w:pPr>
        <w:ind w:firstLine="709"/>
        <w:contextualSpacing/>
        <w:jc w:val="both"/>
        <w:rPr>
          <w:rFonts w:ascii="Times New Roman" w:hAnsi="Times New Roman"/>
          <w:sz w:val="24"/>
          <w:szCs w:val="24"/>
        </w:rPr>
      </w:pPr>
      <w:r w:rsidRPr="004D6CE5">
        <w:rPr>
          <w:rFonts w:ascii="Times New Roman" w:hAnsi="Times New Roman"/>
          <w:sz w:val="24"/>
          <w:szCs w:val="24"/>
        </w:rPr>
        <w:lastRenderedPageBreak/>
        <w:t>4.Вазим, А. А. Основы экономики : учебник для спо / А. А. Вазим. — Санкт-Петербург : Лань, 2020. — 224 с. — ISBN 978-5-8114-5500-3. — Текст : электронный // Лань : электронно-библиотечная система. — URL: https://e.lanbook.com/book/152620</w:t>
      </w:r>
    </w:p>
    <w:p w14:paraId="33E3C801" w14:textId="621E67CE" w:rsidR="00ED1F55" w:rsidRDefault="004D6CE5" w:rsidP="004D6CE5">
      <w:pPr>
        <w:ind w:firstLine="709"/>
        <w:contextualSpacing/>
        <w:jc w:val="both"/>
        <w:rPr>
          <w:rFonts w:ascii="Times New Roman" w:hAnsi="Times New Roman"/>
          <w:sz w:val="24"/>
          <w:szCs w:val="24"/>
        </w:rPr>
      </w:pPr>
      <w:r w:rsidRPr="004D6CE5">
        <w:rPr>
          <w:rFonts w:ascii="Times New Roman" w:hAnsi="Times New Roman"/>
          <w:sz w:val="24"/>
          <w:szCs w:val="24"/>
        </w:rPr>
        <w:t>5.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2021. — 458 с. — (Профессиональное образование). — ISBN 978-5-534-13592-3. — Текст : элек-тронный // Образовательная платформа Юрайт [сайт]. — URL: https://urait.ru/bcode/470051 (дата обращения: 25.12.2021).</w:t>
      </w:r>
    </w:p>
    <w:p w14:paraId="43813343" w14:textId="77777777" w:rsidR="004D6CE5" w:rsidRDefault="004D6CE5" w:rsidP="004D6CE5">
      <w:pPr>
        <w:spacing w:line="240" w:lineRule="auto"/>
        <w:ind w:firstLine="709"/>
        <w:contextualSpacing/>
        <w:jc w:val="both"/>
        <w:rPr>
          <w:rFonts w:ascii="Times New Roman" w:hAnsi="Times New Roman"/>
          <w:sz w:val="24"/>
          <w:szCs w:val="24"/>
        </w:rPr>
      </w:pPr>
    </w:p>
    <w:p w14:paraId="447CAE92" w14:textId="77777777" w:rsidR="00ED1F55" w:rsidRPr="00281008" w:rsidRDefault="00ED1F55" w:rsidP="00ED1F55">
      <w:pPr>
        <w:spacing w:after="0"/>
        <w:ind w:firstLine="709"/>
        <w:contextualSpacing/>
        <w:jc w:val="both"/>
        <w:rPr>
          <w:rFonts w:ascii="Times New Roman" w:hAnsi="Times New Roman"/>
          <w:bCs/>
          <w:i/>
          <w:sz w:val="24"/>
          <w:szCs w:val="24"/>
        </w:rPr>
      </w:pPr>
      <w:r w:rsidRPr="00281008">
        <w:rPr>
          <w:rFonts w:ascii="Times New Roman" w:hAnsi="Times New Roman"/>
          <w:b/>
          <w:bCs/>
          <w:sz w:val="24"/>
          <w:szCs w:val="24"/>
        </w:rPr>
        <w:t xml:space="preserve">3.2.3. Дополнительные источники </w:t>
      </w:r>
    </w:p>
    <w:p w14:paraId="30063BAA" w14:textId="77777777" w:rsidR="004D6CE5" w:rsidRPr="004D6CE5" w:rsidRDefault="004D6CE5" w:rsidP="004D6CE5">
      <w:pPr>
        <w:ind w:firstLine="709"/>
        <w:contextualSpacing/>
        <w:jc w:val="both"/>
        <w:rPr>
          <w:rFonts w:ascii="Times New Roman" w:hAnsi="Times New Roman"/>
          <w:sz w:val="24"/>
          <w:szCs w:val="24"/>
          <w:shd w:val="clear" w:color="auto" w:fill="FFFFFF"/>
        </w:rPr>
      </w:pPr>
      <w:r w:rsidRPr="004D6CE5">
        <w:rPr>
          <w:rFonts w:ascii="Times New Roman" w:hAnsi="Times New Roman"/>
          <w:sz w:val="24"/>
          <w:szCs w:val="24"/>
          <w:shd w:val="clear" w:color="auto" w:fill="FFFFFF"/>
        </w:rPr>
        <w:t>1.Кондратьева, И. В. Основы экономики сельскохозяйственного предприятия : учебное пособие для спо / И. В. Кондратьева. — Санкт-Петербург : Лань, 2020. — 232 с. — ISBN 978-5-8114-5247-7</w:t>
      </w:r>
    </w:p>
    <w:p w14:paraId="65B3CF41" w14:textId="7A2BC358" w:rsidR="00ED1F55" w:rsidRPr="004D6CE5" w:rsidRDefault="004D6CE5" w:rsidP="004D6CE5">
      <w:pPr>
        <w:ind w:firstLine="709"/>
        <w:contextualSpacing/>
        <w:jc w:val="both"/>
        <w:rPr>
          <w:rFonts w:ascii="Times New Roman" w:hAnsi="Times New Roman"/>
          <w:bCs/>
          <w:sz w:val="24"/>
          <w:szCs w:val="24"/>
        </w:rPr>
      </w:pPr>
      <w:r w:rsidRPr="004D6CE5">
        <w:rPr>
          <w:rFonts w:ascii="Times New Roman" w:hAnsi="Times New Roman"/>
          <w:sz w:val="24"/>
          <w:szCs w:val="24"/>
          <w:shd w:val="clear" w:color="auto" w:fill="FFFFFF"/>
        </w:rPr>
        <w:t>2.Вазим, А. А. Основы экономики : учебник для СПО / А. А. Вазим. — Санкт-Петербург : Лань, 2020. — 224 с. — ISBN 978-5-8114-5500-3</w:t>
      </w:r>
      <w:r w:rsidR="00ED1F55" w:rsidRPr="004D6CE5">
        <w:rPr>
          <w:rFonts w:ascii="Times New Roman" w:eastAsiaTheme="minorHAnsi" w:hAnsi="Times New Roman"/>
          <w:b/>
          <w:sz w:val="24"/>
          <w:szCs w:val="24"/>
          <w:lang w:eastAsia="en-US"/>
        </w:rPr>
        <w:br w:type="page"/>
      </w:r>
    </w:p>
    <w:p w14:paraId="3E22E7F9" w14:textId="77777777" w:rsidR="00ED1F55" w:rsidRPr="009643A1" w:rsidRDefault="00ED1F55" w:rsidP="00ED1F55">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5C2A22DB"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7881EDF"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D1F55" w:rsidRPr="00C45F25" w14:paraId="0DEACA6F" w14:textId="77777777" w:rsidTr="00274517">
        <w:tc>
          <w:tcPr>
            <w:tcW w:w="1750" w:type="pct"/>
          </w:tcPr>
          <w:p w14:paraId="1C153FC2" w14:textId="77777777" w:rsidR="00ED1F55" w:rsidRPr="00C45F25" w:rsidRDefault="00ED1F55"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763BBAC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6C798B8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ED1F55" w:rsidRPr="00C45F25" w14:paraId="7DF0CC60" w14:textId="77777777" w:rsidTr="00274517">
        <w:tc>
          <w:tcPr>
            <w:tcW w:w="1750" w:type="pct"/>
          </w:tcPr>
          <w:p w14:paraId="0364B8B4" w14:textId="77777777" w:rsidR="00ED1F55" w:rsidRDefault="00ED1F55"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Знания:</w:t>
            </w:r>
          </w:p>
          <w:p w14:paraId="6E1CF5C0" w14:textId="52950F25"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актуальный профессиональный и социальный контекст, в котором приходится работать и жить</w:t>
            </w:r>
            <w:r>
              <w:rPr>
                <w:rFonts w:ascii="Times New Roman" w:eastAsiaTheme="minorHAnsi" w:hAnsi="Times New Roman"/>
                <w:bCs/>
                <w:iCs/>
                <w:sz w:val="24"/>
                <w:szCs w:val="24"/>
                <w:lang w:eastAsia="en-US"/>
              </w:rPr>
              <w:t>;</w:t>
            </w:r>
          </w:p>
          <w:p w14:paraId="680CC30E" w14:textId="7777777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основные источники информации </w:t>
            </w:r>
          </w:p>
          <w:p w14:paraId="44804402" w14:textId="41D71D32"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и ресурсы для решения задач и проблем в профессиональном и/или социальном контексте</w:t>
            </w:r>
            <w:r>
              <w:rPr>
                <w:rFonts w:ascii="Times New Roman" w:eastAsiaTheme="minorHAnsi" w:hAnsi="Times New Roman"/>
                <w:bCs/>
                <w:iCs/>
                <w:sz w:val="24"/>
                <w:szCs w:val="24"/>
                <w:lang w:eastAsia="en-US"/>
              </w:rPr>
              <w:t>;</w:t>
            </w:r>
          </w:p>
          <w:p w14:paraId="07BDDDB7" w14:textId="7487E845"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алгоритмы выполнения работ в профессиональной и смежных областях</w:t>
            </w:r>
            <w:r>
              <w:rPr>
                <w:rFonts w:ascii="Times New Roman" w:eastAsiaTheme="minorHAnsi" w:hAnsi="Times New Roman"/>
                <w:bCs/>
                <w:iCs/>
                <w:sz w:val="24"/>
                <w:szCs w:val="24"/>
                <w:lang w:eastAsia="en-US"/>
              </w:rPr>
              <w:t>;</w:t>
            </w:r>
          </w:p>
          <w:p w14:paraId="19EF78EB" w14:textId="7777777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методы работы в профессиональной </w:t>
            </w:r>
          </w:p>
          <w:p w14:paraId="12FE9522" w14:textId="7777777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и смежных сферах;</w:t>
            </w:r>
          </w:p>
          <w:p w14:paraId="4BABF0F3" w14:textId="1CE6887E"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структуру плана для решения задач</w:t>
            </w:r>
            <w:r>
              <w:rPr>
                <w:rFonts w:ascii="Times New Roman" w:eastAsiaTheme="minorHAnsi" w:hAnsi="Times New Roman"/>
                <w:bCs/>
                <w:iCs/>
                <w:sz w:val="24"/>
                <w:szCs w:val="24"/>
                <w:lang w:eastAsia="en-US"/>
              </w:rPr>
              <w:t>;</w:t>
            </w:r>
          </w:p>
          <w:p w14:paraId="1E476B94" w14:textId="530F1321"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порядок оценки результатов решения задач профессиональной деятельности</w:t>
            </w:r>
            <w:r>
              <w:rPr>
                <w:rFonts w:ascii="Times New Roman" w:eastAsiaTheme="minorHAnsi" w:hAnsi="Times New Roman"/>
                <w:bCs/>
                <w:iCs/>
                <w:sz w:val="24"/>
                <w:szCs w:val="24"/>
                <w:lang w:eastAsia="en-US"/>
              </w:rPr>
              <w:t>;</w:t>
            </w:r>
          </w:p>
          <w:p w14:paraId="07824547" w14:textId="045DAC2A"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содержание актуальной нормативно-правовой документации</w:t>
            </w:r>
            <w:r>
              <w:rPr>
                <w:rFonts w:ascii="Times New Roman" w:eastAsiaTheme="minorHAnsi" w:hAnsi="Times New Roman"/>
                <w:bCs/>
                <w:iCs/>
                <w:sz w:val="24"/>
                <w:szCs w:val="24"/>
                <w:lang w:eastAsia="en-US"/>
              </w:rPr>
              <w:t>;</w:t>
            </w:r>
          </w:p>
          <w:p w14:paraId="2BA87130" w14:textId="18A26C33"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современная научная и профессиональная терминология</w:t>
            </w:r>
            <w:r>
              <w:rPr>
                <w:rFonts w:ascii="Times New Roman" w:eastAsiaTheme="minorHAnsi" w:hAnsi="Times New Roman"/>
                <w:bCs/>
                <w:iCs/>
                <w:sz w:val="24"/>
                <w:szCs w:val="24"/>
                <w:lang w:eastAsia="en-US"/>
              </w:rPr>
              <w:t>;</w:t>
            </w:r>
          </w:p>
          <w:p w14:paraId="780B0158" w14:textId="2A1DA90F"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возможные траектории профессионального развития и самообразования</w:t>
            </w:r>
            <w:r>
              <w:rPr>
                <w:rFonts w:ascii="Times New Roman" w:eastAsiaTheme="minorHAnsi" w:hAnsi="Times New Roman"/>
                <w:bCs/>
                <w:iCs/>
                <w:sz w:val="24"/>
                <w:szCs w:val="24"/>
                <w:lang w:eastAsia="en-US"/>
              </w:rPr>
              <w:t>;</w:t>
            </w:r>
          </w:p>
          <w:p w14:paraId="593F950A" w14:textId="4EEB77B2"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основы предпринимательской деятельности основы финансовой грамотности</w:t>
            </w:r>
            <w:r>
              <w:rPr>
                <w:rFonts w:ascii="Times New Roman" w:eastAsiaTheme="minorHAnsi" w:hAnsi="Times New Roman"/>
                <w:bCs/>
                <w:iCs/>
                <w:sz w:val="24"/>
                <w:szCs w:val="24"/>
                <w:lang w:eastAsia="en-US"/>
              </w:rPr>
              <w:t>;</w:t>
            </w:r>
          </w:p>
          <w:p w14:paraId="77457513" w14:textId="7777777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правила разработки бизнес-планов</w:t>
            </w:r>
          </w:p>
          <w:p w14:paraId="3EA94EF1" w14:textId="6BF8F098"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порядок выстраивания презентации</w:t>
            </w:r>
            <w:r>
              <w:rPr>
                <w:rFonts w:ascii="Times New Roman" w:eastAsiaTheme="minorHAnsi" w:hAnsi="Times New Roman"/>
                <w:bCs/>
                <w:iCs/>
                <w:sz w:val="24"/>
                <w:szCs w:val="24"/>
                <w:lang w:eastAsia="en-US"/>
              </w:rPr>
              <w:t>;</w:t>
            </w:r>
          </w:p>
          <w:p w14:paraId="004642E7" w14:textId="4832F134"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кредитные банковские продукты</w:t>
            </w:r>
            <w:r>
              <w:rPr>
                <w:rFonts w:ascii="Times New Roman" w:eastAsiaTheme="minorHAnsi" w:hAnsi="Times New Roman"/>
                <w:bCs/>
                <w:iCs/>
                <w:sz w:val="24"/>
                <w:szCs w:val="24"/>
                <w:lang w:eastAsia="en-US"/>
              </w:rPr>
              <w:t>;</w:t>
            </w:r>
          </w:p>
          <w:p w14:paraId="6FB3108D" w14:textId="655C26A3"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правила построения простых и сложных предложений на профессиональные темы</w:t>
            </w:r>
            <w:r>
              <w:rPr>
                <w:rFonts w:ascii="Times New Roman" w:eastAsiaTheme="minorHAnsi" w:hAnsi="Times New Roman"/>
                <w:bCs/>
                <w:iCs/>
                <w:sz w:val="24"/>
                <w:szCs w:val="24"/>
                <w:lang w:eastAsia="en-US"/>
              </w:rPr>
              <w:t>;</w:t>
            </w:r>
          </w:p>
          <w:p w14:paraId="438ED8D9" w14:textId="1B4337C0"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основные общеупотребительные </w:t>
            </w:r>
            <w:r w:rsidRPr="004D6CE5">
              <w:rPr>
                <w:rFonts w:ascii="Times New Roman" w:eastAsiaTheme="minorHAnsi" w:hAnsi="Times New Roman"/>
                <w:bCs/>
                <w:iCs/>
                <w:sz w:val="24"/>
                <w:szCs w:val="24"/>
                <w:lang w:eastAsia="en-US"/>
              </w:rPr>
              <w:lastRenderedPageBreak/>
              <w:t>глаголы (бытовая и профессиональная лексика)</w:t>
            </w:r>
            <w:r>
              <w:rPr>
                <w:rFonts w:ascii="Times New Roman" w:eastAsiaTheme="minorHAnsi" w:hAnsi="Times New Roman"/>
                <w:bCs/>
                <w:iCs/>
                <w:sz w:val="24"/>
                <w:szCs w:val="24"/>
                <w:lang w:eastAsia="en-US"/>
              </w:rPr>
              <w:t>;</w:t>
            </w:r>
          </w:p>
          <w:p w14:paraId="606BC830" w14:textId="30D6EE3F"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лексический минимум, относящийся к описанию предметов, средств и процессов профессиональной деятельности</w:t>
            </w:r>
            <w:r>
              <w:rPr>
                <w:rFonts w:ascii="Times New Roman" w:eastAsiaTheme="minorHAnsi" w:hAnsi="Times New Roman"/>
                <w:bCs/>
                <w:iCs/>
                <w:sz w:val="24"/>
                <w:szCs w:val="24"/>
                <w:lang w:eastAsia="en-US"/>
              </w:rPr>
              <w:t>;</w:t>
            </w:r>
          </w:p>
          <w:p w14:paraId="21EBC21D" w14:textId="407EA2C1"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особенности произношения</w:t>
            </w:r>
            <w:r>
              <w:rPr>
                <w:rFonts w:ascii="Times New Roman" w:eastAsiaTheme="minorHAnsi" w:hAnsi="Times New Roman"/>
                <w:bCs/>
                <w:iCs/>
                <w:sz w:val="24"/>
                <w:szCs w:val="24"/>
                <w:lang w:eastAsia="en-US"/>
              </w:rPr>
              <w:t>;</w:t>
            </w:r>
          </w:p>
          <w:p w14:paraId="6C82A2DB" w14:textId="5536A4F9"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правила чтения текстов профессиональной направленности</w:t>
            </w:r>
            <w:r>
              <w:rPr>
                <w:rFonts w:ascii="Times New Roman" w:eastAsiaTheme="minorHAnsi" w:hAnsi="Times New Roman"/>
                <w:bCs/>
                <w:iCs/>
                <w:sz w:val="24"/>
                <w:szCs w:val="24"/>
                <w:lang w:eastAsia="en-US"/>
              </w:rPr>
              <w:t>;</w:t>
            </w:r>
          </w:p>
          <w:p w14:paraId="6AAEA0F8" w14:textId="2C63BCA6"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типовые нормы выработки и расхода материалов при выполнении работ в овощеводстве</w:t>
            </w:r>
            <w:r>
              <w:rPr>
                <w:rFonts w:ascii="Times New Roman" w:eastAsiaTheme="minorHAnsi" w:hAnsi="Times New Roman"/>
                <w:bCs/>
                <w:iCs/>
                <w:sz w:val="24"/>
                <w:szCs w:val="24"/>
                <w:lang w:eastAsia="en-US"/>
              </w:rPr>
              <w:t>;</w:t>
            </w:r>
          </w:p>
          <w:p w14:paraId="48623C36" w14:textId="0948FE21"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технологические операции, выполняемые работниками овощеводческой бригады</w:t>
            </w:r>
            <w:r>
              <w:rPr>
                <w:rFonts w:ascii="Times New Roman" w:eastAsiaTheme="minorHAnsi" w:hAnsi="Times New Roman"/>
                <w:bCs/>
                <w:iCs/>
                <w:sz w:val="24"/>
                <w:szCs w:val="24"/>
                <w:lang w:eastAsia="en-US"/>
              </w:rPr>
              <w:t>;</w:t>
            </w:r>
          </w:p>
          <w:p w14:paraId="7BACAF97" w14:textId="5049F8F3"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современные средства коммуникации, основанные на цифровых технологиях</w:t>
            </w:r>
            <w:r>
              <w:rPr>
                <w:rFonts w:ascii="Times New Roman" w:eastAsiaTheme="minorHAnsi" w:hAnsi="Times New Roman"/>
                <w:bCs/>
                <w:iCs/>
                <w:sz w:val="24"/>
                <w:szCs w:val="24"/>
                <w:lang w:eastAsia="en-US"/>
              </w:rPr>
              <w:t>;</w:t>
            </w:r>
          </w:p>
          <w:p w14:paraId="2AD93B1A" w14:textId="40E06EA0"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потребность в рабочем инвентаре, расходных материалах, оборудовании, средствах индивидуальной защиты, необходимых для выполнения работ овощеводческой бригадой</w:t>
            </w:r>
            <w:r>
              <w:rPr>
                <w:rFonts w:ascii="Times New Roman" w:eastAsiaTheme="minorHAnsi" w:hAnsi="Times New Roman"/>
                <w:bCs/>
                <w:iCs/>
                <w:sz w:val="24"/>
                <w:szCs w:val="24"/>
                <w:lang w:eastAsia="en-US"/>
              </w:rPr>
              <w:t>;</w:t>
            </w:r>
          </w:p>
          <w:p w14:paraId="6ABD2909" w14:textId="7D00BCA0"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овощеводческой бригадой</w:t>
            </w:r>
            <w:r>
              <w:rPr>
                <w:rFonts w:ascii="Times New Roman" w:eastAsiaTheme="minorHAnsi" w:hAnsi="Times New Roman"/>
                <w:bCs/>
                <w:iCs/>
                <w:sz w:val="24"/>
                <w:szCs w:val="24"/>
                <w:lang w:eastAsia="en-US"/>
              </w:rPr>
              <w:t>;</w:t>
            </w:r>
          </w:p>
          <w:p w14:paraId="75DC413E" w14:textId="2051316D"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перечень показателей, по которым оценивается качество выполнения работниками овощеводческой бригады работ по производству продукции, первичной переработке и хранению продукции овощных культур</w:t>
            </w:r>
            <w:r>
              <w:rPr>
                <w:rFonts w:ascii="Times New Roman" w:eastAsiaTheme="minorHAnsi" w:hAnsi="Times New Roman"/>
                <w:bCs/>
                <w:iCs/>
                <w:sz w:val="24"/>
                <w:szCs w:val="24"/>
                <w:lang w:eastAsia="en-US"/>
              </w:rPr>
              <w:t>;</w:t>
            </w:r>
          </w:p>
          <w:p w14:paraId="1DBFD4D9" w14:textId="65E1DA44"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методы оценки качества и объема выполненных (в том числе с использованием цифровых технологий) работниками </w:t>
            </w:r>
            <w:r w:rsidRPr="004D6CE5">
              <w:rPr>
                <w:rFonts w:ascii="Times New Roman" w:eastAsiaTheme="minorHAnsi" w:hAnsi="Times New Roman"/>
                <w:bCs/>
                <w:iCs/>
                <w:sz w:val="24"/>
                <w:szCs w:val="24"/>
                <w:lang w:eastAsia="en-US"/>
              </w:rPr>
              <w:lastRenderedPageBreak/>
              <w:t>овощеводческой бригады работ по производству, первичной переработке и хранению продукции овощных культур</w:t>
            </w:r>
            <w:r>
              <w:rPr>
                <w:rFonts w:ascii="Times New Roman" w:eastAsiaTheme="minorHAnsi" w:hAnsi="Times New Roman"/>
                <w:bCs/>
                <w:iCs/>
                <w:sz w:val="24"/>
                <w:szCs w:val="24"/>
                <w:lang w:eastAsia="en-US"/>
              </w:rPr>
              <w:t>;</w:t>
            </w:r>
          </w:p>
          <w:p w14:paraId="63553CE8" w14:textId="247F6155"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правила работы, поведенческие нормы (цифровой этикет) и нормы безопасности в онлайн (виртуальных) взаимодействиях</w:t>
            </w:r>
            <w:r>
              <w:rPr>
                <w:rFonts w:ascii="Times New Roman" w:eastAsiaTheme="minorHAnsi" w:hAnsi="Times New Roman"/>
                <w:bCs/>
                <w:iCs/>
                <w:sz w:val="24"/>
                <w:szCs w:val="24"/>
                <w:lang w:eastAsia="en-US"/>
              </w:rPr>
              <w:t>;</w:t>
            </w:r>
          </w:p>
          <w:p w14:paraId="580E7356" w14:textId="45C5D2AB"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правила ведения первичной документации по учету объема выполненных работ по производству, первичной обработке и хранению продукции овощных культур</w:t>
            </w:r>
            <w:r>
              <w:rPr>
                <w:rFonts w:ascii="Times New Roman" w:eastAsiaTheme="minorHAnsi" w:hAnsi="Times New Roman"/>
                <w:bCs/>
                <w:iCs/>
                <w:sz w:val="24"/>
                <w:szCs w:val="24"/>
                <w:lang w:eastAsia="en-US"/>
              </w:rPr>
              <w:t>;</w:t>
            </w:r>
          </w:p>
          <w:p w14:paraId="192807E1" w14:textId="3D6B8907" w:rsidR="00ED1F55" w:rsidRPr="00C45F2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правила оказания первой помощи доврачебной медицинской помощи работникам растениеводческой бригады</w:t>
            </w:r>
          </w:p>
        </w:tc>
        <w:tc>
          <w:tcPr>
            <w:tcW w:w="1507" w:type="pct"/>
          </w:tcPr>
          <w:p w14:paraId="0C1BAFD8" w14:textId="1BDCC02D"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lastRenderedPageBreak/>
              <w:t>грамотно характеризует основные принципы рыночной экономики;</w:t>
            </w:r>
          </w:p>
          <w:p w14:paraId="1D35A326" w14:textId="2EF22A7A"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обоснованно описывает состояние растениеводческой отрасли сельскохозяйственного производства и перспективы её развития;</w:t>
            </w:r>
          </w:p>
          <w:p w14:paraId="2DC0ACB1" w14:textId="39F86F22"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грамотно анализирует организационно-правовые формы современных сельскохозяйственных предприятий;</w:t>
            </w:r>
          </w:p>
          <w:p w14:paraId="53ADCB81" w14:textId="0ACC3E3A"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грамотно трактует нормативно-правовые акты, которые регулируют трудовые отношения, в том числе формы оплаты труда;</w:t>
            </w:r>
          </w:p>
          <w:p w14:paraId="7253B7E0" w14:textId="72DA2793" w:rsidR="00ED1F55" w:rsidRPr="00C45F2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уверенно объясняет возможные способы использования принципов организации бережливого производства в растениеводстве</w:t>
            </w:r>
          </w:p>
        </w:tc>
        <w:tc>
          <w:tcPr>
            <w:tcW w:w="1743" w:type="pct"/>
          </w:tcPr>
          <w:p w14:paraId="7D7FCEFB" w14:textId="7777777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Устные опросы </w:t>
            </w:r>
          </w:p>
          <w:p w14:paraId="2B34708A" w14:textId="7777777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Тестирование</w:t>
            </w:r>
          </w:p>
          <w:p w14:paraId="10C202C4" w14:textId="229F64A2" w:rsidR="00ED1F55" w:rsidRPr="00C45F2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Оценка результатов выполнения практической работы</w:t>
            </w:r>
          </w:p>
        </w:tc>
      </w:tr>
      <w:tr w:rsidR="00ED1F55" w:rsidRPr="00C45F25" w14:paraId="67D64E40" w14:textId="77777777" w:rsidTr="00274517">
        <w:trPr>
          <w:trHeight w:val="896"/>
        </w:trPr>
        <w:tc>
          <w:tcPr>
            <w:tcW w:w="1750" w:type="pct"/>
          </w:tcPr>
          <w:p w14:paraId="19DD8167" w14:textId="77777777" w:rsidR="00ED1F55" w:rsidRDefault="00ED1F55" w:rsidP="0027451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lastRenderedPageBreak/>
              <w:t>Умения:</w:t>
            </w:r>
          </w:p>
          <w:p w14:paraId="5BDCB44B" w14:textId="67DADBE0"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распознавать задачу и/или проблему в профессиональном и/или социальном контексте</w:t>
            </w:r>
            <w:r>
              <w:rPr>
                <w:rFonts w:ascii="Times New Roman" w:eastAsiaTheme="minorHAnsi" w:hAnsi="Times New Roman"/>
                <w:bCs/>
                <w:iCs/>
                <w:sz w:val="24"/>
                <w:szCs w:val="24"/>
                <w:lang w:eastAsia="en-US"/>
              </w:rPr>
              <w:t>;</w:t>
            </w:r>
          </w:p>
          <w:p w14:paraId="6381AB80" w14:textId="656F5E16"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анализировать задачу и/или проблему и выделять её составные части</w:t>
            </w:r>
            <w:r>
              <w:rPr>
                <w:rFonts w:ascii="Times New Roman" w:eastAsiaTheme="minorHAnsi" w:hAnsi="Times New Roman"/>
                <w:bCs/>
                <w:iCs/>
                <w:sz w:val="24"/>
                <w:szCs w:val="24"/>
                <w:lang w:eastAsia="en-US"/>
              </w:rPr>
              <w:t>;</w:t>
            </w:r>
          </w:p>
          <w:p w14:paraId="009D282B" w14:textId="7C795CFD"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определять этапы решения задачи</w:t>
            </w:r>
            <w:r>
              <w:rPr>
                <w:rFonts w:ascii="Times New Roman" w:eastAsiaTheme="minorHAnsi" w:hAnsi="Times New Roman"/>
                <w:bCs/>
                <w:iCs/>
                <w:sz w:val="24"/>
                <w:szCs w:val="24"/>
                <w:lang w:eastAsia="en-US"/>
              </w:rPr>
              <w:t>;</w:t>
            </w:r>
          </w:p>
          <w:p w14:paraId="281AA4DB" w14:textId="56F13E6F"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выявлять и эффективно искать информацию, необходимую для решения задачи и/или проблемы</w:t>
            </w:r>
            <w:r>
              <w:rPr>
                <w:rFonts w:ascii="Times New Roman" w:eastAsiaTheme="minorHAnsi" w:hAnsi="Times New Roman"/>
                <w:bCs/>
                <w:iCs/>
                <w:sz w:val="24"/>
                <w:szCs w:val="24"/>
                <w:lang w:eastAsia="en-US"/>
              </w:rPr>
              <w:t>;</w:t>
            </w:r>
          </w:p>
          <w:p w14:paraId="213337FC" w14:textId="7FF51125"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составлять план действия</w:t>
            </w:r>
            <w:r>
              <w:rPr>
                <w:rFonts w:ascii="Times New Roman" w:eastAsiaTheme="minorHAnsi" w:hAnsi="Times New Roman"/>
                <w:bCs/>
                <w:iCs/>
                <w:sz w:val="24"/>
                <w:szCs w:val="24"/>
                <w:lang w:eastAsia="en-US"/>
              </w:rPr>
              <w:t>;</w:t>
            </w:r>
          </w:p>
          <w:p w14:paraId="44F77608" w14:textId="779FBD10"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определять необходимые ресурсы</w:t>
            </w:r>
            <w:r>
              <w:rPr>
                <w:rFonts w:ascii="Times New Roman" w:eastAsiaTheme="minorHAnsi" w:hAnsi="Times New Roman"/>
                <w:bCs/>
                <w:iCs/>
                <w:sz w:val="24"/>
                <w:szCs w:val="24"/>
                <w:lang w:eastAsia="en-US"/>
              </w:rPr>
              <w:t>;</w:t>
            </w:r>
          </w:p>
          <w:p w14:paraId="677CA2B2" w14:textId="13E97ECB"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владеть актуальными методами работы в профессиональной и смежных сферах</w:t>
            </w:r>
            <w:r>
              <w:rPr>
                <w:rFonts w:ascii="Times New Roman" w:eastAsiaTheme="minorHAnsi" w:hAnsi="Times New Roman"/>
                <w:bCs/>
                <w:iCs/>
                <w:sz w:val="24"/>
                <w:szCs w:val="24"/>
                <w:lang w:eastAsia="en-US"/>
              </w:rPr>
              <w:t>;</w:t>
            </w:r>
          </w:p>
          <w:p w14:paraId="337A78A2" w14:textId="7FB1EE6F"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реализовывать составленный план</w:t>
            </w:r>
            <w:r>
              <w:rPr>
                <w:rFonts w:ascii="Times New Roman" w:eastAsiaTheme="minorHAnsi" w:hAnsi="Times New Roman"/>
                <w:bCs/>
                <w:iCs/>
                <w:sz w:val="24"/>
                <w:szCs w:val="24"/>
                <w:lang w:eastAsia="en-US"/>
              </w:rPr>
              <w:t>;</w:t>
            </w:r>
          </w:p>
          <w:p w14:paraId="7C729CE4" w14:textId="68151D78"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оценивать результат и последствия своих действий (самостоятельно или с помощью наставника)</w:t>
            </w:r>
            <w:r>
              <w:rPr>
                <w:rFonts w:ascii="Times New Roman" w:eastAsiaTheme="minorHAnsi" w:hAnsi="Times New Roman"/>
                <w:bCs/>
                <w:iCs/>
                <w:sz w:val="24"/>
                <w:szCs w:val="24"/>
                <w:lang w:eastAsia="en-US"/>
              </w:rPr>
              <w:t>;</w:t>
            </w:r>
          </w:p>
          <w:p w14:paraId="2F45C77D" w14:textId="7F63A685"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определять актуальность нормативно-правовой </w:t>
            </w:r>
            <w:r w:rsidRPr="004D6CE5">
              <w:rPr>
                <w:rFonts w:ascii="Times New Roman" w:eastAsiaTheme="minorHAnsi" w:hAnsi="Times New Roman"/>
                <w:bCs/>
                <w:iCs/>
                <w:sz w:val="24"/>
                <w:szCs w:val="24"/>
                <w:lang w:eastAsia="en-US"/>
              </w:rPr>
              <w:lastRenderedPageBreak/>
              <w:t>документации в профессиональной деятельности</w:t>
            </w:r>
            <w:r>
              <w:rPr>
                <w:rFonts w:ascii="Times New Roman" w:eastAsiaTheme="minorHAnsi" w:hAnsi="Times New Roman"/>
                <w:bCs/>
                <w:iCs/>
                <w:sz w:val="24"/>
                <w:szCs w:val="24"/>
                <w:lang w:eastAsia="en-US"/>
              </w:rPr>
              <w:t>;</w:t>
            </w:r>
          </w:p>
          <w:p w14:paraId="2302C3B4" w14:textId="2CF84583"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применять современную научную профессиональную терминологию</w:t>
            </w:r>
            <w:r>
              <w:rPr>
                <w:rFonts w:ascii="Times New Roman" w:eastAsiaTheme="minorHAnsi" w:hAnsi="Times New Roman"/>
                <w:bCs/>
                <w:iCs/>
                <w:sz w:val="24"/>
                <w:szCs w:val="24"/>
                <w:lang w:eastAsia="en-US"/>
              </w:rPr>
              <w:t>;</w:t>
            </w:r>
          </w:p>
          <w:p w14:paraId="3C1A9A32" w14:textId="7777777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определять и выстраивать траектории профессионального развития </w:t>
            </w:r>
          </w:p>
          <w:p w14:paraId="639A46C8" w14:textId="4B8F7C8B"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и самообразования</w:t>
            </w:r>
            <w:r>
              <w:rPr>
                <w:rFonts w:ascii="Times New Roman" w:eastAsiaTheme="minorHAnsi" w:hAnsi="Times New Roman"/>
                <w:bCs/>
                <w:iCs/>
                <w:sz w:val="24"/>
                <w:szCs w:val="24"/>
                <w:lang w:eastAsia="en-US"/>
              </w:rPr>
              <w:t>;</w:t>
            </w:r>
          </w:p>
          <w:p w14:paraId="309A3F99" w14:textId="5AA9C50C"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выявлять достоинства и недостатки коммерческой идеи</w:t>
            </w:r>
            <w:r>
              <w:rPr>
                <w:rFonts w:ascii="Times New Roman" w:eastAsiaTheme="minorHAnsi" w:hAnsi="Times New Roman"/>
                <w:bCs/>
                <w:iCs/>
                <w:sz w:val="24"/>
                <w:szCs w:val="24"/>
                <w:lang w:eastAsia="en-US"/>
              </w:rPr>
              <w:t>;</w:t>
            </w:r>
          </w:p>
          <w:p w14:paraId="28869B5D" w14:textId="3DF9546C"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презентовать идеи открытия собственного дела в профессиональной деятельности; оформлять бизнес-план</w:t>
            </w:r>
            <w:r>
              <w:rPr>
                <w:rFonts w:ascii="Times New Roman" w:eastAsiaTheme="minorHAnsi" w:hAnsi="Times New Roman"/>
                <w:bCs/>
                <w:iCs/>
                <w:sz w:val="24"/>
                <w:szCs w:val="24"/>
                <w:lang w:eastAsia="en-US"/>
              </w:rPr>
              <w:t>;</w:t>
            </w:r>
          </w:p>
          <w:p w14:paraId="4F02FCE6" w14:textId="21287EC4"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рассчитывать размеры выплат по процентным ставкам кредитования</w:t>
            </w:r>
            <w:r>
              <w:rPr>
                <w:rFonts w:ascii="Times New Roman" w:eastAsiaTheme="minorHAnsi" w:hAnsi="Times New Roman"/>
                <w:bCs/>
                <w:iCs/>
                <w:sz w:val="24"/>
                <w:szCs w:val="24"/>
                <w:lang w:eastAsia="en-US"/>
              </w:rPr>
              <w:t>;</w:t>
            </w:r>
          </w:p>
          <w:p w14:paraId="460BF6F4" w14:textId="287656AD"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определять инвестиционную привлекательность коммерческих идей в рамках профессиональной деятельности</w:t>
            </w:r>
            <w:r>
              <w:rPr>
                <w:rFonts w:ascii="Times New Roman" w:eastAsiaTheme="minorHAnsi" w:hAnsi="Times New Roman"/>
                <w:bCs/>
                <w:iCs/>
                <w:sz w:val="24"/>
                <w:szCs w:val="24"/>
                <w:lang w:eastAsia="en-US"/>
              </w:rPr>
              <w:t>;</w:t>
            </w:r>
          </w:p>
          <w:p w14:paraId="540DCBB3" w14:textId="051170BC"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презентовать бизнес-идею</w:t>
            </w:r>
            <w:r>
              <w:rPr>
                <w:rFonts w:ascii="Times New Roman" w:eastAsiaTheme="minorHAnsi" w:hAnsi="Times New Roman"/>
                <w:bCs/>
                <w:iCs/>
                <w:sz w:val="24"/>
                <w:szCs w:val="24"/>
                <w:lang w:eastAsia="en-US"/>
              </w:rPr>
              <w:t>;</w:t>
            </w:r>
          </w:p>
          <w:p w14:paraId="304C82CC" w14:textId="091E9878"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определять источники финансирования</w:t>
            </w:r>
            <w:r>
              <w:rPr>
                <w:rFonts w:ascii="Times New Roman" w:eastAsiaTheme="minorHAnsi" w:hAnsi="Times New Roman"/>
                <w:bCs/>
                <w:iCs/>
                <w:sz w:val="24"/>
                <w:szCs w:val="24"/>
                <w:lang w:eastAsia="en-US"/>
              </w:rPr>
              <w:t>;</w:t>
            </w:r>
          </w:p>
          <w:p w14:paraId="02428DC0" w14:textId="75CBE199"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Theme="minorHAnsi" w:hAnsi="Times New Roman"/>
                <w:bCs/>
                <w:iCs/>
                <w:sz w:val="24"/>
                <w:szCs w:val="24"/>
                <w:lang w:eastAsia="en-US"/>
              </w:rPr>
              <w:t>;</w:t>
            </w:r>
          </w:p>
          <w:p w14:paraId="3D22A4FC" w14:textId="2ADF1211"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участвовать в диалогах на знакомые общие и профессиональные темы</w:t>
            </w:r>
            <w:r>
              <w:rPr>
                <w:rFonts w:ascii="Times New Roman" w:eastAsiaTheme="minorHAnsi" w:hAnsi="Times New Roman"/>
                <w:bCs/>
                <w:iCs/>
                <w:sz w:val="24"/>
                <w:szCs w:val="24"/>
                <w:lang w:eastAsia="en-US"/>
              </w:rPr>
              <w:t>;</w:t>
            </w:r>
          </w:p>
          <w:p w14:paraId="6FE54B31" w14:textId="7B6D3258"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строить простые высказывания о себе и о своей профессиональной деятельности</w:t>
            </w:r>
            <w:r>
              <w:rPr>
                <w:rFonts w:ascii="Times New Roman" w:eastAsiaTheme="minorHAnsi" w:hAnsi="Times New Roman"/>
                <w:bCs/>
                <w:iCs/>
                <w:sz w:val="24"/>
                <w:szCs w:val="24"/>
                <w:lang w:eastAsia="en-US"/>
              </w:rPr>
              <w:t>;</w:t>
            </w:r>
          </w:p>
          <w:p w14:paraId="4A829CB3" w14:textId="273154B4"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кратко обосновывать и объяснять свои действия (текущие и планируемые)</w:t>
            </w:r>
            <w:r>
              <w:rPr>
                <w:rFonts w:ascii="Times New Roman" w:eastAsiaTheme="minorHAnsi" w:hAnsi="Times New Roman"/>
                <w:bCs/>
                <w:iCs/>
                <w:sz w:val="24"/>
                <w:szCs w:val="24"/>
                <w:lang w:eastAsia="en-US"/>
              </w:rPr>
              <w:t>;</w:t>
            </w:r>
          </w:p>
          <w:p w14:paraId="0FC24949" w14:textId="2A8B4540"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писать простые связные сообщения на знакомые или интересующие профессиональные темы</w:t>
            </w:r>
            <w:r>
              <w:rPr>
                <w:rFonts w:ascii="Times New Roman" w:eastAsiaTheme="minorHAnsi" w:hAnsi="Times New Roman"/>
                <w:bCs/>
                <w:iCs/>
                <w:sz w:val="24"/>
                <w:szCs w:val="24"/>
                <w:lang w:eastAsia="en-US"/>
              </w:rPr>
              <w:t>;</w:t>
            </w:r>
          </w:p>
          <w:p w14:paraId="2B822939" w14:textId="3BEC6325"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определять количество работников, необходимых </w:t>
            </w:r>
            <w:r w:rsidRPr="004D6CE5">
              <w:rPr>
                <w:rFonts w:ascii="Times New Roman" w:eastAsiaTheme="minorHAnsi" w:hAnsi="Times New Roman"/>
                <w:bCs/>
                <w:iCs/>
                <w:sz w:val="24"/>
                <w:szCs w:val="24"/>
                <w:lang w:eastAsia="en-US"/>
              </w:rPr>
              <w:lastRenderedPageBreak/>
              <w:t>для выполнения заданного объема работ в овощеводстве (в открытом и защищенном грунте), исходя из типовых норм выработки и поставленных сроков выполнения работ при разработке оперативных планов работы овощеводческой бригады</w:t>
            </w:r>
            <w:r>
              <w:rPr>
                <w:rFonts w:ascii="Times New Roman" w:eastAsiaTheme="minorHAnsi" w:hAnsi="Times New Roman"/>
                <w:bCs/>
                <w:iCs/>
                <w:sz w:val="24"/>
                <w:szCs w:val="24"/>
                <w:lang w:eastAsia="en-US"/>
              </w:rPr>
              <w:t>;</w:t>
            </w:r>
          </w:p>
          <w:p w14:paraId="3B742FEC" w14:textId="76A45370"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формулировать задания работникам овощеводческой бригады с указанием объемов, сроков и требований к качеству выполнения работ</w:t>
            </w:r>
            <w:r>
              <w:rPr>
                <w:rFonts w:ascii="Times New Roman" w:eastAsiaTheme="minorHAnsi" w:hAnsi="Times New Roman"/>
                <w:bCs/>
                <w:iCs/>
                <w:sz w:val="24"/>
                <w:szCs w:val="24"/>
                <w:lang w:eastAsia="en-US"/>
              </w:rPr>
              <w:t>;</w:t>
            </w:r>
          </w:p>
          <w:p w14:paraId="735F3DC2" w14:textId="1921D717"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осуществлять оперативное взаимодействие с агрономом и работниками овощеводческой бригады с использованием информационно-коммуникационных технологий</w:t>
            </w:r>
            <w:r>
              <w:rPr>
                <w:rFonts w:ascii="Times New Roman" w:eastAsiaTheme="minorHAnsi" w:hAnsi="Times New Roman"/>
                <w:bCs/>
                <w:iCs/>
                <w:sz w:val="24"/>
                <w:szCs w:val="24"/>
                <w:lang w:eastAsia="en-US"/>
              </w:rPr>
              <w:t>;</w:t>
            </w:r>
          </w:p>
          <w:p w14:paraId="27D13131" w14:textId="42455A4F"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r>
              <w:rPr>
                <w:rFonts w:ascii="Times New Roman" w:eastAsiaTheme="minorHAnsi" w:hAnsi="Times New Roman"/>
                <w:bCs/>
                <w:iCs/>
                <w:sz w:val="24"/>
                <w:szCs w:val="24"/>
                <w:lang w:eastAsia="en-US"/>
              </w:rPr>
              <w:t>;</w:t>
            </w:r>
          </w:p>
          <w:p w14:paraId="1F58E611" w14:textId="79A65114"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r>
              <w:rPr>
                <w:rFonts w:ascii="Times New Roman" w:eastAsiaTheme="minorHAnsi" w:hAnsi="Times New Roman"/>
                <w:bCs/>
                <w:iCs/>
                <w:sz w:val="24"/>
                <w:szCs w:val="24"/>
                <w:lang w:eastAsia="en-US"/>
              </w:rPr>
              <w:t>;</w:t>
            </w:r>
          </w:p>
          <w:p w14:paraId="307ED5AC" w14:textId="7C8157EF"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выявлять причины отклонения качества и объемов работ, выполненных работниками овощеводческой бригады, от установленных требований</w:t>
            </w:r>
            <w:r>
              <w:rPr>
                <w:rFonts w:ascii="Times New Roman" w:eastAsiaTheme="minorHAnsi" w:hAnsi="Times New Roman"/>
                <w:bCs/>
                <w:iCs/>
                <w:sz w:val="24"/>
                <w:szCs w:val="24"/>
                <w:lang w:eastAsia="en-US"/>
              </w:rPr>
              <w:t>;</w:t>
            </w:r>
          </w:p>
          <w:p w14:paraId="0CD7E381" w14:textId="09176CC8"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пользоваться информационными технологиями при оценке объема и качества работ, </w:t>
            </w:r>
            <w:r w:rsidRPr="004D6CE5">
              <w:rPr>
                <w:rFonts w:ascii="Times New Roman" w:eastAsiaTheme="minorHAnsi" w:hAnsi="Times New Roman"/>
                <w:bCs/>
                <w:iCs/>
                <w:sz w:val="24"/>
                <w:szCs w:val="24"/>
                <w:lang w:eastAsia="en-US"/>
              </w:rPr>
              <w:lastRenderedPageBreak/>
              <w:t>выполняемых работниками овощеводческой бригады</w:t>
            </w:r>
            <w:r>
              <w:rPr>
                <w:rFonts w:ascii="Times New Roman" w:eastAsiaTheme="minorHAnsi" w:hAnsi="Times New Roman"/>
                <w:bCs/>
                <w:iCs/>
                <w:sz w:val="24"/>
                <w:szCs w:val="24"/>
                <w:lang w:eastAsia="en-US"/>
              </w:rPr>
              <w:t>;</w:t>
            </w:r>
          </w:p>
          <w:p w14:paraId="513F924C" w14:textId="62B4D8FF"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принимать меры по устранению отклонения качества и объемов работ, выполненных работниками овощеводческой бригады, от установленных требований</w:t>
            </w:r>
            <w:r>
              <w:rPr>
                <w:rFonts w:ascii="Times New Roman" w:eastAsiaTheme="minorHAnsi" w:hAnsi="Times New Roman"/>
                <w:bCs/>
                <w:iCs/>
                <w:sz w:val="24"/>
                <w:szCs w:val="24"/>
                <w:lang w:eastAsia="en-US"/>
              </w:rPr>
              <w:t>;</w:t>
            </w:r>
          </w:p>
          <w:p w14:paraId="0EDC3D90" w14:textId="4EF58C26"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овощных культур</w:t>
            </w:r>
            <w:r>
              <w:rPr>
                <w:rFonts w:ascii="Times New Roman" w:eastAsiaTheme="minorHAnsi" w:hAnsi="Times New Roman"/>
                <w:bCs/>
                <w:iCs/>
                <w:sz w:val="24"/>
                <w:szCs w:val="24"/>
                <w:lang w:eastAsia="en-US"/>
              </w:rPr>
              <w:t>;</w:t>
            </w:r>
          </w:p>
          <w:p w14:paraId="32326985" w14:textId="3D0E5BA8"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привлекать к обсуждению проблем, возникающих при выполнении работ по производству продукции овощеводства, профессиональное онлайн-сообщество</w:t>
            </w:r>
            <w:r>
              <w:rPr>
                <w:rFonts w:ascii="Times New Roman" w:eastAsiaTheme="minorHAnsi" w:hAnsi="Times New Roman"/>
                <w:bCs/>
                <w:iCs/>
                <w:sz w:val="24"/>
                <w:szCs w:val="24"/>
                <w:lang w:eastAsia="en-US"/>
              </w:rPr>
              <w:t>;</w:t>
            </w:r>
          </w:p>
          <w:p w14:paraId="0AC6272E" w14:textId="5306F399" w:rsidR="00ED1F55" w:rsidRPr="00C45F2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вести первичную документацию по учету объема выполненных овощеводческой бригадой работ, расходования материалов, в том числе в электронном виде</w:t>
            </w:r>
          </w:p>
        </w:tc>
        <w:tc>
          <w:tcPr>
            <w:tcW w:w="1507" w:type="pct"/>
          </w:tcPr>
          <w:p w14:paraId="10C9C9F5" w14:textId="1E2FD464"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lastRenderedPageBreak/>
              <w:t>уверенно перечисляет основные проблемы производства растениеводческой продукции и обосновывает пути их решения;</w:t>
            </w:r>
          </w:p>
          <w:p w14:paraId="28556E5C" w14:textId="68A4E80A"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оценивает производственные ситуации с использованием экономических и правовых знаний;</w:t>
            </w:r>
          </w:p>
          <w:p w14:paraId="7077754B" w14:textId="766806F1"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обосновывает свои трудовые права с использованием законодательства РФ;</w:t>
            </w:r>
          </w:p>
          <w:p w14:paraId="31DBAF17" w14:textId="0289F263" w:rsidR="004D6CE5" w:rsidRPr="004D6CE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 xml:space="preserve">перечисляет основные </w:t>
            </w:r>
          </w:p>
          <w:p w14:paraId="44022AE9" w14:textId="6E032C82" w:rsidR="00ED1F55" w:rsidRPr="00C45F25" w:rsidRDefault="004D6CE5" w:rsidP="004D6CE5">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мероприятия по организации бережливого производства растениеводческой продукции</w:t>
            </w:r>
          </w:p>
        </w:tc>
        <w:tc>
          <w:tcPr>
            <w:tcW w:w="1743" w:type="pct"/>
          </w:tcPr>
          <w:p w14:paraId="22350A3B" w14:textId="694785DE" w:rsidR="00ED1F55" w:rsidRPr="00C45F25" w:rsidRDefault="004D6CE5" w:rsidP="00274517">
            <w:pPr>
              <w:spacing w:after="0" w:line="240" w:lineRule="auto"/>
              <w:rPr>
                <w:rFonts w:ascii="Times New Roman" w:eastAsiaTheme="minorHAnsi" w:hAnsi="Times New Roman"/>
                <w:bCs/>
                <w:iCs/>
                <w:sz w:val="24"/>
                <w:szCs w:val="24"/>
                <w:lang w:eastAsia="en-US"/>
              </w:rPr>
            </w:pPr>
            <w:r w:rsidRPr="004D6CE5">
              <w:rPr>
                <w:rFonts w:ascii="Times New Roman" w:eastAsiaTheme="minorHAnsi" w:hAnsi="Times New Roman"/>
                <w:bCs/>
                <w:iCs/>
                <w:sz w:val="24"/>
                <w:szCs w:val="24"/>
                <w:lang w:eastAsia="en-US"/>
              </w:rPr>
              <w:t>Оценка результатов выполнения практической работы</w:t>
            </w:r>
          </w:p>
        </w:tc>
      </w:tr>
    </w:tbl>
    <w:p w14:paraId="2384DEC5" w14:textId="77777777" w:rsidR="00ED1F55" w:rsidRDefault="00ED1F55" w:rsidP="00ED1F55">
      <w:pPr>
        <w:spacing w:after="0"/>
        <w:rPr>
          <w:rFonts w:ascii="Times New Roman" w:hAnsi="Times New Roman"/>
          <w:sz w:val="24"/>
          <w:szCs w:val="24"/>
        </w:rPr>
      </w:pPr>
    </w:p>
    <w:p w14:paraId="36392ED0" w14:textId="3A231171" w:rsidR="00D34733" w:rsidRDefault="00D34733" w:rsidP="004D6CE5">
      <w:pPr>
        <w:spacing w:after="160" w:line="259" w:lineRule="auto"/>
        <w:rPr>
          <w:rFonts w:ascii="Times New Roman" w:hAnsi="Times New Roman"/>
          <w:sz w:val="24"/>
          <w:szCs w:val="24"/>
        </w:rPr>
      </w:pPr>
    </w:p>
    <w:sectPr w:rsidR="00D34733" w:rsidSect="00F8612F">
      <w:footerReference w:type="default" r:id="rId2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47EF8" w14:textId="77777777" w:rsidR="0050417D" w:rsidRDefault="0050417D">
      <w:pPr>
        <w:spacing w:after="0" w:line="240" w:lineRule="auto"/>
      </w:pPr>
      <w:r>
        <w:separator/>
      </w:r>
    </w:p>
  </w:endnote>
  <w:endnote w:type="continuationSeparator" w:id="0">
    <w:p w14:paraId="3F9B1DB9" w14:textId="77777777" w:rsidR="0050417D" w:rsidRDefault="00504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F5CC4" w14:textId="77777777" w:rsidR="0050417D" w:rsidRDefault="0050417D">
      <w:pPr>
        <w:spacing w:after="0" w:line="240" w:lineRule="auto"/>
      </w:pPr>
      <w:r>
        <w:separator/>
      </w:r>
    </w:p>
  </w:footnote>
  <w:footnote w:type="continuationSeparator" w:id="0">
    <w:p w14:paraId="66C9B01C" w14:textId="77777777" w:rsidR="0050417D" w:rsidRDefault="0050417D">
      <w:pPr>
        <w:spacing w:after="0" w:line="240" w:lineRule="auto"/>
      </w:pPr>
      <w:r>
        <w:continuationSeparator/>
      </w:r>
    </w:p>
  </w:footnote>
  <w:footnote w:id="1">
    <w:p w14:paraId="02EA2818" w14:textId="77777777" w:rsidR="001123BC" w:rsidRPr="006931D1" w:rsidRDefault="001123BC" w:rsidP="001123BC">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97D4076" w14:textId="77777777" w:rsidR="0037406D" w:rsidRPr="006931D1" w:rsidRDefault="0037406D" w:rsidP="0037406D">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8298848" w14:textId="77777777" w:rsidR="00810717" w:rsidRPr="006931D1" w:rsidRDefault="00810717" w:rsidP="0081071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3A610E8" w14:textId="77777777" w:rsidR="00D4052B" w:rsidRPr="006931D1" w:rsidRDefault="00D4052B" w:rsidP="00D4052B">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F54BC6A" w14:textId="77777777" w:rsidR="003D1962" w:rsidRPr="006931D1" w:rsidRDefault="003D1962" w:rsidP="003D1962">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06BE14F6" w14:textId="77777777" w:rsidR="002729D2" w:rsidRDefault="002729D2">
      <w:pPr>
        <w:pStyle w:val="ae"/>
        <w:rPr>
          <w:lang w:val="ru-RU"/>
        </w:rPr>
      </w:pPr>
      <w:r>
        <w:rPr>
          <w:rStyle w:val="af0"/>
        </w:rPr>
        <w:footnoteRef/>
      </w:r>
      <w:r>
        <w:rPr>
          <w:lang w:val="ru-RU"/>
        </w:rPr>
        <w:t>Выбор деловой игры осуществляется по желанию обучающихся</w:t>
      </w:r>
    </w:p>
  </w:footnote>
  <w:footnote w:id="7">
    <w:p w14:paraId="4F3DA740" w14:textId="77777777" w:rsidR="002B6F9F" w:rsidRPr="006931D1" w:rsidRDefault="002B6F9F" w:rsidP="002B6F9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6171E68" w14:textId="77777777" w:rsidR="00740C6A" w:rsidRPr="006931D1" w:rsidRDefault="00740C6A" w:rsidP="00740C6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C248E61" w14:textId="77777777" w:rsidR="00ED1F55" w:rsidRPr="006931D1" w:rsidRDefault="00ED1F55" w:rsidP="00ED1F55">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AA10" w14:textId="77777777" w:rsidR="0037406D" w:rsidRDefault="0037406D">
    <w:pPr>
      <w:pStyle w:val="a3"/>
      <w:jc w:val="center"/>
    </w:pPr>
    <w:r>
      <w:fldChar w:fldCharType="begin"/>
    </w:r>
    <w:r>
      <w:instrText xml:space="preserve"> PAGE   \* MERGEFORMAT </w:instrText>
    </w:r>
    <w:r>
      <w:fldChar w:fldCharType="separate"/>
    </w:r>
    <w:r>
      <w:rPr>
        <w:noProof/>
      </w:rPr>
      <w:t>48</w:t>
    </w:r>
    <w:r>
      <w:fldChar w:fldCharType="end"/>
    </w:r>
  </w:p>
  <w:p w14:paraId="246EEE52" w14:textId="77777777" w:rsidR="0037406D" w:rsidRDefault="003740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33A3" w14:textId="77777777" w:rsidR="00810717" w:rsidRDefault="00810717">
    <w:pPr>
      <w:pStyle w:val="a3"/>
      <w:jc w:val="center"/>
    </w:pPr>
    <w:r>
      <w:fldChar w:fldCharType="begin"/>
    </w:r>
    <w:r>
      <w:instrText xml:space="preserve"> PAGE   \* MERGEFORMAT </w:instrText>
    </w:r>
    <w:r>
      <w:fldChar w:fldCharType="separate"/>
    </w:r>
    <w:r>
      <w:rPr>
        <w:noProof/>
      </w:rPr>
      <w:t>48</w:t>
    </w:r>
    <w:r>
      <w:fldChar w:fldCharType="end"/>
    </w:r>
  </w:p>
  <w:p w14:paraId="64EFA2E5" w14:textId="77777777" w:rsidR="00810717" w:rsidRDefault="0081071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66B4" w14:textId="77777777" w:rsidR="00D4052B" w:rsidRDefault="00D4052B">
    <w:pPr>
      <w:pStyle w:val="a3"/>
      <w:jc w:val="center"/>
    </w:pPr>
    <w:r>
      <w:fldChar w:fldCharType="begin"/>
    </w:r>
    <w:r>
      <w:instrText xml:space="preserve"> PAGE   \* MERGEFORMAT </w:instrText>
    </w:r>
    <w:r>
      <w:fldChar w:fldCharType="separate"/>
    </w:r>
    <w:r>
      <w:rPr>
        <w:noProof/>
      </w:rPr>
      <w:t>48</w:t>
    </w:r>
    <w:r>
      <w:fldChar w:fldCharType="end"/>
    </w:r>
  </w:p>
  <w:p w14:paraId="32E7D9BD" w14:textId="77777777" w:rsidR="00D4052B" w:rsidRDefault="00D4052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E162" w14:textId="77777777" w:rsidR="003D1962" w:rsidRDefault="003D1962">
    <w:pPr>
      <w:pStyle w:val="a3"/>
      <w:jc w:val="center"/>
    </w:pPr>
    <w:r>
      <w:fldChar w:fldCharType="begin"/>
    </w:r>
    <w:r>
      <w:instrText xml:space="preserve"> PAGE   \* MERGEFORMAT </w:instrText>
    </w:r>
    <w:r>
      <w:fldChar w:fldCharType="separate"/>
    </w:r>
    <w:r>
      <w:rPr>
        <w:noProof/>
      </w:rPr>
      <w:t>48</w:t>
    </w:r>
    <w:r>
      <w:fldChar w:fldCharType="end"/>
    </w:r>
  </w:p>
  <w:p w14:paraId="0EEF5342" w14:textId="77777777" w:rsidR="003D1962" w:rsidRDefault="003D196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2D1A" w14:textId="77777777" w:rsidR="002B6F9F" w:rsidRDefault="002B6F9F">
    <w:pPr>
      <w:pStyle w:val="a3"/>
      <w:jc w:val="center"/>
    </w:pPr>
    <w:r>
      <w:fldChar w:fldCharType="begin"/>
    </w:r>
    <w:r>
      <w:instrText xml:space="preserve"> PAGE   \* MERGEFORMAT </w:instrText>
    </w:r>
    <w:r>
      <w:fldChar w:fldCharType="separate"/>
    </w:r>
    <w:r>
      <w:rPr>
        <w:noProof/>
      </w:rPr>
      <w:t>48</w:t>
    </w:r>
    <w:r>
      <w:fldChar w:fldCharType="end"/>
    </w:r>
  </w:p>
  <w:p w14:paraId="1E3CF2AC" w14:textId="77777777" w:rsidR="002B6F9F" w:rsidRDefault="002B6F9F">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5B77" w14:textId="77777777" w:rsidR="00740C6A" w:rsidRDefault="00740C6A">
    <w:pPr>
      <w:pStyle w:val="a3"/>
      <w:jc w:val="center"/>
    </w:pPr>
    <w:r>
      <w:fldChar w:fldCharType="begin"/>
    </w:r>
    <w:r>
      <w:instrText xml:space="preserve"> PAGE   \* MERGEFORMAT </w:instrText>
    </w:r>
    <w:r>
      <w:fldChar w:fldCharType="separate"/>
    </w:r>
    <w:r>
      <w:rPr>
        <w:noProof/>
      </w:rPr>
      <w:t>48</w:t>
    </w:r>
    <w:r>
      <w:fldChar w:fldCharType="end"/>
    </w:r>
  </w:p>
  <w:p w14:paraId="191FBC59" w14:textId="77777777" w:rsidR="00740C6A" w:rsidRDefault="00740C6A">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1721" w14:textId="77777777" w:rsidR="00ED1F55" w:rsidRDefault="00ED1F55">
    <w:pPr>
      <w:pStyle w:val="a3"/>
      <w:jc w:val="center"/>
    </w:pPr>
    <w:r>
      <w:fldChar w:fldCharType="begin"/>
    </w:r>
    <w:r>
      <w:instrText xml:space="preserve"> PAGE   \* MERGEFORMAT </w:instrText>
    </w:r>
    <w:r>
      <w:fldChar w:fldCharType="separate"/>
    </w:r>
    <w:r>
      <w:rPr>
        <w:noProof/>
      </w:rPr>
      <w:t>48</w:t>
    </w:r>
    <w:r>
      <w:fldChar w:fldCharType="end"/>
    </w:r>
  </w:p>
  <w:p w14:paraId="50BEF214" w14:textId="77777777" w:rsidR="00ED1F55" w:rsidRDefault="00ED1F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B01A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9" w15:restartNumberingAfterBreak="0">
    <w:nsid w:val="230B1E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00267D6"/>
    <w:multiLevelType w:val="hybridMultilevel"/>
    <w:tmpl w:val="0EAE7A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2DE2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2E55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40D623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7"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8"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0"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7C1C20D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1"/>
  </w:num>
  <w:num w:numId="2">
    <w:abstractNumId w:val="1"/>
  </w:num>
  <w:num w:numId="3">
    <w:abstractNumId w:val="16"/>
  </w:num>
  <w:num w:numId="4">
    <w:abstractNumId w:val="3"/>
  </w:num>
  <w:num w:numId="5">
    <w:abstractNumId w:val="10"/>
  </w:num>
  <w:num w:numId="6">
    <w:abstractNumId w:val="28"/>
  </w:num>
  <w:num w:numId="7">
    <w:abstractNumId w:val="20"/>
  </w:num>
  <w:num w:numId="8">
    <w:abstractNumId w:val="19"/>
  </w:num>
  <w:num w:numId="9">
    <w:abstractNumId w:val="0"/>
  </w:num>
  <w:num w:numId="10">
    <w:abstractNumId w:val="30"/>
  </w:num>
  <w:num w:numId="11">
    <w:abstractNumId w:val="13"/>
  </w:num>
  <w:num w:numId="12">
    <w:abstractNumId w:val="8"/>
  </w:num>
  <w:num w:numId="13">
    <w:abstractNumId w:val="17"/>
  </w:num>
  <w:num w:numId="14">
    <w:abstractNumId w:val="24"/>
  </w:num>
  <w:num w:numId="15">
    <w:abstractNumId w:val="23"/>
  </w:num>
  <w:num w:numId="16">
    <w:abstractNumId w:val="5"/>
  </w:num>
  <w:num w:numId="17">
    <w:abstractNumId w:val="25"/>
  </w:num>
  <w:num w:numId="18">
    <w:abstractNumId w:val="6"/>
  </w:num>
  <w:num w:numId="19">
    <w:abstractNumId w:val="26"/>
  </w:num>
  <w:num w:numId="20">
    <w:abstractNumId w:val="22"/>
  </w:num>
  <w:num w:numId="21">
    <w:abstractNumId w:val="4"/>
  </w:num>
  <w:num w:numId="22">
    <w:abstractNumId w:val="18"/>
  </w:num>
  <w:num w:numId="23">
    <w:abstractNumId w:val="27"/>
  </w:num>
  <w:num w:numId="24">
    <w:abstractNumId w:val="2"/>
  </w:num>
  <w:num w:numId="25">
    <w:abstractNumId w:val="15"/>
  </w:num>
  <w:num w:numId="26">
    <w:abstractNumId w:val="12"/>
  </w:num>
  <w:num w:numId="27">
    <w:abstractNumId w:val="7"/>
  </w:num>
  <w:num w:numId="28">
    <w:abstractNumId w:val="9"/>
  </w:num>
  <w:num w:numId="29">
    <w:abstractNumId w:val="29"/>
  </w:num>
  <w:num w:numId="30">
    <w:abstractNumId w:val="14"/>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4408F"/>
    <w:rsid w:val="00074DE1"/>
    <w:rsid w:val="000A5D06"/>
    <w:rsid w:val="000B553E"/>
    <w:rsid w:val="000F23FF"/>
    <w:rsid w:val="001123BC"/>
    <w:rsid w:val="00117948"/>
    <w:rsid w:val="0012275C"/>
    <w:rsid w:val="00146C44"/>
    <w:rsid w:val="00205F8A"/>
    <w:rsid w:val="002076C1"/>
    <w:rsid w:val="00210E2D"/>
    <w:rsid w:val="00227F5C"/>
    <w:rsid w:val="002347EC"/>
    <w:rsid w:val="00240F3E"/>
    <w:rsid w:val="0024181D"/>
    <w:rsid w:val="002729D2"/>
    <w:rsid w:val="00281008"/>
    <w:rsid w:val="00290E5F"/>
    <w:rsid w:val="002A0B82"/>
    <w:rsid w:val="002A5E3E"/>
    <w:rsid w:val="002B6F9F"/>
    <w:rsid w:val="002E475F"/>
    <w:rsid w:val="00307694"/>
    <w:rsid w:val="003437D3"/>
    <w:rsid w:val="003472A2"/>
    <w:rsid w:val="0037406D"/>
    <w:rsid w:val="0038025B"/>
    <w:rsid w:val="003B4D24"/>
    <w:rsid w:val="003D1242"/>
    <w:rsid w:val="003D1962"/>
    <w:rsid w:val="003E25CF"/>
    <w:rsid w:val="003F4323"/>
    <w:rsid w:val="00464B6E"/>
    <w:rsid w:val="004D6CE5"/>
    <w:rsid w:val="0050132F"/>
    <w:rsid w:val="0050417D"/>
    <w:rsid w:val="00507139"/>
    <w:rsid w:val="00540DAD"/>
    <w:rsid w:val="005647CA"/>
    <w:rsid w:val="005717BA"/>
    <w:rsid w:val="005F4453"/>
    <w:rsid w:val="00621060"/>
    <w:rsid w:val="00656168"/>
    <w:rsid w:val="006B33BE"/>
    <w:rsid w:val="006B66FF"/>
    <w:rsid w:val="006C7B56"/>
    <w:rsid w:val="006F7084"/>
    <w:rsid w:val="00726ED8"/>
    <w:rsid w:val="00740C6A"/>
    <w:rsid w:val="00755DE2"/>
    <w:rsid w:val="00765941"/>
    <w:rsid w:val="007773FB"/>
    <w:rsid w:val="0080609F"/>
    <w:rsid w:val="00810717"/>
    <w:rsid w:val="008415BA"/>
    <w:rsid w:val="008729B5"/>
    <w:rsid w:val="00884AFD"/>
    <w:rsid w:val="00890C52"/>
    <w:rsid w:val="00896906"/>
    <w:rsid w:val="008B509B"/>
    <w:rsid w:val="008F288C"/>
    <w:rsid w:val="00921250"/>
    <w:rsid w:val="00943464"/>
    <w:rsid w:val="009643A1"/>
    <w:rsid w:val="00964CCA"/>
    <w:rsid w:val="0098447C"/>
    <w:rsid w:val="009B48E0"/>
    <w:rsid w:val="009D2149"/>
    <w:rsid w:val="009E34B0"/>
    <w:rsid w:val="00A25973"/>
    <w:rsid w:val="00A75325"/>
    <w:rsid w:val="00AA2E18"/>
    <w:rsid w:val="00AB0B8E"/>
    <w:rsid w:val="00AC0FE5"/>
    <w:rsid w:val="00AD2BBA"/>
    <w:rsid w:val="00AE5046"/>
    <w:rsid w:val="00AF09B8"/>
    <w:rsid w:val="00B04224"/>
    <w:rsid w:val="00B14E7F"/>
    <w:rsid w:val="00B4524A"/>
    <w:rsid w:val="00B70FDD"/>
    <w:rsid w:val="00B911C1"/>
    <w:rsid w:val="00BE0E85"/>
    <w:rsid w:val="00C45F25"/>
    <w:rsid w:val="00C76341"/>
    <w:rsid w:val="00C77F04"/>
    <w:rsid w:val="00C80FE0"/>
    <w:rsid w:val="00C96978"/>
    <w:rsid w:val="00D301FF"/>
    <w:rsid w:val="00D34733"/>
    <w:rsid w:val="00D4052B"/>
    <w:rsid w:val="00DB2F3B"/>
    <w:rsid w:val="00DC72FC"/>
    <w:rsid w:val="00DD3909"/>
    <w:rsid w:val="00E34DD0"/>
    <w:rsid w:val="00E628C0"/>
    <w:rsid w:val="00E81041"/>
    <w:rsid w:val="00E96EB9"/>
    <w:rsid w:val="00EC34EF"/>
    <w:rsid w:val="00ED1F55"/>
    <w:rsid w:val="00ED414C"/>
    <w:rsid w:val="00EF23C8"/>
    <w:rsid w:val="00F159F0"/>
    <w:rsid w:val="00F451AC"/>
    <w:rsid w:val="00F52A64"/>
    <w:rsid w:val="00F74967"/>
    <w:rsid w:val="00F8612F"/>
    <w:rsid w:val="00FB2F96"/>
    <w:rsid w:val="00FC76C3"/>
    <w:rsid w:val="00FD5F45"/>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2f5">
    <w:name w:val="Основной текст (2) + Курсив"/>
    <w:basedOn w:val="a0"/>
    <w:rsid w:val="00DB2F3B"/>
    <w:rPr>
      <w:rFonts w:ascii="Century Schoolbook" w:eastAsia="Times New Roman" w:hAnsi="Century Schoolbook" w:cs="Century Schoolbook"/>
      <w:i/>
      <w:iCs/>
      <w:color w:val="231F20"/>
      <w:spacing w:val="0"/>
      <w:w w:val="100"/>
      <w:position w:val="0"/>
      <w:sz w:val="21"/>
      <w:szCs w:val="21"/>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0279">
      <w:bodyDiv w:val="1"/>
      <w:marLeft w:val="0"/>
      <w:marRight w:val="0"/>
      <w:marTop w:val="0"/>
      <w:marBottom w:val="0"/>
      <w:divBdr>
        <w:top w:val="none" w:sz="0" w:space="0" w:color="auto"/>
        <w:left w:val="none" w:sz="0" w:space="0" w:color="auto"/>
        <w:bottom w:val="none" w:sz="0" w:space="0" w:color="auto"/>
        <w:right w:val="none" w:sz="0" w:space="0" w:color="auto"/>
      </w:divBdr>
    </w:div>
    <w:div w:id="124200358">
      <w:bodyDiv w:val="1"/>
      <w:marLeft w:val="0"/>
      <w:marRight w:val="0"/>
      <w:marTop w:val="0"/>
      <w:marBottom w:val="0"/>
      <w:divBdr>
        <w:top w:val="none" w:sz="0" w:space="0" w:color="auto"/>
        <w:left w:val="none" w:sz="0" w:space="0" w:color="auto"/>
        <w:bottom w:val="none" w:sz="0" w:space="0" w:color="auto"/>
        <w:right w:val="none" w:sz="0" w:space="0" w:color="auto"/>
      </w:divBdr>
    </w:div>
    <w:div w:id="251083541">
      <w:bodyDiv w:val="1"/>
      <w:marLeft w:val="0"/>
      <w:marRight w:val="0"/>
      <w:marTop w:val="0"/>
      <w:marBottom w:val="0"/>
      <w:divBdr>
        <w:top w:val="none" w:sz="0" w:space="0" w:color="auto"/>
        <w:left w:val="none" w:sz="0" w:space="0" w:color="auto"/>
        <w:bottom w:val="none" w:sz="0" w:space="0" w:color="auto"/>
        <w:right w:val="none" w:sz="0" w:space="0" w:color="auto"/>
      </w:divBdr>
    </w:div>
    <w:div w:id="503205384">
      <w:bodyDiv w:val="1"/>
      <w:marLeft w:val="0"/>
      <w:marRight w:val="0"/>
      <w:marTop w:val="0"/>
      <w:marBottom w:val="0"/>
      <w:divBdr>
        <w:top w:val="none" w:sz="0" w:space="0" w:color="auto"/>
        <w:left w:val="none" w:sz="0" w:space="0" w:color="auto"/>
        <w:bottom w:val="none" w:sz="0" w:space="0" w:color="auto"/>
        <w:right w:val="none" w:sz="0" w:space="0" w:color="auto"/>
      </w:divBdr>
    </w:div>
    <w:div w:id="649600933">
      <w:bodyDiv w:val="1"/>
      <w:marLeft w:val="0"/>
      <w:marRight w:val="0"/>
      <w:marTop w:val="0"/>
      <w:marBottom w:val="0"/>
      <w:divBdr>
        <w:top w:val="none" w:sz="0" w:space="0" w:color="auto"/>
        <w:left w:val="none" w:sz="0" w:space="0" w:color="auto"/>
        <w:bottom w:val="none" w:sz="0" w:space="0" w:color="auto"/>
        <w:right w:val="none" w:sz="0" w:space="0" w:color="auto"/>
      </w:divBdr>
    </w:div>
    <w:div w:id="678580081">
      <w:bodyDiv w:val="1"/>
      <w:marLeft w:val="0"/>
      <w:marRight w:val="0"/>
      <w:marTop w:val="0"/>
      <w:marBottom w:val="0"/>
      <w:divBdr>
        <w:top w:val="none" w:sz="0" w:space="0" w:color="auto"/>
        <w:left w:val="none" w:sz="0" w:space="0" w:color="auto"/>
        <w:bottom w:val="none" w:sz="0" w:space="0" w:color="auto"/>
        <w:right w:val="none" w:sz="0" w:space="0" w:color="auto"/>
      </w:divBdr>
    </w:div>
    <w:div w:id="690497374">
      <w:bodyDiv w:val="1"/>
      <w:marLeft w:val="0"/>
      <w:marRight w:val="0"/>
      <w:marTop w:val="0"/>
      <w:marBottom w:val="0"/>
      <w:divBdr>
        <w:top w:val="none" w:sz="0" w:space="0" w:color="auto"/>
        <w:left w:val="none" w:sz="0" w:space="0" w:color="auto"/>
        <w:bottom w:val="none" w:sz="0" w:space="0" w:color="auto"/>
        <w:right w:val="none" w:sz="0" w:space="0" w:color="auto"/>
      </w:divBdr>
    </w:div>
    <w:div w:id="1038506463">
      <w:bodyDiv w:val="1"/>
      <w:marLeft w:val="0"/>
      <w:marRight w:val="0"/>
      <w:marTop w:val="0"/>
      <w:marBottom w:val="0"/>
      <w:divBdr>
        <w:top w:val="none" w:sz="0" w:space="0" w:color="auto"/>
        <w:left w:val="none" w:sz="0" w:space="0" w:color="auto"/>
        <w:bottom w:val="none" w:sz="0" w:space="0" w:color="auto"/>
        <w:right w:val="none" w:sz="0" w:space="0" w:color="auto"/>
      </w:divBdr>
    </w:div>
    <w:div w:id="1489516502">
      <w:bodyDiv w:val="1"/>
      <w:marLeft w:val="0"/>
      <w:marRight w:val="0"/>
      <w:marTop w:val="0"/>
      <w:marBottom w:val="0"/>
      <w:divBdr>
        <w:top w:val="none" w:sz="0" w:space="0" w:color="auto"/>
        <w:left w:val="none" w:sz="0" w:space="0" w:color="auto"/>
        <w:bottom w:val="none" w:sz="0" w:space="0" w:color="auto"/>
        <w:right w:val="none" w:sz="0" w:space="0" w:color="auto"/>
      </w:divBdr>
    </w:div>
    <w:div w:id="1719158298">
      <w:bodyDiv w:val="1"/>
      <w:marLeft w:val="0"/>
      <w:marRight w:val="0"/>
      <w:marTop w:val="0"/>
      <w:marBottom w:val="0"/>
      <w:divBdr>
        <w:top w:val="none" w:sz="0" w:space="0" w:color="auto"/>
        <w:left w:val="none" w:sz="0" w:space="0" w:color="auto"/>
        <w:bottom w:val="none" w:sz="0" w:space="0" w:color="auto"/>
        <w:right w:val="none" w:sz="0" w:space="0" w:color="auto"/>
      </w:divBdr>
    </w:div>
    <w:div w:id="184669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73112" TargetMode="Externa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lanbook.com/book/14823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lanbook.com/book/148489"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69508"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lanbook.com/book/148019" TargetMode="External"/><Relationship Id="rId23" Type="http://schemas.openxmlformats.org/officeDocument/2006/relationships/header" Target="header8.xml"/><Relationship Id="rId10" Type="http://schemas.openxmlformats.org/officeDocument/2006/relationships/hyperlink" Target="https://e.lanbook.com/book/171416"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74970" TargetMode="External"/><Relationship Id="rId22" Type="http://schemas.openxmlformats.org/officeDocument/2006/relationships/hyperlink" Target="https://e.lanbook.com/book/1556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115</Pages>
  <Words>19907</Words>
  <Characters>113471</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Анастасия Панова</cp:lastModifiedBy>
  <cp:revision>18</cp:revision>
  <dcterms:created xsi:type="dcterms:W3CDTF">2023-04-05T13:43:00Z</dcterms:created>
  <dcterms:modified xsi:type="dcterms:W3CDTF">2023-04-06T09:34:00Z</dcterms:modified>
</cp:coreProperties>
</file>